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81A7" w14:textId="77777777" w:rsidR="00084EAA" w:rsidRDefault="00365D66">
      <w:pPr>
        <w:pStyle w:val="KonuBal"/>
      </w:pPr>
      <w:r>
        <w:t>DERS</w:t>
      </w:r>
      <w:r>
        <w:rPr>
          <w:spacing w:val="-10"/>
        </w:rPr>
        <w:t xml:space="preserve"> </w:t>
      </w:r>
      <w:r>
        <w:t>BİLGİ</w:t>
      </w:r>
      <w:r>
        <w:rPr>
          <w:spacing w:val="-9"/>
        </w:rPr>
        <w:t xml:space="preserve"> </w:t>
      </w:r>
      <w:r>
        <w:rPr>
          <w:spacing w:val="-4"/>
        </w:rPr>
        <w:t>FORMU</w:t>
      </w: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5"/>
        <w:gridCol w:w="2263"/>
        <w:gridCol w:w="4538"/>
      </w:tblGrid>
      <w:tr w:rsidR="00084EAA" w14:paraId="46165B95" w14:textId="77777777">
        <w:trPr>
          <w:trHeight w:val="412"/>
        </w:trPr>
        <w:tc>
          <w:tcPr>
            <w:tcW w:w="2275" w:type="dxa"/>
            <w:shd w:val="clear" w:color="auto" w:fill="DEEAF6"/>
          </w:tcPr>
          <w:p w14:paraId="55A6E2AC" w14:textId="77777777" w:rsidR="00084EAA" w:rsidRDefault="00365D66">
            <w:pPr>
              <w:pStyle w:val="TableParagraph"/>
              <w:spacing w:before="81"/>
              <w:ind w:left="110"/>
              <w:rPr>
                <w:b/>
                <w:sz w:val="20"/>
              </w:rPr>
            </w:pPr>
            <w:r>
              <w:rPr>
                <w:b/>
                <w:sz w:val="20"/>
              </w:rPr>
              <w:t>DERSİN</w:t>
            </w:r>
            <w:r>
              <w:rPr>
                <w:b/>
                <w:spacing w:val="-10"/>
                <w:sz w:val="20"/>
              </w:rPr>
              <w:t xml:space="preserve"> </w:t>
            </w:r>
            <w:r>
              <w:rPr>
                <w:b/>
                <w:spacing w:val="-5"/>
                <w:sz w:val="20"/>
              </w:rPr>
              <w:t>ADI</w:t>
            </w:r>
          </w:p>
        </w:tc>
        <w:tc>
          <w:tcPr>
            <w:tcW w:w="6801" w:type="dxa"/>
            <w:gridSpan w:val="2"/>
          </w:tcPr>
          <w:p w14:paraId="7E52B5D3" w14:textId="77777777" w:rsidR="00084EAA" w:rsidRDefault="00365D66">
            <w:pPr>
              <w:pStyle w:val="TableParagraph"/>
              <w:spacing w:before="81"/>
              <w:ind w:left="164"/>
              <w:rPr>
                <w:b/>
                <w:sz w:val="20"/>
              </w:rPr>
            </w:pPr>
            <w:r>
              <w:rPr>
                <w:b/>
                <w:sz w:val="20"/>
              </w:rPr>
              <w:t>SAĞLIK</w:t>
            </w:r>
            <w:r>
              <w:rPr>
                <w:b/>
                <w:spacing w:val="-13"/>
                <w:sz w:val="20"/>
              </w:rPr>
              <w:t xml:space="preserve"> </w:t>
            </w:r>
            <w:r>
              <w:rPr>
                <w:b/>
                <w:spacing w:val="-2"/>
                <w:sz w:val="20"/>
              </w:rPr>
              <w:t>PSİKOLOJİSİ</w:t>
            </w:r>
          </w:p>
        </w:tc>
      </w:tr>
      <w:tr w:rsidR="00084EAA" w14:paraId="15902B1B" w14:textId="77777777">
        <w:trPr>
          <w:trHeight w:val="451"/>
        </w:trPr>
        <w:tc>
          <w:tcPr>
            <w:tcW w:w="2275" w:type="dxa"/>
            <w:shd w:val="clear" w:color="auto" w:fill="DEEAF6"/>
          </w:tcPr>
          <w:p w14:paraId="62C44DC0" w14:textId="77777777" w:rsidR="00084EAA" w:rsidRDefault="00365D66">
            <w:pPr>
              <w:pStyle w:val="TableParagraph"/>
              <w:spacing w:before="100"/>
              <w:ind w:left="110"/>
              <w:rPr>
                <w:b/>
                <w:sz w:val="20"/>
              </w:rPr>
            </w:pPr>
            <w:r>
              <w:rPr>
                <w:b/>
                <w:sz w:val="20"/>
              </w:rPr>
              <w:t>DERSİN</w:t>
            </w:r>
            <w:r>
              <w:rPr>
                <w:b/>
                <w:spacing w:val="-13"/>
                <w:sz w:val="20"/>
              </w:rPr>
              <w:t xml:space="preserve"> </w:t>
            </w:r>
            <w:r>
              <w:rPr>
                <w:b/>
                <w:spacing w:val="-2"/>
                <w:sz w:val="20"/>
              </w:rPr>
              <w:t>SINIFI</w:t>
            </w:r>
          </w:p>
        </w:tc>
        <w:tc>
          <w:tcPr>
            <w:tcW w:w="6801" w:type="dxa"/>
            <w:gridSpan w:val="2"/>
          </w:tcPr>
          <w:p w14:paraId="1FE7AACD" w14:textId="77777777" w:rsidR="00084EAA" w:rsidRDefault="00365D66">
            <w:pPr>
              <w:pStyle w:val="TableParagraph"/>
              <w:spacing w:before="100"/>
              <w:ind w:left="164"/>
              <w:rPr>
                <w:b/>
                <w:sz w:val="20"/>
              </w:rPr>
            </w:pPr>
            <w:r>
              <w:rPr>
                <w:b/>
                <w:sz w:val="20"/>
              </w:rPr>
              <w:t>9.</w:t>
            </w:r>
            <w:r>
              <w:rPr>
                <w:b/>
                <w:spacing w:val="-4"/>
                <w:sz w:val="20"/>
              </w:rPr>
              <w:t xml:space="preserve"> </w:t>
            </w:r>
            <w:r>
              <w:rPr>
                <w:b/>
                <w:spacing w:val="-2"/>
                <w:sz w:val="20"/>
              </w:rPr>
              <w:t>Sınıf</w:t>
            </w:r>
          </w:p>
        </w:tc>
      </w:tr>
      <w:tr w:rsidR="00084EAA" w14:paraId="2BD911A5" w14:textId="77777777">
        <w:trPr>
          <w:trHeight w:val="450"/>
        </w:trPr>
        <w:tc>
          <w:tcPr>
            <w:tcW w:w="2275" w:type="dxa"/>
            <w:shd w:val="clear" w:color="auto" w:fill="DEEAF6"/>
          </w:tcPr>
          <w:p w14:paraId="56D259DD" w14:textId="77777777" w:rsidR="00084EAA" w:rsidRDefault="00365D66">
            <w:pPr>
              <w:pStyle w:val="TableParagraph"/>
              <w:spacing w:before="100"/>
              <w:ind w:left="110"/>
              <w:rPr>
                <w:b/>
                <w:sz w:val="20"/>
              </w:rPr>
            </w:pPr>
            <w:r>
              <w:rPr>
                <w:b/>
                <w:sz w:val="20"/>
              </w:rPr>
              <w:t>DERSİN</w:t>
            </w:r>
            <w:r>
              <w:rPr>
                <w:b/>
                <w:spacing w:val="-13"/>
                <w:sz w:val="20"/>
              </w:rPr>
              <w:t xml:space="preserve"> </w:t>
            </w:r>
            <w:r>
              <w:rPr>
                <w:b/>
                <w:spacing w:val="-2"/>
                <w:sz w:val="20"/>
              </w:rPr>
              <w:t>SÜRESİ</w:t>
            </w:r>
          </w:p>
        </w:tc>
        <w:tc>
          <w:tcPr>
            <w:tcW w:w="6801" w:type="dxa"/>
            <w:gridSpan w:val="2"/>
          </w:tcPr>
          <w:p w14:paraId="5ECE4FD2" w14:textId="77777777" w:rsidR="00084EAA" w:rsidRDefault="00365D66">
            <w:pPr>
              <w:pStyle w:val="TableParagraph"/>
              <w:spacing w:before="100"/>
              <w:ind w:left="164"/>
              <w:rPr>
                <w:b/>
                <w:sz w:val="20"/>
              </w:rPr>
            </w:pPr>
            <w:r>
              <w:rPr>
                <w:b/>
                <w:sz w:val="20"/>
              </w:rPr>
              <w:t>Haftalık</w:t>
            </w:r>
            <w:r>
              <w:rPr>
                <w:b/>
                <w:spacing w:val="-9"/>
                <w:sz w:val="20"/>
              </w:rPr>
              <w:t xml:space="preserve"> </w:t>
            </w:r>
            <w:r>
              <w:rPr>
                <w:b/>
                <w:sz w:val="20"/>
              </w:rPr>
              <w:t>2</w:t>
            </w:r>
            <w:r>
              <w:rPr>
                <w:b/>
                <w:spacing w:val="-9"/>
                <w:sz w:val="20"/>
              </w:rPr>
              <w:t xml:space="preserve"> </w:t>
            </w:r>
            <w:r>
              <w:rPr>
                <w:b/>
                <w:sz w:val="20"/>
              </w:rPr>
              <w:t>Ders</w:t>
            </w:r>
            <w:r>
              <w:rPr>
                <w:b/>
                <w:spacing w:val="-13"/>
                <w:sz w:val="20"/>
              </w:rPr>
              <w:t xml:space="preserve"> </w:t>
            </w:r>
            <w:r>
              <w:rPr>
                <w:b/>
                <w:spacing w:val="-4"/>
                <w:sz w:val="20"/>
              </w:rPr>
              <w:t>Saati</w:t>
            </w:r>
          </w:p>
        </w:tc>
      </w:tr>
      <w:tr w:rsidR="00084EAA" w14:paraId="5D1E4443" w14:textId="77777777">
        <w:trPr>
          <w:trHeight w:val="916"/>
        </w:trPr>
        <w:tc>
          <w:tcPr>
            <w:tcW w:w="2275" w:type="dxa"/>
            <w:shd w:val="clear" w:color="auto" w:fill="DEEAF6"/>
          </w:tcPr>
          <w:p w14:paraId="41869F10" w14:textId="77777777" w:rsidR="00084EAA" w:rsidRDefault="00084EAA">
            <w:pPr>
              <w:pStyle w:val="TableParagraph"/>
              <w:spacing w:before="100"/>
              <w:rPr>
                <w:b/>
                <w:sz w:val="20"/>
              </w:rPr>
            </w:pPr>
          </w:p>
          <w:p w14:paraId="64910486" w14:textId="77777777" w:rsidR="00084EAA" w:rsidRDefault="00365D66">
            <w:pPr>
              <w:pStyle w:val="TableParagraph"/>
              <w:ind w:left="110"/>
              <w:rPr>
                <w:b/>
                <w:sz w:val="20"/>
              </w:rPr>
            </w:pPr>
            <w:r>
              <w:rPr>
                <w:b/>
                <w:sz w:val="20"/>
              </w:rPr>
              <w:t>DERSİN</w:t>
            </w:r>
            <w:r>
              <w:rPr>
                <w:b/>
                <w:spacing w:val="-8"/>
                <w:sz w:val="20"/>
              </w:rPr>
              <w:t xml:space="preserve"> </w:t>
            </w:r>
            <w:r>
              <w:rPr>
                <w:b/>
                <w:spacing w:val="-2"/>
                <w:sz w:val="20"/>
              </w:rPr>
              <w:t>AMACI</w:t>
            </w:r>
          </w:p>
        </w:tc>
        <w:tc>
          <w:tcPr>
            <w:tcW w:w="6801" w:type="dxa"/>
            <w:gridSpan w:val="2"/>
          </w:tcPr>
          <w:p w14:paraId="2A676F1C" w14:textId="5A4DE762" w:rsidR="00084EAA" w:rsidRDefault="00365D66">
            <w:pPr>
              <w:pStyle w:val="TableParagraph"/>
              <w:spacing w:before="110"/>
              <w:ind w:left="164"/>
              <w:rPr>
                <w:sz w:val="20"/>
              </w:rPr>
            </w:pPr>
            <w:r>
              <w:rPr>
                <w:spacing w:val="-2"/>
                <w:sz w:val="20"/>
              </w:rPr>
              <w:t>Bu</w:t>
            </w:r>
            <w:r>
              <w:rPr>
                <w:spacing w:val="-6"/>
                <w:sz w:val="20"/>
              </w:rPr>
              <w:t xml:space="preserve"> </w:t>
            </w:r>
            <w:r>
              <w:rPr>
                <w:spacing w:val="-2"/>
                <w:sz w:val="20"/>
              </w:rPr>
              <w:t>derste</w:t>
            </w:r>
            <w:r>
              <w:rPr>
                <w:spacing w:val="-7"/>
                <w:sz w:val="20"/>
              </w:rPr>
              <w:t xml:space="preserve"> </w:t>
            </w:r>
            <w:r>
              <w:rPr>
                <w:spacing w:val="-2"/>
                <w:sz w:val="20"/>
              </w:rPr>
              <w:t>öğrenciye;</w:t>
            </w:r>
            <w:r>
              <w:rPr>
                <w:spacing w:val="-3"/>
                <w:sz w:val="20"/>
              </w:rPr>
              <w:t xml:space="preserve"> </w:t>
            </w:r>
            <w:r>
              <w:rPr>
                <w:spacing w:val="-2"/>
                <w:sz w:val="20"/>
              </w:rPr>
              <w:t>psikolojiye</w:t>
            </w:r>
            <w:r>
              <w:rPr>
                <w:spacing w:val="-11"/>
                <w:sz w:val="20"/>
              </w:rPr>
              <w:t xml:space="preserve"> </w:t>
            </w:r>
            <w:r>
              <w:rPr>
                <w:spacing w:val="-2"/>
                <w:sz w:val="20"/>
              </w:rPr>
              <w:t>ilişkin</w:t>
            </w:r>
            <w:r>
              <w:rPr>
                <w:spacing w:val="-11"/>
                <w:sz w:val="20"/>
              </w:rPr>
              <w:t xml:space="preserve"> </w:t>
            </w:r>
            <w:r>
              <w:rPr>
                <w:spacing w:val="-2"/>
                <w:sz w:val="20"/>
              </w:rPr>
              <w:t>temel</w:t>
            </w:r>
            <w:r>
              <w:rPr>
                <w:spacing w:val="-6"/>
                <w:sz w:val="20"/>
              </w:rPr>
              <w:t xml:space="preserve"> </w:t>
            </w:r>
            <w:r>
              <w:rPr>
                <w:spacing w:val="-2"/>
                <w:sz w:val="20"/>
              </w:rPr>
              <w:t>bilgilerin</w:t>
            </w:r>
            <w:r>
              <w:rPr>
                <w:spacing w:val="-11"/>
                <w:sz w:val="20"/>
              </w:rPr>
              <w:t xml:space="preserve"> </w:t>
            </w:r>
            <w:r>
              <w:rPr>
                <w:spacing w:val="-2"/>
                <w:sz w:val="20"/>
              </w:rPr>
              <w:t>kazandırılmasının</w:t>
            </w:r>
            <w:r>
              <w:rPr>
                <w:spacing w:val="-6"/>
                <w:sz w:val="20"/>
              </w:rPr>
              <w:t xml:space="preserve"> </w:t>
            </w:r>
            <w:r>
              <w:rPr>
                <w:spacing w:val="-2"/>
                <w:sz w:val="20"/>
              </w:rPr>
              <w:t xml:space="preserve">yanı </w:t>
            </w:r>
            <w:r>
              <w:rPr>
                <w:sz w:val="20"/>
              </w:rPr>
              <w:t>sıra hasta ve hasta yakınlarına psikolojik açıdan destek olabilmeleri</w:t>
            </w:r>
            <w:r w:rsidR="00AD0829">
              <w:rPr>
                <w:sz w:val="20"/>
              </w:rPr>
              <w:t xml:space="preserve">ne ilişkin </w:t>
            </w:r>
            <w:r>
              <w:rPr>
                <w:sz w:val="20"/>
              </w:rPr>
              <w:t xml:space="preserve">bilgi ve becerilerin </w:t>
            </w:r>
            <w:r w:rsidR="00AD0829">
              <w:rPr>
                <w:sz w:val="20"/>
              </w:rPr>
              <w:t>kazandırılması</w:t>
            </w:r>
            <w:r>
              <w:rPr>
                <w:sz w:val="20"/>
              </w:rPr>
              <w:t xml:space="preserve"> amaçlanmaktadır.</w:t>
            </w:r>
          </w:p>
        </w:tc>
      </w:tr>
      <w:tr w:rsidR="00084EAA" w14:paraId="3C0C9646" w14:textId="77777777">
        <w:trPr>
          <w:trHeight w:val="580"/>
        </w:trPr>
        <w:tc>
          <w:tcPr>
            <w:tcW w:w="2275" w:type="dxa"/>
            <w:shd w:val="clear" w:color="auto" w:fill="DEEAF6"/>
          </w:tcPr>
          <w:p w14:paraId="6D2D95EE" w14:textId="77777777" w:rsidR="00084EAA" w:rsidRDefault="00365D66">
            <w:pPr>
              <w:pStyle w:val="TableParagraph"/>
              <w:spacing w:before="48"/>
              <w:ind w:left="110" w:right="127"/>
              <w:rPr>
                <w:b/>
                <w:sz w:val="20"/>
              </w:rPr>
            </w:pPr>
            <w:r>
              <w:rPr>
                <w:b/>
                <w:spacing w:val="-2"/>
                <w:sz w:val="20"/>
              </w:rPr>
              <w:t>DERSE</w:t>
            </w:r>
            <w:r>
              <w:rPr>
                <w:b/>
                <w:spacing w:val="-12"/>
                <w:sz w:val="20"/>
              </w:rPr>
              <w:t xml:space="preserve"> </w:t>
            </w:r>
            <w:r>
              <w:rPr>
                <w:b/>
                <w:spacing w:val="-2"/>
                <w:sz w:val="20"/>
              </w:rPr>
              <w:t>AİT</w:t>
            </w:r>
            <w:r>
              <w:rPr>
                <w:b/>
                <w:spacing w:val="-12"/>
                <w:sz w:val="20"/>
              </w:rPr>
              <w:t xml:space="preserve"> </w:t>
            </w:r>
            <w:r>
              <w:rPr>
                <w:b/>
                <w:spacing w:val="-2"/>
                <w:sz w:val="20"/>
              </w:rPr>
              <w:t>ALAN</w:t>
            </w:r>
            <w:r>
              <w:rPr>
                <w:b/>
                <w:spacing w:val="-14"/>
                <w:sz w:val="20"/>
              </w:rPr>
              <w:t xml:space="preserve"> </w:t>
            </w:r>
            <w:r>
              <w:rPr>
                <w:b/>
                <w:spacing w:val="-2"/>
                <w:sz w:val="20"/>
              </w:rPr>
              <w:t xml:space="preserve">/ </w:t>
            </w:r>
            <w:r>
              <w:rPr>
                <w:b/>
                <w:sz w:val="20"/>
              </w:rPr>
              <w:t>DAL BECERİSİ</w:t>
            </w:r>
          </w:p>
        </w:tc>
        <w:tc>
          <w:tcPr>
            <w:tcW w:w="6801" w:type="dxa"/>
            <w:gridSpan w:val="2"/>
          </w:tcPr>
          <w:p w14:paraId="08DDB244" w14:textId="77777777" w:rsidR="00084EAA" w:rsidRDefault="00365D66">
            <w:pPr>
              <w:pStyle w:val="TableParagraph"/>
              <w:spacing w:before="57"/>
              <w:ind w:left="164"/>
              <w:rPr>
                <w:sz w:val="20"/>
              </w:rPr>
            </w:pPr>
            <w:r>
              <w:rPr>
                <w:sz w:val="20"/>
              </w:rPr>
              <w:t>Sağlık</w:t>
            </w:r>
            <w:r>
              <w:rPr>
                <w:spacing w:val="-17"/>
                <w:sz w:val="20"/>
              </w:rPr>
              <w:t xml:space="preserve"> </w:t>
            </w:r>
            <w:r>
              <w:rPr>
                <w:sz w:val="20"/>
              </w:rPr>
              <w:t>hizmetlerinde</w:t>
            </w:r>
            <w:r>
              <w:rPr>
                <w:spacing w:val="-14"/>
                <w:sz w:val="20"/>
              </w:rPr>
              <w:t xml:space="preserve"> </w:t>
            </w:r>
            <w:r>
              <w:rPr>
                <w:sz w:val="20"/>
              </w:rPr>
              <w:t>psikolojik</w:t>
            </w:r>
            <w:r>
              <w:rPr>
                <w:spacing w:val="-14"/>
                <w:sz w:val="20"/>
              </w:rPr>
              <w:t xml:space="preserve"> </w:t>
            </w:r>
            <w:r>
              <w:rPr>
                <w:sz w:val="20"/>
              </w:rPr>
              <w:t>destek</w:t>
            </w:r>
            <w:r>
              <w:rPr>
                <w:spacing w:val="-18"/>
                <w:sz w:val="20"/>
              </w:rPr>
              <w:t xml:space="preserve"> </w:t>
            </w:r>
            <w:r>
              <w:rPr>
                <w:sz w:val="20"/>
              </w:rPr>
              <w:t>ilkelerini</w:t>
            </w:r>
            <w:r>
              <w:rPr>
                <w:spacing w:val="-14"/>
                <w:sz w:val="20"/>
              </w:rPr>
              <w:t xml:space="preserve"> </w:t>
            </w:r>
            <w:r>
              <w:rPr>
                <w:sz w:val="20"/>
              </w:rPr>
              <w:t>temel</w:t>
            </w:r>
            <w:r>
              <w:rPr>
                <w:spacing w:val="-14"/>
                <w:sz w:val="20"/>
              </w:rPr>
              <w:t xml:space="preserve"> </w:t>
            </w:r>
            <w:r>
              <w:rPr>
                <w:sz w:val="20"/>
              </w:rPr>
              <w:t>alarak</w:t>
            </w:r>
            <w:r>
              <w:rPr>
                <w:spacing w:val="-14"/>
                <w:sz w:val="20"/>
              </w:rPr>
              <w:t xml:space="preserve"> </w:t>
            </w:r>
            <w:r>
              <w:rPr>
                <w:sz w:val="20"/>
              </w:rPr>
              <w:t>hasta</w:t>
            </w:r>
            <w:r>
              <w:rPr>
                <w:spacing w:val="-19"/>
                <w:sz w:val="20"/>
              </w:rPr>
              <w:t xml:space="preserve"> </w:t>
            </w:r>
            <w:r>
              <w:rPr>
                <w:sz w:val="20"/>
              </w:rPr>
              <w:t>ve yakınlarıyla sağlıklı iletişim kurma</w:t>
            </w:r>
          </w:p>
        </w:tc>
      </w:tr>
      <w:tr w:rsidR="00084EAA" w14:paraId="2F395B6C" w14:textId="77777777">
        <w:trPr>
          <w:trHeight w:val="1401"/>
        </w:trPr>
        <w:tc>
          <w:tcPr>
            <w:tcW w:w="2275" w:type="dxa"/>
            <w:shd w:val="clear" w:color="auto" w:fill="DEEAF6"/>
          </w:tcPr>
          <w:p w14:paraId="49EDBE6A" w14:textId="77777777" w:rsidR="00084EAA" w:rsidRDefault="00084EAA">
            <w:pPr>
              <w:pStyle w:val="TableParagraph"/>
              <w:rPr>
                <w:b/>
                <w:sz w:val="20"/>
              </w:rPr>
            </w:pPr>
          </w:p>
          <w:p w14:paraId="40AED12F" w14:textId="77777777" w:rsidR="00084EAA" w:rsidRDefault="00084EAA">
            <w:pPr>
              <w:pStyle w:val="TableParagraph"/>
              <w:spacing w:before="115"/>
              <w:rPr>
                <w:b/>
                <w:sz w:val="20"/>
              </w:rPr>
            </w:pPr>
          </w:p>
          <w:p w14:paraId="0D9BC867" w14:textId="77777777" w:rsidR="00084EAA" w:rsidRDefault="00365D66">
            <w:pPr>
              <w:pStyle w:val="TableParagraph"/>
              <w:ind w:left="110"/>
              <w:rPr>
                <w:b/>
                <w:sz w:val="20"/>
              </w:rPr>
            </w:pPr>
            <w:r>
              <w:rPr>
                <w:b/>
                <w:spacing w:val="-2"/>
                <w:sz w:val="20"/>
              </w:rPr>
              <w:t>EĞİLİMLER</w:t>
            </w:r>
          </w:p>
        </w:tc>
        <w:tc>
          <w:tcPr>
            <w:tcW w:w="6801" w:type="dxa"/>
            <w:gridSpan w:val="2"/>
          </w:tcPr>
          <w:p w14:paraId="2C63C01B" w14:textId="77777777" w:rsidR="00084EAA" w:rsidRDefault="00365D66">
            <w:pPr>
              <w:pStyle w:val="TableParagraph"/>
              <w:spacing w:before="114" w:line="364" w:lineRule="auto"/>
              <w:ind w:left="164" w:right="4973"/>
              <w:rPr>
                <w:sz w:val="20"/>
              </w:rPr>
            </w:pPr>
            <w:r>
              <w:rPr>
                <w:sz w:val="20"/>
              </w:rPr>
              <w:t>E2.1. Empati</w:t>
            </w:r>
            <w:r>
              <w:rPr>
                <w:spacing w:val="40"/>
                <w:sz w:val="20"/>
              </w:rPr>
              <w:t xml:space="preserve"> </w:t>
            </w:r>
            <w:r>
              <w:rPr>
                <w:sz w:val="20"/>
              </w:rPr>
              <w:t>E2.2.</w:t>
            </w:r>
            <w:r>
              <w:rPr>
                <w:spacing w:val="-7"/>
                <w:sz w:val="20"/>
              </w:rPr>
              <w:t xml:space="preserve"> </w:t>
            </w:r>
            <w:r>
              <w:rPr>
                <w:sz w:val="20"/>
              </w:rPr>
              <w:t xml:space="preserve">Sorumluluk </w:t>
            </w:r>
            <w:r>
              <w:rPr>
                <w:spacing w:val="-2"/>
                <w:sz w:val="20"/>
              </w:rPr>
              <w:t>E2.5.</w:t>
            </w:r>
            <w:r>
              <w:rPr>
                <w:spacing w:val="-12"/>
                <w:sz w:val="20"/>
              </w:rPr>
              <w:t xml:space="preserve"> </w:t>
            </w:r>
            <w:proofErr w:type="spellStart"/>
            <w:r>
              <w:rPr>
                <w:spacing w:val="-2"/>
                <w:sz w:val="20"/>
              </w:rPr>
              <w:t>Oyunseverlik</w:t>
            </w:r>
            <w:proofErr w:type="spellEnd"/>
          </w:p>
          <w:p w14:paraId="09CD977D" w14:textId="77777777" w:rsidR="00084EAA" w:rsidRDefault="00365D66">
            <w:pPr>
              <w:pStyle w:val="TableParagraph"/>
              <w:spacing w:line="218" w:lineRule="exact"/>
              <w:ind w:left="164"/>
              <w:rPr>
                <w:sz w:val="20"/>
              </w:rPr>
            </w:pPr>
            <w:r>
              <w:rPr>
                <w:spacing w:val="-2"/>
                <w:sz w:val="20"/>
              </w:rPr>
              <w:t>E3.2.</w:t>
            </w:r>
            <w:r>
              <w:rPr>
                <w:spacing w:val="-4"/>
                <w:sz w:val="20"/>
              </w:rPr>
              <w:t xml:space="preserve"> </w:t>
            </w:r>
            <w:r>
              <w:rPr>
                <w:spacing w:val="-2"/>
                <w:sz w:val="20"/>
              </w:rPr>
              <w:t>Odaklanma</w:t>
            </w:r>
          </w:p>
        </w:tc>
      </w:tr>
      <w:tr w:rsidR="00084EAA" w14:paraId="32FCFE67" w14:textId="77777777">
        <w:trPr>
          <w:trHeight w:val="748"/>
        </w:trPr>
        <w:tc>
          <w:tcPr>
            <w:tcW w:w="2275" w:type="dxa"/>
            <w:vMerge w:val="restart"/>
            <w:shd w:val="clear" w:color="auto" w:fill="DEEAF6"/>
          </w:tcPr>
          <w:p w14:paraId="4674FCE0" w14:textId="77777777" w:rsidR="00084EAA" w:rsidRDefault="00084EAA">
            <w:pPr>
              <w:pStyle w:val="TableParagraph"/>
              <w:rPr>
                <w:b/>
                <w:sz w:val="20"/>
              </w:rPr>
            </w:pPr>
          </w:p>
          <w:p w14:paraId="1115F186" w14:textId="77777777" w:rsidR="00084EAA" w:rsidRDefault="00084EAA">
            <w:pPr>
              <w:pStyle w:val="TableParagraph"/>
              <w:rPr>
                <w:b/>
                <w:sz w:val="20"/>
              </w:rPr>
            </w:pPr>
          </w:p>
          <w:p w14:paraId="11DF547C" w14:textId="77777777" w:rsidR="00084EAA" w:rsidRDefault="00084EAA">
            <w:pPr>
              <w:pStyle w:val="TableParagraph"/>
              <w:rPr>
                <w:b/>
                <w:sz w:val="20"/>
              </w:rPr>
            </w:pPr>
          </w:p>
          <w:p w14:paraId="3FB8D25E" w14:textId="77777777" w:rsidR="00084EAA" w:rsidRDefault="00084EAA">
            <w:pPr>
              <w:pStyle w:val="TableParagraph"/>
              <w:rPr>
                <w:b/>
                <w:sz w:val="20"/>
              </w:rPr>
            </w:pPr>
          </w:p>
          <w:p w14:paraId="306B3844" w14:textId="77777777" w:rsidR="00084EAA" w:rsidRDefault="00084EAA">
            <w:pPr>
              <w:pStyle w:val="TableParagraph"/>
              <w:rPr>
                <w:b/>
                <w:sz w:val="20"/>
              </w:rPr>
            </w:pPr>
          </w:p>
          <w:p w14:paraId="1C5A538F" w14:textId="77777777" w:rsidR="00084EAA" w:rsidRDefault="00084EAA">
            <w:pPr>
              <w:pStyle w:val="TableParagraph"/>
              <w:spacing w:before="136"/>
              <w:rPr>
                <w:b/>
                <w:sz w:val="20"/>
              </w:rPr>
            </w:pPr>
          </w:p>
          <w:p w14:paraId="50445A08" w14:textId="77777777" w:rsidR="00084EAA" w:rsidRDefault="00365D66">
            <w:pPr>
              <w:pStyle w:val="TableParagraph"/>
              <w:ind w:left="110" w:right="127"/>
              <w:rPr>
                <w:b/>
                <w:sz w:val="20"/>
              </w:rPr>
            </w:pPr>
            <w:r>
              <w:rPr>
                <w:b/>
                <w:spacing w:val="-2"/>
                <w:sz w:val="20"/>
              </w:rPr>
              <w:t>PROGRAMLAR ARASI</w:t>
            </w:r>
            <w:r>
              <w:rPr>
                <w:b/>
                <w:spacing w:val="-12"/>
                <w:sz w:val="20"/>
              </w:rPr>
              <w:t xml:space="preserve"> </w:t>
            </w:r>
            <w:r>
              <w:rPr>
                <w:b/>
                <w:spacing w:val="-2"/>
                <w:sz w:val="20"/>
              </w:rPr>
              <w:t>BİLEŞENLER</w:t>
            </w:r>
          </w:p>
        </w:tc>
        <w:tc>
          <w:tcPr>
            <w:tcW w:w="2263" w:type="dxa"/>
            <w:vMerge w:val="restart"/>
          </w:tcPr>
          <w:p w14:paraId="693ED0E0" w14:textId="77777777" w:rsidR="00084EAA" w:rsidRDefault="00084EAA">
            <w:pPr>
              <w:pStyle w:val="TableParagraph"/>
              <w:spacing w:before="52"/>
              <w:rPr>
                <w:b/>
                <w:sz w:val="20"/>
              </w:rPr>
            </w:pPr>
          </w:p>
          <w:p w14:paraId="29E017C3" w14:textId="77777777" w:rsidR="00084EAA" w:rsidRDefault="00365D66">
            <w:pPr>
              <w:pStyle w:val="TableParagraph"/>
              <w:ind w:left="106"/>
              <w:rPr>
                <w:b/>
                <w:sz w:val="20"/>
              </w:rPr>
            </w:pPr>
            <w:r>
              <w:rPr>
                <w:b/>
                <w:spacing w:val="-2"/>
                <w:sz w:val="20"/>
              </w:rPr>
              <w:t>Sosyal-Duygusal Öğrenme</w:t>
            </w:r>
            <w:r>
              <w:rPr>
                <w:b/>
                <w:spacing w:val="-14"/>
                <w:sz w:val="20"/>
              </w:rPr>
              <w:t xml:space="preserve"> </w:t>
            </w:r>
            <w:r>
              <w:rPr>
                <w:b/>
                <w:spacing w:val="-2"/>
                <w:sz w:val="20"/>
              </w:rPr>
              <w:t>Becerileri</w:t>
            </w:r>
          </w:p>
        </w:tc>
        <w:tc>
          <w:tcPr>
            <w:tcW w:w="4538" w:type="dxa"/>
            <w:tcBorders>
              <w:bottom w:val="nil"/>
            </w:tcBorders>
          </w:tcPr>
          <w:p w14:paraId="14FC6D62" w14:textId="1DE9142E" w:rsidR="00AD0829" w:rsidRPr="00365D66" w:rsidRDefault="00365D66" w:rsidP="00AD0829">
            <w:pPr>
              <w:pStyle w:val="TableParagraph"/>
              <w:spacing w:before="27" w:line="350" w:lineRule="exact"/>
              <w:ind w:left="167" w:right="1815"/>
              <w:rPr>
                <w:spacing w:val="-2"/>
                <w:w w:val="85"/>
                <w:sz w:val="20"/>
                <w:szCs w:val="20"/>
              </w:rPr>
            </w:pPr>
            <w:r w:rsidRPr="00365D66">
              <w:rPr>
                <w:w w:val="90"/>
              </w:rPr>
              <w:t>SDB2.1.</w:t>
            </w:r>
            <w:r w:rsidRPr="00365D66">
              <w:rPr>
                <w:spacing w:val="-9"/>
                <w:w w:val="90"/>
              </w:rPr>
              <w:t xml:space="preserve"> </w:t>
            </w:r>
            <w:r w:rsidRPr="00365D66">
              <w:rPr>
                <w:w w:val="90"/>
              </w:rPr>
              <w:t>İletişim</w:t>
            </w:r>
            <w:r w:rsidRPr="00365D66">
              <w:rPr>
                <w:spacing w:val="-8"/>
                <w:w w:val="90"/>
              </w:rPr>
              <w:t xml:space="preserve"> </w:t>
            </w:r>
            <w:r w:rsidRPr="00365D66">
              <w:rPr>
                <w:w w:val="90"/>
              </w:rPr>
              <w:t xml:space="preserve">Becerisi </w:t>
            </w:r>
            <w:r w:rsidRPr="00365D66">
              <w:rPr>
                <w:w w:val="85"/>
              </w:rPr>
              <w:t>SDB2.2.</w:t>
            </w:r>
            <w:r w:rsidRPr="00365D66">
              <w:rPr>
                <w:spacing w:val="-8"/>
              </w:rPr>
              <w:t xml:space="preserve"> </w:t>
            </w:r>
            <w:r w:rsidRPr="00365D66">
              <w:rPr>
                <w:w w:val="85"/>
              </w:rPr>
              <w:t>İş</w:t>
            </w:r>
            <w:r w:rsidRPr="00365D66">
              <w:rPr>
                <w:spacing w:val="-1"/>
              </w:rPr>
              <w:t xml:space="preserve"> </w:t>
            </w:r>
            <w:r w:rsidRPr="00365D66">
              <w:rPr>
                <w:w w:val="85"/>
              </w:rPr>
              <w:t>Birliği</w:t>
            </w:r>
            <w:r w:rsidRPr="00365D66">
              <w:rPr>
                <w:spacing w:val="-1"/>
              </w:rPr>
              <w:t xml:space="preserve"> </w:t>
            </w:r>
            <w:r w:rsidRPr="00365D66">
              <w:rPr>
                <w:spacing w:val="-2"/>
                <w:w w:val="85"/>
              </w:rPr>
              <w:t>Becerisi</w:t>
            </w:r>
          </w:p>
        </w:tc>
      </w:tr>
      <w:tr w:rsidR="00084EAA" w14:paraId="44443B8A" w14:textId="77777777">
        <w:trPr>
          <w:trHeight w:val="287"/>
        </w:trPr>
        <w:tc>
          <w:tcPr>
            <w:tcW w:w="2275" w:type="dxa"/>
            <w:vMerge/>
            <w:tcBorders>
              <w:top w:val="nil"/>
            </w:tcBorders>
            <w:shd w:val="clear" w:color="auto" w:fill="DEEAF6"/>
          </w:tcPr>
          <w:p w14:paraId="2EB878EE" w14:textId="77777777" w:rsidR="00084EAA" w:rsidRDefault="00084EAA">
            <w:pPr>
              <w:rPr>
                <w:sz w:val="2"/>
                <w:szCs w:val="2"/>
              </w:rPr>
            </w:pPr>
          </w:p>
        </w:tc>
        <w:tc>
          <w:tcPr>
            <w:tcW w:w="2263" w:type="dxa"/>
            <w:vMerge/>
            <w:tcBorders>
              <w:top w:val="nil"/>
            </w:tcBorders>
          </w:tcPr>
          <w:p w14:paraId="76040F2F" w14:textId="77777777" w:rsidR="00084EAA" w:rsidRDefault="00084EAA">
            <w:pPr>
              <w:rPr>
                <w:sz w:val="2"/>
                <w:szCs w:val="2"/>
              </w:rPr>
            </w:pPr>
          </w:p>
        </w:tc>
        <w:tc>
          <w:tcPr>
            <w:tcW w:w="4538" w:type="dxa"/>
            <w:tcBorders>
              <w:top w:val="nil"/>
            </w:tcBorders>
          </w:tcPr>
          <w:p w14:paraId="14C77E48" w14:textId="79B28931" w:rsidR="00084EAA" w:rsidRPr="00AD0829" w:rsidRDefault="00365D66" w:rsidP="00365D66">
            <w:pPr>
              <w:pStyle w:val="TableParagraph"/>
              <w:spacing w:before="43" w:line="225" w:lineRule="exact"/>
              <w:ind w:left="167" w:right="-264"/>
              <w:rPr>
                <w:sz w:val="20"/>
                <w:szCs w:val="20"/>
              </w:rPr>
            </w:pPr>
            <w:r w:rsidRPr="00AD0829">
              <w:rPr>
                <w:spacing w:val="-2"/>
                <w:sz w:val="20"/>
                <w:szCs w:val="20"/>
              </w:rPr>
              <w:t>SDB2.3.</w:t>
            </w:r>
            <w:r w:rsidRPr="00AD0829">
              <w:rPr>
                <w:spacing w:val="2"/>
                <w:sz w:val="20"/>
                <w:szCs w:val="20"/>
              </w:rPr>
              <w:t xml:space="preserve"> </w:t>
            </w:r>
            <w:r w:rsidRPr="00AD0829">
              <w:rPr>
                <w:spacing w:val="-2"/>
                <w:sz w:val="20"/>
                <w:szCs w:val="20"/>
              </w:rPr>
              <w:t>Sosyal</w:t>
            </w:r>
            <w:r w:rsidRPr="00AD0829">
              <w:rPr>
                <w:spacing w:val="-6"/>
                <w:sz w:val="20"/>
                <w:szCs w:val="20"/>
              </w:rPr>
              <w:t xml:space="preserve"> </w:t>
            </w:r>
            <w:r w:rsidRPr="00AD0829">
              <w:rPr>
                <w:spacing w:val="-2"/>
                <w:sz w:val="20"/>
                <w:szCs w:val="20"/>
              </w:rPr>
              <w:t>Farkındalık</w:t>
            </w:r>
            <w:r w:rsidRPr="00AD0829">
              <w:rPr>
                <w:spacing w:val="2"/>
                <w:sz w:val="20"/>
                <w:szCs w:val="20"/>
              </w:rPr>
              <w:t xml:space="preserve"> </w:t>
            </w:r>
            <w:r w:rsidRPr="00AD0829">
              <w:rPr>
                <w:spacing w:val="-2"/>
                <w:sz w:val="20"/>
                <w:szCs w:val="20"/>
              </w:rPr>
              <w:t>Beceris</w:t>
            </w:r>
            <w:r w:rsidR="00AD0829">
              <w:rPr>
                <w:spacing w:val="-2"/>
                <w:sz w:val="20"/>
                <w:szCs w:val="20"/>
              </w:rPr>
              <w:t>i</w:t>
            </w:r>
          </w:p>
        </w:tc>
      </w:tr>
      <w:tr w:rsidR="00084EAA" w14:paraId="1BDD1255" w14:textId="77777777">
        <w:trPr>
          <w:trHeight w:val="405"/>
        </w:trPr>
        <w:tc>
          <w:tcPr>
            <w:tcW w:w="2275" w:type="dxa"/>
            <w:vMerge/>
            <w:tcBorders>
              <w:top w:val="nil"/>
            </w:tcBorders>
            <w:shd w:val="clear" w:color="auto" w:fill="DEEAF6"/>
          </w:tcPr>
          <w:p w14:paraId="08ACFD7F" w14:textId="77777777" w:rsidR="00084EAA" w:rsidRDefault="00084EAA">
            <w:pPr>
              <w:rPr>
                <w:sz w:val="2"/>
                <w:szCs w:val="2"/>
              </w:rPr>
            </w:pPr>
          </w:p>
        </w:tc>
        <w:tc>
          <w:tcPr>
            <w:tcW w:w="2263" w:type="dxa"/>
            <w:vMerge w:val="restart"/>
          </w:tcPr>
          <w:p w14:paraId="6F8594E0" w14:textId="77777777" w:rsidR="00084EAA" w:rsidRDefault="00084EAA">
            <w:pPr>
              <w:pStyle w:val="TableParagraph"/>
              <w:rPr>
                <w:b/>
                <w:sz w:val="20"/>
              </w:rPr>
            </w:pPr>
          </w:p>
          <w:p w14:paraId="72AD47DD" w14:textId="77777777" w:rsidR="00084EAA" w:rsidRDefault="00084EAA">
            <w:pPr>
              <w:pStyle w:val="TableParagraph"/>
              <w:spacing w:before="115"/>
              <w:rPr>
                <w:b/>
                <w:sz w:val="20"/>
              </w:rPr>
            </w:pPr>
          </w:p>
          <w:p w14:paraId="7CAAD81A" w14:textId="77777777" w:rsidR="00084EAA" w:rsidRDefault="00365D66">
            <w:pPr>
              <w:pStyle w:val="TableParagraph"/>
              <w:spacing w:before="1"/>
              <w:ind w:left="106"/>
              <w:rPr>
                <w:b/>
                <w:sz w:val="20"/>
              </w:rPr>
            </w:pPr>
            <w:r>
              <w:rPr>
                <w:b/>
                <w:spacing w:val="-2"/>
                <w:sz w:val="20"/>
              </w:rPr>
              <w:t>Değerler</w:t>
            </w:r>
          </w:p>
        </w:tc>
        <w:tc>
          <w:tcPr>
            <w:tcW w:w="4538" w:type="dxa"/>
            <w:tcBorders>
              <w:bottom w:val="nil"/>
            </w:tcBorders>
          </w:tcPr>
          <w:p w14:paraId="41315029" w14:textId="77777777" w:rsidR="00084EAA" w:rsidRDefault="00365D66">
            <w:pPr>
              <w:pStyle w:val="TableParagraph"/>
              <w:spacing w:before="114"/>
              <w:ind w:left="167"/>
              <w:rPr>
                <w:sz w:val="20"/>
              </w:rPr>
            </w:pPr>
            <w:r>
              <w:rPr>
                <w:sz w:val="20"/>
              </w:rPr>
              <w:t>D1.</w:t>
            </w:r>
            <w:r>
              <w:rPr>
                <w:spacing w:val="-6"/>
                <w:sz w:val="20"/>
              </w:rPr>
              <w:t xml:space="preserve"> </w:t>
            </w:r>
            <w:r>
              <w:rPr>
                <w:spacing w:val="-2"/>
                <w:sz w:val="20"/>
              </w:rPr>
              <w:t>Adalet</w:t>
            </w:r>
          </w:p>
        </w:tc>
      </w:tr>
      <w:tr w:rsidR="00084EAA" w14:paraId="52C9348F" w14:textId="77777777">
        <w:trPr>
          <w:trHeight w:val="686"/>
        </w:trPr>
        <w:tc>
          <w:tcPr>
            <w:tcW w:w="2275" w:type="dxa"/>
            <w:vMerge/>
            <w:tcBorders>
              <w:top w:val="nil"/>
            </w:tcBorders>
            <w:shd w:val="clear" w:color="auto" w:fill="DEEAF6"/>
          </w:tcPr>
          <w:p w14:paraId="0B150DC4" w14:textId="77777777" w:rsidR="00084EAA" w:rsidRDefault="00084EAA">
            <w:pPr>
              <w:rPr>
                <w:sz w:val="2"/>
                <w:szCs w:val="2"/>
              </w:rPr>
            </w:pPr>
          </w:p>
        </w:tc>
        <w:tc>
          <w:tcPr>
            <w:tcW w:w="2263" w:type="dxa"/>
            <w:vMerge/>
            <w:tcBorders>
              <w:top w:val="nil"/>
            </w:tcBorders>
          </w:tcPr>
          <w:p w14:paraId="41BDC53C" w14:textId="77777777" w:rsidR="00084EAA" w:rsidRDefault="00084EAA">
            <w:pPr>
              <w:rPr>
                <w:sz w:val="2"/>
                <w:szCs w:val="2"/>
              </w:rPr>
            </w:pPr>
          </w:p>
        </w:tc>
        <w:tc>
          <w:tcPr>
            <w:tcW w:w="4538" w:type="dxa"/>
            <w:tcBorders>
              <w:top w:val="nil"/>
              <w:bottom w:val="nil"/>
            </w:tcBorders>
          </w:tcPr>
          <w:p w14:paraId="28446F02" w14:textId="77777777" w:rsidR="00084EAA" w:rsidRDefault="00365D66">
            <w:pPr>
              <w:pStyle w:val="TableParagraph"/>
              <w:spacing w:before="55"/>
              <w:ind w:left="167"/>
              <w:rPr>
                <w:sz w:val="20"/>
              </w:rPr>
            </w:pPr>
            <w:r>
              <w:rPr>
                <w:sz w:val="20"/>
              </w:rPr>
              <w:t>D3.</w:t>
            </w:r>
            <w:r>
              <w:rPr>
                <w:spacing w:val="-6"/>
                <w:sz w:val="20"/>
              </w:rPr>
              <w:t xml:space="preserve"> </w:t>
            </w:r>
            <w:r>
              <w:rPr>
                <w:spacing w:val="-2"/>
                <w:sz w:val="20"/>
              </w:rPr>
              <w:t>Çalışkanlık</w:t>
            </w:r>
          </w:p>
          <w:p w14:paraId="64635BE4" w14:textId="77777777" w:rsidR="00084EAA" w:rsidRDefault="00365D66">
            <w:pPr>
              <w:pStyle w:val="TableParagraph"/>
              <w:spacing w:before="120"/>
              <w:ind w:left="167"/>
              <w:rPr>
                <w:sz w:val="20"/>
              </w:rPr>
            </w:pPr>
            <w:r>
              <w:rPr>
                <w:sz w:val="20"/>
              </w:rPr>
              <w:t>D8.</w:t>
            </w:r>
            <w:r>
              <w:rPr>
                <w:spacing w:val="-11"/>
                <w:sz w:val="20"/>
              </w:rPr>
              <w:t xml:space="preserve"> </w:t>
            </w:r>
            <w:r>
              <w:rPr>
                <w:spacing w:val="-2"/>
                <w:sz w:val="20"/>
              </w:rPr>
              <w:t>Mahremiyet</w:t>
            </w:r>
          </w:p>
        </w:tc>
      </w:tr>
      <w:tr w:rsidR="00084EAA" w14:paraId="4E187D4B" w14:textId="77777777">
        <w:trPr>
          <w:trHeight w:val="290"/>
        </w:trPr>
        <w:tc>
          <w:tcPr>
            <w:tcW w:w="2275" w:type="dxa"/>
            <w:vMerge/>
            <w:tcBorders>
              <w:top w:val="nil"/>
            </w:tcBorders>
            <w:shd w:val="clear" w:color="auto" w:fill="DEEAF6"/>
          </w:tcPr>
          <w:p w14:paraId="0BF24006" w14:textId="77777777" w:rsidR="00084EAA" w:rsidRDefault="00084EAA">
            <w:pPr>
              <w:rPr>
                <w:sz w:val="2"/>
                <w:szCs w:val="2"/>
              </w:rPr>
            </w:pPr>
          </w:p>
        </w:tc>
        <w:tc>
          <w:tcPr>
            <w:tcW w:w="2263" w:type="dxa"/>
            <w:vMerge/>
            <w:tcBorders>
              <w:top w:val="nil"/>
            </w:tcBorders>
          </w:tcPr>
          <w:p w14:paraId="678ED322" w14:textId="77777777" w:rsidR="00084EAA" w:rsidRDefault="00084EAA">
            <w:pPr>
              <w:rPr>
                <w:sz w:val="2"/>
                <w:szCs w:val="2"/>
              </w:rPr>
            </w:pPr>
          </w:p>
        </w:tc>
        <w:tc>
          <w:tcPr>
            <w:tcW w:w="4538" w:type="dxa"/>
            <w:tcBorders>
              <w:top w:val="nil"/>
            </w:tcBorders>
          </w:tcPr>
          <w:p w14:paraId="6D46BEF4" w14:textId="77777777" w:rsidR="00084EAA" w:rsidRDefault="00365D66">
            <w:pPr>
              <w:pStyle w:val="TableParagraph"/>
              <w:spacing w:before="45" w:line="225" w:lineRule="exact"/>
              <w:ind w:left="167"/>
              <w:rPr>
                <w:sz w:val="20"/>
              </w:rPr>
            </w:pPr>
            <w:r>
              <w:rPr>
                <w:sz w:val="20"/>
              </w:rPr>
              <w:t>D9.</w:t>
            </w:r>
            <w:r>
              <w:rPr>
                <w:spacing w:val="-11"/>
                <w:sz w:val="20"/>
              </w:rPr>
              <w:t xml:space="preserve"> </w:t>
            </w:r>
            <w:r>
              <w:rPr>
                <w:spacing w:val="-2"/>
                <w:sz w:val="20"/>
              </w:rPr>
              <w:t>Merhamet</w:t>
            </w:r>
          </w:p>
        </w:tc>
      </w:tr>
      <w:tr w:rsidR="00084EAA" w14:paraId="34C0CA9E" w14:textId="77777777">
        <w:trPr>
          <w:trHeight w:val="748"/>
        </w:trPr>
        <w:tc>
          <w:tcPr>
            <w:tcW w:w="2275" w:type="dxa"/>
            <w:vMerge/>
            <w:tcBorders>
              <w:top w:val="nil"/>
            </w:tcBorders>
            <w:shd w:val="clear" w:color="auto" w:fill="DEEAF6"/>
          </w:tcPr>
          <w:p w14:paraId="1C8B7A65" w14:textId="77777777" w:rsidR="00084EAA" w:rsidRDefault="00084EAA">
            <w:pPr>
              <w:rPr>
                <w:sz w:val="2"/>
                <w:szCs w:val="2"/>
              </w:rPr>
            </w:pPr>
          </w:p>
        </w:tc>
        <w:tc>
          <w:tcPr>
            <w:tcW w:w="2263" w:type="dxa"/>
            <w:vMerge w:val="restart"/>
          </w:tcPr>
          <w:p w14:paraId="2DE3277F" w14:textId="77777777" w:rsidR="00084EAA" w:rsidRDefault="00084EAA">
            <w:pPr>
              <w:pStyle w:val="TableParagraph"/>
              <w:spacing w:before="52"/>
              <w:rPr>
                <w:b/>
                <w:sz w:val="20"/>
              </w:rPr>
            </w:pPr>
          </w:p>
          <w:p w14:paraId="7E6EEC74" w14:textId="77777777" w:rsidR="00084EAA" w:rsidRDefault="00365D66">
            <w:pPr>
              <w:pStyle w:val="TableParagraph"/>
              <w:ind w:left="106" w:right="122"/>
              <w:rPr>
                <w:b/>
                <w:sz w:val="20"/>
              </w:rPr>
            </w:pPr>
            <w:r>
              <w:rPr>
                <w:b/>
                <w:spacing w:val="-4"/>
                <w:sz w:val="20"/>
              </w:rPr>
              <w:t xml:space="preserve">Okuryazarlık </w:t>
            </w:r>
            <w:r>
              <w:rPr>
                <w:b/>
                <w:spacing w:val="-2"/>
                <w:sz w:val="20"/>
              </w:rPr>
              <w:t>Becerileri</w:t>
            </w:r>
          </w:p>
        </w:tc>
        <w:tc>
          <w:tcPr>
            <w:tcW w:w="4538" w:type="dxa"/>
            <w:tcBorders>
              <w:bottom w:val="nil"/>
            </w:tcBorders>
          </w:tcPr>
          <w:p w14:paraId="00721CA0" w14:textId="77777777" w:rsidR="00084EAA" w:rsidRDefault="00365D66">
            <w:pPr>
              <w:pStyle w:val="TableParagraph"/>
              <w:spacing w:before="27" w:line="350" w:lineRule="exact"/>
              <w:ind w:left="167" w:right="1815"/>
              <w:rPr>
                <w:sz w:val="20"/>
              </w:rPr>
            </w:pPr>
            <w:r>
              <w:rPr>
                <w:sz w:val="20"/>
              </w:rPr>
              <w:t>OB1.</w:t>
            </w:r>
            <w:r>
              <w:rPr>
                <w:spacing w:val="-6"/>
                <w:sz w:val="20"/>
              </w:rPr>
              <w:t xml:space="preserve"> </w:t>
            </w:r>
            <w:r>
              <w:rPr>
                <w:sz w:val="20"/>
              </w:rPr>
              <w:t>Bilgi</w:t>
            </w:r>
            <w:r>
              <w:rPr>
                <w:spacing w:val="-10"/>
                <w:sz w:val="20"/>
              </w:rPr>
              <w:t xml:space="preserve"> </w:t>
            </w:r>
            <w:r>
              <w:rPr>
                <w:sz w:val="20"/>
              </w:rPr>
              <w:t xml:space="preserve">Okuryazarlığı </w:t>
            </w:r>
            <w:r>
              <w:rPr>
                <w:spacing w:val="-2"/>
                <w:sz w:val="20"/>
              </w:rPr>
              <w:t>OB2.</w:t>
            </w:r>
            <w:r>
              <w:rPr>
                <w:spacing w:val="-8"/>
                <w:sz w:val="20"/>
              </w:rPr>
              <w:t xml:space="preserve"> </w:t>
            </w:r>
            <w:r>
              <w:rPr>
                <w:spacing w:val="-2"/>
                <w:sz w:val="20"/>
              </w:rPr>
              <w:t>Dijital</w:t>
            </w:r>
            <w:r>
              <w:rPr>
                <w:spacing w:val="-6"/>
                <w:sz w:val="20"/>
              </w:rPr>
              <w:t xml:space="preserve"> </w:t>
            </w:r>
            <w:r>
              <w:rPr>
                <w:spacing w:val="-2"/>
                <w:sz w:val="20"/>
              </w:rPr>
              <w:t>Okuryazarlık</w:t>
            </w:r>
          </w:p>
        </w:tc>
      </w:tr>
      <w:tr w:rsidR="00084EAA" w14:paraId="2B2497C7" w14:textId="77777777">
        <w:trPr>
          <w:trHeight w:val="288"/>
        </w:trPr>
        <w:tc>
          <w:tcPr>
            <w:tcW w:w="2275" w:type="dxa"/>
            <w:vMerge/>
            <w:tcBorders>
              <w:top w:val="nil"/>
            </w:tcBorders>
            <w:shd w:val="clear" w:color="auto" w:fill="DEEAF6"/>
          </w:tcPr>
          <w:p w14:paraId="6329D47B" w14:textId="77777777" w:rsidR="00084EAA" w:rsidRDefault="00084EAA">
            <w:pPr>
              <w:rPr>
                <w:sz w:val="2"/>
                <w:szCs w:val="2"/>
              </w:rPr>
            </w:pPr>
          </w:p>
        </w:tc>
        <w:tc>
          <w:tcPr>
            <w:tcW w:w="2263" w:type="dxa"/>
            <w:vMerge/>
            <w:tcBorders>
              <w:top w:val="nil"/>
            </w:tcBorders>
          </w:tcPr>
          <w:p w14:paraId="56C96A28" w14:textId="77777777" w:rsidR="00084EAA" w:rsidRDefault="00084EAA">
            <w:pPr>
              <w:rPr>
                <w:sz w:val="2"/>
                <w:szCs w:val="2"/>
              </w:rPr>
            </w:pPr>
          </w:p>
        </w:tc>
        <w:tc>
          <w:tcPr>
            <w:tcW w:w="4538" w:type="dxa"/>
            <w:tcBorders>
              <w:top w:val="nil"/>
            </w:tcBorders>
          </w:tcPr>
          <w:p w14:paraId="07FA5F3F" w14:textId="77777777" w:rsidR="00084EAA" w:rsidRDefault="00365D66">
            <w:pPr>
              <w:pStyle w:val="TableParagraph"/>
              <w:spacing w:before="43" w:line="225" w:lineRule="exact"/>
              <w:ind w:left="167"/>
              <w:rPr>
                <w:sz w:val="20"/>
              </w:rPr>
            </w:pPr>
            <w:r>
              <w:rPr>
                <w:w w:val="90"/>
                <w:sz w:val="20"/>
              </w:rPr>
              <w:t>OB6.</w:t>
            </w:r>
            <w:r>
              <w:rPr>
                <w:spacing w:val="14"/>
                <w:sz w:val="20"/>
              </w:rPr>
              <w:t xml:space="preserve"> </w:t>
            </w:r>
            <w:r>
              <w:rPr>
                <w:w w:val="90"/>
                <w:sz w:val="20"/>
              </w:rPr>
              <w:t>Vatandaşlık</w:t>
            </w:r>
            <w:r>
              <w:rPr>
                <w:spacing w:val="15"/>
                <w:sz w:val="20"/>
              </w:rPr>
              <w:t xml:space="preserve"> </w:t>
            </w:r>
            <w:r>
              <w:rPr>
                <w:spacing w:val="-2"/>
                <w:w w:val="90"/>
                <w:sz w:val="20"/>
              </w:rPr>
              <w:t>Okuryazarlığı</w:t>
            </w:r>
          </w:p>
        </w:tc>
      </w:tr>
      <w:tr w:rsidR="00084EAA" w14:paraId="08085FE0" w14:textId="77777777">
        <w:trPr>
          <w:trHeight w:val="460"/>
        </w:trPr>
        <w:tc>
          <w:tcPr>
            <w:tcW w:w="2275" w:type="dxa"/>
            <w:shd w:val="clear" w:color="auto" w:fill="DEEAF6"/>
          </w:tcPr>
          <w:p w14:paraId="35DF875C" w14:textId="77777777" w:rsidR="00084EAA" w:rsidRDefault="00365D66">
            <w:pPr>
              <w:pStyle w:val="TableParagraph"/>
              <w:spacing w:line="225" w:lineRule="exact"/>
              <w:ind w:left="110"/>
              <w:rPr>
                <w:b/>
                <w:sz w:val="20"/>
              </w:rPr>
            </w:pPr>
            <w:r>
              <w:rPr>
                <w:b/>
                <w:spacing w:val="-2"/>
                <w:sz w:val="20"/>
              </w:rPr>
              <w:t>DİSİPLİNLER</w:t>
            </w:r>
            <w:r>
              <w:rPr>
                <w:b/>
                <w:spacing w:val="-1"/>
                <w:sz w:val="20"/>
              </w:rPr>
              <w:t xml:space="preserve"> </w:t>
            </w:r>
            <w:r>
              <w:rPr>
                <w:b/>
                <w:spacing w:val="-4"/>
                <w:sz w:val="20"/>
              </w:rPr>
              <w:t>ARASI</w:t>
            </w:r>
          </w:p>
          <w:p w14:paraId="5B5894A2" w14:textId="77777777" w:rsidR="00084EAA" w:rsidRDefault="00365D66">
            <w:pPr>
              <w:pStyle w:val="TableParagraph"/>
              <w:spacing w:line="215" w:lineRule="exact"/>
              <w:ind w:left="110"/>
              <w:rPr>
                <w:b/>
                <w:sz w:val="20"/>
              </w:rPr>
            </w:pPr>
            <w:r>
              <w:rPr>
                <w:b/>
                <w:spacing w:val="-2"/>
                <w:sz w:val="20"/>
              </w:rPr>
              <w:t>İLİŞKİLER</w:t>
            </w:r>
          </w:p>
        </w:tc>
        <w:tc>
          <w:tcPr>
            <w:tcW w:w="6801" w:type="dxa"/>
            <w:gridSpan w:val="2"/>
          </w:tcPr>
          <w:p w14:paraId="704AFE3D" w14:textId="77777777" w:rsidR="00084EAA" w:rsidRDefault="00365D66">
            <w:pPr>
              <w:pStyle w:val="TableParagraph"/>
              <w:spacing w:before="110"/>
              <w:ind w:left="106"/>
              <w:rPr>
                <w:sz w:val="20"/>
              </w:rPr>
            </w:pPr>
            <w:r>
              <w:rPr>
                <w:spacing w:val="-2"/>
                <w:sz w:val="20"/>
              </w:rPr>
              <w:t>Felsefe</w:t>
            </w:r>
          </w:p>
        </w:tc>
      </w:tr>
      <w:tr w:rsidR="00084EAA" w14:paraId="226F289D" w14:textId="77777777">
        <w:trPr>
          <w:trHeight w:val="1401"/>
        </w:trPr>
        <w:tc>
          <w:tcPr>
            <w:tcW w:w="2275" w:type="dxa"/>
            <w:shd w:val="clear" w:color="auto" w:fill="DEEAF6"/>
          </w:tcPr>
          <w:p w14:paraId="4452D5A3" w14:textId="77777777" w:rsidR="00084EAA" w:rsidRDefault="00084EAA">
            <w:pPr>
              <w:pStyle w:val="TableParagraph"/>
              <w:rPr>
                <w:b/>
                <w:sz w:val="20"/>
              </w:rPr>
            </w:pPr>
          </w:p>
          <w:p w14:paraId="38DAB012" w14:textId="77777777" w:rsidR="00084EAA" w:rsidRDefault="00084EAA">
            <w:pPr>
              <w:pStyle w:val="TableParagraph"/>
              <w:rPr>
                <w:b/>
                <w:sz w:val="20"/>
              </w:rPr>
            </w:pPr>
          </w:p>
          <w:p w14:paraId="38A184EC" w14:textId="77777777" w:rsidR="00084EAA" w:rsidRDefault="00365D66">
            <w:pPr>
              <w:pStyle w:val="TableParagraph"/>
              <w:ind w:left="110"/>
              <w:rPr>
                <w:b/>
                <w:sz w:val="20"/>
              </w:rPr>
            </w:pPr>
            <w:r>
              <w:rPr>
                <w:b/>
                <w:spacing w:val="-2"/>
                <w:sz w:val="20"/>
              </w:rPr>
              <w:t>BECERİLER</w:t>
            </w:r>
            <w:r>
              <w:rPr>
                <w:b/>
                <w:spacing w:val="-18"/>
                <w:sz w:val="20"/>
              </w:rPr>
              <w:t xml:space="preserve"> </w:t>
            </w:r>
            <w:r>
              <w:rPr>
                <w:b/>
                <w:spacing w:val="-2"/>
                <w:sz w:val="20"/>
              </w:rPr>
              <w:t>ARASI İLİŞKİLER</w:t>
            </w:r>
          </w:p>
        </w:tc>
        <w:tc>
          <w:tcPr>
            <w:tcW w:w="6801" w:type="dxa"/>
            <w:gridSpan w:val="2"/>
          </w:tcPr>
          <w:p w14:paraId="2775182B" w14:textId="77777777" w:rsidR="00084EAA" w:rsidRDefault="00365D66">
            <w:pPr>
              <w:pStyle w:val="TableParagraph"/>
              <w:spacing w:before="114" w:line="364" w:lineRule="auto"/>
              <w:ind w:left="164" w:right="4019"/>
              <w:rPr>
                <w:sz w:val="20"/>
              </w:rPr>
            </w:pPr>
            <w:r>
              <w:rPr>
                <w:sz w:val="20"/>
              </w:rPr>
              <w:t>KB2.6.</w:t>
            </w:r>
            <w:r>
              <w:rPr>
                <w:spacing w:val="-14"/>
                <w:sz w:val="20"/>
              </w:rPr>
              <w:t xml:space="preserve"> </w:t>
            </w:r>
            <w:r>
              <w:rPr>
                <w:sz w:val="20"/>
              </w:rPr>
              <w:t>Bilgi</w:t>
            </w:r>
            <w:r>
              <w:rPr>
                <w:spacing w:val="-14"/>
                <w:sz w:val="20"/>
              </w:rPr>
              <w:t xml:space="preserve"> </w:t>
            </w:r>
            <w:r>
              <w:rPr>
                <w:sz w:val="20"/>
              </w:rPr>
              <w:t>Toplama</w:t>
            </w:r>
            <w:r>
              <w:rPr>
                <w:spacing w:val="-19"/>
                <w:sz w:val="20"/>
              </w:rPr>
              <w:t xml:space="preserve"> </w:t>
            </w:r>
            <w:r>
              <w:rPr>
                <w:sz w:val="20"/>
              </w:rPr>
              <w:t>Becerisi KB2.8. Sorgulama Becerisi</w:t>
            </w:r>
          </w:p>
          <w:p w14:paraId="522CF992" w14:textId="77777777" w:rsidR="00084EAA" w:rsidRDefault="00365D66">
            <w:pPr>
              <w:pStyle w:val="TableParagraph"/>
              <w:spacing w:before="3"/>
              <w:ind w:left="164"/>
              <w:rPr>
                <w:sz w:val="20"/>
              </w:rPr>
            </w:pPr>
            <w:r>
              <w:rPr>
                <w:sz w:val="20"/>
              </w:rPr>
              <w:t>KB2.11.</w:t>
            </w:r>
            <w:r>
              <w:rPr>
                <w:spacing w:val="-13"/>
                <w:sz w:val="20"/>
              </w:rPr>
              <w:t xml:space="preserve"> </w:t>
            </w:r>
            <w:r>
              <w:rPr>
                <w:sz w:val="20"/>
              </w:rPr>
              <w:t>Gözleme</w:t>
            </w:r>
            <w:r>
              <w:rPr>
                <w:spacing w:val="-14"/>
                <w:sz w:val="20"/>
              </w:rPr>
              <w:t xml:space="preserve"> </w:t>
            </w:r>
            <w:r>
              <w:rPr>
                <w:sz w:val="20"/>
              </w:rPr>
              <w:t>Dayalı</w:t>
            </w:r>
            <w:r>
              <w:rPr>
                <w:spacing w:val="-12"/>
                <w:sz w:val="20"/>
              </w:rPr>
              <w:t xml:space="preserve"> </w:t>
            </w:r>
            <w:r>
              <w:rPr>
                <w:sz w:val="20"/>
              </w:rPr>
              <w:t>Tahmin</w:t>
            </w:r>
            <w:r>
              <w:rPr>
                <w:spacing w:val="-14"/>
                <w:sz w:val="20"/>
              </w:rPr>
              <w:t xml:space="preserve"> </w:t>
            </w:r>
            <w:r>
              <w:rPr>
                <w:sz w:val="20"/>
              </w:rPr>
              <w:t>Etme</w:t>
            </w:r>
            <w:r>
              <w:rPr>
                <w:spacing w:val="-13"/>
                <w:sz w:val="20"/>
              </w:rPr>
              <w:t xml:space="preserve"> </w:t>
            </w:r>
            <w:r>
              <w:rPr>
                <w:spacing w:val="-2"/>
                <w:sz w:val="20"/>
              </w:rPr>
              <w:t>Becerisi</w:t>
            </w:r>
          </w:p>
        </w:tc>
      </w:tr>
      <w:tr w:rsidR="00084EAA" w14:paraId="7DAA106D" w14:textId="77777777">
        <w:trPr>
          <w:trHeight w:val="1862"/>
        </w:trPr>
        <w:tc>
          <w:tcPr>
            <w:tcW w:w="2275" w:type="dxa"/>
            <w:shd w:val="clear" w:color="auto" w:fill="DEEAF6"/>
          </w:tcPr>
          <w:p w14:paraId="1D75C8F5" w14:textId="77777777" w:rsidR="00084EAA" w:rsidRDefault="00084EAA">
            <w:pPr>
              <w:pStyle w:val="TableParagraph"/>
              <w:rPr>
                <w:b/>
                <w:sz w:val="20"/>
              </w:rPr>
            </w:pPr>
          </w:p>
          <w:p w14:paraId="4AAB2224" w14:textId="77777777" w:rsidR="00084EAA" w:rsidRDefault="00084EAA">
            <w:pPr>
              <w:pStyle w:val="TableParagraph"/>
              <w:rPr>
                <w:b/>
                <w:sz w:val="20"/>
              </w:rPr>
            </w:pPr>
          </w:p>
          <w:p w14:paraId="22498F54" w14:textId="77777777" w:rsidR="00084EAA" w:rsidRDefault="00365D66">
            <w:pPr>
              <w:pStyle w:val="TableParagraph"/>
              <w:ind w:left="110" w:right="1129"/>
              <w:rPr>
                <w:b/>
                <w:sz w:val="20"/>
              </w:rPr>
            </w:pPr>
            <w:r>
              <w:rPr>
                <w:b/>
                <w:spacing w:val="-4"/>
                <w:sz w:val="20"/>
              </w:rPr>
              <w:t xml:space="preserve">ÖĞRENME </w:t>
            </w:r>
            <w:r>
              <w:rPr>
                <w:b/>
                <w:spacing w:val="-2"/>
                <w:sz w:val="20"/>
              </w:rPr>
              <w:t>ÇIKTILARI</w:t>
            </w:r>
          </w:p>
        </w:tc>
        <w:tc>
          <w:tcPr>
            <w:tcW w:w="6801" w:type="dxa"/>
            <w:gridSpan w:val="2"/>
          </w:tcPr>
          <w:p w14:paraId="7B0C5198" w14:textId="77777777" w:rsidR="00084EAA" w:rsidRDefault="00365D66">
            <w:pPr>
              <w:pStyle w:val="TableParagraph"/>
              <w:spacing w:line="484" w:lineRule="auto"/>
              <w:ind w:left="164" w:right="838"/>
              <w:rPr>
                <w:sz w:val="20"/>
              </w:rPr>
            </w:pPr>
            <w:r>
              <w:rPr>
                <w:sz w:val="20"/>
              </w:rPr>
              <w:t>Psikolojiyle</w:t>
            </w:r>
            <w:r>
              <w:rPr>
                <w:spacing w:val="-12"/>
                <w:sz w:val="20"/>
              </w:rPr>
              <w:t xml:space="preserve"> </w:t>
            </w:r>
            <w:r>
              <w:rPr>
                <w:sz w:val="20"/>
              </w:rPr>
              <w:t>ilgili</w:t>
            </w:r>
            <w:r>
              <w:rPr>
                <w:spacing w:val="-9"/>
                <w:sz w:val="20"/>
              </w:rPr>
              <w:t xml:space="preserve"> </w:t>
            </w:r>
            <w:r>
              <w:rPr>
                <w:sz w:val="20"/>
              </w:rPr>
              <w:t>temel</w:t>
            </w:r>
            <w:r>
              <w:rPr>
                <w:spacing w:val="-8"/>
                <w:sz w:val="20"/>
              </w:rPr>
              <w:t xml:space="preserve"> </w:t>
            </w:r>
            <w:r>
              <w:rPr>
                <w:sz w:val="20"/>
              </w:rPr>
              <w:t>kavramlar</w:t>
            </w:r>
            <w:r>
              <w:rPr>
                <w:spacing w:val="-11"/>
                <w:sz w:val="20"/>
              </w:rPr>
              <w:t xml:space="preserve"> </w:t>
            </w:r>
            <w:r>
              <w:rPr>
                <w:sz w:val="20"/>
              </w:rPr>
              <w:t>ve</w:t>
            </w:r>
            <w:r>
              <w:rPr>
                <w:spacing w:val="-14"/>
                <w:sz w:val="20"/>
              </w:rPr>
              <w:t xml:space="preserve"> </w:t>
            </w:r>
            <w:r>
              <w:rPr>
                <w:sz w:val="20"/>
              </w:rPr>
              <w:t>kuramları</w:t>
            </w:r>
            <w:r>
              <w:rPr>
                <w:spacing w:val="-10"/>
                <w:sz w:val="20"/>
              </w:rPr>
              <w:t xml:space="preserve"> </w:t>
            </w:r>
            <w:r>
              <w:rPr>
                <w:sz w:val="20"/>
              </w:rPr>
              <w:t>ayırt</w:t>
            </w:r>
            <w:r>
              <w:rPr>
                <w:spacing w:val="-7"/>
                <w:sz w:val="20"/>
              </w:rPr>
              <w:t xml:space="preserve"> </w:t>
            </w:r>
            <w:r>
              <w:rPr>
                <w:sz w:val="20"/>
              </w:rPr>
              <w:t>edebilme Sağlık psikolojisinde duygu yönetimini ayırt edebilme</w:t>
            </w:r>
          </w:p>
          <w:p w14:paraId="22A32A62" w14:textId="77777777" w:rsidR="00084EAA" w:rsidRDefault="00365D66">
            <w:pPr>
              <w:pStyle w:val="TableParagraph"/>
              <w:spacing w:before="1"/>
              <w:ind w:left="164"/>
              <w:rPr>
                <w:sz w:val="20"/>
              </w:rPr>
            </w:pPr>
            <w:r>
              <w:rPr>
                <w:spacing w:val="-4"/>
                <w:sz w:val="20"/>
              </w:rPr>
              <w:t>Hasta</w:t>
            </w:r>
            <w:r>
              <w:rPr>
                <w:spacing w:val="-10"/>
                <w:sz w:val="20"/>
              </w:rPr>
              <w:t xml:space="preserve"> </w:t>
            </w:r>
            <w:r>
              <w:rPr>
                <w:spacing w:val="-4"/>
                <w:sz w:val="20"/>
              </w:rPr>
              <w:t>ve</w:t>
            </w:r>
            <w:r>
              <w:rPr>
                <w:spacing w:val="1"/>
                <w:sz w:val="20"/>
              </w:rPr>
              <w:t xml:space="preserve"> </w:t>
            </w:r>
            <w:r>
              <w:rPr>
                <w:spacing w:val="-4"/>
                <w:sz w:val="20"/>
              </w:rPr>
              <w:t>yakınlarına</w:t>
            </w:r>
            <w:r>
              <w:rPr>
                <w:spacing w:val="3"/>
                <w:sz w:val="20"/>
              </w:rPr>
              <w:t xml:space="preserve"> </w:t>
            </w:r>
            <w:r>
              <w:rPr>
                <w:spacing w:val="-4"/>
                <w:sz w:val="20"/>
              </w:rPr>
              <w:t>psikolojik</w:t>
            </w:r>
            <w:r>
              <w:rPr>
                <w:spacing w:val="5"/>
                <w:sz w:val="20"/>
              </w:rPr>
              <w:t xml:space="preserve"> </w:t>
            </w:r>
            <w:r>
              <w:rPr>
                <w:spacing w:val="-4"/>
                <w:sz w:val="20"/>
              </w:rPr>
              <w:t>destek</w:t>
            </w:r>
            <w:r>
              <w:rPr>
                <w:spacing w:val="10"/>
                <w:sz w:val="20"/>
              </w:rPr>
              <w:t xml:space="preserve"> </w:t>
            </w:r>
            <w:r>
              <w:rPr>
                <w:spacing w:val="-4"/>
                <w:sz w:val="20"/>
              </w:rPr>
              <w:t>sağlama</w:t>
            </w:r>
            <w:r>
              <w:rPr>
                <w:spacing w:val="-10"/>
                <w:sz w:val="20"/>
              </w:rPr>
              <w:t xml:space="preserve"> </w:t>
            </w:r>
            <w:r>
              <w:rPr>
                <w:spacing w:val="-4"/>
                <w:sz w:val="20"/>
              </w:rPr>
              <w:t>ilkelerini</w:t>
            </w:r>
            <w:r>
              <w:rPr>
                <w:spacing w:val="3"/>
                <w:sz w:val="20"/>
              </w:rPr>
              <w:t xml:space="preserve"> </w:t>
            </w:r>
            <w:r>
              <w:rPr>
                <w:spacing w:val="-4"/>
                <w:sz w:val="20"/>
              </w:rPr>
              <w:t>açıklayabilme</w:t>
            </w:r>
          </w:p>
          <w:p w14:paraId="689DB64F" w14:textId="77777777" w:rsidR="00084EAA" w:rsidRDefault="00084EAA">
            <w:pPr>
              <w:pStyle w:val="TableParagraph"/>
              <w:spacing w:before="6"/>
              <w:rPr>
                <w:b/>
                <w:sz w:val="20"/>
              </w:rPr>
            </w:pPr>
          </w:p>
          <w:p w14:paraId="0567E432" w14:textId="77777777" w:rsidR="00084EAA" w:rsidRDefault="00365D66">
            <w:pPr>
              <w:pStyle w:val="TableParagraph"/>
              <w:ind w:left="164"/>
              <w:rPr>
                <w:sz w:val="20"/>
              </w:rPr>
            </w:pPr>
            <w:r>
              <w:rPr>
                <w:spacing w:val="-4"/>
                <w:sz w:val="20"/>
              </w:rPr>
              <w:t>Afet</w:t>
            </w:r>
            <w:r>
              <w:rPr>
                <w:spacing w:val="-3"/>
                <w:sz w:val="20"/>
              </w:rPr>
              <w:t xml:space="preserve"> </w:t>
            </w:r>
            <w:r>
              <w:rPr>
                <w:spacing w:val="-4"/>
                <w:sz w:val="20"/>
              </w:rPr>
              <w:t>ve</w:t>
            </w:r>
            <w:r>
              <w:rPr>
                <w:spacing w:val="-8"/>
                <w:sz w:val="20"/>
              </w:rPr>
              <w:t xml:space="preserve"> </w:t>
            </w:r>
            <w:r>
              <w:rPr>
                <w:spacing w:val="-4"/>
                <w:sz w:val="20"/>
              </w:rPr>
              <w:t>travmalarda</w:t>
            </w:r>
            <w:r>
              <w:rPr>
                <w:sz w:val="20"/>
              </w:rPr>
              <w:t xml:space="preserve"> </w:t>
            </w:r>
            <w:r>
              <w:rPr>
                <w:spacing w:val="-4"/>
                <w:sz w:val="20"/>
              </w:rPr>
              <w:t>psikolojik</w:t>
            </w:r>
            <w:r>
              <w:rPr>
                <w:sz w:val="20"/>
              </w:rPr>
              <w:t xml:space="preserve"> </w:t>
            </w:r>
            <w:r>
              <w:rPr>
                <w:spacing w:val="-4"/>
                <w:sz w:val="20"/>
              </w:rPr>
              <w:t>desteğin</w:t>
            </w:r>
            <w:r>
              <w:rPr>
                <w:sz w:val="20"/>
              </w:rPr>
              <w:t xml:space="preserve"> </w:t>
            </w:r>
            <w:r>
              <w:rPr>
                <w:spacing w:val="-4"/>
                <w:sz w:val="20"/>
              </w:rPr>
              <w:t>önemini</w:t>
            </w:r>
            <w:r>
              <w:rPr>
                <w:sz w:val="20"/>
              </w:rPr>
              <w:t xml:space="preserve"> </w:t>
            </w:r>
            <w:r>
              <w:rPr>
                <w:spacing w:val="-4"/>
                <w:sz w:val="20"/>
              </w:rPr>
              <w:t>ayırt</w:t>
            </w:r>
            <w:r>
              <w:rPr>
                <w:spacing w:val="2"/>
                <w:sz w:val="20"/>
              </w:rPr>
              <w:t xml:space="preserve"> </w:t>
            </w:r>
            <w:r>
              <w:rPr>
                <w:spacing w:val="-4"/>
                <w:sz w:val="20"/>
              </w:rPr>
              <w:t>edebilme</w:t>
            </w:r>
          </w:p>
        </w:tc>
      </w:tr>
      <w:tr w:rsidR="00084EAA" w14:paraId="5FCAFA9B" w14:textId="77777777">
        <w:trPr>
          <w:trHeight w:val="2395"/>
        </w:trPr>
        <w:tc>
          <w:tcPr>
            <w:tcW w:w="2275" w:type="dxa"/>
            <w:shd w:val="clear" w:color="auto" w:fill="DEEAF6"/>
          </w:tcPr>
          <w:p w14:paraId="004523A2" w14:textId="77777777" w:rsidR="00084EAA" w:rsidRDefault="00084EAA">
            <w:pPr>
              <w:pStyle w:val="TableParagraph"/>
              <w:rPr>
                <w:b/>
                <w:sz w:val="20"/>
              </w:rPr>
            </w:pPr>
          </w:p>
          <w:p w14:paraId="77749F0B" w14:textId="77777777" w:rsidR="00084EAA" w:rsidRDefault="00084EAA">
            <w:pPr>
              <w:pStyle w:val="TableParagraph"/>
              <w:rPr>
                <w:b/>
                <w:sz w:val="20"/>
              </w:rPr>
            </w:pPr>
          </w:p>
          <w:p w14:paraId="500654BE" w14:textId="77777777" w:rsidR="00084EAA" w:rsidRDefault="00084EAA">
            <w:pPr>
              <w:pStyle w:val="TableParagraph"/>
              <w:spacing w:before="34"/>
              <w:rPr>
                <w:b/>
                <w:sz w:val="20"/>
              </w:rPr>
            </w:pPr>
          </w:p>
          <w:p w14:paraId="1DEDECE5" w14:textId="77777777" w:rsidR="00084EAA" w:rsidRDefault="00365D66">
            <w:pPr>
              <w:pStyle w:val="TableParagraph"/>
              <w:ind w:left="110" w:right="127"/>
              <w:rPr>
                <w:b/>
                <w:sz w:val="20"/>
              </w:rPr>
            </w:pPr>
            <w:r>
              <w:rPr>
                <w:b/>
                <w:spacing w:val="-2"/>
                <w:sz w:val="20"/>
              </w:rPr>
              <w:t xml:space="preserve">ÖĞRENME </w:t>
            </w:r>
            <w:r>
              <w:rPr>
                <w:b/>
                <w:spacing w:val="-4"/>
                <w:sz w:val="20"/>
              </w:rPr>
              <w:t>KANITLARI</w:t>
            </w:r>
          </w:p>
          <w:p w14:paraId="4BA5C7EF" w14:textId="77777777" w:rsidR="00084EAA" w:rsidRDefault="00365D66">
            <w:pPr>
              <w:pStyle w:val="TableParagraph"/>
              <w:spacing w:before="6"/>
              <w:ind w:left="110" w:right="127"/>
              <w:rPr>
                <w:sz w:val="20"/>
              </w:rPr>
            </w:pPr>
            <w:r>
              <w:rPr>
                <w:sz w:val="20"/>
              </w:rPr>
              <w:t xml:space="preserve">(Ölçme ve </w:t>
            </w:r>
            <w:r>
              <w:rPr>
                <w:spacing w:val="-4"/>
                <w:w w:val="90"/>
                <w:sz w:val="20"/>
              </w:rPr>
              <w:t>Değerlendirme)</w:t>
            </w:r>
          </w:p>
        </w:tc>
        <w:tc>
          <w:tcPr>
            <w:tcW w:w="6801" w:type="dxa"/>
            <w:gridSpan w:val="2"/>
          </w:tcPr>
          <w:p w14:paraId="31F40540" w14:textId="785A71D7" w:rsidR="00084EAA" w:rsidRDefault="00365D66" w:rsidP="00365D66">
            <w:pPr>
              <w:pStyle w:val="TableParagraph"/>
              <w:spacing w:before="114"/>
              <w:ind w:left="113" w:right="-15"/>
              <w:rPr>
                <w:sz w:val="20"/>
              </w:rPr>
            </w:pPr>
            <w:r>
              <w:rPr>
                <w:sz w:val="20"/>
              </w:rPr>
              <w:t>Öğrenci performansını belirlemeye yönelik çalışmalar</w:t>
            </w:r>
            <w:r w:rsidR="003164BA">
              <w:rPr>
                <w:sz w:val="20"/>
              </w:rPr>
              <w:t xml:space="preserve"> </w:t>
            </w:r>
            <w:r>
              <w:rPr>
                <w:sz w:val="20"/>
              </w:rPr>
              <w:t>değerlendirilirken</w:t>
            </w:r>
            <w:r w:rsidR="003164BA">
              <w:rPr>
                <w:sz w:val="20"/>
              </w:rPr>
              <w:t xml:space="preserve"> </w:t>
            </w:r>
            <w:r w:rsidR="00D845E4">
              <w:rPr>
                <w:sz w:val="20"/>
              </w:rPr>
              <w:t xml:space="preserve"> </w:t>
            </w:r>
            <w:r w:rsidR="00883D25">
              <w:rPr>
                <w:sz w:val="20"/>
              </w:rPr>
              <w:t xml:space="preserve">    </w:t>
            </w:r>
            <w:r>
              <w:rPr>
                <w:sz w:val="20"/>
              </w:rPr>
              <w:t>kontrol listesi, derecelendirme ölçeği</w:t>
            </w:r>
            <w:r w:rsidR="003164BA">
              <w:rPr>
                <w:sz w:val="20"/>
              </w:rPr>
              <w:t>,</w:t>
            </w:r>
            <w:r>
              <w:rPr>
                <w:sz w:val="20"/>
              </w:rPr>
              <w:t xml:space="preserve"> dereceli puanlama anahtarı gibi ölçme</w:t>
            </w:r>
            <w:r>
              <w:rPr>
                <w:spacing w:val="-14"/>
                <w:sz w:val="20"/>
              </w:rPr>
              <w:t xml:space="preserve"> </w:t>
            </w:r>
            <w:r>
              <w:rPr>
                <w:sz w:val="20"/>
              </w:rPr>
              <w:t>araçlarından</w:t>
            </w:r>
            <w:r>
              <w:rPr>
                <w:spacing w:val="-9"/>
                <w:sz w:val="20"/>
              </w:rPr>
              <w:t xml:space="preserve"> </w:t>
            </w:r>
            <w:r>
              <w:rPr>
                <w:sz w:val="20"/>
              </w:rPr>
              <w:t>uygun</w:t>
            </w:r>
            <w:r>
              <w:rPr>
                <w:spacing w:val="-9"/>
                <w:sz w:val="20"/>
              </w:rPr>
              <w:t xml:space="preserve"> </w:t>
            </w:r>
            <w:r>
              <w:rPr>
                <w:sz w:val="20"/>
              </w:rPr>
              <w:t>olanlar</w:t>
            </w:r>
            <w:r>
              <w:rPr>
                <w:spacing w:val="-7"/>
                <w:sz w:val="20"/>
              </w:rPr>
              <w:t xml:space="preserve"> </w:t>
            </w:r>
            <w:r>
              <w:rPr>
                <w:sz w:val="20"/>
              </w:rPr>
              <w:t>seçilerek</w:t>
            </w:r>
            <w:r>
              <w:rPr>
                <w:spacing w:val="-12"/>
                <w:sz w:val="20"/>
              </w:rPr>
              <w:t xml:space="preserve"> </w:t>
            </w:r>
            <w:r>
              <w:rPr>
                <w:sz w:val="20"/>
              </w:rPr>
              <w:t>kullanılabilir.</w:t>
            </w:r>
            <w:r>
              <w:rPr>
                <w:spacing w:val="-6"/>
                <w:sz w:val="20"/>
              </w:rPr>
              <w:t xml:space="preserve"> </w:t>
            </w:r>
            <w:r>
              <w:rPr>
                <w:sz w:val="20"/>
              </w:rPr>
              <w:t>Ayrıca</w:t>
            </w:r>
            <w:r>
              <w:rPr>
                <w:spacing w:val="-14"/>
                <w:sz w:val="20"/>
              </w:rPr>
              <w:t xml:space="preserve"> </w:t>
            </w:r>
            <w:r>
              <w:rPr>
                <w:sz w:val="20"/>
              </w:rPr>
              <w:t xml:space="preserve">öğrencilerin sürece yönelik bireysel katkılarını ve grup içi etkileşimlerini değerlendirmeleri amacıyla öz ve akran değerlendirme formlarından </w:t>
            </w:r>
            <w:r w:rsidRPr="003164BA">
              <w:rPr>
                <w:spacing w:val="-2"/>
                <w:sz w:val="20"/>
                <w:szCs w:val="20"/>
              </w:rPr>
              <w:t>yararlanılabilir.</w:t>
            </w:r>
          </w:p>
          <w:p w14:paraId="797A3187" w14:textId="7E1D930A" w:rsidR="00084EAA" w:rsidRDefault="00365D66" w:rsidP="00365D66">
            <w:pPr>
              <w:pStyle w:val="TableParagraph"/>
              <w:spacing w:before="123"/>
              <w:ind w:left="113" w:right="-15"/>
              <w:rPr>
                <w:sz w:val="20"/>
              </w:rPr>
            </w:pPr>
            <w:r>
              <w:rPr>
                <w:sz w:val="20"/>
              </w:rPr>
              <w:t>Proje</w:t>
            </w:r>
            <w:r>
              <w:rPr>
                <w:spacing w:val="40"/>
                <w:sz w:val="20"/>
              </w:rPr>
              <w:t xml:space="preserve"> </w:t>
            </w:r>
            <w:r>
              <w:rPr>
                <w:sz w:val="20"/>
              </w:rPr>
              <w:t>bazlı</w:t>
            </w:r>
            <w:r>
              <w:rPr>
                <w:spacing w:val="40"/>
                <w:sz w:val="20"/>
              </w:rPr>
              <w:t xml:space="preserve"> </w:t>
            </w:r>
            <w:r>
              <w:rPr>
                <w:sz w:val="20"/>
              </w:rPr>
              <w:t>değerlendirmelerde</w:t>
            </w:r>
            <w:r>
              <w:rPr>
                <w:spacing w:val="40"/>
                <w:sz w:val="20"/>
              </w:rPr>
              <w:t xml:space="preserve"> </w:t>
            </w:r>
            <w:r>
              <w:rPr>
                <w:sz w:val="20"/>
              </w:rPr>
              <w:t>broşür</w:t>
            </w:r>
            <w:r>
              <w:rPr>
                <w:spacing w:val="40"/>
                <w:sz w:val="20"/>
              </w:rPr>
              <w:t xml:space="preserve"> </w:t>
            </w:r>
            <w:r>
              <w:rPr>
                <w:sz w:val="20"/>
              </w:rPr>
              <w:t>hazırlama,</w:t>
            </w:r>
            <w:r>
              <w:rPr>
                <w:spacing w:val="40"/>
                <w:sz w:val="20"/>
              </w:rPr>
              <w:t xml:space="preserve"> </w:t>
            </w:r>
            <w:r>
              <w:rPr>
                <w:sz w:val="20"/>
              </w:rPr>
              <w:t>poster</w:t>
            </w:r>
            <w:r>
              <w:rPr>
                <w:spacing w:val="40"/>
                <w:sz w:val="20"/>
              </w:rPr>
              <w:t xml:space="preserve"> </w:t>
            </w:r>
            <w:r w:rsidR="000B6337">
              <w:rPr>
                <w:sz w:val="20"/>
              </w:rPr>
              <w:t>oluşturma, sunum</w:t>
            </w:r>
            <w:r w:rsidR="00883D25">
              <w:rPr>
                <w:spacing w:val="-2"/>
                <w:sz w:val="20"/>
              </w:rPr>
              <w:t>,</w:t>
            </w:r>
            <w:r>
              <w:rPr>
                <w:spacing w:val="-8"/>
                <w:sz w:val="20"/>
              </w:rPr>
              <w:t xml:space="preserve"> </w:t>
            </w:r>
            <w:r>
              <w:rPr>
                <w:spacing w:val="-2"/>
                <w:sz w:val="20"/>
              </w:rPr>
              <w:t>araştırma</w:t>
            </w:r>
            <w:r>
              <w:rPr>
                <w:spacing w:val="-8"/>
                <w:sz w:val="20"/>
              </w:rPr>
              <w:t xml:space="preserve"> </w:t>
            </w:r>
            <w:r>
              <w:rPr>
                <w:spacing w:val="-2"/>
                <w:sz w:val="20"/>
              </w:rPr>
              <w:t>raporu</w:t>
            </w:r>
            <w:r>
              <w:rPr>
                <w:spacing w:val="-3"/>
                <w:sz w:val="20"/>
              </w:rPr>
              <w:t xml:space="preserve"> </w:t>
            </w:r>
            <w:r>
              <w:rPr>
                <w:spacing w:val="-2"/>
                <w:sz w:val="20"/>
              </w:rPr>
              <w:t>gibi</w:t>
            </w:r>
            <w:r>
              <w:rPr>
                <w:spacing w:val="-3"/>
                <w:sz w:val="20"/>
              </w:rPr>
              <w:t xml:space="preserve"> </w:t>
            </w:r>
            <w:r>
              <w:rPr>
                <w:spacing w:val="-2"/>
                <w:sz w:val="20"/>
              </w:rPr>
              <w:t>ürünler istenebilir</w:t>
            </w:r>
            <w:r w:rsidR="003164BA">
              <w:rPr>
                <w:spacing w:val="-2"/>
                <w:sz w:val="20"/>
              </w:rPr>
              <w:t>.</w:t>
            </w:r>
            <w:r>
              <w:rPr>
                <w:spacing w:val="-4"/>
                <w:sz w:val="20"/>
              </w:rPr>
              <w:t xml:space="preserve"> </w:t>
            </w:r>
            <w:r w:rsidR="003164BA">
              <w:rPr>
                <w:spacing w:val="-2"/>
                <w:sz w:val="20"/>
              </w:rPr>
              <w:t>B</w:t>
            </w:r>
            <w:r>
              <w:rPr>
                <w:spacing w:val="-2"/>
                <w:sz w:val="20"/>
              </w:rPr>
              <w:t>u</w:t>
            </w:r>
            <w:r w:rsidR="003164BA">
              <w:rPr>
                <w:spacing w:val="-7"/>
                <w:sz w:val="20"/>
              </w:rPr>
              <w:t xml:space="preserve"> </w:t>
            </w:r>
            <w:r>
              <w:rPr>
                <w:spacing w:val="-2"/>
                <w:sz w:val="20"/>
              </w:rPr>
              <w:t>ürünler kontrol</w:t>
            </w:r>
            <w:r>
              <w:rPr>
                <w:spacing w:val="-3"/>
                <w:sz w:val="20"/>
              </w:rPr>
              <w:t xml:space="preserve"> </w:t>
            </w:r>
            <w:r>
              <w:rPr>
                <w:spacing w:val="-2"/>
                <w:sz w:val="20"/>
              </w:rPr>
              <w:t>listes</w:t>
            </w:r>
            <w:r w:rsidR="000B6337">
              <w:rPr>
                <w:spacing w:val="-2"/>
                <w:sz w:val="20"/>
              </w:rPr>
              <w:t>i</w:t>
            </w:r>
          </w:p>
        </w:tc>
      </w:tr>
    </w:tbl>
    <w:p w14:paraId="6D49211B" w14:textId="77777777" w:rsidR="00084EAA" w:rsidRDefault="00084EAA">
      <w:pPr>
        <w:pStyle w:val="GvdeMetni"/>
        <w:ind w:left="0"/>
        <w:rPr>
          <w:b/>
          <w:sz w:val="2"/>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4"/>
        <w:gridCol w:w="1676"/>
        <w:gridCol w:w="2127"/>
        <w:gridCol w:w="2998"/>
      </w:tblGrid>
      <w:tr w:rsidR="00084EAA" w14:paraId="4E230199" w14:textId="77777777">
        <w:trPr>
          <w:trHeight w:val="1972"/>
        </w:trPr>
        <w:tc>
          <w:tcPr>
            <w:tcW w:w="2274" w:type="dxa"/>
            <w:shd w:val="clear" w:color="auto" w:fill="DEEAF6"/>
          </w:tcPr>
          <w:p w14:paraId="298801D2" w14:textId="77777777" w:rsidR="00084EAA" w:rsidRDefault="00084EAA">
            <w:pPr>
              <w:pStyle w:val="TableParagraph"/>
              <w:rPr>
                <w:rFonts w:ascii="Times New Roman"/>
                <w:sz w:val="20"/>
              </w:rPr>
            </w:pPr>
          </w:p>
        </w:tc>
        <w:tc>
          <w:tcPr>
            <w:tcW w:w="6801" w:type="dxa"/>
            <w:gridSpan w:val="3"/>
          </w:tcPr>
          <w:p w14:paraId="61BA9640" w14:textId="12785605" w:rsidR="00084EAA" w:rsidRDefault="00511777" w:rsidP="000B6337">
            <w:pPr>
              <w:pStyle w:val="TableParagraph"/>
              <w:spacing w:before="4" w:line="276" w:lineRule="auto"/>
              <w:ind w:right="140"/>
              <w:jc w:val="both"/>
              <w:rPr>
                <w:sz w:val="20"/>
              </w:rPr>
            </w:pPr>
            <w:proofErr w:type="gramStart"/>
            <w:r>
              <w:rPr>
                <w:sz w:val="20"/>
              </w:rPr>
              <w:t>d</w:t>
            </w:r>
            <w:r w:rsidR="00365D66">
              <w:rPr>
                <w:sz w:val="20"/>
              </w:rPr>
              <w:t>ereceli</w:t>
            </w:r>
            <w:proofErr w:type="gramEnd"/>
            <w:r w:rsidR="000B6337">
              <w:rPr>
                <w:sz w:val="20"/>
              </w:rPr>
              <w:t xml:space="preserve"> </w:t>
            </w:r>
            <w:r w:rsidR="00365D66">
              <w:rPr>
                <w:sz w:val="20"/>
              </w:rPr>
              <w:t>puanlama anahtarı gibi uygun ölçme araçları kullanılarak değerlendirilebilir. Bu ölçme yöntemleri, sürecin her aşamasında geri bildirim sağlamak ve öğrencilerin gelişimlerini sistematik bir şekilde izlemek için</w:t>
            </w:r>
            <w:r w:rsidR="00365D66">
              <w:rPr>
                <w:spacing w:val="-2"/>
                <w:sz w:val="20"/>
              </w:rPr>
              <w:t xml:space="preserve"> </w:t>
            </w:r>
            <w:r w:rsidR="00365D66">
              <w:rPr>
                <w:sz w:val="20"/>
              </w:rPr>
              <w:t>kullanılabilir. Öğrencilerin kavramlar arası benzerlik, farklılık ve ortak özellikleri belirleme becerileri;</w:t>
            </w:r>
            <w:r w:rsidR="00883D25">
              <w:rPr>
                <w:sz w:val="20"/>
              </w:rPr>
              <w:t xml:space="preserve"> </w:t>
            </w:r>
            <w:proofErr w:type="spellStart"/>
            <w:r w:rsidR="00365D66">
              <w:rPr>
                <w:sz w:val="20"/>
              </w:rPr>
              <w:t>Venn</w:t>
            </w:r>
            <w:proofErr w:type="spellEnd"/>
            <w:r w:rsidR="00365D66">
              <w:rPr>
                <w:sz w:val="20"/>
              </w:rPr>
              <w:t xml:space="preserve"> şeması, T tablosu, karşılaştırma tabloları ve çalışma yaprakları kullanılarak hazırlanan etkinliklerle desteklenebilir ve öğrenmeleri pekiştirilebilir.</w:t>
            </w:r>
          </w:p>
        </w:tc>
      </w:tr>
      <w:tr w:rsidR="00084EAA" w14:paraId="65267CC2" w14:textId="77777777" w:rsidTr="00A50CCC">
        <w:trPr>
          <w:trHeight w:val="10135"/>
        </w:trPr>
        <w:tc>
          <w:tcPr>
            <w:tcW w:w="2274" w:type="dxa"/>
            <w:tcBorders>
              <w:bottom w:val="nil"/>
            </w:tcBorders>
            <w:shd w:val="clear" w:color="auto" w:fill="DEEAF6"/>
          </w:tcPr>
          <w:p w14:paraId="30011716" w14:textId="77777777" w:rsidR="00084EAA" w:rsidRDefault="00084EAA">
            <w:pPr>
              <w:pStyle w:val="TableParagraph"/>
              <w:rPr>
                <w:b/>
                <w:sz w:val="20"/>
              </w:rPr>
            </w:pPr>
          </w:p>
          <w:p w14:paraId="34DF6BED" w14:textId="77777777" w:rsidR="00084EAA" w:rsidRDefault="00084EAA">
            <w:pPr>
              <w:pStyle w:val="TableParagraph"/>
              <w:rPr>
                <w:b/>
                <w:sz w:val="20"/>
              </w:rPr>
            </w:pPr>
          </w:p>
          <w:p w14:paraId="7A3C4121" w14:textId="77777777" w:rsidR="00084EAA" w:rsidRDefault="00084EAA">
            <w:pPr>
              <w:pStyle w:val="TableParagraph"/>
              <w:rPr>
                <w:b/>
                <w:sz w:val="20"/>
              </w:rPr>
            </w:pPr>
          </w:p>
          <w:p w14:paraId="749B8D9D" w14:textId="77777777" w:rsidR="00084EAA" w:rsidRDefault="00084EAA">
            <w:pPr>
              <w:pStyle w:val="TableParagraph"/>
              <w:rPr>
                <w:b/>
                <w:sz w:val="20"/>
              </w:rPr>
            </w:pPr>
          </w:p>
          <w:p w14:paraId="0E94BF57" w14:textId="77777777" w:rsidR="00084EAA" w:rsidRDefault="00084EAA">
            <w:pPr>
              <w:pStyle w:val="TableParagraph"/>
              <w:rPr>
                <w:b/>
                <w:sz w:val="20"/>
              </w:rPr>
            </w:pPr>
          </w:p>
          <w:p w14:paraId="7B7D3775" w14:textId="77777777" w:rsidR="00084EAA" w:rsidRDefault="00084EAA">
            <w:pPr>
              <w:pStyle w:val="TableParagraph"/>
              <w:rPr>
                <w:b/>
                <w:sz w:val="20"/>
              </w:rPr>
            </w:pPr>
          </w:p>
          <w:p w14:paraId="0DC56EF4" w14:textId="77777777" w:rsidR="00084EAA" w:rsidRDefault="00084EAA">
            <w:pPr>
              <w:pStyle w:val="TableParagraph"/>
              <w:rPr>
                <w:b/>
                <w:sz w:val="20"/>
              </w:rPr>
            </w:pPr>
          </w:p>
          <w:p w14:paraId="6A3E4C66" w14:textId="77777777" w:rsidR="00084EAA" w:rsidRDefault="00084EAA">
            <w:pPr>
              <w:pStyle w:val="TableParagraph"/>
              <w:rPr>
                <w:b/>
                <w:sz w:val="20"/>
              </w:rPr>
            </w:pPr>
          </w:p>
          <w:p w14:paraId="7305C303" w14:textId="77777777" w:rsidR="00084EAA" w:rsidRDefault="00084EAA">
            <w:pPr>
              <w:pStyle w:val="TableParagraph"/>
              <w:rPr>
                <w:b/>
                <w:sz w:val="20"/>
              </w:rPr>
            </w:pPr>
          </w:p>
          <w:p w14:paraId="3F1741C0" w14:textId="77777777" w:rsidR="00084EAA" w:rsidRDefault="00084EAA">
            <w:pPr>
              <w:pStyle w:val="TableParagraph"/>
              <w:rPr>
                <w:b/>
                <w:sz w:val="20"/>
              </w:rPr>
            </w:pPr>
          </w:p>
          <w:p w14:paraId="7A423FBC" w14:textId="77777777" w:rsidR="00084EAA" w:rsidRDefault="00084EAA">
            <w:pPr>
              <w:pStyle w:val="TableParagraph"/>
              <w:rPr>
                <w:b/>
                <w:sz w:val="20"/>
              </w:rPr>
            </w:pPr>
          </w:p>
          <w:p w14:paraId="5A93F918" w14:textId="77777777" w:rsidR="00084EAA" w:rsidRDefault="00084EAA">
            <w:pPr>
              <w:pStyle w:val="TableParagraph"/>
              <w:rPr>
                <w:b/>
                <w:sz w:val="20"/>
              </w:rPr>
            </w:pPr>
          </w:p>
          <w:p w14:paraId="79C7F9D6" w14:textId="77777777" w:rsidR="00084EAA" w:rsidRDefault="00084EAA">
            <w:pPr>
              <w:pStyle w:val="TableParagraph"/>
              <w:rPr>
                <w:b/>
                <w:sz w:val="20"/>
              </w:rPr>
            </w:pPr>
          </w:p>
          <w:p w14:paraId="07C88B12" w14:textId="77777777" w:rsidR="00084EAA" w:rsidRDefault="00084EAA">
            <w:pPr>
              <w:pStyle w:val="TableParagraph"/>
              <w:rPr>
                <w:b/>
                <w:sz w:val="20"/>
              </w:rPr>
            </w:pPr>
          </w:p>
          <w:p w14:paraId="338BDCA0" w14:textId="77777777" w:rsidR="00084EAA" w:rsidRDefault="00084EAA">
            <w:pPr>
              <w:pStyle w:val="TableParagraph"/>
              <w:rPr>
                <w:b/>
                <w:sz w:val="20"/>
              </w:rPr>
            </w:pPr>
          </w:p>
          <w:p w14:paraId="179BAA9D" w14:textId="77777777" w:rsidR="00084EAA" w:rsidRDefault="00084EAA">
            <w:pPr>
              <w:pStyle w:val="TableParagraph"/>
              <w:rPr>
                <w:b/>
                <w:sz w:val="20"/>
              </w:rPr>
            </w:pPr>
          </w:p>
          <w:p w14:paraId="49ECFD43" w14:textId="77777777" w:rsidR="00084EAA" w:rsidRDefault="00084EAA">
            <w:pPr>
              <w:pStyle w:val="TableParagraph"/>
              <w:rPr>
                <w:b/>
                <w:sz w:val="20"/>
              </w:rPr>
            </w:pPr>
          </w:p>
          <w:p w14:paraId="23BCBDF8" w14:textId="77777777" w:rsidR="00084EAA" w:rsidRDefault="00084EAA">
            <w:pPr>
              <w:pStyle w:val="TableParagraph"/>
              <w:rPr>
                <w:b/>
                <w:sz w:val="20"/>
              </w:rPr>
            </w:pPr>
          </w:p>
          <w:p w14:paraId="1AD0A9A3" w14:textId="77777777" w:rsidR="00084EAA" w:rsidRDefault="00084EAA">
            <w:pPr>
              <w:pStyle w:val="TableParagraph"/>
              <w:rPr>
                <w:b/>
                <w:sz w:val="20"/>
              </w:rPr>
            </w:pPr>
          </w:p>
          <w:p w14:paraId="5208A430" w14:textId="77777777" w:rsidR="00084EAA" w:rsidRDefault="00084EAA">
            <w:pPr>
              <w:pStyle w:val="TableParagraph"/>
              <w:rPr>
                <w:b/>
                <w:sz w:val="20"/>
              </w:rPr>
            </w:pPr>
          </w:p>
          <w:p w14:paraId="308F9457" w14:textId="77777777" w:rsidR="00084EAA" w:rsidRDefault="00084EAA">
            <w:pPr>
              <w:pStyle w:val="TableParagraph"/>
              <w:rPr>
                <w:b/>
                <w:sz w:val="20"/>
              </w:rPr>
            </w:pPr>
          </w:p>
          <w:p w14:paraId="0F3A8B5A" w14:textId="77777777" w:rsidR="00084EAA" w:rsidRDefault="00084EAA">
            <w:pPr>
              <w:pStyle w:val="TableParagraph"/>
              <w:spacing w:before="197"/>
              <w:rPr>
                <w:b/>
                <w:sz w:val="20"/>
              </w:rPr>
            </w:pPr>
          </w:p>
          <w:p w14:paraId="5400A295" w14:textId="77777777" w:rsidR="00084EAA" w:rsidRDefault="00365D66">
            <w:pPr>
              <w:pStyle w:val="TableParagraph"/>
              <w:ind w:left="110" w:right="829"/>
              <w:rPr>
                <w:b/>
                <w:sz w:val="20"/>
              </w:rPr>
            </w:pPr>
            <w:r>
              <w:rPr>
                <w:b/>
                <w:spacing w:val="-2"/>
                <w:sz w:val="20"/>
              </w:rPr>
              <w:t xml:space="preserve">ÖĞRENME-ÖĞRETME </w:t>
            </w:r>
            <w:r>
              <w:rPr>
                <w:b/>
                <w:spacing w:val="-4"/>
                <w:sz w:val="20"/>
              </w:rPr>
              <w:t>YAŞANTILARI</w:t>
            </w:r>
          </w:p>
        </w:tc>
        <w:tc>
          <w:tcPr>
            <w:tcW w:w="1676" w:type="dxa"/>
          </w:tcPr>
          <w:p w14:paraId="376A1262" w14:textId="77777777" w:rsidR="00084EAA" w:rsidRDefault="00365D66" w:rsidP="00365D66">
            <w:pPr>
              <w:pStyle w:val="TableParagraph"/>
              <w:spacing w:before="110"/>
              <w:ind w:left="165" w:right="484"/>
              <w:jc w:val="center"/>
              <w:rPr>
                <w:b/>
                <w:sz w:val="20"/>
              </w:rPr>
            </w:pPr>
            <w:r>
              <w:rPr>
                <w:b/>
                <w:spacing w:val="-2"/>
                <w:sz w:val="20"/>
              </w:rPr>
              <w:t xml:space="preserve">Temel </w:t>
            </w:r>
            <w:r>
              <w:rPr>
                <w:b/>
                <w:spacing w:val="-4"/>
                <w:sz w:val="20"/>
              </w:rPr>
              <w:t>Kabuller</w:t>
            </w:r>
          </w:p>
          <w:p w14:paraId="3D50AFA1" w14:textId="6CD967CF" w:rsidR="00084EAA" w:rsidRDefault="00365D66" w:rsidP="00DB600F">
            <w:pPr>
              <w:pStyle w:val="TableParagraph"/>
              <w:spacing w:before="126"/>
              <w:ind w:left="165" w:right="210"/>
              <w:rPr>
                <w:sz w:val="20"/>
              </w:rPr>
            </w:pPr>
            <w:r>
              <w:rPr>
                <w:spacing w:val="-2"/>
                <w:sz w:val="20"/>
              </w:rPr>
              <w:t xml:space="preserve">Öğrencilerin </w:t>
            </w:r>
            <w:r>
              <w:rPr>
                <w:sz w:val="20"/>
              </w:rPr>
              <w:t xml:space="preserve">günlük yaşam </w:t>
            </w:r>
            <w:r>
              <w:rPr>
                <w:spacing w:val="-2"/>
                <w:sz w:val="20"/>
              </w:rPr>
              <w:t>süre</w:t>
            </w:r>
            <w:r w:rsidR="00883D25">
              <w:rPr>
                <w:spacing w:val="-2"/>
                <w:sz w:val="20"/>
              </w:rPr>
              <w:t>c</w:t>
            </w:r>
            <w:r>
              <w:rPr>
                <w:spacing w:val="-2"/>
                <w:sz w:val="20"/>
              </w:rPr>
              <w:t xml:space="preserve">inde </w:t>
            </w:r>
            <w:r>
              <w:rPr>
                <w:sz w:val="20"/>
              </w:rPr>
              <w:t>duygu</w:t>
            </w:r>
            <w:r>
              <w:rPr>
                <w:spacing w:val="-14"/>
                <w:sz w:val="20"/>
              </w:rPr>
              <w:t xml:space="preserve"> </w:t>
            </w:r>
            <w:r>
              <w:rPr>
                <w:sz w:val="20"/>
              </w:rPr>
              <w:t>yönetimi, stresle başa</w:t>
            </w:r>
            <w:r w:rsidR="00DB600F">
              <w:rPr>
                <w:sz w:val="20"/>
              </w:rPr>
              <w:t xml:space="preserve"> </w:t>
            </w:r>
            <w:r>
              <w:rPr>
                <w:sz w:val="20"/>
              </w:rPr>
              <w:t>çıkma, kişiler</w:t>
            </w:r>
            <w:r>
              <w:rPr>
                <w:spacing w:val="40"/>
                <w:sz w:val="20"/>
              </w:rPr>
              <w:t xml:space="preserve"> </w:t>
            </w:r>
            <w:r>
              <w:rPr>
                <w:sz w:val="20"/>
              </w:rPr>
              <w:t xml:space="preserve">arası iletişim ve </w:t>
            </w:r>
            <w:r>
              <w:rPr>
                <w:spacing w:val="-2"/>
                <w:sz w:val="20"/>
              </w:rPr>
              <w:t>sosyal etkileşimlere</w:t>
            </w:r>
            <w:r>
              <w:rPr>
                <w:spacing w:val="40"/>
                <w:sz w:val="20"/>
              </w:rPr>
              <w:t xml:space="preserve"> </w:t>
            </w:r>
            <w:r>
              <w:rPr>
                <w:sz w:val="20"/>
              </w:rPr>
              <w:t>ilişkin çeşitli yaşantılar</w:t>
            </w:r>
            <w:r>
              <w:rPr>
                <w:spacing w:val="-14"/>
                <w:sz w:val="20"/>
              </w:rPr>
              <w:t xml:space="preserve"> </w:t>
            </w:r>
            <w:r>
              <w:rPr>
                <w:sz w:val="20"/>
              </w:rPr>
              <w:t>edi</w:t>
            </w:r>
            <w:r w:rsidR="003164BA">
              <w:rPr>
                <w:spacing w:val="-2"/>
                <w:sz w:val="20"/>
              </w:rPr>
              <w:t>ndikleri</w:t>
            </w:r>
            <w:r w:rsidR="00DB600F">
              <w:rPr>
                <w:sz w:val="20"/>
              </w:rPr>
              <w:t xml:space="preserve"> </w:t>
            </w:r>
            <w:r>
              <w:rPr>
                <w:sz w:val="20"/>
              </w:rPr>
              <w:t xml:space="preserve">varsayılır. Bu </w:t>
            </w:r>
            <w:r>
              <w:rPr>
                <w:spacing w:val="-2"/>
                <w:sz w:val="20"/>
              </w:rPr>
              <w:t xml:space="preserve">yaşantılar, </w:t>
            </w:r>
            <w:r>
              <w:rPr>
                <w:sz w:val="20"/>
              </w:rPr>
              <w:t xml:space="preserve">psikoloji dersinde ele alınan </w:t>
            </w:r>
            <w:r>
              <w:rPr>
                <w:spacing w:val="-2"/>
                <w:sz w:val="20"/>
              </w:rPr>
              <w:t>kavramların anlamlandırılması</w:t>
            </w:r>
            <w:r>
              <w:rPr>
                <w:sz w:val="20"/>
              </w:rPr>
              <w:t xml:space="preserve">nı kolaylaştırarak </w:t>
            </w:r>
            <w:r>
              <w:rPr>
                <w:spacing w:val="-2"/>
                <w:sz w:val="20"/>
              </w:rPr>
              <w:t xml:space="preserve">öğrenmenin </w:t>
            </w:r>
            <w:r>
              <w:rPr>
                <w:sz w:val="20"/>
              </w:rPr>
              <w:t xml:space="preserve">yaşam temelli ve işlevsel biçimde </w:t>
            </w:r>
            <w:r>
              <w:rPr>
                <w:spacing w:val="-2"/>
                <w:sz w:val="20"/>
              </w:rPr>
              <w:t xml:space="preserve">gerçekleşmesine </w:t>
            </w:r>
            <w:r>
              <w:rPr>
                <w:sz w:val="20"/>
              </w:rPr>
              <w:t>katkı sağlar.</w:t>
            </w:r>
          </w:p>
        </w:tc>
        <w:tc>
          <w:tcPr>
            <w:tcW w:w="2127" w:type="dxa"/>
          </w:tcPr>
          <w:p w14:paraId="5B6E8875" w14:textId="420EEA96" w:rsidR="00084EAA" w:rsidRDefault="00365D66" w:rsidP="00365D66">
            <w:pPr>
              <w:pStyle w:val="TableParagraph"/>
              <w:spacing w:before="110"/>
              <w:ind w:left="162"/>
              <w:jc w:val="center"/>
              <w:rPr>
                <w:b/>
                <w:sz w:val="20"/>
              </w:rPr>
            </w:pPr>
            <w:r>
              <w:rPr>
                <w:b/>
                <w:spacing w:val="-6"/>
                <w:sz w:val="20"/>
              </w:rPr>
              <w:t xml:space="preserve">Ön </w:t>
            </w:r>
            <w:r>
              <w:rPr>
                <w:b/>
                <w:spacing w:val="-4"/>
                <w:sz w:val="20"/>
              </w:rPr>
              <w:t>Değerlendirme</w:t>
            </w:r>
            <w:r w:rsidR="00E03DC5">
              <w:rPr>
                <w:b/>
                <w:spacing w:val="-4"/>
                <w:sz w:val="20"/>
              </w:rPr>
              <w:t xml:space="preserve"> Süreci</w:t>
            </w:r>
          </w:p>
          <w:p w14:paraId="3A75C998" w14:textId="23514B45" w:rsidR="00084EAA" w:rsidRDefault="00365D66" w:rsidP="00365D66">
            <w:pPr>
              <w:pStyle w:val="TableParagraph"/>
              <w:tabs>
                <w:tab w:val="left" w:pos="1405"/>
              </w:tabs>
              <w:spacing w:before="130"/>
              <w:ind w:left="162" w:right="253"/>
              <w:rPr>
                <w:sz w:val="20"/>
              </w:rPr>
            </w:pPr>
            <w:r>
              <w:rPr>
                <w:spacing w:val="-2"/>
                <w:sz w:val="20"/>
              </w:rPr>
              <w:t>Dersin başlangıcında öğrencilerin hazır</w:t>
            </w:r>
            <w:r w:rsidR="00521EE3">
              <w:rPr>
                <w:spacing w:val="-2"/>
                <w:sz w:val="20"/>
              </w:rPr>
              <w:t xml:space="preserve"> </w:t>
            </w:r>
            <w:r>
              <w:rPr>
                <w:spacing w:val="-2"/>
                <w:sz w:val="20"/>
              </w:rPr>
              <w:t>bulunuşl</w:t>
            </w:r>
            <w:r w:rsidR="003164BA">
              <w:rPr>
                <w:spacing w:val="-2"/>
                <w:sz w:val="20"/>
              </w:rPr>
              <w:t>u</w:t>
            </w:r>
            <w:r>
              <w:rPr>
                <w:spacing w:val="-2"/>
                <w:sz w:val="20"/>
              </w:rPr>
              <w:t xml:space="preserve">k düzeylerini </w:t>
            </w:r>
            <w:r>
              <w:rPr>
                <w:sz w:val="20"/>
              </w:rPr>
              <w:t>belirlemek</w:t>
            </w:r>
            <w:r>
              <w:rPr>
                <w:spacing w:val="-14"/>
                <w:sz w:val="20"/>
              </w:rPr>
              <w:t xml:space="preserve"> </w:t>
            </w:r>
            <w:r>
              <w:rPr>
                <w:sz w:val="20"/>
              </w:rPr>
              <w:t xml:space="preserve">için </w:t>
            </w:r>
            <w:r w:rsidR="00883D25">
              <w:rPr>
                <w:spacing w:val="-2"/>
                <w:sz w:val="20"/>
              </w:rPr>
              <w:t>psikolojinin</w:t>
            </w:r>
            <w:r w:rsidR="00883D25">
              <w:rPr>
                <w:sz w:val="20"/>
              </w:rPr>
              <w:t xml:space="preserve"> temel </w:t>
            </w:r>
            <w:r w:rsidR="00883D25">
              <w:rPr>
                <w:spacing w:val="-2"/>
                <w:sz w:val="20"/>
              </w:rPr>
              <w:t>kavramlarıyla ilgili (</w:t>
            </w:r>
            <w:r w:rsidR="00883D25">
              <w:rPr>
                <w:sz w:val="20"/>
              </w:rPr>
              <w:t>stres,</w:t>
            </w:r>
            <w:r w:rsidR="00883D25">
              <w:rPr>
                <w:spacing w:val="-7"/>
                <w:sz w:val="20"/>
              </w:rPr>
              <w:t xml:space="preserve"> </w:t>
            </w:r>
            <w:r w:rsidR="00883D25">
              <w:rPr>
                <w:sz w:val="20"/>
              </w:rPr>
              <w:t xml:space="preserve">duygu, </w:t>
            </w:r>
            <w:r w:rsidR="00883D25">
              <w:rPr>
                <w:spacing w:val="-2"/>
                <w:sz w:val="20"/>
              </w:rPr>
              <w:t xml:space="preserve">bilinç) </w:t>
            </w:r>
            <w:r w:rsidR="00FE7F71">
              <w:rPr>
                <w:spacing w:val="-2"/>
                <w:sz w:val="20"/>
              </w:rPr>
              <w:t xml:space="preserve">öğrencilere </w:t>
            </w:r>
            <w:r w:rsidR="00DB600F">
              <w:rPr>
                <w:sz w:val="20"/>
              </w:rPr>
              <w:t>kısa dijital</w:t>
            </w:r>
            <w:r>
              <w:rPr>
                <w:sz w:val="20"/>
              </w:rPr>
              <w:t xml:space="preserve"> </w:t>
            </w:r>
            <w:r w:rsidR="00FE7F71">
              <w:rPr>
                <w:sz w:val="20"/>
              </w:rPr>
              <w:t xml:space="preserve">bir </w:t>
            </w:r>
            <w:r>
              <w:rPr>
                <w:sz w:val="20"/>
              </w:rPr>
              <w:t>test uygulan</w:t>
            </w:r>
            <w:r w:rsidR="00DB600F">
              <w:rPr>
                <w:sz w:val="20"/>
              </w:rPr>
              <w:t>abilir</w:t>
            </w:r>
            <w:r w:rsidR="00883D25">
              <w:rPr>
                <w:spacing w:val="-2"/>
                <w:sz w:val="20"/>
              </w:rPr>
              <w:t>.</w:t>
            </w:r>
          </w:p>
          <w:p w14:paraId="461BCD4B" w14:textId="602CFFBB" w:rsidR="00084EAA" w:rsidRPr="00DB600F" w:rsidRDefault="00365D66" w:rsidP="00DB600F">
            <w:pPr>
              <w:pStyle w:val="TableParagraph"/>
              <w:spacing w:line="237" w:lineRule="auto"/>
              <w:ind w:left="162" w:right="500"/>
              <w:rPr>
                <w:iCs/>
                <w:sz w:val="20"/>
              </w:rPr>
            </w:pPr>
            <w:r>
              <w:rPr>
                <w:spacing w:val="-2"/>
                <w:sz w:val="20"/>
              </w:rPr>
              <w:t xml:space="preserve">Öğrencilere </w:t>
            </w:r>
            <w:r w:rsidRPr="00365D66">
              <w:rPr>
                <w:iCs/>
                <w:spacing w:val="-2"/>
                <w:sz w:val="20"/>
              </w:rPr>
              <w:t>“Hastane ortamında</w:t>
            </w:r>
            <w:r w:rsidR="00DB600F">
              <w:rPr>
                <w:iCs/>
                <w:sz w:val="20"/>
              </w:rPr>
              <w:t xml:space="preserve"> </w:t>
            </w:r>
            <w:r w:rsidR="00DB600F" w:rsidRPr="00365D66">
              <w:rPr>
                <w:iCs/>
                <w:spacing w:val="-2"/>
                <w:sz w:val="20"/>
              </w:rPr>
              <w:t>gözlemlediğini</w:t>
            </w:r>
            <w:r w:rsidR="00DB600F" w:rsidRPr="00365D66">
              <w:rPr>
                <w:iCs/>
                <w:sz w:val="20"/>
              </w:rPr>
              <w:t>z hasta</w:t>
            </w:r>
            <w:r w:rsidR="003A6062">
              <w:rPr>
                <w:iCs/>
                <w:sz w:val="20"/>
              </w:rPr>
              <w:t xml:space="preserve"> ile </w:t>
            </w:r>
            <w:r w:rsidRPr="00365D66">
              <w:rPr>
                <w:iCs/>
                <w:sz w:val="20"/>
              </w:rPr>
              <w:t xml:space="preserve">hasta yakını </w:t>
            </w:r>
            <w:r w:rsidR="003A6062">
              <w:rPr>
                <w:iCs/>
                <w:sz w:val="20"/>
              </w:rPr>
              <w:t xml:space="preserve">arasında kurulan </w:t>
            </w:r>
            <w:r w:rsidRPr="00365D66">
              <w:rPr>
                <w:iCs/>
                <w:spacing w:val="-2"/>
                <w:sz w:val="20"/>
              </w:rPr>
              <w:t xml:space="preserve">iletişimi </w:t>
            </w:r>
            <w:r w:rsidRPr="00365D66">
              <w:rPr>
                <w:iCs/>
                <w:sz w:val="20"/>
              </w:rPr>
              <w:t>hatırlayınız,</w:t>
            </w:r>
            <w:r w:rsidRPr="00365D66">
              <w:rPr>
                <w:iCs/>
                <w:spacing w:val="-14"/>
                <w:sz w:val="20"/>
              </w:rPr>
              <w:t xml:space="preserve"> </w:t>
            </w:r>
            <w:r w:rsidRPr="00365D66">
              <w:rPr>
                <w:iCs/>
                <w:sz w:val="20"/>
              </w:rPr>
              <w:t>bu süreçte hangi duygular öne</w:t>
            </w:r>
            <w:r w:rsidR="00DB600F">
              <w:rPr>
                <w:iCs/>
                <w:sz w:val="20"/>
              </w:rPr>
              <w:t xml:space="preserve"> </w:t>
            </w:r>
            <w:r w:rsidRPr="00365D66">
              <w:rPr>
                <w:iCs/>
                <w:spacing w:val="-2"/>
                <w:sz w:val="20"/>
              </w:rPr>
              <w:t>çıkmıştı</w:t>
            </w:r>
            <w:r w:rsidR="00521EE3">
              <w:rPr>
                <w:iCs/>
                <w:spacing w:val="-2"/>
                <w:sz w:val="20"/>
              </w:rPr>
              <w:t>r</w:t>
            </w:r>
            <w:r w:rsidRPr="00365D66">
              <w:rPr>
                <w:iCs/>
                <w:spacing w:val="-2"/>
                <w:sz w:val="20"/>
              </w:rPr>
              <w:t>?”</w:t>
            </w:r>
            <w:r>
              <w:rPr>
                <w:i/>
                <w:spacing w:val="-2"/>
                <w:sz w:val="20"/>
              </w:rPr>
              <w:t xml:space="preserve"> </w:t>
            </w:r>
            <w:r>
              <w:rPr>
                <w:spacing w:val="-2"/>
                <w:sz w:val="20"/>
              </w:rPr>
              <w:t xml:space="preserve">sorusu </w:t>
            </w:r>
            <w:r>
              <w:rPr>
                <w:sz w:val="20"/>
              </w:rPr>
              <w:t>yöneltilir</w:t>
            </w:r>
            <w:r>
              <w:rPr>
                <w:spacing w:val="-14"/>
                <w:sz w:val="20"/>
              </w:rPr>
              <w:t xml:space="preserve"> </w:t>
            </w:r>
            <w:r>
              <w:rPr>
                <w:sz w:val="20"/>
              </w:rPr>
              <w:t xml:space="preserve">ve </w:t>
            </w:r>
            <w:r w:rsidR="003A6062">
              <w:rPr>
                <w:sz w:val="20"/>
              </w:rPr>
              <w:t xml:space="preserve">öğrencilerden </w:t>
            </w:r>
            <w:r>
              <w:rPr>
                <w:sz w:val="20"/>
              </w:rPr>
              <w:t>kısa yazılı yanıt</w:t>
            </w:r>
            <w:r>
              <w:rPr>
                <w:spacing w:val="-14"/>
                <w:sz w:val="20"/>
              </w:rPr>
              <w:t xml:space="preserve"> </w:t>
            </w:r>
            <w:r>
              <w:rPr>
                <w:sz w:val="20"/>
              </w:rPr>
              <w:t>alın</w:t>
            </w:r>
            <w:r w:rsidR="00DB600F">
              <w:rPr>
                <w:sz w:val="20"/>
              </w:rPr>
              <w:t>abilir</w:t>
            </w:r>
            <w:r>
              <w:rPr>
                <w:sz w:val="20"/>
              </w:rPr>
              <w:t>.</w:t>
            </w:r>
          </w:p>
          <w:p w14:paraId="08D24B6A" w14:textId="09E512E0" w:rsidR="00084EAA" w:rsidRDefault="00365D66" w:rsidP="00DB600F">
            <w:pPr>
              <w:pStyle w:val="TableParagraph"/>
              <w:spacing w:before="3"/>
              <w:ind w:left="162"/>
              <w:rPr>
                <w:sz w:val="20"/>
              </w:rPr>
            </w:pPr>
            <w:r>
              <w:rPr>
                <w:spacing w:val="-2"/>
                <w:sz w:val="20"/>
              </w:rPr>
              <w:t xml:space="preserve">Öğrencilerden </w:t>
            </w:r>
            <w:r>
              <w:rPr>
                <w:sz w:val="20"/>
              </w:rPr>
              <w:t xml:space="preserve">verilen duygu </w:t>
            </w:r>
            <w:r>
              <w:rPr>
                <w:spacing w:val="-2"/>
                <w:sz w:val="20"/>
              </w:rPr>
              <w:t>kartlarını</w:t>
            </w:r>
            <w:r w:rsidR="00DB600F">
              <w:rPr>
                <w:sz w:val="20"/>
              </w:rPr>
              <w:t xml:space="preserve"> </w:t>
            </w:r>
            <w:r>
              <w:rPr>
                <w:spacing w:val="-2"/>
                <w:sz w:val="20"/>
              </w:rPr>
              <w:t>açıklamaları isten</w:t>
            </w:r>
            <w:r w:rsidR="00DB600F">
              <w:rPr>
                <w:spacing w:val="-2"/>
                <w:sz w:val="20"/>
              </w:rPr>
              <w:t>ebilir</w:t>
            </w:r>
            <w:r>
              <w:rPr>
                <w:spacing w:val="-2"/>
                <w:sz w:val="20"/>
              </w:rPr>
              <w:t>.</w:t>
            </w:r>
          </w:p>
          <w:p w14:paraId="546E2D65" w14:textId="594990B8" w:rsidR="00084EAA" w:rsidRDefault="00365D66" w:rsidP="008742FA">
            <w:pPr>
              <w:pStyle w:val="TableParagraph"/>
              <w:spacing w:before="1"/>
              <w:ind w:left="162"/>
              <w:rPr>
                <w:sz w:val="20"/>
              </w:rPr>
            </w:pPr>
            <w:r>
              <w:rPr>
                <w:sz w:val="20"/>
              </w:rPr>
              <w:t>Öğretmen,</w:t>
            </w:r>
            <w:r>
              <w:rPr>
                <w:spacing w:val="-14"/>
                <w:sz w:val="20"/>
              </w:rPr>
              <w:t xml:space="preserve"> </w:t>
            </w:r>
            <w:r>
              <w:rPr>
                <w:sz w:val="20"/>
              </w:rPr>
              <w:t xml:space="preserve">bu </w:t>
            </w:r>
            <w:r>
              <w:rPr>
                <w:spacing w:val="-2"/>
                <w:sz w:val="20"/>
              </w:rPr>
              <w:t>verilerden yararlanarak sonraki etkinliklerde farklılaştırma</w:t>
            </w:r>
            <w:r w:rsidR="008742FA">
              <w:rPr>
                <w:sz w:val="20"/>
              </w:rPr>
              <w:t xml:space="preserve"> </w:t>
            </w:r>
            <w:r w:rsidR="008742FA">
              <w:rPr>
                <w:spacing w:val="-2"/>
                <w:sz w:val="20"/>
              </w:rPr>
              <w:t>y</w:t>
            </w:r>
            <w:r>
              <w:rPr>
                <w:spacing w:val="-2"/>
                <w:sz w:val="20"/>
              </w:rPr>
              <w:t>apa</w:t>
            </w:r>
            <w:r w:rsidR="00DB600F">
              <w:rPr>
                <w:spacing w:val="-2"/>
                <w:sz w:val="20"/>
              </w:rPr>
              <w:t>bilir.</w:t>
            </w:r>
          </w:p>
        </w:tc>
        <w:tc>
          <w:tcPr>
            <w:tcW w:w="2998" w:type="dxa"/>
          </w:tcPr>
          <w:p w14:paraId="21D04BCB" w14:textId="77777777" w:rsidR="00084EAA" w:rsidRDefault="00365D66" w:rsidP="00365D66">
            <w:pPr>
              <w:pStyle w:val="TableParagraph"/>
              <w:spacing w:before="114"/>
              <w:ind w:left="172"/>
              <w:jc w:val="center"/>
              <w:rPr>
                <w:b/>
                <w:sz w:val="20"/>
              </w:rPr>
            </w:pPr>
            <w:r>
              <w:rPr>
                <w:b/>
                <w:sz w:val="20"/>
              </w:rPr>
              <w:t>Köprü</w:t>
            </w:r>
            <w:r>
              <w:rPr>
                <w:b/>
                <w:spacing w:val="-14"/>
                <w:sz w:val="20"/>
              </w:rPr>
              <w:t xml:space="preserve"> </w:t>
            </w:r>
            <w:r>
              <w:rPr>
                <w:b/>
                <w:spacing w:val="-2"/>
                <w:sz w:val="20"/>
              </w:rPr>
              <w:t>Kurma</w:t>
            </w:r>
          </w:p>
          <w:p w14:paraId="4EF864E4" w14:textId="53F9AD07" w:rsidR="00084EAA" w:rsidRDefault="00365D66" w:rsidP="008742FA">
            <w:pPr>
              <w:pStyle w:val="TableParagraph"/>
              <w:ind w:left="172" w:right="391"/>
              <w:rPr>
                <w:sz w:val="20"/>
              </w:rPr>
            </w:pPr>
            <w:r>
              <w:rPr>
                <w:sz w:val="20"/>
              </w:rPr>
              <w:t xml:space="preserve">Günlük yaşamdan somut örneklerle sınav kaygısı, </w:t>
            </w:r>
            <w:r>
              <w:rPr>
                <w:spacing w:val="-4"/>
                <w:sz w:val="20"/>
              </w:rPr>
              <w:t>arkadaş</w:t>
            </w:r>
            <w:r w:rsidR="00FE7F71">
              <w:rPr>
                <w:spacing w:val="-4"/>
                <w:sz w:val="20"/>
              </w:rPr>
              <w:t>lık</w:t>
            </w:r>
            <w:r>
              <w:rPr>
                <w:spacing w:val="-4"/>
                <w:sz w:val="20"/>
              </w:rPr>
              <w:t xml:space="preserve"> ilişkilerinde</w:t>
            </w:r>
            <w:r>
              <w:rPr>
                <w:spacing w:val="-5"/>
                <w:sz w:val="20"/>
              </w:rPr>
              <w:t xml:space="preserve"> </w:t>
            </w:r>
            <w:r>
              <w:rPr>
                <w:spacing w:val="-4"/>
                <w:sz w:val="20"/>
              </w:rPr>
              <w:t xml:space="preserve">yaşanan </w:t>
            </w:r>
            <w:r>
              <w:rPr>
                <w:sz w:val="20"/>
              </w:rPr>
              <w:t xml:space="preserve">iletişim sorunları ve stresli </w:t>
            </w:r>
            <w:r>
              <w:rPr>
                <w:spacing w:val="-2"/>
                <w:sz w:val="20"/>
              </w:rPr>
              <w:t>durumlar</w:t>
            </w:r>
            <w:r>
              <w:rPr>
                <w:spacing w:val="-12"/>
                <w:sz w:val="20"/>
              </w:rPr>
              <w:t xml:space="preserve"> </w:t>
            </w:r>
            <w:r>
              <w:rPr>
                <w:spacing w:val="-2"/>
                <w:sz w:val="20"/>
              </w:rPr>
              <w:t>tartışmaya</w:t>
            </w:r>
            <w:r>
              <w:rPr>
                <w:spacing w:val="-14"/>
                <w:sz w:val="20"/>
              </w:rPr>
              <w:t xml:space="preserve"> </w:t>
            </w:r>
            <w:r>
              <w:rPr>
                <w:spacing w:val="-2"/>
                <w:sz w:val="20"/>
              </w:rPr>
              <w:t>açıl</w:t>
            </w:r>
            <w:r w:rsidR="008E4663">
              <w:rPr>
                <w:spacing w:val="-2"/>
                <w:sz w:val="20"/>
              </w:rPr>
              <w:t>abilir</w:t>
            </w:r>
            <w:r>
              <w:rPr>
                <w:spacing w:val="-2"/>
                <w:sz w:val="20"/>
              </w:rPr>
              <w:t>.</w:t>
            </w:r>
            <w:r>
              <w:rPr>
                <w:spacing w:val="-16"/>
                <w:sz w:val="20"/>
              </w:rPr>
              <w:t xml:space="preserve"> </w:t>
            </w:r>
            <w:r>
              <w:rPr>
                <w:spacing w:val="-2"/>
                <w:sz w:val="20"/>
              </w:rPr>
              <w:t xml:space="preserve">Bu </w:t>
            </w:r>
            <w:r>
              <w:rPr>
                <w:sz w:val="20"/>
              </w:rPr>
              <w:t>deneyimlerden hareketle öğrencilerin daha önce edindikleri</w:t>
            </w:r>
            <w:r>
              <w:rPr>
                <w:spacing w:val="-14"/>
                <w:sz w:val="20"/>
              </w:rPr>
              <w:t xml:space="preserve"> </w:t>
            </w:r>
            <w:r>
              <w:rPr>
                <w:sz w:val="20"/>
              </w:rPr>
              <w:t>duygu,</w:t>
            </w:r>
            <w:r>
              <w:rPr>
                <w:spacing w:val="-11"/>
                <w:sz w:val="20"/>
              </w:rPr>
              <w:t xml:space="preserve"> </w:t>
            </w:r>
            <w:r>
              <w:rPr>
                <w:sz w:val="20"/>
              </w:rPr>
              <w:t>stres,</w:t>
            </w:r>
            <w:r>
              <w:rPr>
                <w:spacing w:val="-11"/>
                <w:sz w:val="20"/>
              </w:rPr>
              <w:t xml:space="preserve"> </w:t>
            </w:r>
            <w:r>
              <w:rPr>
                <w:sz w:val="20"/>
              </w:rPr>
              <w:t>algı, bellek</w:t>
            </w:r>
            <w:r>
              <w:rPr>
                <w:spacing w:val="-15"/>
                <w:sz w:val="20"/>
              </w:rPr>
              <w:t xml:space="preserve"> </w:t>
            </w:r>
            <w:r>
              <w:rPr>
                <w:sz w:val="20"/>
              </w:rPr>
              <w:t>ve</w:t>
            </w:r>
            <w:r>
              <w:rPr>
                <w:spacing w:val="-17"/>
                <w:sz w:val="20"/>
              </w:rPr>
              <w:t xml:space="preserve"> </w:t>
            </w:r>
            <w:r>
              <w:rPr>
                <w:sz w:val="20"/>
              </w:rPr>
              <w:t>iletişimle</w:t>
            </w:r>
            <w:r>
              <w:rPr>
                <w:spacing w:val="-10"/>
                <w:sz w:val="20"/>
              </w:rPr>
              <w:t xml:space="preserve"> </w:t>
            </w:r>
            <w:r>
              <w:rPr>
                <w:sz w:val="20"/>
              </w:rPr>
              <w:t>ilgili</w:t>
            </w:r>
            <w:r>
              <w:rPr>
                <w:spacing w:val="-5"/>
                <w:sz w:val="20"/>
              </w:rPr>
              <w:t xml:space="preserve"> </w:t>
            </w:r>
            <w:r>
              <w:rPr>
                <w:sz w:val="20"/>
              </w:rPr>
              <w:t>temel bilgiler hatırlatıl</w:t>
            </w:r>
            <w:r w:rsidR="00246431">
              <w:rPr>
                <w:sz w:val="20"/>
              </w:rPr>
              <w:t>abilir</w:t>
            </w:r>
            <w:r>
              <w:rPr>
                <w:sz w:val="20"/>
              </w:rPr>
              <w:t>.</w:t>
            </w:r>
          </w:p>
          <w:p w14:paraId="74686CE5" w14:textId="6B3296F3" w:rsidR="00084EAA" w:rsidRDefault="00365D66" w:rsidP="008742FA">
            <w:pPr>
              <w:pStyle w:val="TableParagraph"/>
              <w:ind w:left="168" w:right="333"/>
              <w:rPr>
                <w:sz w:val="20"/>
              </w:rPr>
            </w:pPr>
            <w:r>
              <w:rPr>
                <w:sz w:val="20"/>
              </w:rPr>
              <w:t>Ardından öğretmen, “insan doğası”</w:t>
            </w:r>
            <w:r>
              <w:rPr>
                <w:spacing w:val="-8"/>
                <w:sz w:val="20"/>
              </w:rPr>
              <w:t xml:space="preserve"> </w:t>
            </w:r>
            <w:r>
              <w:rPr>
                <w:sz w:val="20"/>
              </w:rPr>
              <w:t>ve</w:t>
            </w:r>
            <w:r>
              <w:rPr>
                <w:spacing w:val="-10"/>
                <w:sz w:val="20"/>
              </w:rPr>
              <w:t xml:space="preserve"> </w:t>
            </w:r>
            <w:r>
              <w:rPr>
                <w:sz w:val="20"/>
              </w:rPr>
              <w:t>“etik”</w:t>
            </w:r>
            <w:r>
              <w:rPr>
                <w:spacing w:val="-8"/>
                <w:sz w:val="20"/>
              </w:rPr>
              <w:t xml:space="preserve"> </w:t>
            </w:r>
            <w:r>
              <w:rPr>
                <w:sz w:val="20"/>
              </w:rPr>
              <w:t xml:space="preserve">kavramlarını değerler temelli yaklaşım </w:t>
            </w:r>
            <w:r>
              <w:rPr>
                <w:spacing w:val="-2"/>
                <w:sz w:val="20"/>
              </w:rPr>
              <w:t>çerçevesinde</w:t>
            </w:r>
            <w:r>
              <w:rPr>
                <w:spacing w:val="-12"/>
                <w:sz w:val="20"/>
              </w:rPr>
              <w:t xml:space="preserve"> </w:t>
            </w:r>
            <w:r>
              <w:rPr>
                <w:spacing w:val="-2"/>
                <w:sz w:val="20"/>
              </w:rPr>
              <w:t>ele</w:t>
            </w:r>
            <w:r>
              <w:rPr>
                <w:spacing w:val="-12"/>
                <w:sz w:val="20"/>
              </w:rPr>
              <w:t xml:space="preserve"> </w:t>
            </w:r>
            <w:r>
              <w:rPr>
                <w:spacing w:val="-2"/>
                <w:sz w:val="20"/>
              </w:rPr>
              <w:t>alarak</w:t>
            </w:r>
            <w:r>
              <w:rPr>
                <w:spacing w:val="-12"/>
                <w:sz w:val="20"/>
              </w:rPr>
              <w:t xml:space="preserve"> </w:t>
            </w:r>
            <w:r>
              <w:rPr>
                <w:spacing w:val="-2"/>
                <w:sz w:val="20"/>
              </w:rPr>
              <w:t xml:space="preserve">sağlık </w:t>
            </w:r>
            <w:r>
              <w:rPr>
                <w:sz w:val="20"/>
              </w:rPr>
              <w:t>alanındaki sorumluluklarla ilişkilendiri</w:t>
            </w:r>
            <w:r w:rsidR="00246431">
              <w:rPr>
                <w:sz w:val="20"/>
              </w:rPr>
              <w:t>lebilir.</w:t>
            </w:r>
            <w:r>
              <w:rPr>
                <w:sz w:val="20"/>
              </w:rPr>
              <w:t xml:space="preserve"> Toplumsal travmalar</w:t>
            </w:r>
            <w:r>
              <w:rPr>
                <w:spacing w:val="-14"/>
                <w:sz w:val="20"/>
              </w:rPr>
              <w:t xml:space="preserve"> </w:t>
            </w:r>
            <w:r>
              <w:rPr>
                <w:sz w:val="20"/>
              </w:rPr>
              <w:t>(afet,</w:t>
            </w:r>
            <w:r>
              <w:rPr>
                <w:spacing w:val="-12"/>
                <w:sz w:val="20"/>
              </w:rPr>
              <w:t xml:space="preserve"> </w:t>
            </w:r>
            <w:r>
              <w:rPr>
                <w:sz w:val="20"/>
              </w:rPr>
              <w:t>göç,</w:t>
            </w:r>
            <w:r>
              <w:rPr>
                <w:spacing w:val="-11"/>
                <w:sz w:val="20"/>
              </w:rPr>
              <w:t xml:space="preserve"> </w:t>
            </w:r>
            <w:r>
              <w:rPr>
                <w:sz w:val="20"/>
              </w:rPr>
              <w:t xml:space="preserve">pandemi </w:t>
            </w:r>
            <w:r w:rsidR="00FE7F71">
              <w:rPr>
                <w:sz w:val="20"/>
              </w:rPr>
              <w:t>vb.</w:t>
            </w:r>
            <w:r>
              <w:rPr>
                <w:sz w:val="20"/>
              </w:rPr>
              <w:t xml:space="preserve">), </w:t>
            </w:r>
            <w:r>
              <w:rPr>
                <w:rFonts w:ascii="Calibri" w:hAnsi="Calibri"/>
              </w:rPr>
              <w:t>h</w:t>
            </w:r>
            <w:r>
              <w:rPr>
                <w:sz w:val="20"/>
              </w:rPr>
              <w:t>astane ortamında</w:t>
            </w:r>
            <w:r>
              <w:rPr>
                <w:spacing w:val="-3"/>
                <w:sz w:val="20"/>
              </w:rPr>
              <w:t xml:space="preserve"> </w:t>
            </w:r>
            <w:r>
              <w:rPr>
                <w:sz w:val="20"/>
              </w:rPr>
              <w:t>karşılaşılabilecek durumlar (ameliyat öncesi kaygı yaşayan hasta, kronik hastalıkla</w:t>
            </w:r>
            <w:r>
              <w:rPr>
                <w:spacing w:val="-14"/>
                <w:sz w:val="20"/>
              </w:rPr>
              <w:t xml:space="preserve"> </w:t>
            </w:r>
            <w:r>
              <w:rPr>
                <w:sz w:val="20"/>
              </w:rPr>
              <w:t>baş</w:t>
            </w:r>
            <w:r>
              <w:rPr>
                <w:spacing w:val="-18"/>
                <w:sz w:val="20"/>
              </w:rPr>
              <w:t xml:space="preserve"> </w:t>
            </w:r>
            <w:r>
              <w:rPr>
                <w:sz w:val="20"/>
              </w:rPr>
              <w:t>etmeye</w:t>
            </w:r>
            <w:r>
              <w:rPr>
                <w:spacing w:val="-14"/>
                <w:sz w:val="20"/>
              </w:rPr>
              <w:t xml:space="preserve"> </w:t>
            </w:r>
            <w:r>
              <w:rPr>
                <w:sz w:val="20"/>
              </w:rPr>
              <w:t>çalışan</w:t>
            </w:r>
            <w:r w:rsidR="00246431">
              <w:rPr>
                <w:sz w:val="20"/>
              </w:rPr>
              <w:t xml:space="preserve"> </w:t>
            </w:r>
            <w:r>
              <w:rPr>
                <w:sz w:val="20"/>
              </w:rPr>
              <w:t>birey,</w:t>
            </w:r>
            <w:r>
              <w:rPr>
                <w:spacing w:val="-15"/>
                <w:sz w:val="20"/>
              </w:rPr>
              <w:t xml:space="preserve"> </w:t>
            </w:r>
            <w:r>
              <w:rPr>
                <w:sz w:val="20"/>
              </w:rPr>
              <w:t>yoğun</w:t>
            </w:r>
            <w:r>
              <w:rPr>
                <w:spacing w:val="-15"/>
                <w:sz w:val="20"/>
              </w:rPr>
              <w:t xml:space="preserve"> </w:t>
            </w:r>
            <w:r>
              <w:rPr>
                <w:sz w:val="20"/>
              </w:rPr>
              <w:t>bakımda</w:t>
            </w:r>
            <w:r>
              <w:rPr>
                <w:spacing w:val="-14"/>
                <w:sz w:val="20"/>
              </w:rPr>
              <w:t xml:space="preserve"> </w:t>
            </w:r>
            <w:r>
              <w:rPr>
                <w:sz w:val="20"/>
              </w:rPr>
              <w:t xml:space="preserve">yakınını bekleyen aile) üzerinden örnekler verilerek psikolojik </w:t>
            </w:r>
            <w:r>
              <w:rPr>
                <w:spacing w:val="-4"/>
                <w:sz w:val="20"/>
              </w:rPr>
              <w:t>desteğin</w:t>
            </w:r>
            <w:r>
              <w:rPr>
                <w:spacing w:val="-10"/>
                <w:sz w:val="20"/>
              </w:rPr>
              <w:t xml:space="preserve"> </w:t>
            </w:r>
            <w:r>
              <w:rPr>
                <w:spacing w:val="-4"/>
                <w:sz w:val="20"/>
              </w:rPr>
              <w:t>sağlık</w:t>
            </w:r>
            <w:r>
              <w:rPr>
                <w:spacing w:val="-9"/>
                <w:sz w:val="20"/>
              </w:rPr>
              <w:t xml:space="preserve"> </w:t>
            </w:r>
            <w:r>
              <w:rPr>
                <w:spacing w:val="-4"/>
                <w:sz w:val="20"/>
              </w:rPr>
              <w:t xml:space="preserve">hizmetlerindeki </w:t>
            </w:r>
            <w:r>
              <w:rPr>
                <w:sz w:val="20"/>
              </w:rPr>
              <w:t>rolü açıklan</w:t>
            </w:r>
            <w:r w:rsidR="00246431">
              <w:rPr>
                <w:sz w:val="20"/>
              </w:rPr>
              <w:t>abilir</w:t>
            </w:r>
            <w:r>
              <w:rPr>
                <w:sz w:val="20"/>
              </w:rPr>
              <w:t>. Öğrenciler, kendi yaşam deneyimleriyle sağlık alanındaki örnekleri karşılaştırarak benzerlik ve farklılıkları tartış</w:t>
            </w:r>
            <w:r w:rsidR="00246431">
              <w:rPr>
                <w:sz w:val="20"/>
              </w:rPr>
              <w:t>abilir</w:t>
            </w:r>
            <w:r>
              <w:rPr>
                <w:sz w:val="20"/>
              </w:rPr>
              <w:t xml:space="preserve">. Böylece ders; öğrencilerin önceki bilgileri, günlük yaşantıları ve sağlık psikolojisinin </w:t>
            </w:r>
            <w:r>
              <w:rPr>
                <w:spacing w:val="-2"/>
                <w:sz w:val="20"/>
              </w:rPr>
              <w:t>uygulamaları</w:t>
            </w:r>
            <w:r>
              <w:rPr>
                <w:spacing w:val="-6"/>
                <w:sz w:val="20"/>
              </w:rPr>
              <w:t xml:space="preserve"> </w:t>
            </w:r>
            <w:r>
              <w:rPr>
                <w:spacing w:val="-2"/>
                <w:sz w:val="20"/>
              </w:rPr>
              <w:t>arasında</w:t>
            </w:r>
            <w:r>
              <w:rPr>
                <w:spacing w:val="-5"/>
                <w:sz w:val="20"/>
              </w:rPr>
              <w:t xml:space="preserve"> </w:t>
            </w:r>
            <w:r>
              <w:rPr>
                <w:spacing w:val="-2"/>
                <w:sz w:val="20"/>
              </w:rPr>
              <w:t xml:space="preserve">anlamlı </w:t>
            </w:r>
            <w:r>
              <w:rPr>
                <w:sz w:val="20"/>
              </w:rPr>
              <w:t>bir bağ kurularak başlatıl</w:t>
            </w:r>
            <w:r w:rsidR="000B6337">
              <w:rPr>
                <w:sz w:val="20"/>
              </w:rPr>
              <w:t>abilir</w:t>
            </w:r>
            <w:r>
              <w:rPr>
                <w:sz w:val="20"/>
              </w:rPr>
              <w:t>.</w:t>
            </w:r>
          </w:p>
        </w:tc>
      </w:tr>
      <w:tr w:rsidR="00084EAA" w14:paraId="46BCC373" w14:textId="77777777">
        <w:trPr>
          <w:trHeight w:val="400"/>
        </w:trPr>
        <w:tc>
          <w:tcPr>
            <w:tcW w:w="2274" w:type="dxa"/>
            <w:tcBorders>
              <w:top w:val="nil"/>
              <w:bottom w:val="nil"/>
            </w:tcBorders>
            <w:shd w:val="clear" w:color="auto" w:fill="DEEAF6"/>
          </w:tcPr>
          <w:p w14:paraId="108D0A27" w14:textId="77777777" w:rsidR="00084EAA" w:rsidRDefault="00084EAA">
            <w:pPr>
              <w:pStyle w:val="TableParagraph"/>
              <w:rPr>
                <w:rFonts w:ascii="Times New Roman"/>
                <w:sz w:val="20"/>
              </w:rPr>
            </w:pPr>
          </w:p>
        </w:tc>
        <w:tc>
          <w:tcPr>
            <w:tcW w:w="6801" w:type="dxa"/>
            <w:gridSpan w:val="3"/>
            <w:tcBorders>
              <w:bottom w:val="nil"/>
            </w:tcBorders>
          </w:tcPr>
          <w:p w14:paraId="0DCB2E52" w14:textId="24BD5779" w:rsidR="00084EAA" w:rsidRDefault="00365D66">
            <w:pPr>
              <w:pStyle w:val="TableParagraph"/>
              <w:spacing w:before="110"/>
              <w:ind w:left="1870"/>
              <w:rPr>
                <w:b/>
                <w:sz w:val="20"/>
              </w:rPr>
            </w:pPr>
            <w:r>
              <w:rPr>
                <w:b/>
                <w:spacing w:val="-2"/>
                <w:sz w:val="20"/>
              </w:rPr>
              <w:t>Öğrenme</w:t>
            </w:r>
            <w:r w:rsidR="0078119E">
              <w:rPr>
                <w:b/>
                <w:spacing w:val="-11"/>
                <w:sz w:val="20"/>
              </w:rPr>
              <w:t>-</w:t>
            </w:r>
            <w:r>
              <w:rPr>
                <w:b/>
                <w:spacing w:val="-2"/>
                <w:sz w:val="20"/>
              </w:rPr>
              <w:t>Öğretme</w:t>
            </w:r>
            <w:r>
              <w:rPr>
                <w:b/>
                <w:spacing w:val="3"/>
                <w:sz w:val="20"/>
              </w:rPr>
              <w:t xml:space="preserve"> </w:t>
            </w:r>
            <w:r>
              <w:rPr>
                <w:b/>
                <w:spacing w:val="-2"/>
                <w:sz w:val="20"/>
              </w:rPr>
              <w:t>Uygulamaları</w:t>
            </w:r>
          </w:p>
        </w:tc>
      </w:tr>
      <w:tr w:rsidR="00084EAA" w14:paraId="5D5987B9" w14:textId="77777777" w:rsidTr="00365D66">
        <w:trPr>
          <w:trHeight w:val="1329"/>
        </w:trPr>
        <w:tc>
          <w:tcPr>
            <w:tcW w:w="2274" w:type="dxa"/>
            <w:tcBorders>
              <w:top w:val="nil"/>
            </w:tcBorders>
            <w:shd w:val="clear" w:color="auto" w:fill="DEEAF6"/>
          </w:tcPr>
          <w:p w14:paraId="52A2ED71" w14:textId="77777777" w:rsidR="00084EAA" w:rsidRDefault="00084EAA">
            <w:pPr>
              <w:pStyle w:val="TableParagraph"/>
              <w:rPr>
                <w:rFonts w:ascii="Times New Roman"/>
                <w:sz w:val="20"/>
              </w:rPr>
            </w:pPr>
          </w:p>
        </w:tc>
        <w:tc>
          <w:tcPr>
            <w:tcW w:w="6801" w:type="dxa"/>
            <w:gridSpan w:val="3"/>
            <w:tcBorders>
              <w:top w:val="nil"/>
            </w:tcBorders>
          </w:tcPr>
          <w:p w14:paraId="4F7BD9A6" w14:textId="57FD52C2" w:rsidR="00084EAA" w:rsidRDefault="00365D66">
            <w:pPr>
              <w:pStyle w:val="TableParagraph"/>
              <w:spacing w:before="55" w:line="242" w:lineRule="auto"/>
              <w:ind w:left="165" w:right="139"/>
              <w:jc w:val="both"/>
              <w:rPr>
                <w:sz w:val="20"/>
              </w:rPr>
            </w:pPr>
            <w:proofErr w:type="spellStart"/>
            <w:r>
              <w:rPr>
                <w:b/>
                <w:sz w:val="20"/>
              </w:rPr>
              <w:t>Psikolojı̇</w:t>
            </w:r>
            <w:r w:rsidR="003F451B">
              <w:rPr>
                <w:b/>
                <w:sz w:val="20"/>
              </w:rPr>
              <w:t>y</w:t>
            </w:r>
            <w:r>
              <w:rPr>
                <w:b/>
                <w:sz w:val="20"/>
              </w:rPr>
              <w:t>le</w:t>
            </w:r>
            <w:proofErr w:type="spellEnd"/>
            <w:r>
              <w:rPr>
                <w:b/>
                <w:spacing w:val="-8"/>
                <w:sz w:val="20"/>
              </w:rPr>
              <w:t xml:space="preserve"> </w:t>
            </w:r>
            <w:proofErr w:type="spellStart"/>
            <w:r>
              <w:rPr>
                <w:b/>
                <w:sz w:val="20"/>
              </w:rPr>
              <w:t>İlgı̇lı</w:t>
            </w:r>
            <w:proofErr w:type="spellEnd"/>
            <w:r>
              <w:rPr>
                <w:b/>
                <w:sz w:val="20"/>
              </w:rPr>
              <w:t>̇</w:t>
            </w:r>
            <w:r>
              <w:rPr>
                <w:b/>
                <w:spacing w:val="-5"/>
                <w:sz w:val="20"/>
              </w:rPr>
              <w:t xml:space="preserve"> </w:t>
            </w:r>
            <w:r>
              <w:rPr>
                <w:b/>
                <w:sz w:val="20"/>
              </w:rPr>
              <w:t>Temel Kavramlar</w:t>
            </w:r>
            <w:r>
              <w:rPr>
                <w:b/>
                <w:spacing w:val="-3"/>
                <w:sz w:val="20"/>
              </w:rPr>
              <w:t xml:space="preserve"> </w:t>
            </w:r>
            <w:r>
              <w:rPr>
                <w:b/>
                <w:sz w:val="20"/>
              </w:rPr>
              <w:t>ve</w:t>
            </w:r>
            <w:r>
              <w:rPr>
                <w:b/>
                <w:spacing w:val="-3"/>
                <w:sz w:val="20"/>
              </w:rPr>
              <w:t xml:space="preserve"> </w:t>
            </w:r>
            <w:r>
              <w:rPr>
                <w:b/>
                <w:sz w:val="20"/>
              </w:rPr>
              <w:t>Kuramlar:</w:t>
            </w:r>
            <w:r>
              <w:rPr>
                <w:b/>
                <w:spacing w:val="-5"/>
                <w:sz w:val="20"/>
              </w:rPr>
              <w:t xml:space="preserve"> </w:t>
            </w:r>
            <w:r>
              <w:rPr>
                <w:sz w:val="20"/>
              </w:rPr>
              <w:t>Psikolojiyle</w:t>
            </w:r>
            <w:r>
              <w:rPr>
                <w:spacing w:val="-8"/>
                <w:sz w:val="20"/>
              </w:rPr>
              <w:t xml:space="preserve"> </w:t>
            </w:r>
            <w:r>
              <w:rPr>
                <w:sz w:val="20"/>
              </w:rPr>
              <w:t>ilgili</w:t>
            </w:r>
            <w:r>
              <w:rPr>
                <w:spacing w:val="-3"/>
                <w:sz w:val="20"/>
              </w:rPr>
              <w:t xml:space="preserve"> </w:t>
            </w:r>
            <w:r>
              <w:rPr>
                <w:sz w:val="20"/>
              </w:rPr>
              <w:t>temel kavramlar ve kuramlar açıklanır. Daha sonra öğrenciler küçük gruplara ayrılır ve her grup Freud, Pavlov, Maslow</w:t>
            </w:r>
            <w:r w:rsidR="009F2E48">
              <w:rPr>
                <w:sz w:val="20"/>
              </w:rPr>
              <w:t>,</w:t>
            </w:r>
            <w:r>
              <w:rPr>
                <w:sz w:val="20"/>
              </w:rPr>
              <w:t xml:space="preserve"> Skinner</w:t>
            </w:r>
            <w:r>
              <w:rPr>
                <w:spacing w:val="-5"/>
                <w:sz w:val="20"/>
              </w:rPr>
              <w:t xml:space="preserve"> </w:t>
            </w:r>
            <w:r>
              <w:rPr>
                <w:sz w:val="20"/>
              </w:rPr>
              <w:t>vb.</w:t>
            </w:r>
            <w:r>
              <w:rPr>
                <w:spacing w:val="-3"/>
                <w:sz w:val="20"/>
              </w:rPr>
              <w:t xml:space="preserve"> </w:t>
            </w:r>
            <w:r>
              <w:rPr>
                <w:sz w:val="20"/>
              </w:rPr>
              <w:t>kuramlar</w:t>
            </w:r>
            <w:r w:rsidR="005F0038">
              <w:rPr>
                <w:sz w:val="20"/>
              </w:rPr>
              <w:t>la ilgili</w:t>
            </w:r>
            <w:r>
              <w:rPr>
                <w:sz w:val="20"/>
              </w:rPr>
              <w:t xml:space="preserve"> araştı</w:t>
            </w:r>
            <w:r w:rsidR="005F0038">
              <w:rPr>
                <w:sz w:val="20"/>
              </w:rPr>
              <w:t>rma yapar</w:t>
            </w:r>
            <w:r w:rsidR="00482D9B">
              <w:rPr>
                <w:sz w:val="20"/>
              </w:rPr>
              <w:t xml:space="preserve"> Araştırmalarında felsefe disiplininden de faydalanır. </w:t>
            </w:r>
            <w:r w:rsidR="005F0038">
              <w:rPr>
                <w:sz w:val="20"/>
              </w:rPr>
              <w:t>Grupların hazırladıkları</w:t>
            </w:r>
            <w:r>
              <w:rPr>
                <w:sz w:val="20"/>
              </w:rPr>
              <w:t xml:space="preserve"> çalışma</w:t>
            </w:r>
            <w:r w:rsidR="005F0038">
              <w:rPr>
                <w:sz w:val="20"/>
              </w:rPr>
              <w:t>ları</w:t>
            </w:r>
            <w:r>
              <w:rPr>
                <w:sz w:val="20"/>
              </w:rPr>
              <w:t xml:space="preserve"> sınıfta sunmaları istenir. Hazırlanan sunu</w:t>
            </w:r>
            <w:r w:rsidR="007208B5">
              <w:rPr>
                <w:sz w:val="20"/>
              </w:rPr>
              <w:t>m</w:t>
            </w:r>
            <w:r>
              <w:rPr>
                <w:sz w:val="20"/>
              </w:rPr>
              <w:t>lar kontrol listesi</w:t>
            </w:r>
            <w:r w:rsidR="009F2E48">
              <w:rPr>
                <w:sz w:val="20"/>
              </w:rPr>
              <w:t>,</w:t>
            </w:r>
            <w:r>
              <w:rPr>
                <w:sz w:val="20"/>
              </w:rPr>
              <w:t xml:space="preserve"> dereceli puanlama anahtarı gibi uygun ölçme</w:t>
            </w:r>
            <w:r w:rsidR="005F0038">
              <w:rPr>
                <w:sz w:val="20"/>
              </w:rPr>
              <w:t xml:space="preserve"> araçları kullanılarak değerlendirilebilir.</w:t>
            </w:r>
          </w:p>
        </w:tc>
      </w:tr>
    </w:tbl>
    <w:p w14:paraId="4EB8BCEA" w14:textId="77777777" w:rsidR="00084EAA" w:rsidRDefault="00084EAA">
      <w:pPr>
        <w:pStyle w:val="TableParagraph"/>
        <w:spacing w:line="242" w:lineRule="auto"/>
        <w:jc w:val="both"/>
        <w:rPr>
          <w:sz w:val="20"/>
        </w:rPr>
        <w:sectPr w:rsidR="00084EAA">
          <w:pgSz w:w="11910" w:h="16840"/>
          <w:pgMar w:top="1340" w:right="1275" w:bottom="280" w:left="1417" w:header="708" w:footer="708" w:gutter="0"/>
          <w:cols w:space="708"/>
        </w:sectPr>
      </w:pPr>
    </w:p>
    <w:p w14:paraId="236892B5" w14:textId="13F45264" w:rsidR="009F2E48" w:rsidRDefault="001351A8">
      <w:pPr>
        <w:pStyle w:val="GvdeMetni"/>
        <w:spacing w:before="69"/>
        <w:ind w:right="277"/>
        <w:jc w:val="both"/>
      </w:pPr>
      <w:r>
        <w:rPr>
          <w:b/>
          <w:noProof/>
          <w:lang w:eastAsia="tr-TR"/>
        </w:rPr>
        <w:lastRenderedPageBreak/>
        <mc:AlternateContent>
          <mc:Choice Requires="wpg">
            <w:drawing>
              <wp:anchor distT="0" distB="0" distL="0" distR="0" simplePos="0" relativeHeight="487097856" behindDoc="1" locked="0" layoutInCell="1" allowOverlap="1" wp14:anchorId="667C72D8" wp14:editId="216D197B">
                <wp:simplePos x="0" y="0"/>
                <wp:positionH relativeFrom="margin">
                  <wp:align>left</wp:align>
                </wp:positionH>
                <wp:positionV relativeFrom="page">
                  <wp:posOffset>762000</wp:posOffset>
                </wp:positionV>
                <wp:extent cx="5769610" cy="9682431"/>
                <wp:effectExtent l="0" t="0" r="254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9610" cy="9682431"/>
                          <a:chOff x="0" y="0"/>
                          <a:chExt cx="5769610" cy="9582785"/>
                        </a:xfrm>
                      </wpg:grpSpPr>
                      <wps:wsp>
                        <wps:cNvPr id="2" name="Graphic 2"/>
                        <wps:cNvSpPr/>
                        <wps:spPr>
                          <a:xfrm>
                            <a:off x="6095" y="6095"/>
                            <a:ext cx="1436370" cy="9567545"/>
                          </a:xfrm>
                          <a:custGeom>
                            <a:avLst/>
                            <a:gdLst/>
                            <a:ahLst/>
                            <a:cxnLst/>
                            <a:rect l="l" t="t" r="r" b="b"/>
                            <a:pathLst>
                              <a:path w="1436370" h="9567545">
                                <a:moveTo>
                                  <a:pt x="1436243" y="0"/>
                                </a:moveTo>
                                <a:lnTo>
                                  <a:pt x="0" y="0"/>
                                </a:lnTo>
                                <a:lnTo>
                                  <a:pt x="0" y="9567418"/>
                                </a:lnTo>
                                <a:lnTo>
                                  <a:pt x="1436243" y="9567418"/>
                                </a:lnTo>
                                <a:lnTo>
                                  <a:pt x="1436243" y="0"/>
                                </a:lnTo>
                                <a:close/>
                              </a:path>
                            </a:pathLst>
                          </a:custGeom>
                          <a:solidFill>
                            <a:srgbClr val="DEEAF6"/>
                          </a:solidFill>
                        </wps:spPr>
                        <wps:bodyPr wrap="square" lIns="0" tIns="0" rIns="0" bIns="0" rtlCol="0">
                          <a:prstTxWarp prst="textNoShape">
                            <a:avLst/>
                          </a:prstTxWarp>
                          <a:noAutofit/>
                        </wps:bodyPr>
                      </wps:wsp>
                      <wps:wsp>
                        <wps:cNvPr id="3" name="Graphic 3"/>
                        <wps:cNvSpPr/>
                        <wps:spPr>
                          <a:xfrm>
                            <a:off x="0" y="0"/>
                            <a:ext cx="5769610" cy="9582785"/>
                          </a:xfrm>
                          <a:custGeom>
                            <a:avLst/>
                            <a:gdLst/>
                            <a:ahLst/>
                            <a:cxnLst/>
                            <a:rect l="l" t="t" r="r" b="b"/>
                            <a:pathLst>
                              <a:path w="5769610" h="9582785">
                                <a:moveTo>
                                  <a:pt x="1448371" y="9576575"/>
                                </a:moveTo>
                                <a:lnTo>
                                  <a:pt x="1442339" y="9576575"/>
                                </a:lnTo>
                                <a:lnTo>
                                  <a:pt x="6096" y="9576575"/>
                                </a:lnTo>
                                <a:lnTo>
                                  <a:pt x="0" y="9576575"/>
                                </a:lnTo>
                                <a:lnTo>
                                  <a:pt x="0" y="9582658"/>
                                </a:lnTo>
                                <a:lnTo>
                                  <a:pt x="6096" y="9582658"/>
                                </a:lnTo>
                                <a:lnTo>
                                  <a:pt x="1442288" y="9582658"/>
                                </a:lnTo>
                                <a:lnTo>
                                  <a:pt x="1448371" y="9582658"/>
                                </a:lnTo>
                                <a:lnTo>
                                  <a:pt x="1448371" y="9576575"/>
                                </a:lnTo>
                                <a:close/>
                              </a:path>
                              <a:path w="5769610" h="9582785">
                                <a:moveTo>
                                  <a:pt x="1448371" y="0"/>
                                </a:moveTo>
                                <a:lnTo>
                                  <a:pt x="1442339" y="0"/>
                                </a:lnTo>
                                <a:lnTo>
                                  <a:pt x="6096" y="0"/>
                                </a:lnTo>
                                <a:lnTo>
                                  <a:pt x="0" y="0"/>
                                </a:lnTo>
                                <a:lnTo>
                                  <a:pt x="0" y="6096"/>
                                </a:lnTo>
                                <a:lnTo>
                                  <a:pt x="0" y="9576562"/>
                                </a:lnTo>
                                <a:lnTo>
                                  <a:pt x="6096" y="9576562"/>
                                </a:lnTo>
                                <a:lnTo>
                                  <a:pt x="6096" y="6096"/>
                                </a:lnTo>
                                <a:lnTo>
                                  <a:pt x="1442288" y="6096"/>
                                </a:lnTo>
                                <a:lnTo>
                                  <a:pt x="1442288" y="9576562"/>
                                </a:lnTo>
                                <a:lnTo>
                                  <a:pt x="1448371" y="9576562"/>
                                </a:lnTo>
                                <a:lnTo>
                                  <a:pt x="1448371" y="6096"/>
                                </a:lnTo>
                                <a:lnTo>
                                  <a:pt x="1448371" y="0"/>
                                </a:lnTo>
                                <a:close/>
                              </a:path>
                              <a:path w="5769610" h="9582785">
                                <a:moveTo>
                                  <a:pt x="5763082" y="9576575"/>
                                </a:moveTo>
                                <a:lnTo>
                                  <a:pt x="1448384" y="9576575"/>
                                </a:lnTo>
                                <a:lnTo>
                                  <a:pt x="1448384" y="9582658"/>
                                </a:lnTo>
                                <a:lnTo>
                                  <a:pt x="5763082" y="9582658"/>
                                </a:lnTo>
                                <a:lnTo>
                                  <a:pt x="5763082" y="9576575"/>
                                </a:lnTo>
                                <a:close/>
                              </a:path>
                              <a:path w="5769610" h="9582785">
                                <a:moveTo>
                                  <a:pt x="5763082" y="0"/>
                                </a:moveTo>
                                <a:lnTo>
                                  <a:pt x="1448384" y="0"/>
                                </a:lnTo>
                                <a:lnTo>
                                  <a:pt x="1448384" y="6096"/>
                                </a:lnTo>
                                <a:lnTo>
                                  <a:pt x="5763082" y="6096"/>
                                </a:lnTo>
                                <a:lnTo>
                                  <a:pt x="5763082" y="0"/>
                                </a:lnTo>
                                <a:close/>
                              </a:path>
                              <a:path w="5769610" h="9582785">
                                <a:moveTo>
                                  <a:pt x="5769292" y="9576575"/>
                                </a:moveTo>
                                <a:lnTo>
                                  <a:pt x="5763209" y="9576575"/>
                                </a:lnTo>
                                <a:lnTo>
                                  <a:pt x="5763209" y="9582658"/>
                                </a:lnTo>
                                <a:lnTo>
                                  <a:pt x="5769292" y="9582658"/>
                                </a:lnTo>
                                <a:lnTo>
                                  <a:pt x="5769292" y="9576575"/>
                                </a:lnTo>
                                <a:close/>
                              </a:path>
                              <a:path w="5769610" h="9582785">
                                <a:moveTo>
                                  <a:pt x="5769292" y="0"/>
                                </a:moveTo>
                                <a:lnTo>
                                  <a:pt x="5763209" y="0"/>
                                </a:lnTo>
                                <a:lnTo>
                                  <a:pt x="5763209" y="6096"/>
                                </a:lnTo>
                                <a:lnTo>
                                  <a:pt x="5763209" y="9576562"/>
                                </a:lnTo>
                                <a:lnTo>
                                  <a:pt x="5769292" y="9576562"/>
                                </a:lnTo>
                                <a:lnTo>
                                  <a:pt x="5769292" y="6096"/>
                                </a:lnTo>
                                <a:lnTo>
                                  <a:pt x="5769292"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D1E212E" id="Group 1" o:spid="_x0000_s1026" style="position:absolute;margin-left:0;margin-top:60pt;width:454.3pt;height:762.4pt;z-index:-16218624;mso-wrap-distance-left:0;mso-wrap-distance-right:0;mso-position-horizontal:left;mso-position-horizontal-relative:margin;mso-position-vertical-relative:page;mso-height-relative:margin" coordsize="57696,95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">
                <v:shape id="Graphic 2" o:spid="_x0000_s1027" style="position:absolute;left:60;top:60;width:14364;height:95676;visibility:visible;mso-wrap-style:square;v-text-anchor:top" coordsize="1436370,956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" path="m1436243,l,,,9567418r1436243,l1436243,xe" fillcolor="#deeaf6" stroked="f">
                  <v:path arrowok="t"/>
                </v:shape>
                <v:shape id="Graphic 3" o:spid="_x0000_s1028" style="position:absolute;width:57696;height:95827;visibility:visible;mso-wrap-style:square;v-text-anchor:top" coordsize="5769610,9582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" path="m1448371,9576575r-6032,l6096,9576575r-6096,l,9582658r6096,l1442288,9582658r6083,l1448371,9576575xem1448371,r-6032,l6096,,,,,6096,,9576562r6096,l6096,6096r1436192,l1442288,9576562r6083,l1448371,6096r,-6096xem5763082,9576575r-4314698,l1448384,9582658r4314698,l5763082,9576575xem5763082,l1448384,r,6096l5763082,6096r,-6096xem5769292,9576575r-6083,l5763209,9582658r6083,l5769292,9576575xem5769292,r-6083,l5763209,6096r,9570466l5769292,9576562r,-9570466l5769292,xe" fillcolor="black" stroked="f">
                  <v:path arrowok="t"/>
                </v:shape>
                <w10:wrap anchorx="margin" anchory="page"/>
              </v:group>
            </w:pict>
          </mc:Fallback>
        </mc:AlternateContent>
      </w:r>
    </w:p>
    <w:p w14:paraId="20344EC0" w14:textId="31ADEE3E" w:rsidR="00084EAA" w:rsidRDefault="00365D66">
      <w:pPr>
        <w:pStyle w:val="GvdeMetni"/>
        <w:spacing w:before="69"/>
        <w:ind w:right="277"/>
        <w:jc w:val="both"/>
        <w:rPr>
          <w:b/>
        </w:rPr>
      </w:pPr>
      <w:r>
        <w:t>Ayrıca</w:t>
      </w:r>
      <w:r>
        <w:rPr>
          <w:spacing w:val="-10"/>
        </w:rPr>
        <w:t xml:space="preserve"> </w:t>
      </w:r>
      <w:r w:rsidR="00786770">
        <w:rPr>
          <w:spacing w:val="-10"/>
        </w:rPr>
        <w:t xml:space="preserve">sınıfta </w:t>
      </w:r>
      <w:r>
        <w:t>bu</w:t>
      </w:r>
      <w:r w:rsidR="005F0038">
        <w:t xml:space="preserve"> kuram</w:t>
      </w:r>
      <w:r>
        <w:t>lar</w:t>
      </w:r>
      <w:r>
        <w:rPr>
          <w:spacing w:val="-11"/>
        </w:rPr>
        <w:t xml:space="preserve"> </w:t>
      </w:r>
      <w:r>
        <w:t>arasındaki</w:t>
      </w:r>
      <w:r>
        <w:rPr>
          <w:spacing w:val="-14"/>
        </w:rPr>
        <w:t xml:space="preserve"> </w:t>
      </w:r>
      <w:r>
        <w:t xml:space="preserve">farklılıklar tartışılır </w:t>
      </w:r>
      <w:r>
        <w:rPr>
          <w:b/>
        </w:rPr>
        <w:t>(KB2.6, SDB2.2, OB1, KB2.8)</w:t>
      </w:r>
      <w:r w:rsidRPr="00365D66">
        <w:rPr>
          <w:bCs/>
        </w:rPr>
        <w:t xml:space="preserve">. </w:t>
      </w:r>
      <w:r>
        <w:t xml:space="preserve">Öğretmen, öğrencilerin sunumları üzerinden sorgulama becerilerini geliştirmek için yönlendirici sorular sorar </w:t>
      </w:r>
      <w:r>
        <w:rPr>
          <w:b/>
        </w:rPr>
        <w:t>(KB2.8)</w:t>
      </w:r>
      <w:r w:rsidRPr="00365D66">
        <w:rPr>
          <w:bCs/>
        </w:rPr>
        <w:t>.</w:t>
      </w:r>
      <w:r w:rsidR="007208B5">
        <w:t xml:space="preserve"> A</w:t>
      </w:r>
      <w:r>
        <w:t>lgıyı etkileyen</w:t>
      </w:r>
      <w:r>
        <w:rPr>
          <w:spacing w:val="-14"/>
        </w:rPr>
        <w:t xml:space="preserve"> </w:t>
      </w:r>
      <w:r>
        <w:t>faktörler</w:t>
      </w:r>
      <w:r>
        <w:rPr>
          <w:spacing w:val="-14"/>
        </w:rPr>
        <w:t xml:space="preserve"> </w:t>
      </w:r>
      <w:r>
        <w:t>ve</w:t>
      </w:r>
      <w:r>
        <w:rPr>
          <w:spacing w:val="-11"/>
        </w:rPr>
        <w:t xml:space="preserve"> </w:t>
      </w:r>
      <w:r>
        <w:t>özellikleri</w:t>
      </w:r>
      <w:r w:rsidR="009F2E48">
        <w:t>yle</w:t>
      </w:r>
      <w:r>
        <w:rPr>
          <w:spacing w:val="-12"/>
        </w:rPr>
        <w:t xml:space="preserve"> </w:t>
      </w:r>
      <w:r>
        <w:t>ilgili</w:t>
      </w:r>
      <w:r>
        <w:rPr>
          <w:spacing w:val="-8"/>
        </w:rPr>
        <w:t xml:space="preserve"> </w:t>
      </w:r>
      <w:r>
        <w:t>bilgi</w:t>
      </w:r>
      <w:r>
        <w:rPr>
          <w:spacing w:val="-12"/>
        </w:rPr>
        <w:t xml:space="preserve"> </w:t>
      </w:r>
      <w:r>
        <w:t>veri</w:t>
      </w:r>
      <w:r w:rsidR="007208B5">
        <w:t>li</w:t>
      </w:r>
      <w:r>
        <w:t>r.</w:t>
      </w:r>
      <w:r>
        <w:rPr>
          <w:spacing w:val="-9"/>
        </w:rPr>
        <w:t xml:space="preserve"> </w:t>
      </w:r>
      <w:r>
        <w:t>Ardından</w:t>
      </w:r>
      <w:r>
        <w:rPr>
          <w:spacing w:val="-8"/>
        </w:rPr>
        <w:t xml:space="preserve"> </w:t>
      </w:r>
      <w:r>
        <w:t>öğrencilerden, algıyı</w:t>
      </w:r>
      <w:r>
        <w:rPr>
          <w:spacing w:val="-14"/>
        </w:rPr>
        <w:t xml:space="preserve"> </w:t>
      </w:r>
      <w:r>
        <w:t>etkileyen</w:t>
      </w:r>
      <w:r>
        <w:rPr>
          <w:spacing w:val="-14"/>
        </w:rPr>
        <w:t xml:space="preserve"> </w:t>
      </w:r>
      <w:r>
        <w:t>faktörlerle</w:t>
      </w:r>
      <w:r>
        <w:rPr>
          <w:spacing w:val="-14"/>
        </w:rPr>
        <w:t xml:space="preserve"> </w:t>
      </w:r>
      <w:r>
        <w:t>ilgili</w:t>
      </w:r>
      <w:r>
        <w:rPr>
          <w:spacing w:val="-14"/>
        </w:rPr>
        <w:t xml:space="preserve"> </w:t>
      </w:r>
      <w:r>
        <w:t>beyin</w:t>
      </w:r>
      <w:r>
        <w:rPr>
          <w:spacing w:val="-14"/>
        </w:rPr>
        <w:t xml:space="preserve"> </w:t>
      </w:r>
      <w:r>
        <w:t>fırtınası</w:t>
      </w:r>
      <w:r>
        <w:rPr>
          <w:spacing w:val="-14"/>
        </w:rPr>
        <w:t xml:space="preserve"> </w:t>
      </w:r>
      <w:r>
        <w:t>yapmalarını</w:t>
      </w:r>
      <w:r>
        <w:rPr>
          <w:spacing w:val="-14"/>
        </w:rPr>
        <w:t xml:space="preserve"> </w:t>
      </w:r>
      <w:r>
        <w:t>ister.</w:t>
      </w:r>
      <w:r>
        <w:rPr>
          <w:spacing w:val="-14"/>
        </w:rPr>
        <w:t xml:space="preserve"> </w:t>
      </w:r>
      <w:r>
        <w:t>Psikolojide normal</w:t>
      </w:r>
      <w:r>
        <w:rPr>
          <w:spacing w:val="-14"/>
        </w:rPr>
        <w:t xml:space="preserve"> </w:t>
      </w:r>
      <w:r>
        <w:t>ve</w:t>
      </w:r>
      <w:r>
        <w:rPr>
          <w:spacing w:val="-14"/>
        </w:rPr>
        <w:t xml:space="preserve"> </w:t>
      </w:r>
      <w:r>
        <w:t>farklı</w:t>
      </w:r>
      <w:r>
        <w:rPr>
          <w:spacing w:val="-14"/>
        </w:rPr>
        <w:t xml:space="preserve"> </w:t>
      </w:r>
      <w:r>
        <w:t>bilinç</w:t>
      </w:r>
      <w:r>
        <w:rPr>
          <w:spacing w:val="-14"/>
        </w:rPr>
        <w:t xml:space="preserve"> </w:t>
      </w:r>
      <w:r>
        <w:t>durumları</w:t>
      </w:r>
      <w:r w:rsidR="009F2E48">
        <w:t>yla</w:t>
      </w:r>
      <w:r>
        <w:rPr>
          <w:spacing w:val="-14"/>
        </w:rPr>
        <w:t xml:space="preserve"> </w:t>
      </w:r>
      <w:r>
        <w:t>ilgili</w:t>
      </w:r>
      <w:r>
        <w:rPr>
          <w:spacing w:val="-14"/>
        </w:rPr>
        <w:t xml:space="preserve"> </w:t>
      </w:r>
      <w:r>
        <w:t>bilgi</w:t>
      </w:r>
      <w:r>
        <w:rPr>
          <w:spacing w:val="-14"/>
        </w:rPr>
        <w:t xml:space="preserve"> </w:t>
      </w:r>
      <w:r>
        <w:t>verildikten</w:t>
      </w:r>
      <w:r>
        <w:rPr>
          <w:spacing w:val="-14"/>
        </w:rPr>
        <w:t xml:space="preserve"> </w:t>
      </w:r>
      <w:r>
        <w:t>sonra</w:t>
      </w:r>
      <w:r>
        <w:rPr>
          <w:spacing w:val="-13"/>
        </w:rPr>
        <w:t xml:space="preserve"> </w:t>
      </w:r>
      <w:r>
        <w:t>öğrencilerden psikolojide</w:t>
      </w:r>
      <w:r>
        <w:rPr>
          <w:spacing w:val="-10"/>
        </w:rPr>
        <w:t xml:space="preserve"> </w:t>
      </w:r>
      <w:r>
        <w:t>normal</w:t>
      </w:r>
      <w:r>
        <w:rPr>
          <w:spacing w:val="-7"/>
        </w:rPr>
        <w:t xml:space="preserve"> </w:t>
      </w:r>
      <w:r>
        <w:t>ve</w:t>
      </w:r>
      <w:r>
        <w:rPr>
          <w:spacing w:val="-14"/>
        </w:rPr>
        <w:t xml:space="preserve"> </w:t>
      </w:r>
      <w:r>
        <w:t>farklı</w:t>
      </w:r>
      <w:r>
        <w:rPr>
          <w:spacing w:val="-4"/>
        </w:rPr>
        <w:t xml:space="preserve"> </w:t>
      </w:r>
      <w:r>
        <w:t>bilinç</w:t>
      </w:r>
      <w:r>
        <w:rPr>
          <w:spacing w:val="-10"/>
        </w:rPr>
        <w:t xml:space="preserve"> </w:t>
      </w:r>
      <w:r>
        <w:t>durumları</w:t>
      </w:r>
      <w:r w:rsidR="009F2E48">
        <w:t>yla</w:t>
      </w:r>
      <w:r>
        <w:rPr>
          <w:spacing w:val="-12"/>
        </w:rPr>
        <w:t xml:space="preserve"> </w:t>
      </w:r>
      <w:r>
        <w:t>ilgili</w:t>
      </w:r>
      <w:r>
        <w:rPr>
          <w:spacing w:val="-7"/>
        </w:rPr>
        <w:t xml:space="preserve"> </w:t>
      </w:r>
      <w:r>
        <w:t>sunu</w:t>
      </w:r>
      <w:r w:rsidR="007208B5">
        <w:t>m</w:t>
      </w:r>
      <w:r>
        <w:rPr>
          <w:spacing w:val="-7"/>
        </w:rPr>
        <w:t xml:space="preserve"> </w:t>
      </w:r>
      <w:r>
        <w:t>hazırlamaları</w:t>
      </w:r>
      <w:r w:rsidR="009F2E48">
        <w:t>,</w:t>
      </w:r>
      <w:r>
        <w:rPr>
          <w:spacing w:val="-8"/>
        </w:rPr>
        <w:t xml:space="preserve"> </w:t>
      </w:r>
      <w:r>
        <w:t>kısa senaryolar oluşturmaları ve sınıf içinde dramatizasyon yapmaları istenir. Hazırlanan sunu</w:t>
      </w:r>
      <w:r w:rsidR="007208B5">
        <w:t>m</w:t>
      </w:r>
      <w:r>
        <w:t>lar ve senaryoların değerlendirilmesinde kontrol listesi</w:t>
      </w:r>
      <w:r w:rsidR="009F2E48">
        <w:t>,</w:t>
      </w:r>
      <w:r>
        <w:t xml:space="preserve"> dereceli puanlama anahtarı gibi uygun ölçme araçları kullanılabilir. Ayrıca öğrencilerin sürece yönelik bireysel katkılarını ve grup içi etkileşimlerini değerlendirmeleri amacıyla öz ve akran değerlendirme formlarından yararlanılabilir. </w:t>
      </w:r>
      <w:r>
        <w:rPr>
          <w:b/>
        </w:rPr>
        <w:t>(SDB2.3, E2.5, D3.4)</w:t>
      </w:r>
      <w:r w:rsidRPr="00365D66">
        <w:rPr>
          <w:bCs/>
        </w:rPr>
        <w:t xml:space="preserve">. </w:t>
      </w:r>
      <w:r>
        <w:t xml:space="preserve">Öğrenme ve bellek süreçleri anlatılır. Öğrenme ve bellek süreçleriyle ilgili </w:t>
      </w:r>
      <w:r w:rsidR="007208B5">
        <w:t xml:space="preserve">öğrencilerden </w:t>
      </w:r>
      <w:r>
        <w:t xml:space="preserve">kart oyunu hazırlamaları istenir. Sağlık psikolojisi alanları açıklandıktan sonra öğrencilerden, </w:t>
      </w:r>
      <w:r>
        <w:rPr>
          <w:i/>
        </w:rPr>
        <w:t xml:space="preserve">“Sağlık psikolojisi hangi alanlarda rol oynar?” </w:t>
      </w:r>
      <w:r>
        <w:t>sorusun</w:t>
      </w:r>
      <w:r w:rsidR="007208B5">
        <w:t>u</w:t>
      </w:r>
      <w:r>
        <w:t xml:space="preserve"> grup içinde yanı</w:t>
      </w:r>
      <w:r w:rsidR="00786770">
        <w:t>tla</w:t>
      </w:r>
      <w:r>
        <w:t xml:space="preserve">maları istenir </w:t>
      </w:r>
      <w:r>
        <w:rPr>
          <w:b/>
        </w:rPr>
        <w:t>(KB2.6)</w:t>
      </w:r>
      <w:r w:rsidRPr="00365D66">
        <w:rPr>
          <w:bCs/>
        </w:rPr>
        <w:t>.</w:t>
      </w:r>
      <w:r>
        <w:rPr>
          <w:b/>
        </w:rPr>
        <w:t xml:space="preserve"> </w:t>
      </w:r>
      <w:r>
        <w:t xml:space="preserve">Sağlık psikolojisi yaklaşımları açıklanır. Ardından öğrencilerden sağlık psikolojisi yaklaşımlarıyla ilgili poster veya dijital broşür hazırlamaları istenir. Hazırlanan poster veya dijital broşür; kontrol listesi, dereceli puanlama anahtarı gibi ölçme araçları kullanılarak değerlendirilebilir </w:t>
      </w:r>
      <w:r>
        <w:rPr>
          <w:b/>
        </w:rPr>
        <w:t>(SDB2.3, D3.4, OB2, KB2.6)</w:t>
      </w:r>
      <w:r w:rsidRPr="00365D66">
        <w:rPr>
          <w:bCs/>
        </w:rPr>
        <w:t>.</w:t>
      </w:r>
    </w:p>
    <w:p w14:paraId="11BDEB41" w14:textId="74775B4C" w:rsidR="00084EAA" w:rsidRDefault="00365D66">
      <w:pPr>
        <w:pStyle w:val="GvdeMetni"/>
        <w:spacing w:before="116"/>
        <w:ind w:right="280"/>
        <w:jc w:val="both"/>
      </w:pPr>
      <w:r>
        <w:rPr>
          <w:b/>
        </w:rPr>
        <w:t xml:space="preserve">Sağlık Psikolojisinde Duygu Yönetimi: </w:t>
      </w:r>
      <w:r>
        <w:t>Duygu yönetimi konusu</w:t>
      </w:r>
      <w:r w:rsidR="00786770">
        <w:t>yla ilgili</w:t>
      </w:r>
      <w:r>
        <w:t xml:space="preserve"> sağlık çalışanlarının mesleki yaşamlarında duyguların önemi üzerine </w:t>
      </w:r>
      <w:r w:rsidR="001351A8">
        <w:t xml:space="preserve">verilen </w:t>
      </w:r>
      <w:r>
        <w:t xml:space="preserve">örnek olay üzerinden </w:t>
      </w:r>
      <w:r w:rsidR="001351A8">
        <w:t xml:space="preserve">öğrencilerle </w:t>
      </w:r>
      <w:r>
        <w:t xml:space="preserve">beyin fırtınası yapılır. Öğrencilerin konuya ilişkin ön bilgilerini hatırlamaları, düşüncelerini açık ve anlaşılır biçimde ifade etmeleri, farklı görüşleri dinlemeleri sağlanır. </w:t>
      </w:r>
      <w:r>
        <w:rPr>
          <w:b/>
        </w:rPr>
        <w:t>(SDB2.1)</w:t>
      </w:r>
      <w:r w:rsidRPr="00365D66">
        <w:rPr>
          <w:bCs/>
        </w:rPr>
        <w:t>.</w:t>
      </w:r>
      <w:r>
        <w:rPr>
          <w:b/>
        </w:rPr>
        <w:t xml:space="preserve"> </w:t>
      </w:r>
      <w:r>
        <w:t>Duygu kavramı, duygu çeşitleri, öfke, öfkenin nedenleri</w:t>
      </w:r>
      <w:r w:rsidR="001351A8">
        <w:t xml:space="preserve"> ve</w:t>
      </w:r>
      <w:r>
        <w:t xml:space="preserve"> belirtileri, öfkeyi ifade etme biçimleri, öfke kontrolü yöntemleri, kaygı kavramı,</w:t>
      </w:r>
      <w:r>
        <w:rPr>
          <w:spacing w:val="-9"/>
        </w:rPr>
        <w:t xml:space="preserve"> </w:t>
      </w:r>
      <w:r>
        <w:t>kaygı</w:t>
      </w:r>
      <w:r>
        <w:rPr>
          <w:spacing w:val="-9"/>
        </w:rPr>
        <w:t xml:space="preserve"> </w:t>
      </w:r>
      <w:r>
        <w:t>oluşturan</w:t>
      </w:r>
      <w:r>
        <w:rPr>
          <w:spacing w:val="-12"/>
        </w:rPr>
        <w:t xml:space="preserve"> </w:t>
      </w:r>
      <w:r>
        <w:t>durumlar,</w:t>
      </w:r>
      <w:r>
        <w:rPr>
          <w:spacing w:val="-13"/>
        </w:rPr>
        <w:t xml:space="preserve"> </w:t>
      </w:r>
      <w:r>
        <w:t>kaygı</w:t>
      </w:r>
      <w:r>
        <w:rPr>
          <w:spacing w:val="-9"/>
        </w:rPr>
        <w:t xml:space="preserve"> </w:t>
      </w:r>
      <w:r>
        <w:t>belirtileri</w:t>
      </w:r>
      <w:r>
        <w:rPr>
          <w:spacing w:val="-12"/>
        </w:rPr>
        <w:t xml:space="preserve"> </w:t>
      </w:r>
      <w:r>
        <w:t>ve</w:t>
      </w:r>
      <w:r>
        <w:rPr>
          <w:spacing w:val="-12"/>
        </w:rPr>
        <w:t xml:space="preserve"> </w:t>
      </w:r>
      <w:r>
        <w:t>kaygıyla</w:t>
      </w:r>
      <w:r>
        <w:rPr>
          <w:spacing w:val="-12"/>
        </w:rPr>
        <w:t xml:space="preserve"> </w:t>
      </w:r>
      <w:r>
        <w:t>başa</w:t>
      </w:r>
      <w:r>
        <w:rPr>
          <w:spacing w:val="-12"/>
        </w:rPr>
        <w:t xml:space="preserve"> </w:t>
      </w:r>
      <w:r>
        <w:t>çıkma yolları açıklanır. Öğrenciler gruplara ayrılarak kaygı ve öfke durumları</w:t>
      </w:r>
      <w:r w:rsidR="00786770">
        <w:t>yla</w:t>
      </w:r>
      <w:r>
        <w:t xml:space="preserve"> il</w:t>
      </w:r>
      <w:r w:rsidR="00786770">
        <w:t>gili</w:t>
      </w:r>
      <w:r>
        <w:rPr>
          <w:spacing w:val="-14"/>
        </w:rPr>
        <w:t xml:space="preserve"> </w:t>
      </w:r>
      <w:r>
        <w:t>kısa</w:t>
      </w:r>
      <w:r>
        <w:rPr>
          <w:spacing w:val="-14"/>
        </w:rPr>
        <w:t xml:space="preserve"> </w:t>
      </w:r>
      <w:r>
        <w:t>senaryolar</w:t>
      </w:r>
      <w:r>
        <w:rPr>
          <w:spacing w:val="-14"/>
        </w:rPr>
        <w:t xml:space="preserve"> </w:t>
      </w:r>
      <w:r>
        <w:t>hazırlar.</w:t>
      </w:r>
      <w:r>
        <w:rPr>
          <w:spacing w:val="-14"/>
        </w:rPr>
        <w:t xml:space="preserve"> </w:t>
      </w:r>
      <w:r>
        <w:t>Grup</w:t>
      </w:r>
      <w:r>
        <w:rPr>
          <w:spacing w:val="-13"/>
        </w:rPr>
        <w:t xml:space="preserve"> </w:t>
      </w:r>
      <w:r>
        <w:t>üyelerinin</w:t>
      </w:r>
      <w:r>
        <w:rPr>
          <w:spacing w:val="-13"/>
        </w:rPr>
        <w:t xml:space="preserve"> </w:t>
      </w:r>
      <w:r>
        <w:t>görev</w:t>
      </w:r>
      <w:r>
        <w:rPr>
          <w:spacing w:val="-7"/>
        </w:rPr>
        <w:t xml:space="preserve"> </w:t>
      </w:r>
      <w:r>
        <w:t>paylaşımı</w:t>
      </w:r>
      <w:r>
        <w:rPr>
          <w:spacing w:val="-11"/>
        </w:rPr>
        <w:t xml:space="preserve"> </w:t>
      </w:r>
      <w:r>
        <w:t>yapmaları, ortak karar almaları ve verilen süre içinde çalışmayı tamamlamaları beklenir</w:t>
      </w:r>
      <w:r>
        <w:rPr>
          <w:spacing w:val="-4"/>
        </w:rPr>
        <w:t xml:space="preserve"> </w:t>
      </w:r>
      <w:r>
        <w:rPr>
          <w:b/>
        </w:rPr>
        <w:t>(SDB2.2,</w:t>
      </w:r>
      <w:r>
        <w:rPr>
          <w:b/>
          <w:spacing w:val="-3"/>
        </w:rPr>
        <w:t xml:space="preserve"> </w:t>
      </w:r>
      <w:r>
        <w:rPr>
          <w:b/>
        </w:rPr>
        <w:t>E2.2,</w:t>
      </w:r>
      <w:r>
        <w:rPr>
          <w:b/>
          <w:spacing w:val="-3"/>
        </w:rPr>
        <w:t xml:space="preserve"> </w:t>
      </w:r>
      <w:r>
        <w:rPr>
          <w:b/>
        </w:rPr>
        <w:t>E3.2)</w:t>
      </w:r>
      <w:r w:rsidRPr="00365D66">
        <w:rPr>
          <w:bCs/>
        </w:rPr>
        <w:t>.</w:t>
      </w:r>
      <w:r>
        <w:rPr>
          <w:b/>
          <w:spacing w:val="-2"/>
        </w:rPr>
        <w:t xml:space="preserve"> </w:t>
      </w:r>
      <w:r>
        <w:t>Hazırlanan</w:t>
      </w:r>
      <w:r>
        <w:rPr>
          <w:spacing w:val="-1"/>
        </w:rPr>
        <w:t xml:space="preserve"> </w:t>
      </w:r>
      <w:r>
        <w:t>senaryolar sınıfta</w:t>
      </w:r>
      <w:r>
        <w:rPr>
          <w:spacing w:val="-1"/>
        </w:rPr>
        <w:t xml:space="preserve"> </w:t>
      </w:r>
      <w:r>
        <w:t xml:space="preserve">canlandırılır. Canlandırma sırasında öğrencilerin duygu kontrolü, uygun reddetme davranışı ve etkili iletişim becerilerini kullanmaları sağlanır </w:t>
      </w:r>
      <w:r>
        <w:rPr>
          <w:b/>
        </w:rPr>
        <w:t>(SDB2.1, SDB2.3)</w:t>
      </w:r>
      <w:r w:rsidRPr="00365D66">
        <w:rPr>
          <w:bCs/>
        </w:rPr>
        <w:t>.</w:t>
      </w:r>
      <w:r>
        <w:rPr>
          <w:b/>
        </w:rPr>
        <w:t xml:space="preserve"> </w:t>
      </w:r>
      <w:r>
        <w:t>Etkinlik sonunda öğretmen tarafından hazırlanan kontrol listesi</w:t>
      </w:r>
      <w:r w:rsidR="001351A8">
        <w:t>y</w:t>
      </w:r>
      <w:r>
        <w:t>le süreç ve ürün değerlendirilebilir.</w:t>
      </w:r>
    </w:p>
    <w:p w14:paraId="3DF6C560" w14:textId="657D61F5" w:rsidR="00084EAA" w:rsidRDefault="00365D66">
      <w:pPr>
        <w:pStyle w:val="GvdeMetni"/>
        <w:spacing w:before="118"/>
        <w:ind w:right="280"/>
        <w:jc w:val="both"/>
        <w:rPr>
          <w:b/>
        </w:rPr>
      </w:pPr>
      <w:r>
        <w:t>Çatışma konusu</w:t>
      </w:r>
      <w:r w:rsidR="00786770">
        <w:t>yla ilgili</w:t>
      </w:r>
      <w:r>
        <w:t xml:space="preserve"> sağlık kurumunda yaşanan iletişim temelli örnek </w:t>
      </w:r>
      <w:r w:rsidR="00786770">
        <w:t xml:space="preserve">bir </w:t>
      </w:r>
      <w:r>
        <w:t xml:space="preserve">olay sunulur. Örnek olay üzerinden </w:t>
      </w:r>
      <w:r w:rsidR="00B42D39">
        <w:t xml:space="preserve">farklı </w:t>
      </w:r>
      <w:r>
        <w:t xml:space="preserve">bakış açıları tartışılarak </w:t>
      </w:r>
      <w:r w:rsidR="00B42D39">
        <w:t xml:space="preserve">öğrencilerin </w:t>
      </w:r>
      <w:r>
        <w:t xml:space="preserve">empati kurmaları sağlanır </w:t>
      </w:r>
      <w:r>
        <w:rPr>
          <w:b/>
        </w:rPr>
        <w:t>(E2.1, SDB2.3, SDB2.1)</w:t>
      </w:r>
      <w:r w:rsidRPr="00365D66">
        <w:rPr>
          <w:bCs/>
        </w:rPr>
        <w:t>.</w:t>
      </w:r>
      <w:r>
        <w:rPr>
          <w:b/>
        </w:rPr>
        <w:t xml:space="preserve"> </w:t>
      </w:r>
      <w:r w:rsidR="00B42D39">
        <w:t>Ardından</w:t>
      </w:r>
      <w:r>
        <w:t xml:space="preserve"> çatışma kavramı,</w:t>
      </w:r>
      <w:r>
        <w:rPr>
          <w:spacing w:val="-12"/>
        </w:rPr>
        <w:t xml:space="preserve"> </w:t>
      </w:r>
      <w:r>
        <w:t>çatışmanın</w:t>
      </w:r>
      <w:r>
        <w:rPr>
          <w:spacing w:val="-13"/>
        </w:rPr>
        <w:t xml:space="preserve"> </w:t>
      </w:r>
      <w:r>
        <w:t>olumlu</w:t>
      </w:r>
      <w:r>
        <w:rPr>
          <w:spacing w:val="-14"/>
        </w:rPr>
        <w:t xml:space="preserve"> </w:t>
      </w:r>
      <w:r>
        <w:t>ve</w:t>
      </w:r>
      <w:r>
        <w:rPr>
          <w:spacing w:val="-8"/>
        </w:rPr>
        <w:t xml:space="preserve"> </w:t>
      </w:r>
      <w:r>
        <w:t>olumsuz</w:t>
      </w:r>
      <w:r>
        <w:rPr>
          <w:spacing w:val="-6"/>
        </w:rPr>
        <w:t xml:space="preserve"> </w:t>
      </w:r>
      <w:r>
        <w:t>yönleri,</w:t>
      </w:r>
      <w:r>
        <w:rPr>
          <w:spacing w:val="-9"/>
        </w:rPr>
        <w:t xml:space="preserve"> </w:t>
      </w:r>
      <w:r>
        <w:t>çatışmaya</w:t>
      </w:r>
      <w:r>
        <w:rPr>
          <w:spacing w:val="-8"/>
        </w:rPr>
        <w:t xml:space="preserve"> </w:t>
      </w:r>
      <w:r>
        <w:t>ilişkin</w:t>
      </w:r>
      <w:r>
        <w:rPr>
          <w:spacing w:val="-8"/>
        </w:rPr>
        <w:t xml:space="preserve"> </w:t>
      </w:r>
      <w:r>
        <w:t>yönetsel yaklaşımlar, çatışma yönetiminde izlenecek yöntemler ve savunma mekanizmaları açıklanır. Öğrenciler gruplara ayrıl</w:t>
      </w:r>
      <w:r w:rsidR="00B42D39">
        <w:t>ır ve her grup bir yönetim ekibi oluşturur</w:t>
      </w:r>
      <w:r>
        <w:t xml:space="preserve">. </w:t>
      </w:r>
      <w:r w:rsidR="00B42D39">
        <w:t>Gruplardan y</w:t>
      </w:r>
      <w:r>
        <w:t xml:space="preserve">önetici oldukları kurumda ortaya çıkabilecek bir çatışma senaryosu hazırlamaları istenir. Grupların çatışmanın kurum için olumlu sonuçlar doğurmasını sağlayacak yöntemi seçmeleri, nedenlerini açıklamaları ve çözüm sürecini raporlaştırmaları beklenir. Çalışma sırasında öğrenciler güvenilir kaynaklardan bilgi toplar, gerektiğinde dijital kaynaklardan yararlanır ve elde ettikleri bilgileri düzenler </w:t>
      </w:r>
      <w:r>
        <w:rPr>
          <w:b/>
        </w:rPr>
        <w:t xml:space="preserve">(OB1, OB2, SDB2.2). </w:t>
      </w:r>
      <w:r>
        <w:t>Gruplar</w:t>
      </w:r>
      <w:r w:rsidR="00B42D39">
        <w:t>,</w:t>
      </w:r>
      <w:r>
        <w:t xml:space="preserve"> hazırladıkları çalışmaları sınıfta sunar ve canlandırır. Sunum</w:t>
      </w:r>
      <w:r w:rsidR="00F80375">
        <w:t>un ardından</w:t>
      </w:r>
      <w:r>
        <w:t xml:space="preserve"> diğer öğrenciler soru sorar, geri bildirim</w:t>
      </w:r>
      <w:r w:rsidR="00F80375">
        <w:t>de bulunur</w:t>
      </w:r>
      <w:r>
        <w:t xml:space="preserve"> ve</w:t>
      </w:r>
      <w:r w:rsidR="00066994">
        <w:t xml:space="preserve"> sorunla ilgili </w:t>
      </w:r>
      <w:r>
        <w:t xml:space="preserve">alternatif çözüm yolları önerir </w:t>
      </w:r>
      <w:r>
        <w:rPr>
          <w:b/>
        </w:rPr>
        <w:t>(SDB2.1, E3.2)</w:t>
      </w:r>
      <w:r w:rsidRPr="00365D66">
        <w:rPr>
          <w:bCs/>
        </w:rPr>
        <w:t>.</w:t>
      </w:r>
    </w:p>
    <w:p w14:paraId="3EFEC685" w14:textId="36EC997E" w:rsidR="00084EAA" w:rsidRDefault="00365D66">
      <w:pPr>
        <w:pStyle w:val="GvdeMetni"/>
        <w:spacing w:before="119"/>
        <w:ind w:right="281"/>
        <w:jc w:val="both"/>
      </w:pPr>
      <w:r>
        <w:t xml:space="preserve">Sorun çözme aşamaları ve çözüm yolları açıklandıktan sonra öğrenciler günlük yaşamda karşılaşılabilecek bireysel, sosyal veya çevresel bir sorunu grupça belirler </w:t>
      </w:r>
      <w:r>
        <w:rPr>
          <w:b/>
        </w:rPr>
        <w:t>(OB1, SDB2.1)</w:t>
      </w:r>
      <w:r w:rsidRPr="00365D66">
        <w:rPr>
          <w:bCs/>
        </w:rPr>
        <w:t>.</w:t>
      </w:r>
      <w:r>
        <w:rPr>
          <w:b/>
        </w:rPr>
        <w:t xml:space="preserve"> </w:t>
      </w:r>
      <w:r>
        <w:t xml:space="preserve">Belirlenen sorunla ilgili güvenilir kaynaklardan bilgi toplayarak verileri inceler, sorunun nedenlerini analiz eder ve </w:t>
      </w:r>
      <w:r w:rsidR="00066994">
        <w:t xml:space="preserve">sorunla ilgili </w:t>
      </w:r>
      <w:r>
        <w:t xml:space="preserve">alternatif çözüm yolları geliştirirler </w:t>
      </w:r>
      <w:r>
        <w:rPr>
          <w:b/>
        </w:rPr>
        <w:t>(KB2.6, OB2)</w:t>
      </w:r>
      <w:r w:rsidRPr="00365D66">
        <w:rPr>
          <w:bCs/>
        </w:rPr>
        <w:t>.</w:t>
      </w:r>
      <w:r>
        <w:rPr>
          <w:b/>
        </w:rPr>
        <w:t xml:space="preserve"> </w:t>
      </w:r>
      <w:r>
        <w:t>Gruplar, ürettikleri</w:t>
      </w:r>
      <w:r>
        <w:rPr>
          <w:spacing w:val="-10"/>
        </w:rPr>
        <w:t xml:space="preserve"> </w:t>
      </w:r>
      <w:r>
        <w:t>çözüm</w:t>
      </w:r>
      <w:r>
        <w:rPr>
          <w:spacing w:val="-4"/>
        </w:rPr>
        <w:t xml:space="preserve"> </w:t>
      </w:r>
      <w:r w:rsidR="00F80375">
        <w:t>öneri</w:t>
      </w:r>
      <w:r>
        <w:t>lerini</w:t>
      </w:r>
      <w:r>
        <w:rPr>
          <w:spacing w:val="-5"/>
        </w:rPr>
        <w:t xml:space="preserve"> </w:t>
      </w:r>
      <w:r>
        <w:t>değerlendirerek</w:t>
      </w:r>
      <w:r>
        <w:rPr>
          <w:spacing w:val="-8"/>
        </w:rPr>
        <w:t xml:space="preserve"> </w:t>
      </w:r>
      <w:r>
        <w:t>ortak</w:t>
      </w:r>
      <w:r>
        <w:rPr>
          <w:spacing w:val="-12"/>
        </w:rPr>
        <w:t xml:space="preserve"> </w:t>
      </w:r>
      <w:r w:rsidR="00066994">
        <w:rPr>
          <w:spacing w:val="-12"/>
        </w:rPr>
        <w:t xml:space="preserve">bir </w:t>
      </w:r>
      <w:r>
        <w:t>karar</w:t>
      </w:r>
      <w:r>
        <w:rPr>
          <w:spacing w:val="-8"/>
        </w:rPr>
        <w:t xml:space="preserve"> </w:t>
      </w:r>
      <w:r w:rsidR="00F80375">
        <w:rPr>
          <w:spacing w:val="-12"/>
        </w:rPr>
        <w:t xml:space="preserve">alır </w:t>
      </w:r>
      <w:r>
        <w:t>ve</w:t>
      </w:r>
      <w:r>
        <w:rPr>
          <w:spacing w:val="-10"/>
        </w:rPr>
        <w:t xml:space="preserve"> </w:t>
      </w:r>
      <w:r>
        <w:t xml:space="preserve">en uygun çözümü gerekçeleriyle raporlaştırır </w:t>
      </w:r>
      <w:r>
        <w:rPr>
          <w:b/>
        </w:rPr>
        <w:t>(SDB2.2, KB2.6)</w:t>
      </w:r>
      <w:r w:rsidRPr="00365D66">
        <w:rPr>
          <w:bCs/>
        </w:rPr>
        <w:t xml:space="preserve">. </w:t>
      </w:r>
      <w:r>
        <w:t>Hazırlanan raporlar sınıfta sunulur</w:t>
      </w:r>
      <w:r w:rsidR="00F80375">
        <w:t>.</w:t>
      </w:r>
      <w:r>
        <w:t xml:space="preserve"> </w:t>
      </w:r>
      <w:r w:rsidR="00F80375">
        <w:t>Ö</w:t>
      </w:r>
      <w:r>
        <w:t>ğrenciler</w:t>
      </w:r>
      <w:r w:rsidR="00F80375">
        <w:t xml:space="preserve"> </w:t>
      </w:r>
      <w:r>
        <w:t>birbirlerinin önerilerin</w:t>
      </w:r>
      <w:r w:rsidR="00F80375">
        <w:t>i</w:t>
      </w:r>
      <w:r>
        <w:t xml:space="preserve"> saygılı biçimde</w:t>
      </w:r>
      <w:r w:rsidR="00F80375">
        <w:t xml:space="preserve"> dinler,</w:t>
      </w:r>
      <w:r>
        <w:t xml:space="preserve"> </w:t>
      </w:r>
      <w:r w:rsidR="00F80375">
        <w:t xml:space="preserve">önerilerle ilgili </w:t>
      </w:r>
      <w:r>
        <w:t>soru sorar, geri bildirim</w:t>
      </w:r>
      <w:r w:rsidR="00F80375">
        <w:t>de</w:t>
      </w:r>
      <w:r>
        <w:t xml:space="preserve"> </w:t>
      </w:r>
      <w:r w:rsidR="00F80375">
        <w:t>bulunu</w:t>
      </w:r>
      <w:r>
        <w:t xml:space="preserve">r ve çözüm sürecine yönelik ortak çıkarımlar </w:t>
      </w:r>
      <w:r>
        <w:rPr>
          <w:spacing w:val="-2"/>
        </w:rPr>
        <w:t>geliştirirler</w:t>
      </w:r>
      <w:r w:rsidR="00066994">
        <w:rPr>
          <w:spacing w:val="-5"/>
        </w:rPr>
        <w:t xml:space="preserve"> </w:t>
      </w:r>
      <w:r>
        <w:rPr>
          <w:b/>
          <w:spacing w:val="-2"/>
        </w:rPr>
        <w:t>(E2.2,</w:t>
      </w:r>
      <w:r>
        <w:rPr>
          <w:b/>
          <w:spacing w:val="-3"/>
        </w:rPr>
        <w:t xml:space="preserve"> </w:t>
      </w:r>
      <w:r>
        <w:rPr>
          <w:b/>
          <w:spacing w:val="-2"/>
        </w:rPr>
        <w:t>SDB2.1,</w:t>
      </w:r>
      <w:r>
        <w:rPr>
          <w:b/>
          <w:spacing w:val="-3"/>
        </w:rPr>
        <w:t xml:space="preserve"> </w:t>
      </w:r>
      <w:r>
        <w:rPr>
          <w:b/>
          <w:spacing w:val="-2"/>
        </w:rPr>
        <w:t>SDB2.2).</w:t>
      </w:r>
      <w:r>
        <w:rPr>
          <w:b/>
          <w:spacing w:val="-3"/>
        </w:rPr>
        <w:t xml:space="preserve"> </w:t>
      </w:r>
      <w:r>
        <w:rPr>
          <w:spacing w:val="-2"/>
        </w:rPr>
        <w:t>Etkinlik</w:t>
      </w:r>
      <w:r>
        <w:rPr>
          <w:spacing w:val="-5"/>
        </w:rPr>
        <w:t xml:space="preserve"> </w:t>
      </w:r>
      <w:r>
        <w:rPr>
          <w:spacing w:val="-2"/>
        </w:rPr>
        <w:t>sonunda öğretmen</w:t>
      </w:r>
      <w:r>
        <w:rPr>
          <w:spacing w:val="-7"/>
        </w:rPr>
        <w:t xml:space="preserve"> </w:t>
      </w:r>
      <w:r>
        <w:rPr>
          <w:spacing w:val="-2"/>
        </w:rPr>
        <w:t>tarafından</w:t>
      </w:r>
      <w:r w:rsidR="006D01B2">
        <w:rPr>
          <w:spacing w:val="-2"/>
        </w:rPr>
        <w:t xml:space="preserve"> hazırlanan kontrol listesiyle </w:t>
      </w:r>
    </w:p>
    <w:p w14:paraId="4F12C391" w14:textId="52C431C8" w:rsidR="00084EAA" w:rsidRDefault="00F80375">
      <w:pPr>
        <w:pStyle w:val="GvdeMetni"/>
        <w:jc w:val="both"/>
        <w:sectPr w:rsidR="00084EAA" w:rsidSect="00365D66">
          <w:pgSz w:w="11910" w:h="16840"/>
          <w:pgMar w:top="851" w:right="1275" w:bottom="0" w:left="1417" w:header="708" w:footer="708" w:gutter="0"/>
          <w:cols w:space="708"/>
        </w:sectPr>
      </w:pPr>
      <w:r>
        <w:t xml:space="preserve"> </w:t>
      </w:r>
    </w:p>
    <w:p w14:paraId="1DE5770E" w14:textId="13FB5661" w:rsidR="00084EAA" w:rsidRDefault="00365D66" w:rsidP="00A41197">
      <w:pPr>
        <w:pStyle w:val="GvdeMetni"/>
        <w:spacing w:before="69"/>
        <w:jc w:val="both"/>
      </w:pPr>
      <w:r>
        <w:rPr>
          <w:noProof/>
          <w:lang w:eastAsia="tr-TR"/>
        </w:rPr>
        <w:lastRenderedPageBreak/>
        <mc:AlternateContent>
          <mc:Choice Requires="wpg">
            <w:drawing>
              <wp:anchor distT="0" distB="0" distL="0" distR="0" simplePos="0" relativeHeight="487098368" behindDoc="1" locked="0" layoutInCell="1" allowOverlap="1" wp14:anchorId="18678ED8" wp14:editId="619963AC">
                <wp:simplePos x="0" y="0"/>
                <wp:positionH relativeFrom="page">
                  <wp:posOffset>902512</wp:posOffset>
                </wp:positionH>
                <wp:positionV relativeFrom="page">
                  <wp:posOffset>878077</wp:posOffset>
                </wp:positionV>
                <wp:extent cx="5769610" cy="963168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9610" cy="9631680"/>
                          <a:chOff x="0" y="0"/>
                          <a:chExt cx="5769610" cy="9631680"/>
                        </a:xfrm>
                      </wpg:grpSpPr>
                      <wps:wsp>
                        <wps:cNvPr id="5" name="Graphic 5"/>
                        <wps:cNvSpPr/>
                        <wps:spPr>
                          <a:xfrm>
                            <a:off x="6095" y="6095"/>
                            <a:ext cx="1436370" cy="9619615"/>
                          </a:xfrm>
                          <a:custGeom>
                            <a:avLst/>
                            <a:gdLst/>
                            <a:ahLst/>
                            <a:cxnLst/>
                            <a:rect l="l" t="t" r="r" b="b"/>
                            <a:pathLst>
                              <a:path w="1436370" h="9619615">
                                <a:moveTo>
                                  <a:pt x="1436243" y="0"/>
                                </a:moveTo>
                                <a:lnTo>
                                  <a:pt x="0" y="0"/>
                                </a:lnTo>
                                <a:lnTo>
                                  <a:pt x="0" y="9619234"/>
                                </a:lnTo>
                                <a:lnTo>
                                  <a:pt x="1436243" y="9619234"/>
                                </a:lnTo>
                                <a:lnTo>
                                  <a:pt x="1436243" y="0"/>
                                </a:lnTo>
                                <a:close/>
                              </a:path>
                            </a:pathLst>
                          </a:custGeom>
                          <a:solidFill>
                            <a:srgbClr val="DEEAF6"/>
                          </a:solidFill>
                        </wps:spPr>
                        <wps:bodyPr wrap="square" lIns="0" tIns="0" rIns="0" bIns="0" rtlCol="0">
                          <a:prstTxWarp prst="textNoShape">
                            <a:avLst/>
                          </a:prstTxWarp>
                          <a:noAutofit/>
                        </wps:bodyPr>
                      </wps:wsp>
                      <wps:wsp>
                        <wps:cNvPr id="6" name="Graphic 6"/>
                        <wps:cNvSpPr/>
                        <wps:spPr>
                          <a:xfrm>
                            <a:off x="0" y="0"/>
                            <a:ext cx="5769610" cy="9631680"/>
                          </a:xfrm>
                          <a:custGeom>
                            <a:avLst/>
                            <a:gdLst/>
                            <a:ahLst/>
                            <a:cxnLst/>
                            <a:rect l="l" t="t" r="r" b="b"/>
                            <a:pathLst>
                              <a:path w="5769610" h="9631680">
                                <a:moveTo>
                                  <a:pt x="1448371" y="0"/>
                                </a:moveTo>
                                <a:lnTo>
                                  <a:pt x="1442339" y="0"/>
                                </a:lnTo>
                                <a:lnTo>
                                  <a:pt x="1442288" y="6096"/>
                                </a:lnTo>
                                <a:lnTo>
                                  <a:pt x="1442288" y="9625330"/>
                                </a:lnTo>
                                <a:lnTo>
                                  <a:pt x="6096" y="9625330"/>
                                </a:lnTo>
                                <a:lnTo>
                                  <a:pt x="6096" y="6096"/>
                                </a:lnTo>
                                <a:lnTo>
                                  <a:pt x="1442288" y="6096"/>
                                </a:lnTo>
                                <a:lnTo>
                                  <a:pt x="1442288" y="0"/>
                                </a:lnTo>
                                <a:lnTo>
                                  <a:pt x="6096" y="0"/>
                                </a:lnTo>
                                <a:lnTo>
                                  <a:pt x="0" y="0"/>
                                </a:lnTo>
                                <a:lnTo>
                                  <a:pt x="0" y="6096"/>
                                </a:lnTo>
                                <a:lnTo>
                                  <a:pt x="0" y="9625330"/>
                                </a:lnTo>
                                <a:lnTo>
                                  <a:pt x="0" y="9631426"/>
                                </a:lnTo>
                                <a:lnTo>
                                  <a:pt x="6096" y="9631426"/>
                                </a:lnTo>
                                <a:lnTo>
                                  <a:pt x="1442288" y="9631426"/>
                                </a:lnTo>
                                <a:lnTo>
                                  <a:pt x="1448371" y="9631426"/>
                                </a:lnTo>
                                <a:lnTo>
                                  <a:pt x="1448371" y="9625330"/>
                                </a:lnTo>
                                <a:lnTo>
                                  <a:pt x="1448371" y="6096"/>
                                </a:lnTo>
                                <a:lnTo>
                                  <a:pt x="1448371" y="0"/>
                                </a:lnTo>
                                <a:close/>
                              </a:path>
                              <a:path w="5769610" h="9631680">
                                <a:moveTo>
                                  <a:pt x="5763082" y="9625330"/>
                                </a:moveTo>
                                <a:lnTo>
                                  <a:pt x="1448384" y="9625330"/>
                                </a:lnTo>
                                <a:lnTo>
                                  <a:pt x="1448384" y="9631426"/>
                                </a:lnTo>
                                <a:lnTo>
                                  <a:pt x="5763082" y="9631426"/>
                                </a:lnTo>
                                <a:lnTo>
                                  <a:pt x="5763082" y="9625330"/>
                                </a:lnTo>
                                <a:close/>
                              </a:path>
                              <a:path w="5769610" h="9631680">
                                <a:moveTo>
                                  <a:pt x="5763082" y="0"/>
                                </a:moveTo>
                                <a:lnTo>
                                  <a:pt x="1448384" y="0"/>
                                </a:lnTo>
                                <a:lnTo>
                                  <a:pt x="1448384" y="6096"/>
                                </a:lnTo>
                                <a:lnTo>
                                  <a:pt x="5763082" y="6096"/>
                                </a:lnTo>
                                <a:lnTo>
                                  <a:pt x="5763082" y="0"/>
                                </a:lnTo>
                                <a:close/>
                              </a:path>
                              <a:path w="5769610" h="9631680">
                                <a:moveTo>
                                  <a:pt x="5769292" y="0"/>
                                </a:moveTo>
                                <a:lnTo>
                                  <a:pt x="5763209" y="0"/>
                                </a:lnTo>
                                <a:lnTo>
                                  <a:pt x="5763209" y="6096"/>
                                </a:lnTo>
                                <a:lnTo>
                                  <a:pt x="5763209" y="9625330"/>
                                </a:lnTo>
                                <a:lnTo>
                                  <a:pt x="5763209" y="9631426"/>
                                </a:lnTo>
                                <a:lnTo>
                                  <a:pt x="5769292" y="9631426"/>
                                </a:lnTo>
                                <a:lnTo>
                                  <a:pt x="5769292" y="9625330"/>
                                </a:lnTo>
                                <a:lnTo>
                                  <a:pt x="5769292" y="6096"/>
                                </a:lnTo>
                                <a:lnTo>
                                  <a:pt x="57692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C874CE" id="Group 4" o:spid="_x0000_s1026" style="position:absolute;margin-left:71.05pt;margin-top:69.15pt;width:454.3pt;height:758.4pt;z-index:-16218112;mso-wrap-distance-left:0;mso-wrap-distance-right:0;mso-position-horizontal-relative:page;mso-position-vertical-relative:page" coordsize="57696,96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">
                <v:shape id="Graphic 5" o:spid="_x0000_s1027" style="position:absolute;left:60;top:60;width:14364;height:96197;visibility:visible;mso-wrap-style:square;v-text-anchor:top" coordsize="1436370,961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" path="m1436243,l,,,9619234r1436243,l1436243,xe" fillcolor="#deeaf6" stroked="f">
                  <v:path arrowok="t"/>
                </v:shape>
                <v:shape id="Graphic 6" o:spid="_x0000_s1028" style="position:absolute;width:57696;height:96316;visibility:visible;mso-wrap-style:square;v-text-anchor:top" coordsize="5769610,963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" path="m1448371,r-6032,l1442288,6096r,9619234l6096,9625330,6096,6096r1436192,l1442288,,6096,,,,,6096,,9625330r,6096l6096,9631426r1436192,l1448371,9631426r,-6096l1448371,6096r,-6096xem5763082,9625330r-4314698,l1448384,9631426r4314698,l5763082,9625330xem5763082,l1448384,r,6096l5763082,6096r,-6096xem5769292,r-6083,l5763209,6096r,9619234l5763209,9631426r6083,l5769292,9625330r,-9619234l5769292,xe" fillcolor="black" stroked="f">
                  <v:path arrowok="t"/>
                </v:shape>
                <w10:wrap anchorx="page" anchory="page"/>
              </v:group>
            </w:pict>
          </mc:Fallback>
        </mc:AlternateContent>
      </w:r>
      <w:r w:rsidR="00066994">
        <w:t xml:space="preserve"> </w:t>
      </w:r>
      <w:proofErr w:type="gramStart"/>
      <w:r w:rsidR="00066994">
        <w:t>süreç</w:t>
      </w:r>
      <w:proofErr w:type="gramEnd"/>
      <w:r w:rsidR="00066994">
        <w:t xml:space="preserve"> ve ürün </w:t>
      </w:r>
      <w:r>
        <w:rPr>
          <w:spacing w:val="-2"/>
        </w:rPr>
        <w:t>değerlendirilebilir.</w:t>
      </w:r>
    </w:p>
    <w:p w14:paraId="071524B6" w14:textId="3EE0C677" w:rsidR="00084EAA" w:rsidRDefault="00365D66">
      <w:pPr>
        <w:pStyle w:val="GvdeMetni"/>
        <w:spacing w:before="115"/>
        <w:ind w:right="282"/>
        <w:jc w:val="both"/>
      </w:pPr>
      <w:r>
        <w:t>Zaman</w:t>
      </w:r>
      <w:r>
        <w:rPr>
          <w:spacing w:val="-5"/>
        </w:rPr>
        <w:t xml:space="preserve"> </w:t>
      </w:r>
      <w:r>
        <w:t>yönetiminin</w:t>
      </w:r>
      <w:r>
        <w:rPr>
          <w:spacing w:val="-5"/>
        </w:rPr>
        <w:t xml:space="preserve"> </w:t>
      </w:r>
      <w:r>
        <w:t>amacı,</w:t>
      </w:r>
      <w:r>
        <w:rPr>
          <w:spacing w:val="-7"/>
        </w:rPr>
        <w:t xml:space="preserve"> </w:t>
      </w:r>
      <w:r>
        <w:t xml:space="preserve">önemi, teknikleri ve zaman yönetimindeki engeller açıklanır. Ardından öğrencilerden bir haftalık kişisel zaman çizelgesi hazırlamaları istenir. Çizelgede </w:t>
      </w:r>
      <w:r w:rsidR="00066994">
        <w:t xml:space="preserve">öğrencilerin </w:t>
      </w:r>
      <w:r>
        <w:t>ders çalışma, dinlenme, sosyal yaşam ve kişisel sorumluluk alanlarına dengeli biçimde yer vermeleri beklenir.</w:t>
      </w:r>
      <w:r w:rsidR="00877003">
        <w:t xml:space="preserve"> </w:t>
      </w:r>
      <w:r>
        <w:t xml:space="preserve">Öğrencilerin planlama yapmaları, dikkatlerini belirlenen hedeflere yöneltmeleri ve zamanı etkili kullanmaları sağlanır </w:t>
      </w:r>
      <w:r>
        <w:rPr>
          <w:b/>
        </w:rPr>
        <w:t>(E3.2, E2.2)</w:t>
      </w:r>
      <w:r w:rsidR="001351A8" w:rsidRPr="00365D66">
        <w:rPr>
          <w:bCs/>
        </w:rPr>
        <w:t>.</w:t>
      </w:r>
      <w:r>
        <w:rPr>
          <w:b/>
        </w:rPr>
        <w:t xml:space="preserve"> </w:t>
      </w:r>
      <w:r>
        <w:t xml:space="preserve">İsteyen öğrenciler çizelgelerini dijital takvim uygulamalarıyla da hazırlayabilir </w:t>
      </w:r>
      <w:r>
        <w:rPr>
          <w:b/>
        </w:rPr>
        <w:t>(OB2)</w:t>
      </w:r>
      <w:r w:rsidR="001351A8">
        <w:rPr>
          <w:b/>
        </w:rPr>
        <w:t>.</w:t>
      </w:r>
      <w:r>
        <w:rPr>
          <w:b/>
        </w:rPr>
        <w:t xml:space="preserve"> </w:t>
      </w:r>
      <w:r>
        <w:t>Hazırlanan çizelgeler öğretmen tarafından kontrol listesi</w:t>
      </w:r>
      <w:r w:rsidR="00F80375">
        <w:t>y</w:t>
      </w:r>
      <w:r>
        <w:t>le değerlendirilir</w:t>
      </w:r>
      <w:r w:rsidR="00F80375">
        <w:t>. Öğretmen hazırlanan çizelgelerle ilgili</w:t>
      </w:r>
      <w:r>
        <w:t xml:space="preserve"> </w:t>
      </w:r>
      <w:r w:rsidR="001E0B09">
        <w:t xml:space="preserve">öğrencilere </w:t>
      </w:r>
      <w:r>
        <w:t>geliştirici geri bildirim</w:t>
      </w:r>
      <w:r w:rsidR="00F80375">
        <w:t>de</w:t>
      </w:r>
      <w:r>
        <w:t xml:space="preserve"> </w:t>
      </w:r>
      <w:r w:rsidR="001E0B09">
        <w:t>bulunur</w:t>
      </w:r>
      <w:r>
        <w:t>.</w:t>
      </w:r>
    </w:p>
    <w:p w14:paraId="512E1EAD" w14:textId="1ED742EF" w:rsidR="00084EAA" w:rsidRDefault="00365D66">
      <w:pPr>
        <w:pStyle w:val="GvdeMetni"/>
        <w:spacing w:before="113" w:line="237" w:lineRule="auto"/>
        <w:ind w:right="276"/>
        <w:jc w:val="both"/>
        <w:rPr>
          <w:b/>
        </w:rPr>
      </w:pPr>
      <w:r>
        <w:rPr>
          <w:b/>
        </w:rPr>
        <w:t xml:space="preserve">Hasta ve Yakınlarına </w:t>
      </w:r>
      <w:proofErr w:type="spellStart"/>
      <w:r>
        <w:rPr>
          <w:b/>
        </w:rPr>
        <w:t>Psı̇kolojı̇k</w:t>
      </w:r>
      <w:proofErr w:type="spellEnd"/>
      <w:r>
        <w:rPr>
          <w:b/>
        </w:rPr>
        <w:t xml:space="preserve"> Destek: </w:t>
      </w:r>
      <w:r w:rsidR="001E0B09">
        <w:rPr>
          <w:spacing w:val="-6"/>
        </w:rPr>
        <w:t xml:space="preserve">Derse </w:t>
      </w:r>
      <w:r>
        <w:rPr>
          <w:spacing w:val="-6"/>
        </w:rPr>
        <w:t>öğrencilerin</w:t>
      </w:r>
      <w:r>
        <w:rPr>
          <w:spacing w:val="-8"/>
        </w:rPr>
        <w:t xml:space="preserve"> </w:t>
      </w:r>
      <w:r>
        <w:rPr>
          <w:spacing w:val="-6"/>
        </w:rPr>
        <w:t>dikkatini</w:t>
      </w:r>
      <w:r>
        <w:rPr>
          <w:spacing w:val="-8"/>
        </w:rPr>
        <w:t xml:space="preserve"> </w:t>
      </w:r>
      <w:r>
        <w:rPr>
          <w:spacing w:val="-6"/>
        </w:rPr>
        <w:t xml:space="preserve">çekmek </w:t>
      </w:r>
      <w:r>
        <w:rPr>
          <w:spacing w:val="-2"/>
        </w:rPr>
        <w:t>amacıyla</w:t>
      </w:r>
      <w:r>
        <w:rPr>
          <w:spacing w:val="-12"/>
        </w:rPr>
        <w:t xml:space="preserve"> </w:t>
      </w:r>
      <w:r>
        <w:rPr>
          <w:spacing w:val="-2"/>
        </w:rPr>
        <w:t>“ruh</w:t>
      </w:r>
      <w:r>
        <w:rPr>
          <w:spacing w:val="-12"/>
        </w:rPr>
        <w:t xml:space="preserve"> </w:t>
      </w:r>
      <w:r>
        <w:rPr>
          <w:spacing w:val="-2"/>
        </w:rPr>
        <w:t>sağlığı”</w:t>
      </w:r>
      <w:r>
        <w:rPr>
          <w:spacing w:val="-12"/>
        </w:rPr>
        <w:t xml:space="preserve"> </w:t>
      </w:r>
      <w:r>
        <w:rPr>
          <w:spacing w:val="-2"/>
        </w:rPr>
        <w:t>kavramı</w:t>
      </w:r>
      <w:r w:rsidR="001E0B09">
        <w:rPr>
          <w:spacing w:val="-2"/>
        </w:rPr>
        <w:t>yla</w:t>
      </w:r>
      <w:r>
        <w:rPr>
          <w:spacing w:val="-12"/>
        </w:rPr>
        <w:t xml:space="preserve"> </w:t>
      </w:r>
      <w:r>
        <w:rPr>
          <w:spacing w:val="-2"/>
        </w:rPr>
        <w:t>ilgili</w:t>
      </w:r>
      <w:r>
        <w:rPr>
          <w:spacing w:val="-12"/>
        </w:rPr>
        <w:t xml:space="preserve"> </w:t>
      </w:r>
      <w:r>
        <w:rPr>
          <w:spacing w:val="-2"/>
        </w:rPr>
        <w:t>soru</w:t>
      </w:r>
      <w:r>
        <w:rPr>
          <w:spacing w:val="-12"/>
        </w:rPr>
        <w:t xml:space="preserve"> </w:t>
      </w:r>
      <w:r>
        <w:rPr>
          <w:spacing w:val="-2"/>
        </w:rPr>
        <w:t>yönelt</w:t>
      </w:r>
      <w:r w:rsidR="001E0B09">
        <w:rPr>
          <w:spacing w:val="-2"/>
        </w:rPr>
        <w:t>il</w:t>
      </w:r>
      <w:r>
        <w:rPr>
          <w:spacing w:val="-2"/>
        </w:rPr>
        <w:t>erek</w:t>
      </w:r>
      <w:r>
        <w:rPr>
          <w:spacing w:val="-12"/>
        </w:rPr>
        <w:t xml:space="preserve"> </w:t>
      </w:r>
      <w:r>
        <w:rPr>
          <w:spacing w:val="-2"/>
        </w:rPr>
        <w:t>başla</w:t>
      </w:r>
      <w:r w:rsidR="001E0B09">
        <w:rPr>
          <w:spacing w:val="-2"/>
        </w:rPr>
        <w:t>nı</w:t>
      </w:r>
      <w:r>
        <w:rPr>
          <w:spacing w:val="-2"/>
        </w:rPr>
        <w:t>r.</w:t>
      </w:r>
      <w:r>
        <w:rPr>
          <w:spacing w:val="-12"/>
        </w:rPr>
        <w:t xml:space="preserve"> </w:t>
      </w:r>
      <w:r>
        <w:rPr>
          <w:spacing w:val="-2"/>
        </w:rPr>
        <w:t>Öğrencilerden düşüncelerini</w:t>
      </w:r>
      <w:r>
        <w:rPr>
          <w:spacing w:val="-12"/>
        </w:rPr>
        <w:t xml:space="preserve"> </w:t>
      </w:r>
      <w:r>
        <w:rPr>
          <w:spacing w:val="-2"/>
        </w:rPr>
        <w:t>kısa</w:t>
      </w:r>
      <w:r>
        <w:rPr>
          <w:spacing w:val="-10"/>
        </w:rPr>
        <w:t xml:space="preserve"> </w:t>
      </w:r>
      <w:r>
        <w:rPr>
          <w:spacing w:val="-2"/>
        </w:rPr>
        <w:t>cümlelerle</w:t>
      </w:r>
      <w:r>
        <w:rPr>
          <w:spacing w:val="-12"/>
        </w:rPr>
        <w:t xml:space="preserve"> </w:t>
      </w:r>
      <w:r>
        <w:rPr>
          <w:spacing w:val="-2"/>
        </w:rPr>
        <w:t>ifade</w:t>
      </w:r>
      <w:r>
        <w:rPr>
          <w:spacing w:val="-12"/>
        </w:rPr>
        <w:t xml:space="preserve"> </w:t>
      </w:r>
      <w:r>
        <w:rPr>
          <w:spacing w:val="-2"/>
        </w:rPr>
        <w:t>etmeleri</w:t>
      </w:r>
      <w:r>
        <w:rPr>
          <w:spacing w:val="-10"/>
        </w:rPr>
        <w:t xml:space="preserve"> </w:t>
      </w:r>
      <w:r>
        <w:rPr>
          <w:spacing w:val="-2"/>
        </w:rPr>
        <w:t>istenir.</w:t>
      </w:r>
      <w:r>
        <w:rPr>
          <w:spacing w:val="-11"/>
        </w:rPr>
        <w:t xml:space="preserve"> </w:t>
      </w:r>
      <w:r>
        <w:rPr>
          <w:spacing w:val="-2"/>
        </w:rPr>
        <w:t>Verilen</w:t>
      </w:r>
      <w:r>
        <w:rPr>
          <w:spacing w:val="-10"/>
        </w:rPr>
        <w:t xml:space="preserve"> </w:t>
      </w:r>
      <w:r>
        <w:rPr>
          <w:spacing w:val="-2"/>
        </w:rPr>
        <w:t>cevaplar</w:t>
      </w:r>
      <w:r>
        <w:rPr>
          <w:spacing w:val="-12"/>
        </w:rPr>
        <w:t xml:space="preserve"> </w:t>
      </w:r>
      <w:r>
        <w:rPr>
          <w:spacing w:val="-2"/>
        </w:rPr>
        <w:t xml:space="preserve">tahtada </w:t>
      </w:r>
      <w:r>
        <w:rPr>
          <w:spacing w:val="-4"/>
        </w:rPr>
        <w:t>benzerlik ve</w:t>
      </w:r>
      <w:r>
        <w:rPr>
          <w:spacing w:val="-5"/>
        </w:rPr>
        <w:t xml:space="preserve"> </w:t>
      </w:r>
      <w:r>
        <w:rPr>
          <w:spacing w:val="-4"/>
        </w:rPr>
        <w:t>farklılıklarına göre sınıflandırılır. Böylece öğrencilerin</w:t>
      </w:r>
      <w:r>
        <w:rPr>
          <w:spacing w:val="-5"/>
        </w:rPr>
        <w:t xml:space="preserve"> </w:t>
      </w:r>
      <w:r>
        <w:rPr>
          <w:spacing w:val="-4"/>
        </w:rPr>
        <w:t xml:space="preserve">ruh sağlığı </w:t>
      </w:r>
      <w:r>
        <w:t>kavramı</w:t>
      </w:r>
      <w:r w:rsidR="00877003">
        <w:t>yl</w:t>
      </w:r>
      <w:r>
        <w:t>a il</w:t>
      </w:r>
      <w:r w:rsidR="00877003">
        <w:t>gili</w:t>
      </w:r>
      <w:r>
        <w:t xml:space="preserve"> ön bilgileri ortaya çıkarılır, farklı görüşleri dinlemeleri ve bireylerin</w:t>
      </w:r>
      <w:r>
        <w:rPr>
          <w:spacing w:val="-12"/>
        </w:rPr>
        <w:t xml:space="preserve"> </w:t>
      </w:r>
      <w:r>
        <w:t>ruhsal</w:t>
      </w:r>
      <w:r>
        <w:rPr>
          <w:spacing w:val="-10"/>
        </w:rPr>
        <w:t xml:space="preserve"> </w:t>
      </w:r>
      <w:r>
        <w:t>gereksinimlerine</w:t>
      </w:r>
      <w:r>
        <w:rPr>
          <w:spacing w:val="-14"/>
        </w:rPr>
        <w:t xml:space="preserve"> </w:t>
      </w:r>
      <w:r>
        <w:t>yönelik</w:t>
      </w:r>
      <w:r>
        <w:rPr>
          <w:spacing w:val="-13"/>
        </w:rPr>
        <w:t xml:space="preserve"> </w:t>
      </w:r>
      <w:r>
        <w:t>farkındalık</w:t>
      </w:r>
      <w:r>
        <w:rPr>
          <w:spacing w:val="-11"/>
        </w:rPr>
        <w:t xml:space="preserve"> </w:t>
      </w:r>
      <w:r>
        <w:t>geliştirmeleri</w:t>
      </w:r>
      <w:r>
        <w:rPr>
          <w:spacing w:val="-12"/>
        </w:rPr>
        <w:t xml:space="preserve"> </w:t>
      </w:r>
      <w:r>
        <w:t>sağlanır (</w:t>
      </w:r>
      <w:r>
        <w:rPr>
          <w:b/>
        </w:rPr>
        <w:t>SDB2.3)</w:t>
      </w:r>
      <w:r w:rsidRPr="00365D66">
        <w:rPr>
          <w:bCs/>
        </w:rPr>
        <w:t>.</w:t>
      </w:r>
      <w:r>
        <w:rPr>
          <w:b/>
        </w:rPr>
        <w:t xml:space="preserve"> </w:t>
      </w:r>
      <w:r>
        <w:t xml:space="preserve">Ardından ruh sağlığı kavramı, yaşam dönemlerine göre ruh </w:t>
      </w:r>
      <w:r>
        <w:rPr>
          <w:spacing w:val="-4"/>
        </w:rPr>
        <w:t>sağlığının önemi ve ruh sağlığı</w:t>
      </w:r>
      <w:r>
        <w:rPr>
          <w:spacing w:val="-6"/>
        </w:rPr>
        <w:t xml:space="preserve"> </w:t>
      </w:r>
      <w:r>
        <w:rPr>
          <w:spacing w:val="-4"/>
        </w:rPr>
        <w:t xml:space="preserve">iyi olan bireyin genel özellikleri açıklanır. Ruh </w:t>
      </w:r>
      <w:r>
        <w:t>sağlığının</w:t>
      </w:r>
      <w:r>
        <w:rPr>
          <w:spacing w:val="-14"/>
        </w:rPr>
        <w:t xml:space="preserve"> </w:t>
      </w:r>
      <w:r>
        <w:t>korunmasında</w:t>
      </w:r>
      <w:r>
        <w:rPr>
          <w:spacing w:val="-14"/>
        </w:rPr>
        <w:t xml:space="preserve"> </w:t>
      </w:r>
      <w:r>
        <w:t>destekleyici</w:t>
      </w:r>
      <w:r>
        <w:rPr>
          <w:spacing w:val="-14"/>
        </w:rPr>
        <w:t xml:space="preserve"> </w:t>
      </w:r>
      <w:r>
        <w:t>aile</w:t>
      </w:r>
      <w:r>
        <w:rPr>
          <w:spacing w:val="-14"/>
        </w:rPr>
        <w:t xml:space="preserve"> </w:t>
      </w:r>
      <w:r>
        <w:t>yapısı,</w:t>
      </w:r>
      <w:r>
        <w:rPr>
          <w:spacing w:val="-14"/>
        </w:rPr>
        <w:t xml:space="preserve"> </w:t>
      </w:r>
      <w:r>
        <w:t>güvenli</w:t>
      </w:r>
      <w:r>
        <w:rPr>
          <w:spacing w:val="-14"/>
        </w:rPr>
        <w:t xml:space="preserve"> </w:t>
      </w:r>
      <w:r>
        <w:t>çevre</w:t>
      </w:r>
      <w:r>
        <w:rPr>
          <w:spacing w:val="-14"/>
        </w:rPr>
        <w:t xml:space="preserve"> </w:t>
      </w:r>
      <w:r>
        <w:t>koşulları</w:t>
      </w:r>
      <w:r>
        <w:rPr>
          <w:spacing w:val="-14"/>
        </w:rPr>
        <w:t xml:space="preserve"> </w:t>
      </w:r>
      <w:r>
        <w:t xml:space="preserve">ve </w:t>
      </w:r>
      <w:r>
        <w:rPr>
          <w:spacing w:val="-2"/>
        </w:rPr>
        <w:t>bireyin</w:t>
      </w:r>
      <w:r>
        <w:rPr>
          <w:spacing w:val="-3"/>
        </w:rPr>
        <w:t xml:space="preserve"> </w:t>
      </w:r>
      <w:r>
        <w:rPr>
          <w:spacing w:val="-2"/>
        </w:rPr>
        <w:t>haklarına</w:t>
      </w:r>
      <w:r>
        <w:rPr>
          <w:spacing w:val="-3"/>
        </w:rPr>
        <w:t xml:space="preserve"> </w:t>
      </w:r>
      <w:r>
        <w:rPr>
          <w:spacing w:val="-2"/>
        </w:rPr>
        <w:t>saygının</w:t>
      </w:r>
      <w:r>
        <w:rPr>
          <w:spacing w:val="-9"/>
        </w:rPr>
        <w:t xml:space="preserve"> </w:t>
      </w:r>
      <w:r>
        <w:rPr>
          <w:spacing w:val="-2"/>
        </w:rPr>
        <w:t>önemi</w:t>
      </w:r>
      <w:r>
        <w:rPr>
          <w:spacing w:val="-3"/>
        </w:rPr>
        <w:t xml:space="preserve"> </w:t>
      </w:r>
      <w:r>
        <w:rPr>
          <w:spacing w:val="-2"/>
        </w:rPr>
        <w:t>vurgulanır</w:t>
      </w:r>
      <w:r>
        <w:rPr>
          <w:spacing w:val="-6"/>
        </w:rPr>
        <w:t xml:space="preserve"> </w:t>
      </w:r>
      <w:r>
        <w:rPr>
          <w:b/>
          <w:spacing w:val="-2"/>
        </w:rPr>
        <w:t>(D1.1)</w:t>
      </w:r>
      <w:r w:rsidRPr="00365D66">
        <w:rPr>
          <w:bCs/>
          <w:spacing w:val="-2"/>
        </w:rPr>
        <w:t>.</w:t>
      </w:r>
    </w:p>
    <w:p w14:paraId="715BB467" w14:textId="5AA96F55" w:rsidR="00084EAA" w:rsidRDefault="001E56FE">
      <w:pPr>
        <w:pStyle w:val="GvdeMetni"/>
        <w:spacing w:before="107" w:line="237" w:lineRule="auto"/>
        <w:ind w:right="277"/>
        <w:jc w:val="both"/>
      </w:pPr>
      <w:r>
        <w:rPr>
          <w:spacing w:val="-4"/>
        </w:rPr>
        <w:t xml:space="preserve">Öğrenciler küçük gruplara ayrılarak </w:t>
      </w:r>
      <w:r>
        <w:rPr>
          <w:spacing w:val="-6"/>
        </w:rPr>
        <w:t>“Ruh Sağlığı</w:t>
      </w:r>
      <w:r>
        <w:rPr>
          <w:spacing w:val="-8"/>
        </w:rPr>
        <w:t xml:space="preserve"> </w:t>
      </w:r>
      <w:r>
        <w:rPr>
          <w:spacing w:val="-6"/>
        </w:rPr>
        <w:t>ve</w:t>
      </w:r>
      <w:r>
        <w:rPr>
          <w:spacing w:val="-7"/>
        </w:rPr>
        <w:t xml:space="preserve"> Ruh Sağlığının </w:t>
      </w:r>
      <w:r>
        <w:rPr>
          <w:spacing w:val="-6"/>
        </w:rPr>
        <w:t>Önemi” konulu broşür</w:t>
      </w:r>
      <w:r>
        <w:t xml:space="preserve"> </w:t>
      </w:r>
      <w:r>
        <w:rPr>
          <w:spacing w:val="-6"/>
        </w:rPr>
        <w:t xml:space="preserve">hazırlar. Broşürlerde ruh sağlığının tanımına, </w:t>
      </w:r>
      <w:r>
        <w:t xml:space="preserve">farklı yaşam dönemlerinde ruh sağlığının önemine, ruh sağlığını koruma yollarına ve gerektiğinde başvurulabilecek destek kurumlarına yer verilir. Öğrenciler broşürlerini dijital tasarım araçları kullanarak hazırlayabilir </w:t>
      </w:r>
      <w:r>
        <w:rPr>
          <w:b/>
        </w:rPr>
        <w:t>(OB2)</w:t>
      </w:r>
      <w:r w:rsidRPr="00365D66">
        <w:rPr>
          <w:bCs/>
        </w:rPr>
        <w:t>.</w:t>
      </w:r>
      <w:r>
        <w:rPr>
          <w:b/>
        </w:rPr>
        <w:t xml:space="preserve"> </w:t>
      </w:r>
      <w:r>
        <w:t xml:space="preserve">Grup üyelerinin görev paylaşımı yapmaları, verilen süre içinde ortak ürün </w:t>
      </w:r>
      <w:r>
        <w:rPr>
          <w:spacing w:val="-6"/>
        </w:rPr>
        <w:t>oluşturmaları</w:t>
      </w:r>
      <w:r>
        <w:rPr>
          <w:spacing w:val="-8"/>
        </w:rPr>
        <w:t xml:space="preserve"> </w:t>
      </w:r>
      <w:r>
        <w:rPr>
          <w:spacing w:val="-6"/>
        </w:rPr>
        <w:t>ve</w:t>
      </w:r>
      <w:r>
        <w:rPr>
          <w:spacing w:val="-8"/>
        </w:rPr>
        <w:t xml:space="preserve"> </w:t>
      </w:r>
      <w:r>
        <w:rPr>
          <w:spacing w:val="-6"/>
        </w:rPr>
        <w:t>çalışmayı</w:t>
      </w:r>
      <w:r>
        <w:rPr>
          <w:spacing w:val="-8"/>
        </w:rPr>
        <w:t xml:space="preserve"> </w:t>
      </w:r>
      <w:r>
        <w:rPr>
          <w:spacing w:val="-6"/>
        </w:rPr>
        <w:t>sorumluluk</w:t>
      </w:r>
      <w:r>
        <w:rPr>
          <w:spacing w:val="-8"/>
        </w:rPr>
        <w:t xml:space="preserve"> </w:t>
      </w:r>
      <w:r>
        <w:rPr>
          <w:spacing w:val="-6"/>
        </w:rPr>
        <w:t>bilinciyle</w:t>
      </w:r>
      <w:r>
        <w:rPr>
          <w:spacing w:val="-8"/>
        </w:rPr>
        <w:t xml:space="preserve"> </w:t>
      </w:r>
      <w:r>
        <w:rPr>
          <w:spacing w:val="-6"/>
        </w:rPr>
        <w:t>tamamlamaları</w:t>
      </w:r>
      <w:r>
        <w:rPr>
          <w:spacing w:val="-8"/>
        </w:rPr>
        <w:t xml:space="preserve"> </w:t>
      </w:r>
      <w:r>
        <w:rPr>
          <w:spacing w:val="-6"/>
        </w:rPr>
        <w:t>beklenir</w:t>
      </w:r>
      <w:r>
        <w:rPr>
          <w:spacing w:val="-8"/>
        </w:rPr>
        <w:t xml:space="preserve"> </w:t>
      </w:r>
      <w:r>
        <w:rPr>
          <w:b/>
          <w:spacing w:val="-6"/>
        </w:rPr>
        <w:t>(E2.2)</w:t>
      </w:r>
      <w:r w:rsidRPr="00365D66">
        <w:rPr>
          <w:bCs/>
          <w:spacing w:val="-6"/>
        </w:rPr>
        <w:t xml:space="preserve">. </w:t>
      </w:r>
      <w:r>
        <w:rPr>
          <w:spacing w:val="-6"/>
        </w:rPr>
        <w:t>Hazırlanan</w:t>
      </w:r>
      <w:r>
        <w:rPr>
          <w:spacing w:val="-8"/>
        </w:rPr>
        <w:t xml:space="preserve"> </w:t>
      </w:r>
      <w:r>
        <w:rPr>
          <w:spacing w:val="-6"/>
        </w:rPr>
        <w:t>broşürler</w:t>
      </w:r>
      <w:r>
        <w:rPr>
          <w:spacing w:val="-8"/>
        </w:rPr>
        <w:t xml:space="preserve"> </w:t>
      </w:r>
      <w:r>
        <w:rPr>
          <w:spacing w:val="-6"/>
        </w:rPr>
        <w:t>sınıfta</w:t>
      </w:r>
      <w:r>
        <w:rPr>
          <w:spacing w:val="-8"/>
        </w:rPr>
        <w:t xml:space="preserve"> </w:t>
      </w:r>
      <w:r>
        <w:rPr>
          <w:spacing w:val="-6"/>
        </w:rPr>
        <w:t>sunulur</w:t>
      </w:r>
      <w:r>
        <w:rPr>
          <w:spacing w:val="-8"/>
        </w:rPr>
        <w:t xml:space="preserve"> </w:t>
      </w:r>
      <w:r>
        <w:rPr>
          <w:spacing w:val="-6"/>
        </w:rPr>
        <w:t>ve</w:t>
      </w:r>
      <w:r>
        <w:rPr>
          <w:spacing w:val="-8"/>
        </w:rPr>
        <w:t xml:space="preserve"> </w:t>
      </w:r>
      <w:r>
        <w:rPr>
          <w:spacing w:val="-6"/>
        </w:rPr>
        <w:t>dereceli</w:t>
      </w:r>
      <w:r>
        <w:rPr>
          <w:spacing w:val="-7"/>
        </w:rPr>
        <w:t xml:space="preserve"> </w:t>
      </w:r>
      <w:r>
        <w:rPr>
          <w:spacing w:val="-6"/>
        </w:rPr>
        <w:t>puanlama</w:t>
      </w:r>
      <w:r>
        <w:rPr>
          <w:spacing w:val="-8"/>
        </w:rPr>
        <w:t xml:space="preserve"> </w:t>
      </w:r>
      <w:r>
        <w:rPr>
          <w:spacing w:val="-6"/>
        </w:rPr>
        <w:t>anahtarı</w:t>
      </w:r>
      <w:r>
        <w:rPr>
          <w:spacing w:val="-4"/>
        </w:rPr>
        <w:t xml:space="preserve"> </w:t>
      </w:r>
      <w:r>
        <w:rPr>
          <w:spacing w:val="-6"/>
        </w:rPr>
        <w:t xml:space="preserve">kullanılarak </w:t>
      </w:r>
      <w:r>
        <w:rPr>
          <w:spacing w:val="-2"/>
        </w:rPr>
        <w:t>değerlendirilebilir.</w:t>
      </w:r>
    </w:p>
    <w:p w14:paraId="6624C049" w14:textId="19BB1C2F" w:rsidR="00084EAA" w:rsidRDefault="001E56FE">
      <w:pPr>
        <w:pStyle w:val="GvdeMetni"/>
        <w:spacing w:before="111" w:line="237" w:lineRule="auto"/>
        <w:ind w:right="277"/>
        <w:jc w:val="both"/>
      </w:pPr>
      <w:r>
        <w:rPr>
          <w:spacing w:val="-2"/>
        </w:rPr>
        <w:t>Pediatrik</w:t>
      </w:r>
      <w:r>
        <w:rPr>
          <w:spacing w:val="-6"/>
        </w:rPr>
        <w:t xml:space="preserve"> </w:t>
      </w:r>
      <w:r>
        <w:rPr>
          <w:spacing w:val="-2"/>
        </w:rPr>
        <w:t>hasta</w:t>
      </w:r>
      <w:r>
        <w:rPr>
          <w:spacing w:val="-11"/>
        </w:rPr>
        <w:t xml:space="preserve"> </w:t>
      </w:r>
      <w:r>
        <w:rPr>
          <w:spacing w:val="-2"/>
        </w:rPr>
        <w:t>ve</w:t>
      </w:r>
      <w:r>
        <w:rPr>
          <w:spacing w:val="-11"/>
        </w:rPr>
        <w:t xml:space="preserve"> </w:t>
      </w:r>
      <w:r>
        <w:rPr>
          <w:spacing w:val="-2"/>
        </w:rPr>
        <w:t>yakınlarına</w:t>
      </w:r>
      <w:r>
        <w:rPr>
          <w:spacing w:val="-7"/>
        </w:rPr>
        <w:t xml:space="preserve"> </w:t>
      </w:r>
      <w:r>
        <w:rPr>
          <w:spacing w:val="-2"/>
        </w:rPr>
        <w:t>psikolojik</w:t>
      </w:r>
      <w:r>
        <w:rPr>
          <w:spacing w:val="-6"/>
        </w:rPr>
        <w:t xml:space="preserve"> </w:t>
      </w:r>
      <w:r>
        <w:rPr>
          <w:spacing w:val="-2"/>
        </w:rPr>
        <w:t>destek</w:t>
      </w:r>
      <w:r>
        <w:rPr>
          <w:spacing w:val="-6"/>
        </w:rPr>
        <w:t xml:space="preserve"> </w:t>
      </w:r>
      <w:r>
        <w:rPr>
          <w:spacing w:val="-2"/>
        </w:rPr>
        <w:t>sağlama</w:t>
      </w:r>
      <w:r>
        <w:rPr>
          <w:spacing w:val="-11"/>
        </w:rPr>
        <w:t xml:space="preserve"> </w:t>
      </w:r>
      <w:r>
        <w:rPr>
          <w:spacing w:val="-2"/>
        </w:rPr>
        <w:t xml:space="preserve">ilkeleri </w:t>
      </w:r>
      <w:r>
        <w:t xml:space="preserve">açıklanırken çocuklarda gelişim dönemleri, çocuk haklarından sağlıkla ilgili </w:t>
      </w:r>
      <w:r>
        <w:rPr>
          <w:spacing w:val="-8"/>
        </w:rPr>
        <w:t>olanlar</w:t>
      </w:r>
      <w:r>
        <w:rPr>
          <w:spacing w:val="-6"/>
        </w:rPr>
        <w:t xml:space="preserve"> </w:t>
      </w:r>
      <w:r>
        <w:rPr>
          <w:spacing w:val="-8"/>
        </w:rPr>
        <w:t>ve</w:t>
      </w:r>
      <w:r>
        <w:t xml:space="preserve"> </w:t>
      </w:r>
      <w:r>
        <w:rPr>
          <w:spacing w:val="-8"/>
        </w:rPr>
        <w:t>sağlık</w:t>
      </w:r>
      <w:r>
        <w:t xml:space="preserve"> </w:t>
      </w:r>
      <w:r>
        <w:rPr>
          <w:spacing w:val="-8"/>
        </w:rPr>
        <w:t>hizmeti</w:t>
      </w:r>
      <w:r>
        <w:rPr>
          <w:spacing w:val="9"/>
        </w:rPr>
        <w:t xml:space="preserve"> </w:t>
      </w:r>
      <w:r>
        <w:rPr>
          <w:spacing w:val="-8"/>
        </w:rPr>
        <w:t>sürecinde</w:t>
      </w:r>
      <w:r>
        <w:t xml:space="preserve"> </w:t>
      </w:r>
      <w:r>
        <w:rPr>
          <w:spacing w:val="-8"/>
        </w:rPr>
        <w:t>güven</w:t>
      </w:r>
      <w:r>
        <w:rPr>
          <w:spacing w:val="-6"/>
        </w:rPr>
        <w:t xml:space="preserve"> </w:t>
      </w:r>
      <w:r>
        <w:rPr>
          <w:spacing w:val="-8"/>
        </w:rPr>
        <w:t>verici</w:t>
      </w:r>
      <w:r>
        <w:t xml:space="preserve"> </w:t>
      </w:r>
      <w:r>
        <w:rPr>
          <w:spacing w:val="-8"/>
        </w:rPr>
        <w:t>iletişimin</w:t>
      </w:r>
      <w:r>
        <w:t xml:space="preserve"> </w:t>
      </w:r>
      <w:r>
        <w:rPr>
          <w:spacing w:val="-8"/>
        </w:rPr>
        <w:t>önemi</w:t>
      </w:r>
      <w:r>
        <w:rPr>
          <w:spacing w:val="9"/>
        </w:rPr>
        <w:t xml:space="preserve"> </w:t>
      </w:r>
      <w:r>
        <w:rPr>
          <w:spacing w:val="-8"/>
        </w:rPr>
        <w:t>üzerinde</w:t>
      </w:r>
      <w:r>
        <w:t xml:space="preserve"> </w:t>
      </w:r>
      <w:r>
        <w:rPr>
          <w:spacing w:val="-8"/>
        </w:rPr>
        <w:t xml:space="preserve">durulur. </w:t>
      </w:r>
      <w:r>
        <w:t>Çocuğun sağlık hizmetine erişim hakkı, korunma hakkı ve yaşına uygun bilgilendirilme</w:t>
      </w:r>
      <w:r>
        <w:rPr>
          <w:spacing w:val="-6"/>
        </w:rPr>
        <w:t xml:space="preserve"> </w:t>
      </w:r>
      <w:r>
        <w:t>hakkı</w:t>
      </w:r>
      <w:r>
        <w:rPr>
          <w:spacing w:val="-4"/>
        </w:rPr>
        <w:t xml:space="preserve"> </w:t>
      </w:r>
      <w:r>
        <w:t>örneklerle</w:t>
      </w:r>
      <w:r>
        <w:rPr>
          <w:spacing w:val="-6"/>
        </w:rPr>
        <w:t xml:space="preserve"> </w:t>
      </w:r>
      <w:r>
        <w:t>açıklanır</w:t>
      </w:r>
      <w:r>
        <w:rPr>
          <w:spacing w:val="-2"/>
        </w:rPr>
        <w:t xml:space="preserve"> </w:t>
      </w:r>
      <w:r>
        <w:rPr>
          <w:b/>
        </w:rPr>
        <w:t>(D1.1,</w:t>
      </w:r>
      <w:r>
        <w:rPr>
          <w:b/>
          <w:spacing w:val="-4"/>
        </w:rPr>
        <w:t xml:space="preserve"> </w:t>
      </w:r>
      <w:r>
        <w:rPr>
          <w:b/>
        </w:rPr>
        <w:t>OB6)</w:t>
      </w:r>
      <w:r>
        <w:t>.</w:t>
      </w:r>
      <w:r>
        <w:rPr>
          <w:spacing w:val="-4"/>
        </w:rPr>
        <w:t xml:space="preserve"> </w:t>
      </w:r>
      <w:r>
        <w:t>Ardından</w:t>
      </w:r>
      <w:r>
        <w:rPr>
          <w:spacing w:val="-4"/>
        </w:rPr>
        <w:t xml:space="preserve"> </w:t>
      </w:r>
      <w:r>
        <w:t xml:space="preserve">öğrenciler gruplara ayrılarak “Pediatrik Hastaya Psikolojik Destek İlkeleri ve Hasta </w:t>
      </w:r>
      <w:r>
        <w:rPr>
          <w:spacing w:val="-4"/>
        </w:rPr>
        <w:t>Hakları”</w:t>
      </w:r>
      <w:r>
        <w:rPr>
          <w:spacing w:val="-10"/>
        </w:rPr>
        <w:t xml:space="preserve"> </w:t>
      </w:r>
      <w:r>
        <w:rPr>
          <w:spacing w:val="-4"/>
        </w:rPr>
        <w:t>konulu</w:t>
      </w:r>
      <w:r>
        <w:rPr>
          <w:spacing w:val="-10"/>
        </w:rPr>
        <w:t xml:space="preserve"> </w:t>
      </w:r>
      <w:r>
        <w:rPr>
          <w:spacing w:val="-4"/>
        </w:rPr>
        <w:t>pano</w:t>
      </w:r>
      <w:r>
        <w:rPr>
          <w:spacing w:val="-10"/>
        </w:rPr>
        <w:t xml:space="preserve"> </w:t>
      </w:r>
      <w:r>
        <w:rPr>
          <w:spacing w:val="-4"/>
        </w:rPr>
        <w:t>hazırlar.</w:t>
      </w:r>
      <w:r>
        <w:rPr>
          <w:spacing w:val="-10"/>
        </w:rPr>
        <w:t xml:space="preserve"> </w:t>
      </w:r>
      <w:r>
        <w:rPr>
          <w:spacing w:val="-4"/>
        </w:rPr>
        <w:t>Panoda</w:t>
      </w:r>
      <w:r>
        <w:rPr>
          <w:spacing w:val="-10"/>
        </w:rPr>
        <w:t xml:space="preserve"> </w:t>
      </w:r>
      <w:r>
        <w:rPr>
          <w:spacing w:val="-4"/>
        </w:rPr>
        <w:t>çocuk</w:t>
      </w:r>
      <w:r>
        <w:rPr>
          <w:spacing w:val="-10"/>
        </w:rPr>
        <w:t xml:space="preserve"> </w:t>
      </w:r>
      <w:r>
        <w:rPr>
          <w:spacing w:val="-4"/>
        </w:rPr>
        <w:t>hastaya</w:t>
      </w:r>
      <w:r>
        <w:rPr>
          <w:spacing w:val="-10"/>
        </w:rPr>
        <w:t xml:space="preserve"> </w:t>
      </w:r>
      <w:r>
        <w:rPr>
          <w:spacing w:val="-4"/>
        </w:rPr>
        <w:t>yaklaşım</w:t>
      </w:r>
      <w:r>
        <w:rPr>
          <w:spacing w:val="-10"/>
        </w:rPr>
        <w:t xml:space="preserve"> </w:t>
      </w:r>
      <w:r>
        <w:rPr>
          <w:spacing w:val="-4"/>
        </w:rPr>
        <w:t>ilkeleri,</w:t>
      </w:r>
      <w:r>
        <w:rPr>
          <w:spacing w:val="-10"/>
        </w:rPr>
        <w:t xml:space="preserve"> </w:t>
      </w:r>
      <w:r>
        <w:rPr>
          <w:spacing w:val="-4"/>
        </w:rPr>
        <w:t>aile</w:t>
      </w:r>
      <w:r w:rsidR="00276FA8">
        <w:rPr>
          <w:spacing w:val="-4"/>
        </w:rPr>
        <w:t>y</w:t>
      </w:r>
      <w:r>
        <w:rPr>
          <w:spacing w:val="-4"/>
        </w:rPr>
        <w:t xml:space="preserve">le </w:t>
      </w:r>
      <w:r>
        <w:t xml:space="preserve">iletişim yolları, sağlıkla ilgili çocuk hakları ve destekleyici görsellere yer verilmesi istenir. Öğrencilerin bilgileri seçmeleri, düzenlemeleri ve görsel </w:t>
      </w:r>
      <w:r>
        <w:rPr>
          <w:spacing w:val="-2"/>
        </w:rPr>
        <w:t>iletişim dili</w:t>
      </w:r>
      <w:r w:rsidR="00276FA8">
        <w:rPr>
          <w:spacing w:val="-2"/>
        </w:rPr>
        <w:t>ni</w:t>
      </w:r>
      <w:r>
        <w:rPr>
          <w:spacing w:val="-2"/>
        </w:rPr>
        <w:t xml:space="preserve"> kullanmaları</w:t>
      </w:r>
      <w:r>
        <w:rPr>
          <w:spacing w:val="-4"/>
        </w:rPr>
        <w:t xml:space="preserve"> </w:t>
      </w:r>
      <w:r>
        <w:rPr>
          <w:spacing w:val="-2"/>
        </w:rPr>
        <w:t>beklenir</w:t>
      </w:r>
      <w:r>
        <w:rPr>
          <w:spacing w:val="-3"/>
        </w:rPr>
        <w:t xml:space="preserve"> </w:t>
      </w:r>
      <w:r>
        <w:rPr>
          <w:b/>
          <w:spacing w:val="-2"/>
        </w:rPr>
        <w:t>(OB2,</w:t>
      </w:r>
      <w:r>
        <w:rPr>
          <w:b/>
          <w:spacing w:val="-4"/>
        </w:rPr>
        <w:t xml:space="preserve"> </w:t>
      </w:r>
      <w:r>
        <w:rPr>
          <w:b/>
          <w:spacing w:val="-2"/>
        </w:rPr>
        <w:t>SDB2.3).</w:t>
      </w:r>
      <w:r>
        <w:rPr>
          <w:b/>
          <w:spacing w:val="-4"/>
        </w:rPr>
        <w:t xml:space="preserve"> </w:t>
      </w:r>
      <w:r>
        <w:rPr>
          <w:spacing w:val="-2"/>
        </w:rPr>
        <w:t>Hazırlanan</w:t>
      </w:r>
      <w:r>
        <w:rPr>
          <w:spacing w:val="-6"/>
        </w:rPr>
        <w:t xml:space="preserve"> </w:t>
      </w:r>
      <w:r>
        <w:rPr>
          <w:spacing w:val="-2"/>
        </w:rPr>
        <w:t>panolar</w:t>
      </w:r>
      <w:r>
        <w:rPr>
          <w:spacing w:val="-4"/>
        </w:rPr>
        <w:t xml:space="preserve"> </w:t>
      </w:r>
      <w:r>
        <w:rPr>
          <w:spacing w:val="-2"/>
        </w:rPr>
        <w:t>sınıfta sunulur</w:t>
      </w:r>
      <w:r>
        <w:rPr>
          <w:spacing w:val="-12"/>
        </w:rPr>
        <w:t xml:space="preserve"> </w:t>
      </w:r>
      <w:r>
        <w:rPr>
          <w:spacing w:val="-2"/>
        </w:rPr>
        <w:t>ve</w:t>
      </w:r>
      <w:r>
        <w:rPr>
          <w:spacing w:val="-15"/>
        </w:rPr>
        <w:t xml:space="preserve"> </w:t>
      </w:r>
      <w:r>
        <w:rPr>
          <w:spacing w:val="-2"/>
        </w:rPr>
        <w:t>derecelendirme</w:t>
      </w:r>
      <w:r>
        <w:rPr>
          <w:spacing w:val="-15"/>
        </w:rPr>
        <w:t xml:space="preserve"> </w:t>
      </w:r>
      <w:r>
        <w:rPr>
          <w:spacing w:val="-2"/>
        </w:rPr>
        <w:t>ölçeği</w:t>
      </w:r>
      <w:r>
        <w:rPr>
          <w:spacing w:val="-12"/>
        </w:rPr>
        <w:t xml:space="preserve"> </w:t>
      </w:r>
      <w:r>
        <w:rPr>
          <w:spacing w:val="-2"/>
        </w:rPr>
        <w:t>kullanılarak</w:t>
      </w:r>
      <w:r>
        <w:rPr>
          <w:spacing w:val="-13"/>
        </w:rPr>
        <w:t xml:space="preserve"> </w:t>
      </w:r>
      <w:r>
        <w:rPr>
          <w:spacing w:val="-2"/>
        </w:rPr>
        <w:t>değerlendirilebilir.</w:t>
      </w:r>
    </w:p>
    <w:p w14:paraId="2AF1ADE0" w14:textId="620C5288" w:rsidR="00084EAA" w:rsidRDefault="00194E18">
      <w:pPr>
        <w:pStyle w:val="GvdeMetni"/>
        <w:spacing w:before="113" w:line="237" w:lineRule="auto"/>
        <w:ind w:right="275"/>
        <w:jc w:val="both"/>
        <w:rPr>
          <w:b/>
        </w:rPr>
      </w:pPr>
      <w:r>
        <w:rPr>
          <w:spacing w:val="-2"/>
        </w:rPr>
        <w:t>Geriatrik hasta ve yakınlarına psikolojik destek sağlama</w:t>
      </w:r>
      <w:r>
        <w:rPr>
          <w:spacing w:val="-6"/>
        </w:rPr>
        <w:t xml:space="preserve"> </w:t>
      </w:r>
      <w:r>
        <w:rPr>
          <w:spacing w:val="-2"/>
        </w:rPr>
        <w:t xml:space="preserve">ilkeleri </w:t>
      </w:r>
      <w:r>
        <w:rPr>
          <w:spacing w:val="-6"/>
        </w:rPr>
        <w:t>açıklanır.</w:t>
      </w:r>
      <w:r>
        <w:rPr>
          <w:spacing w:val="-8"/>
        </w:rPr>
        <w:t xml:space="preserve"> </w:t>
      </w:r>
      <w:r>
        <w:rPr>
          <w:spacing w:val="-6"/>
        </w:rPr>
        <w:t>Bu süreçte</w:t>
      </w:r>
      <w:r>
        <w:rPr>
          <w:spacing w:val="-1"/>
        </w:rPr>
        <w:t xml:space="preserve"> </w:t>
      </w:r>
      <w:r>
        <w:rPr>
          <w:spacing w:val="-6"/>
        </w:rPr>
        <w:t>geriatrik hastaların</w:t>
      </w:r>
      <w:r>
        <w:rPr>
          <w:spacing w:val="-8"/>
        </w:rPr>
        <w:t xml:space="preserve"> </w:t>
      </w:r>
      <w:r>
        <w:rPr>
          <w:spacing w:val="-6"/>
        </w:rPr>
        <w:t>fiziksel, psikolojik</w:t>
      </w:r>
      <w:r>
        <w:rPr>
          <w:spacing w:val="-8"/>
        </w:rPr>
        <w:t xml:space="preserve"> </w:t>
      </w:r>
      <w:r>
        <w:rPr>
          <w:spacing w:val="-6"/>
        </w:rPr>
        <w:t>ve</w:t>
      </w:r>
      <w:r>
        <w:rPr>
          <w:spacing w:val="-7"/>
        </w:rPr>
        <w:t xml:space="preserve"> </w:t>
      </w:r>
      <w:r>
        <w:rPr>
          <w:spacing w:val="-6"/>
        </w:rPr>
        <w:t>sosyal</w:t>
      </w:r>
      <w:r>
        <w:rPr>
          <w:spacing w:val="5"/>
        </w:rPr>
        <w:t xml:space="preserve"> </w:t>
      </w:r>
      <w:r>
        <w:rPr>
          <w:spacing w:val="-6"/>
        </w:rPr>
        <w:t xml:space="preserve">özellikleriyle </w:t>
      </w:r>
      <w:r>
        <w:rPr>
          <w:spacing w:val="-4"/>
        </w:rPr>
        <w:t>sabırlı iletişim, saygılı yaklaşım ve</w:t>
      </w:r>
      <w:r>
        <w:rPr>
          <w:spacing w:val="-10"/>
        </w:rPr>
        <w:t xml:space="preserve"> </w:t>
      </w:r>
      <w:r>
        <w:rPr>
          <w:spacing w:val="-4"/>
        </w:rPr>
        <w:t>mahremiyetin</w:t>
      </w:r>
      <w:r>
        <w:rPr>
          <w:spacing w:val="-5"/>
        </w:rPr>
        <w:t xml:space="preserve"> </w:t>
      </w:r>
      <w:r>
        <w:rPr>
          <w:spacing w:val="-4"/>
        </w:rPr>
        <w:t>korunması üzerinde</w:t>
      </w:r>
      <w:r>
        <w:rPr>
          <w:spacing w:val="-5"/>
        </w:rPr>
        <w:t xml:space="preserve"> </w:t>
      </w:r>
      <w:r>
        <w:rPr>
          <w:spacing w:val="-4"/>
        </w:rPr>
        <w:t xml:space="preserve">durulur </w:t>
      </w:r>
      <w:r>
        <w:rPr>
          <w:b/>
        </w:rPr>
        <w:t>(D8.2,</w:t>
      </w:r>
      <w:r>
        <w:rPr>
          <w:b/>
          <w:spacing w:val="-14"/>
        </w:rPr>
        <w:t xml:space="preserve"> </w:t>
      </w:r>
      <w:r>
        <w:rPr>
          <w:b/>
        </w:rPr>
        <w:t>D9.2)</w:t>
      </w:r>
      <w:r w:rsidRPr="00365D66">
        <w:rPr>
          <w:bCs/>
        </w:rPr>
        <w:t>.</w:t>
      </w:r>
      <w:r>
        <w:rPr>
          <w:b/>
          <w:spacing w:val="-14"/>
        </w:rPr>
        <w:t xml:space="preserve"> </w:t>
      </w:r>
      <w:r>
        <w:t>Ardından</w:t>
      </w:r>
      <w:r>
        <w:rPr>
          <w:spacing w:val="-14"/>
        </w:rPr>
        <w:t xml:space="preserve"> </w:t>
      </w:r>
      <w:r>
        <w:t>öğrenciler</w:t>
      </w:r>
      <w:r>
        <w:rPr>
          <w:spacing w:val="-14"/>
        </w:rPr>
        <w:t xml:space="preserve"> </w:t>
      </w:r>
      <w:r>
        <w:t>yaşlı</w:t>
      </w:r>
      <w:r>
        <w:rPr>
          <w:spacing w:val="-14"/>
        </w:rPr>
        <w:t xml:space="preserve"> </w:t>
      </w:r>
      <w:r>
        <w:t>bireylere</w:t>
      </w:r>
      <w:r>
        <w:rPr>
          <w:spacing w:val="-14"/>
        </w:rPr>
        <w:t xml:space="preserve"> </w:t>
      </w:r>
      <w:r>
        <w:t>yönelik</w:t>
      </w:r>
      <w:r>
        <w:rPr>
          <w:spacing w:val="-14"/>
        </w:rPr>
        <w:t xml:space="preserve"> </w:t>
      </w:r>
      <w:r>
        <w:t>röportaj</w:t>
      </w:r>
      <w:r>
        <w:rPr>
          <w:spacing w:val="-14"/>
        </w:rPr>
        <w:t xml:space="preserve"> </w:t>
      </w:r>
      <w:r>
        <w:t xml:space="preserve">etkinliği </w:t>
      </w:r>
      <w:r>
        <w:rPr>
          <w:spacing w:val="-2"/>
        </w:rPr>
        <w:t>gerçekleştirir. Röportaj öncesinde</w:t>
      </w:r>
      <w:r>
        <w:rPr>
          <w:spacing w:val="-3"/>
        </w:rPr>
        <w:t xml:space="preserve"> </w:t>
      </w:r>
      <w:r>
        <w:rPr>
          <w:spacing w:val="-2"/>
        </w:rPr>
        <w:t>izin</w:t>
      </w:r>
      <w:r>
        <w:rPr>
          <w:spacing w:val="-3"/>
        </w:rPr>
        <w:t xml:space="preserve"> </w:t>
      </w:r>
      <w:r>
        <w:rPr>
          <w:spacing w:val="-2"/>
        </w:rPr>
        <w:t>alma, kişisel bilgileri paylaşmama</w:t>
      </w:r>
      <w:r>
        <w:rPr>
          <w:spacing w:val="-7"/>
        </w:rPr>
        <w:t xml:space="preserve"> </w:t>
      </w:r>
      <w:r>
        <w:rPr>
          <w:spacing w:val="-2"/>
        </w:rPr>
        <w:t xml:space="preserve">ve </w:t>
      </w:r>
      <w:r>
        <w:t>elde</w:t>
      </w:r>
      <w:r>
        <w:rPr>
          <w:spacing w:val="-7"/>
        </w:rPr>
        <w:t xml:space="preserve"> </w:t>
      </w:r>
      <w:r>
        <w:t>edilen</w:t>
      </w:r>
      <w:r>
        <w:rPr>
          <w:spacing w:val="-7"/>
        </w:rPr>
        <w:t xml:space="preserve"> </w:t>
      </w:r>
      <w:r>
        <w:t>bilgileri</w:t>
      </w:r>
      <w:r>
        <w:rPr>
          <w:spacing w:val="-5"/>
        </w:rPr>
        <w:t xml:space="preserve"> </w:t>
      </w:r>
      <w:r>
        <w:t>etik</w:t>
      </w:r>
      <w:r>
        <w:rPr>
          <w:spacing w:val="-6"/>
        </w:rPr>
        <w:t xml:space="preserve"> </w:t>
      </w:r>
      <w:r>
        <w:t>kurallara</w:t>
      </w:r>
      <w:r>
        <w:rPr>
          <w:spacing w:val="-7"/>
        </w:rPr>
        <w:t xml:space="preserve"> </w:t>
      </w:r>
      <w:r>
        <w:t>uygun</w:t>
      </w:r>
      <w:r>
        <w:rPr>
          <w:spacing w:val="-7"/>
        </w:rPr>
        <w:t xml:space="preserve"> </w:t>
      </w:r>
      <w:r>
        <w:t>kullanma</w:t>
      </w:r>
      <w:r>
        <w:rPr>
          <w:spacing w:val="-7"/>
        </w:rPr>
        <w:t xml:space="preserve"> </w:t>
      </w:r>
      <w:r>
        <w:t>konusunda</w:t>
      </w:r>
      <w:r>
        <w:rPr>
          <w:spacing w:val="-7"/>
        </w:rPr>
        <w:t xml:space="preserve"> </w:t>
      </w:r>
      <w:r>
        <w:t xml:space="preserve">bilgilendirme yapılır </w:t>
      </w:r>
      <w:r>
        <w:rPr>
          <w:b/>
        </w:rPr>
        <w:t>(D8.2, E2.2)</w:t>
      </w:r>
      <w:r w:rsidRPr="00365D66">
        <w:rPr>
          <w:bCs/>
        </w:rPr>
        <w:t xml:space="preserve">. </w:t>
      </w:r>
      <w:r>
        <w:t xml:space="preserve">Etkinlik sonunda öğrenciler yaşlı bireylerin ihtiyaç ve </w:t>
      </w:r>
      <w:r>
        <w:rPr>
          <w:spacing w:val="-2"/>
        </w:rPr>
        <w:t>beklentilerine</w:t>
      </w:r>
      <w:r>
        <w:rPr>
          <w:spacing w:val="-15"/>
        </w:rPr>
        <w:t xml:space="preserve"> </w:t>
      </w:r>
      <w:r>
        <w:rPr>
          <w:spacing w:val="-2"/>
        </w:rPr>
        <w:t>ilişkin</w:t>
      </w:r>
      <w:r>
        <w:rPr>
          <w:spacing w:val="-13"/>
        </w:rPr>
        <w:t xml:space="preserve"> </w:t>
      </w:r>
      <w:r>
        <w:rPr>
          <w:spacing w:val="-2"/>
        </w:rPr>
        <w:t>çıkarımlarını</w:t>
      </w:r>
      <w:r>
        <w:rPr>
          <w:spacing w:val="-6"/>
        </w:rPr>
        <w:t xml:space="preserve"> </w:t>
      </w:r>
      <w:r>
        <w:rPr>
          <w:spacing w:val="-2"/>
        </w:rPr>
        <w:t>sınıfta</w:t>
      </w:r>
      <w:r>
        <w:rPr>
          <w:spacing w:val="-15"/>
        </w:rPr>
        <w:t xml:space="preserve"> </w:t>
      </w:r>
      <w:r>
        <w:rPr>
          <w:spacing w:val="-2"/>
        </w:rPr>
        <w:t>paylaşır</w:t>
      </w:r>
      <w:r>
        <w:rPr>
          <w:spacing w:val="-12"/>
        </w:rPr>
        <w:t xml:space="preserve"> </w:t>
      </w:r>
      <w:r>
        <w:rPr>
          <w:b/>
          <w:spacing w:val="-2"/>
        </w:rPr>
        <w:t>(SDB2.3)</w:t>
      </w:r>
      <w:r w:rsidRPr="00365D66">
        <w:rPr>
          <w:bCs/>
          <w:spacing w:val="-2"/>
        </w:rPr>
        <w:t>.</w:t>
      </w:r>
    </w:p>
    <w:p w14:paraId="14A83FCC" w14:textId="4DDDF9DF" w:rsidR="00084EAA" w:rsidRDefault="00194E18">
      <w:pPr>
        <w:pStyle w:val="GvdeMetni"/>
        <w:spacing w:before="108" w:line="237" w:lineRule="auto"/>
        <w:ind w:right="279"/>
        <w:jc w:val="both"/>
        <w:rPr>
          <w:b/>
        </w:rPr>
      </w:pPr>
      <w:r>
        <w:t xml:space="preserve">Sosyal hizmete muhtaç hasta ve yakınlarına psikolojik destek </w:t>
      </w:r>
      <w:r>
        <w:rPr>
          <w:spacing w:val="-6"/>
        </w:rPr>
        <w:t>sağlama ilkeleri</w:t>
      </w:r>
      <w:r>
        <w:t xml:space="preserve"> </w:t>
      </w:r>
      <w:r>
        <w:rPr>
          <w:spacing w:val="-6"/>
        </w:rPr>
        <w:t>açıklanır.</w:t>
      </w:r>
      <w:r>
        <w:rPr>
          <w:spacing w:val="-8"/>
        </w:rPr>
        <w:t xml:space="preserve"> </w:t>
      </w:r>
      <w:r>
        <w:rPr>
          <w:spacing w:val="-6"/>
        </w:rPr>
        <w:t>Sosyal</w:t>
      </w:r>
      <w:r>
        <w:t xml:space="preserve"> </w:t>
      </w:r>
      <w:r>
        <w:rPr>
          <w:spacing w:val="-6"/>
        </w:rPr>
        <w:t xml:space="preserve">hizmet kavramı, dezavantajlı bireylerin temel </w:t>
      </w:r>
      <w:r>
        <w:rPr>
          <w:spacing w:val="-2"/>
        </w:rPr>
        <w:t>gereksinimleri,</w:t>
      </w:r>
      <w:r>
        <w:rPr>
          <w:spacing w:val="-4"/>
        </w:rPr>
        <w:t xml:space="preserve"> </w:t>
      </w:r>
      <w:r>
        <w:rPr>
          <w:spacing w:val="-2"/>
        </w:rPr>
        <w:t>sosyal destek</w:t>
      </w:r>
      <w:r>
        <w:rPr>
          <w:spacing w:val="-4"/>
        </w:rPr>
        <w:t xml:space="preserve"> </w:t>
      </w:r>
      <w:r>
        <w:rPr>
          <w:spacing w:val="-2"/>
        </w:rPr>
        <w:t>kurumları</w:t>
      </w:r>
      <w:r>
        <w:rPr>
          <w:spacing w:val="-7"/>
        </w:rPr>
        <w:t xml:space="preserve"> </w:t>
      </w:r>
      <w:r>
        <w:rPr>
          <w:spacing w:val="-2"/>
        </w:rPr>
        <w:t>ve</w:t>
      </w:r>
      <w:r>
        <w:rPr>
          <w:spacing w:val="-9"/>
        </w:rPr>
        <w:t xml:space="preserve"> </w:t>
      </w:r>
      <w:r>
        <w:rPr>
          <w:spacing w:val="-2"/>
        </w:rPr>
        <w:t>başvuru</w:t>
      </w:r>
      <w:r>
        <w:rPr>
          <w:spacing w:val="-6"/>
        </w:rPr>
        <w:t xml:space="preserve"> </w:t>
      </w:r>
      <w:r>
        <w:rPr>
          <w:spacing w:val="-2"/>
        </w:rPr>
        <w:t>yolları</w:t>
      </w:r>
      <w:r>
        <w:rPr>
          <w:spacing w:val="-4"/>
        </w:rPr>
        <w:t xml:space="preserve"> </w:t>
      </w:r>
      <w:r>
        <w:rPr>
          <w:spacing w:val="-2"/>
        </w:rPr>
        <w:t>üzerinde</w:t>
      </w:r>
      <w:r>
        <w:rPr>
          <w:spacing w:val="-6"/>
        </w:rPr>
        <w:t xml:space="preserve"> </w:t>
      </w:r>
      <w:r>
        <w:rPr>
          <w:spacing w:val="-2"/>
        </w:rPr>
        <w:t>durulur. Öğrencilerin</w:t>
      </w:r>
      <w:r>
        <w:rPr>
          <w:spacing w:val="-9"/>
        </w:rPr>
        <w:t xml:space="preserve"> </w:t>
      </w:r>
      <w:r>
        <w:rPr>
          <w:spacing w:val="-2"/>
        </w:rPr>
        <w:t>toplumsal</w:t>
      </w:r>
      <w:r>
        <w:rPr>
          <w:spacing w:val="-6"/>
        </w:rPr>
        <w:t xml:space="preserve"> </w:t>
      </w:r>
      <w:r>
        <w:rPr>
          <w:spacing w:val="-2"/>
        </w:rPr>
        <w:t>dayanışma</w:t>
      </w:r>
      <w:r>
        <w:rPr>
          <w:spacing w:val="-9"/>
        </w:rPr>
        <w:t xml:space="preserve"> </w:t>
      </w:r>
      <w:r>
        <w:rPr>
          <w:spacing w:val="-2"/>
        </w:rPr>
        <w:t>mekanizmalarını</w:t>
      </w:r>
      <w:r>
        <w:rPr>
          <w:spacing w:val="-7"/>
        </w:rPr>
        <w:t xml:space="preserve"> </w:t>
      </w:r>
      <w:r>
        <w:rPr>
          <w:spacing w:val="-2"/>
        </w:rPr>
        <w:t>tanımaları</w:t>
      </w:r>
      <w:r>
        <w:rPr>
          <w:spacing w:val="-7"/>
        </w:rPr>
        <w:t xml:space="preserve"> </w:t>
      </w:r>
      <w:r>
        <w:rPr>
          <w:spacing w:val="-2"/>
        </w:rPr>
        <w:t>ve</w:t>
      </w:r>
      <w:r>
        <w:rPr>
          <w:spacing w:val="-9"/>
        </w:rPr>
        <w:t xml:space="preserve"> </w:t>
      </w:r>
      <w:r>
        <w:rPr>
          <w:spacing w:val="-2"/>
        </w:rPr>
        <w:t xml:space="preserve">vatandaş </w:t>
      </w:r>
      <w:r>
        <w:t>olarak</w:t>
      </w:r>
      <w:r>
        <w:rPr>
          <w:spacing w:val="-11"/>
        </w:rPr>
        <w:t xml:space="preserve"> </w:t>
      </w:r>
      <w:r>
        <w:t>sunulan</w:t>
      </w:r>
      <w:r>
        <w:rPr>
          <w:spacing w:val="-11"/>
        </w:rPr>
        <w:t xml:space="preserve"> </w:t>
      </w:r>
      <w:r>
        <w:t>hizmetleri</w:t>
      </w:r>
      <w:r>
        <w:rPr>
          <w:spacing w:val="-11"/>
        </w:rPr>
        <w:t xml:space="preserve"> </w:t>
      </w:r>
      <w:r>
        <w:t>fark</w:t>
      </w:r>
      <w:r>
        <w:rPr>
          <w:spacing w:val="-13"/>
        </w:rPr>
        <w:t xml:space="preserve"> </w:t>
      </w:r>
      <w:r>
        <w:t>etmeleri</w:t>
      </w:r>
      <w:r>
        <w:rPr>
          <w:spacing w:val="-8"/>
        </w:rPr>
        <w:t xml:space="preserve"> </w:t>
      </w:r>
      <w:r>
        <w:t>sağlanır</w:t>
      </w:r>
      <w:r>
        <w:rPr>
          <w:spacing w:val="-11"/>
        </w:rPr>
        <w:t xml:space="preserve"> </w:t>
      </w:r>
      <w:r>
        <w:rPr>
          <w:b/>
        </w:rPr>
        <w:t>(OB6).</w:t>
      </w:r>
      <w:r>
        <w:rPr>
          <w:b/>
          <w:spacing w:val="-14"/>
        </w:rPr>
        <w:t xml:space="preserve"> </w:t>
      </w:r>
      <w:r>
        <w:t>Ardından</w:t>
      </w:r>
      <w:r>
        <w:rPr>
          <w:spacing w:val="-11"/>
        </w:rPr>
        <w:t xml:space="preserve"> </w:t>
      </w:r>
      <w:r>
        <w:t xml:space="preserve">öğrenciler </w:t>
      </w:r>
      <w:r>
        <w:rPr>
          <w:spacing w:val="-2"/>
        </w:rPr>
        <w:t>sosyal</w:t>
      </w:r>
      <w:r>
        <w:rPr>
          <w:spacing w:val="-12"/>
        </w:rPr>
        <w:t xml:space="preserve"> </w:t>
      </w:r>
      <w:r>
        <w:rPr>
          <w:spacing w:val="-2"/>
        </w:rPr>
        <w:t>hizmete</w:t>
      </w:r>
      <w:r>
        <w:rPr>
          <w:spacing w:val="-12"/>
        </w:rPr>
        <w:t xml:space="preserve"> </w:t>
      </w:r>
      <w:r>
        <w:rPr>
          <w:spacing w:val="-2"/>
        </w:rPr>
        <w:t>muhtaç</w:t>
      </w:r>
      <w:r>
        <w:rPr>
          <w:spacing w:val="-12"/>
        </w:rPr>
        <w:t xml:space="preserve"> </w:t>
      </w:r>
      <w:r>
        <w:rPr>
          <w:spacing w:val="-2"/>
        </w:rPr>
        <w:t>hasta</w:t>
      </w:r>
      <w:r>
        <w:rPr>
          <w:spacing w:val="-12"/>
        </w:rPr>
        <w:t xml:space="preserve"> </w:t>
      </w:r>
      <w:r>
        <w:rPr>
          <w:spacing w:val="-2"/>
        </w:rPr>
        <w:t>ve</w:t>
      </w:r>
      <w:r>
        <w:rPr>
          <w:spacing w:val="-12"/>
        </w:rPr>
        <w:t xml:space="preserve"> </w:t>
      </w:r>
      <w:r>
        <w:rPr>
          <w:spacing w:val="-2"/>
        </w:rPr>
        <w:t>yakınına</w:t>
      </w:r>
      <w:r>
        <w:rPr>
          <w:spacing w:val="-12"/>
        </w:rPr>
        <w:t xml:space="preserve"> </w:t>
      </w:r>
      <w:r>
        <w:rPr>
          <w:spacing w:val="-2"/>
        </w:rPr>
        <w:t>yönelik</w:t>
      </w:r>
      <w:r>
        <w:rPr>
          <w:spacing w:val="-12"/>
        </w:rPr>
        <w:t xml:space="preserve"> </w:t>
      </w:r>
      <w:r>
        <w:rPr>
          <w:spacing w:val="-2"/>
        </w:rPr>
        <w:t>rol</w:t>
      </w:r>
      <w:r>
        <w:rPr>
          <w:spacing w:val="-12"/>
        </w:rPr>
        <w:t xml:space="preserve"> </w:t>
      </w:r>
      <w:r>
        <w:rPr>
          <w:spacing w:val="-2"/>
        </w:rPr>
        <w:t>oynama</w:t>
      </w:r>
      <w:r>
        <w:rPr>
          <w:spacing w:val="-12"/>
        </w:rPr>
        <w:t xml:space="preserve"> </w:t>
      </w:r>
      <w:r>
        <w:rPr>
          <w:spacing w:val="-2"/>
        </w:rPr>
        <w:t>etkinliği</w:t>
      </w:r>
      <w:r>
        <w:rPr>
          <w:spacing w:val="-11"/>
        </w:rPr>
        <w:t xml:space="preserve"> </w:t>
      </w:r>
      <w:r>
        <w:rPr>
          <w:spacing w:val="-2"/>
        </w:rPr>
        <w:t xml:space="preserve">yapar. </w:t>
      </w:r>
      <w:r>
        <w:t xml:space="preserve">Öğrencilerin etkinlikte bireyin onurunu koruyan, yargılayıcı olmayan ve çözüm odaklı </w:t>
      </w:r>
      <w:r>
        <w:rPr>
          <w:spacing w:val="-2"/>
        </w:rPr>
        <w:t>iletişim dili</w:t>
      </w:r>
      <w:r>
        <w:rPr>
          <w:spacing w:val="-4"/>
        </w:rPr>
        <w:t xml:space="preserve"> </w:t>
      </w:r>
      <w:r>
        <w:rPr>
          <w:spacing w:val="-2"/>
        </w:rPr>
        <w:t>kullanmaları</w:t>
      </w:r>
      <w:r>
        <w:rPr>
          <w:spacing w:val="-10"/>
        </w:rPr>
        <w:t xml:space="preserve"> </w:t>
      </w:r>
      <w:r>
        <w:rPr>
          <w:spacing w:val="-2"/>
        </w:rPr>
        <w:t>beklenir</w:t>
      </w:r>
      <w:r>
        <w:rPr>
          <w:spacing w:val="-11"/>
        </w:rPr>
        <w:t xml:space="preserve"> </w:t>
      </w:r>
      <w:r>
        <w:rPr>
          <w:b/>
          <w:spacing w:val="-2"/>
        </w:rPr>
        <w:t>(D9.1,</w:t>
      </w:r>
      <w:r>
        <w:rPr>
          <w:b/>
          <w:spacing w:val="-10"/>
        </w:rPr>
        <w:t xml:space="preserve"> </w:t>
      </w:r>
      <w:r>
        <w:rPr>
          <w:b/>
          <w:spacing w:val="-2"/>
        </w:rPr>
        <w:t>E2.1,</w:t>
      </w:r>
      <w:r>
        <w:rPr>
          <w:b/>
          <w:spacing w:val="-5"/>
        </w:rPr>
        <w:t xml:space="preserve"> </w:t>
      </w:r>
      <w:r>
        <w:rPr>
          <w:b/>
          <w:spacing w:val="-2"/>
        </w:rPr>
        <w:t>SDB2.3)</w:t>
      </w:r>
      <w:r w:rsidRPr="00365D66">
        <w:rPr>
          <w:bCs/>
          <w:spacing w:val="-2"/>
        </w:rPr>
        <w:t>.</w:t>
      </w:r>
    </w:p>
    <w:p w14:paraId="15A42B49" w14:textId="4B47A25B" w:rsidR="00084EAA" w:rsidRDefault="00194E18">
      <w:pPr>
        <w:pStyle w:val="GvdeMetni"/>
        <w:spacing w:before="114" w:line="237" w:lineRule="auto"/>
        <w:ind w:right="279"/>
        <w:jc w:val="both"/>
      </w:pPr>
      <w:r>
        <w:rPr>
          <w:spacing w:val="-4"/>
        </w:rPr>
        <w:t>Kayıplarda</w:t>
      </w:r>
      <w:r>
        <w:rPr>
          <w:spacing w:val="-10"/>
        </w:rPr>
        <w:t xml:space="preserve"> </w:t>
      </w:r>
      <w:r>
        <w:rPr>
          <w:spacing w:val="-4"/>
        </w:rPr>
        <w:t>hasta</w:t>
      </w:r>
      <w:r>
        <w:rPr>
          <w:spacing w:val="-10"/>
        </w:rPr>
        <w:t xml:space="preserve"> </w:t>
      </w:r>
      <w:r>
        <w:rPr>
          <w:spacing w:val="-4"/>
        </w:rPr>
        <w:t>ve</w:t>
      </w:r>
      <w:r>
        <w:rPr>
          <w:spacing w:val="-10"/>
        </w:rPr>
        <w:t xml:space="preserve"> </w:t>
      </w:r>
      <w:r>
        <w:rPr>
          <w:spacing w:val="-4"/>
        </w:rPr>
        <w:t>yakınlarına</w:t>
      </w:r>
      <w:r>
        <w:rPr>
          <w:spacing w:val="-10"/>
        </w:rPr>
        <w:t xml:space="preserve"> </w:t>
      </w:r>
      <w:r>
        <w:rPr>
          <w:spacing w:val="-4"/>
        </w:rPr>
        <w:t>psikolojik</w:t>
      </w:r>
      <w:r>
        <w:rPr>
          <w:spacing w:val="-10"/>
        </w:rPr>
        <w:t xml:space="preserve"> </w:t>
      </w:r>
      <w:r>
        <w:rPr>
          <w:spacing w:val="-4"/>
        </w:rPr>
        <w:t>destek</w:t>
      </w:r>
      <w:r>
        <w:rPr>
          <w:spacing w:val="-10"/>
        </w:rPr>
        <w:t xml:space="preserve"> </w:t>
      </w:r>
      <w:r>
        <w:rPr>
          <w:spacing w:val="-4"/>
        </w:rPr>
        <w:t>sağlama</w:t>
      </w:r>
      <w:r>
        <w:rPr>
          <w:spacing w:val="-10"/>
        </w:rPr>
        <w:t xml:space="preserve"> </w:t>
      </w:r>
      <w:r>
        <w:rPr>
          <w:spacing w:val="-4"/>
        </w:rPr>
        <w:t xml:space="preserve">ilkeleri </w:t>
      </w:r>
      <w:r>
        <w:rPr>
          <w:spacing w:val="-6"/>
        </w:rPr>
        <w:t>açıklanır. Ani</w:t>
      </w:r>
      <w:r>
        <w:t xml:space="preserve"> </w:t>
      </w:r>
      <w:r>
        <w:rPr>
          <w:spacing w:val="-6"/>
        </w:rPr>
        <w:t>ölüm</w:t>
      </w:r>
      <w:r>
        <w:t xml:space="preserve"> </w:t>
      </w:r>
      <w:r>
        <w:rPr>
          <w:spacing w:val="-6"/>
        </w:rPr>
        <w:t>karşısında görülebilecek inkâr, öfke, üzüntü,</w:t>
      </w:r>
      <w:r>
        <w:rPr>
          <w:spacing w:val="-7"/>
        </w:rPr>
        <w:t xml:space="preserve"> </w:t>
      </w:r>
      <w:r>
        <w:rPr>
          <w:spacing w:val="-6"/>
        </w:rPr>
        <w:t xml:space="preserve">çaresizlik gibi </w:t>
      </w:r>
      <w:r>
        <w:t>tepkiler ele alınır. Bu süreçte bireyin duygularını ifade etmesine fırsat tanımanın,</w:t>
      </w:r>
      <w:r>
        <w:rPr>
          <w:spacing w:val="-1"/>
        </w:rPr>
        <w:t xml:space="preserve"> bireyi </w:t>
      </w:r>
      <w:r>
        <w:t>dikkatle</w:t>
      </w:r>
      <w:r>
        <w:rPr>
          <w:spacing w:val="-4"/>
        </w:rPr>
        <w:t xml:space="preserve"> </w:t>
      </w:r>
      <w:r>
        <w:t>dinlemenin</w:t>
      </w:r>
      <w:r>
        <w:rPr>
          <w:spacing w:val="-8"/>
        </w:rPr>
        <w:t xml:space="preserve"> </w:t>
      </w:r>
      <w:r>
        <w:t>ve</w:t>
      </w:r>
      <w:r>
        <w:rPr>
          <w:spacing w:val="-6"/>
        </w:rPr>
        <w:t xml:space="preserve"> bireye </w:t>
      </w:r>
      <w:r>
        <w:t>anlayışlı</w:t>
      </w:r>
      <w:r>
        <w:rPr>
          <w:spacing w:val="-4"/>
        </w:rPr>
        <w:t xml:space="preserve"> </w:t>
      </w:r>
      <w:r>
        <w:t>yaklaşmanın</w:t>
      </w:r>
      <w:r>
        <w:rPr>
          <w:spacing w:val="-4"/>
        </w:rPr>
        <w:t xml:space="preserve"> </w:t>
      </w:r>
      <w:r>
        <w:t>önemi</w:t>
      </w:r>
      <w:r>
        <w:rPr>
          <w:spacing w:val="-6"/>
        </w:rPr>
        <w:t xml:space="preserve"> </w:t>
      </w:r>
      <w:r>
        <w:t xml:space="preserve">vurgulanır </w:t>
      </w:r>
      <w:r>
        <w:rPr>
          <w:b/>
          <w:spacing w:val="-2"/>
        </w:rPr>
        <w:t>(D9.2,</w:t>
      </w:r>
      <w:r>
        <w:rPr>
          <w:b/>
          <w:spacing w:val="13"/>
        </w:rPr>
        <w:t xml:space="preserve"> </w:t>
      </w:r>
      <w:r>
        <w:rPr>
          <w:b/>
          <w:spacing w:val="-2"/>
        </w:rPr>
        <w:t>E2.1)</w:t>
      </w:r>
      <w:r>
        <w:rPr>
          <w:spacing w:val="-2"/>
        </w:rPr>
        <w:t>.</w:t>
      </w:r>
      <w:r>
        <w:rPr>
          <w:spacing w:val="12"/>
        </w:rPr>
        <w:t xml:space="preserve"> </w:t>
      </w:r>
      <w:r>
        <w:rPr>
          <w:spacing w:val="-2"/>
        </w:rPr>
        <w:t>Ardından</w:t>
      </w:r>
      <w:r>
        <w:rPr>
          <w:spacing w:val="12"/>
        </w:rPr>
        <w:t xml:space="preserve"> </w:t>
      </w:r>
      <w:r>
        <w:rPr>
          <w:spacing w:val="-2"/>
        </w:rPr>
        <w:t>öğrenciler</w:t>
      </w:r>
      <w:r>
        <w:rPr>
          <w:spacing w:val="10"/>
        </w:rPr>
        <w:t xml:space="preserve"> </w:t>
      </w:r>
      <w:r>
        <w:rPr>
          <w:spacing w:val="-2"/>
        </w:rPr>
        <w:t>kayıplarda</w:t>
      </w:r>
      <w:r>
        <w:rPr>
          <w:spacing w:val="13"/>
        </w:rPr>
        <w:t xml:space="preserve"> </w:t>
      </w:r>
      <w:r>
        <w:rPr>
          <w:spacing w:val="-2"/>
        </w:rPr>
        <w:t>psikolojik</w:t>
      </w:r>
      <w:r>
        <w:rPr>
          <w:spacing w:val="14"/>
        </w:rPr>
        <w:t xml:space="preserve"> </w:t>
      </w:r>
      <w:r>
        <w:rPr>
          <w:spacing w:val="-2"/>
        </w:rPr>
        <w:t>destek</w:t>
      </w:r>
      <w:r>
        <w:rPr>
          <w:spacing w:val="14"/>
        </w:rPr>
        <w:t xml:space="preserve"> </w:t>
      </w:r>
      <w:r>
        <w:rPr>
          <w:spacing w:val="-2"/>
        </w:rPr>
        <w:t>ilkelerine</w:t>
      </w:r>
    </w:p>
    <w:p w14:paraId="561D4F82" w14:textId="77777777" w:rsidR="00084EAA" w:rsidRDefault="00084EAA">
      <w:pPr>
        <w:pStyle w:val="GvdeMetni"/>
        <w:spacing w:line="237" w:lineRule="auto"/>
        <w:jc w:val="both"/>
        <w:sectPr w:rsidR="00084EAA" w:rsidSect="00365D66">
          <w:pgSz w:w="11910" w:h="16840"/>
          <w:pgMar w:top="1276" w:right="1275" w:bottom="0" w:left="1417" w:header="708" w:footer="708" w:gutter="0"/>
          <w:cols w:space="708"/>
        </w:sectPr>
      </w:pPr>
    </w:p>
    <w:p w14:paraId="3D800CB6" w14:textId="77777777" w:rsidR="00084EAA" w:rsidRDefault="00365D66">
      <w:pPr>
        <w:pStyle w:val="GvdeMetni"/>
        <w:spacing w:before="72" w:line="235" w:lineRule="auto"/>
        <w:ind w:right="286"/>
        <w:jc w:val="both"/>
      </w:pPr>
      <w:r>
        <w:rPr>
          <w:noProof/>
          <w:lang w:eastAsia="tr-TR"/>
        </w:rPr>
        <w:lastRenderedPageBreak/>
        <mc:AlternateContent>
          <mc:Choice Requires="wpg">
            <w:drawing>
              <wp:anchor distT="0" distB="0" distL="0" distR="0" simplePos="0" relativeHeight="487098880" behindDoc="1" locked="0" layoutInCell="1" allowOverlap="1" wp14:anchorId="3EA46DC3" wp14:editId="4513A2EA">
                <wp:simplePos x="0" y="0"/>
                <wp:positionH relativeFrom="page">
                  <wp:posOffset>902512</wp:posOffset>
                </wp:positionH>
                <wp:positionV relativeFrom="paragraph">
                  <wp:posOffset>40894</wp:posOffset>
                </wp:positionV>
                <wp:extent cx="5769610" cy="58293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9610" cy="5829300"/>
                          <a:chOff x="0" y="0"/>
                          <a:chExt cx="5769610" cy="5829300"/>
                        </a:xfrm>
                      </wpg:grpSpPr>
                      <wps:wsp>
                        <wps:cNvPr id="8" name="Graphic 8"/>
                        <wps:cNvSpPr/>
                        <wps:spPr>
                          <a:xfrm>
                            <a:off x="6095" y="6095"/>
                            <a:ext cx="1436370" cy="5817235"/>
                          </a:xfrm>
                          <a:custGeom>
                            <a:avLst/>
                            <a:gdLst/>
                            <a:ahLst/>
                            <a:cxnLst/>
                            <a:rect l="l" t="t" r="r" b="b"/>
                            <a:pathLst>
                              <a:path w="1436370" h="5817235">
                                <a:moveTo>
                                  <a:pt x="1436243" y="0"/>
                                </a:moveTo>
                                <a:lnTo>
                                  <a:pt x="0" y="0"/>
                                </a:lnTo>
                                <a:lnTo>
                                  <a:pt x="0" y="5817108"/>
                                </a:lnTo>
                                <a:lnTo>
                                  <a:pt x="1436243" y="5817108"/>
                                </a:lnTo>
                                <a:lnTo>
                                  <a:pt x="1436243" y="0"/>
                                </a:lnTo>
                                <a:close/>
                              </a:path>
                            </a:pathLst>
                          </a:custGeom>
                          <a:solidFill>
                            <a:srgbClr val="DEEAF6"/>
                          </a:solidFill>
                        </wps:spPr>
                        <wps:bodyPr wrap="square" lIns="0" tIns="0" rIns="0" bIns="0" rtlCol="0">
                          <a:prstTxWarp prst="textNoShape">
                            <a:avLst/>
                          </a:prstTxWarp>
                          <a:noAutofit/>
                        </wps:bodyPr>
                      </wps:wsp>
                      <wps:wsp>
                        <wps:cNvPr id="9" name="Graphic 9"/>
                        <wps:cNvSpPr/>
                        <wps:spPr>
                          <a:xfrm>
                            <a:off x="0" y="0"/>
                            <a:ext cx="5769610" cy="5829300"/>
                          </a:xfrm>
                          <a:custGeom>
                            <a:avLst/>
                            <a:gdLst/>
                            <a:ahLst/>
                            <a:cxnLst/>
                            <a:rect l="l" t="t" r="r" b="b"/>
                            <a:pathLst>
                              <a:path w="5769610" h="5829300">
                                <a:moveTo>
                                  <a:pt x="1448371" y="5823216"/>
                                </a:moveTo>
                                <a:lnTo>
                                  <a:pt x="1442339" y="5823216"/>
                                </a:lnTo>
                                <a:lnTo>
                                  <a:pt x="6096" y="5823216"/>
                                </a:lnTo>
                                <a:lnTo>
                                  <a:pt x="0" y="5823216"/>
                                </a:lnTo>
                                <a:lnTo>
                                  <a:pt x="0" y="5829300"/>
                                </a:lnTo>
                                <a:lnTo>
                                  <a:pt x="6096" y="5829300"/>
                                </a:lnTo>
                                <a:lnTo>
                                  <a:pt x="1442288" y="5829300"/>
                                </a:lnTo>
                                <a:lnTo>
                                  <a:pt x="1448371" y="5829300"/>
                                </a:lnTo>
                                <a:lnTo>
                                  <a:pt x="1448371" y="5823216"/>
                                </a:lnTo>
                                <a:close/>
                              </a:path>
                              <a:path w="5769610" h="5829300">
                                <a:moveTo>
                                  <a:pt x="1448371" y="0"/>
                                </a:moveTo>
                                <a:lnTo>
                                  <a:pt x="1442339" y="0"/>
                                </a:lnTo>
                                <a:lnTo>
                                  <a:pt x="6096" y="0"/>
                                </a:lnTo>
                                <a:lnTo>
                                  <a:pt x="0" y="0"/>
                                </a:lnTo>
                                <a:lnTo>
                                  <a:pt x="0" y="6096"/>
                                </a:lnTo>
                                <a:lnTo>
                                  <a:pt x="0" y="5823204"/>
                                </a:lnTo>
                                <a:lnTo>
                                  <a:pt x="6096" y="5823204"/>
                                </a:lnTo>
                                <a:lnTo>
                                  <a:pt x="6096" y="6096"/>
                                </a:lnTo>
                                <a:lnTo>
                                  <a:pt x="1442288" y="6096"/>
                                </a:lnTo>
                                <a:lnTo>
                                  <a:pt x="1442288" y="5823204"/>
                                </a:lnTo>
                                <a:lnTo>
                                  <a:pt x="1448371" y="5823204"/>
                                </a:lnTo>
                                <a:lnTo>
                                  <a:pt x="1448371" y="6096"/>
                                </a:lnTo>
                                <a:lnTo>
                                  <a:pt x="1448371" y="0"/>
                                </a:lnTo>
                                <a:close/>
                              </a:path>
                              <a:path w="5769610" h="5829300">
                                <a:moveTo>
                                  <a:pt x="5763082" y="5823216"/>
                                </a:moveTo>
                                <a:lnTo>
                                  <a:pt x="1448384" y="5823216"/>
                                </a:lnTo>
                                <a:lnTo>
                                  <a:pt x="1448384" y="5829300"/>
                                </a:lnTo>
                                <a:lnTo>
                                  <a:pt x="5763082" y="5829300"/>
                                </a:lnTo>
                                <a:lnTo>
                                  <a:pt x="5763082" y="5823216"/>
                                </a:lnTo>
                                <a:close/>
                              </a:path>
                              <a:path w="5769610" h="5829300">
                                <a:moveTo>
                                  <a:pt x="5763082" y="0"/>
                                </a:moveTo>
                                <a:lnTo>
                                  <a:pt x="1448384" y="0"/>
                                </a:lnTo>
                                <a:lnTo>
                                  <a:pt x="1448384" y="6096"/>
                                </a:lnTo>
                                <a:lnTo>
                                  <a:pt x="5763082" y="6096"/>
                                </a:lnTo>
                                <a:lnTo>
                                  <a:pt x="5763082" y="0"/>
                                </a:lnTo>
                                <a:close/>
                              </a:path>
                              <a:path w="5769610" h="5829300">
                                <a:moveTo>
                                  <a:pt x="5769292" y="5823216"/>
                                </a:moveTo>
                                <a:lnTo>
                                  <a:pt x="5763209" y="5823216"/>
                                </a:lnTo>
                                <a:lnTo>
                                  <a:pt x="5763209" y="5829300"/>
                                </a:lnTo>
                                <a:lnTo>
                                  <a:pt x="5769292" y="5829300"/>
                                </a:lnTo>
                                <a:lnTo>
                                  <a:pt x="5769292" y="5823216"/>
                                </a:lnTo>
                                <a:close/>
                              </a:path>
                              <a:path w="5769610" h="5829300">
                                <a:moveTo>
                                  <a:pt x="5769292" y="0"/>
                                </a:moveTo>
                                <a:lnTo>
                                  <a:pt x="5763209" y="0"/>
                                </a:lnTo>
                                <a:lnTo>
                                  <a:pt x="5763209" y="6096"/>
                                </a:lnTo>
                                <a:lnTo>
                                  <a:pt x="5763209" y="5823204"/>
                                </a:lnTo>
                                <a:lnTo>
                                  <a:pt x="5769292" y="5823204"/>
                                </a:lnTo>
                                <a:lnTo>
                                  <a:pt x="5769292" y="6096"/>
                                </a:lnTo>
                                <a:lnTo>
                                  <a:pt x="57692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758BD8" id="Group 7" o:spid="_x0000_s1026" style="position:absolute;margin-left:71.05pt;margin-top:3.2pt;width:454.3pt;height:459pt;z-index:-16217600;mso-wrap-distance-left:0;mso-wrap-distance-right:0;mso-position-horizontal-relative:page" coordsize="57696,5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">
                <v:shape id="Graphic 8" o:spid="_x0000_s1027" style="position:absolute;left:60;top:60;width:14364;height:58173;visibility:visible;mso-wrap-style:square;v-text-anchor:top" coordsize="1436370,581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" path="m1436243,l,,,5817108r1436243,l1436243,xe" fillcolor="#deeaf6" stroked="f">
                  <v:path arrowok="t"/>
                </v:shape>
                <v:shape id="Graphic 9" o:spid="_x0000_s1028" style="position:absolute;width:57696;height:58293;visibility:visible;mso-wrap-style:square;v-text-anchor:top" coordsize="5769610,582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" path="m1448371,5823216r-6032,l6096,5823216r-6096,l,5829300r6096,l1442288,5829300r6083,l1448371,5823216xem1448371,r-6032,l6096,,,,,6096,,5823204r6096,l6096,6096r1436192,l1442288,5823204r6083,l1448371,6096r,-6096xem5763082,5823216r-4314698,l1448384,5829300r4314698,l5763082,5823216xem5763082,l1448384,r,6096l5763082,6096r,-6096xem5769292,5823216r-6083,l5763209,5829300r6083,l5769292,5823216xem5769292,r-6083,l5763209,6096r,5817108l5769292,5823204r,-5817108l5769292,xe" fillcolor="black" stroked="f">
                  <v:path arrowok="t"/>
                </v:shape>
                <w10:wrap anchorx="page"/>
              </v:group>
            </w:pict>
          </mc:Fallback>
        </mc:AlternateContent>
      </w:r>
      <w:proofErr w:type="gramStart"/>
      <w:r>
        <w:rPr>
          <w:spacing w:val="-2"/>
        </w:rPr>
        <w:t>yönelik</w:t>
      </w:r>
      <w:proofErr w:type="gramEnd"/>
      <w:r>
        <w:rPr>
          <w:spacing w:val="-2"/>
        </w:rPr>
        <w:t xml:space="preserve"> beyin</w:t>
      </w:r>
      <w:r>
        <w:rPr>
          <w:spacing w:val="-10"/>
        </w:rPr>
        <w:t xml:space="preserve"> </w:t>
      </w:r>
      <w:r>
        <w:rPr>
          <w:spacing w:val="-2"/>
        </w:rPr>
        <w:t>fırtınası etkinliği</w:t>
      </w:r>
      <w:r>
        <w:rPr>
          <w:spacing w:val="-4"/>
        </w:rPr>
        <w:t xml:space="preserve"> </w:t>
      </w:r>
      <w:r>
        <w:rPr>
          <w:spacing w:val="-2"/>
        </w:rPr>
        <w:t>gerçekleştirir.</w:t>
      </w:r>
      <w:r>
        <w:rPr>
          <w:spacing w:val="-5"/>
        </w:rPr>
        <w:t xml:space="preserve"> </w:t>
      </w:r>
      <w:r>
        <w:rPr>
          <w:spacing w:val="-2"/>
        </w:rPr>
        <w:t>Etkinlik</w:t>
      </w:r>
      <w:r>
        <w:rPr>
          <w:spacing w:val="-6"/>
        </w:rPr>
        <w:t xml:space="preserve"> </w:t>
      </w:r>
      <w:r>
        <w:rPr>
          <w:spacing w:val="-2"/>
        </w:rPr>
        <w:t>sonunda</w:t>
      </w:r>
      <w:r>
        <w:rPr>
          <w:spacing w:val="-4"/>
        </w:rPr>
        <w:t xml:space="preserve"> </w:t>
      </w:r>
      <w:r>
        <w:rPr>
          <w:spacing w:val="-2"/>
        </w:rPr>
        <w:t>uygun</w:t>
      </w:r>
      <w:r>
        <w:rPr>
          <w:spacing w:val="-7"/>
        </w:rPr>
        <w:t xml:space="preserve"> </w:t>
      </w:r>
      <w:r>
        <w:rPr>
          <w:spacing w:val="-2"/>
        </w:rPr>
        <w:t>iletişim ifadeleri</w:t>
      </w:r>
      <w:r>
        <w:rPr>
          <w:spacing w:val="-15"/>
        </w:rPr>
        <w:t xml:space="preserve"> </w:t>
      </w:r>
      <w:r>
        <w:rPr>
          <w:spacing w:val="-2"/>
        </w:rPr>
        <w:t>ve</w:t>
      </w:r>
      <w:r>
        <w:rPr>
          <w:spacing w:val="-12"/>
        </w:rPr>
        <w:t xml:space="preserve"> </w:t>
      </w:r>
      <w:r>
        <w:rPr>
          <w:spacing w:val="-2"/>
        </w:rPr>
        <w:t>destekleyici</w:t>
      </w:r>
      <w:r>
        <w:rPr>
          <w:spacing w:val="-12"/>
        </w:rPr>
        <w:t xml:space="preserve"> </w:t>
      </w:r>
      <w:r>
        <w:rPr>
          <w:spacing w:val="-2"/>
        </w:rPr>
        <w:t>davranış</w:t>
      </w:r>
      <w:r>
        <w:rPr>
          <w:spacing w:val="-13"/>
        </w:rPr>
        <w:t xml:space="preserve"> </w:t>
      </w:r>
      <w:r>
        <w:rPr>
          <w:spacing w:val="-2"/>
        </w:rPr>
        <w:t>örnekleri</w:t>
      </w:r>
      <w:r>
        <w:rPr>
          <w:spacing w:val="-12"/>
        </w:rPr>
        <w:t xml:space="preserve"> </w:t>
      </w:r>
      <w:r>
        <w:rPr>
          <w:spacing w:val="-2"/>
        </w:rPr>
        <w:t>sınıfça</w:t>
      </w:r>
      <w:r>
        <w:rPr>
          <w:spacing w:val="-12"/>
        </w:rPr>
        <w:t xml:space="preserve"> </w:t>
      </w:r>
      <w:r>
        <w:rPr>
          <w:spacing w:val="-2"/>
        </w:rPr>
        <w:t>değerlendirilir.</w:t>
      </w:r>
    </w:p>
    <w:p w14:paraId="74747DD4" w14:textId="792997AD" w:rsidR="00084EAA" w:rsidRDefault="00194E18">
      <w:pPr>
        <w:pStyle w:val="GvdeMetni"/>
        <w:spacing w:before="109" w:line="237" w:lineRule="auto"/>
        <w:ind w:right="278"/>
        <w:jc w:val="both"/>
      </w:pPr>
      <w:r>
        <w:rPr>
          <w:spacing w:val="-2"/>
        </w:rPr>
        <w:t>Kronik</w:t>
      </w:r>
      <w:r>
        <w:rPr>
          <w:spacing w:val="-3"/>
        </w:rPr>
        <w:t xml:space="preserve"> </w:t>
      </w:r>
      <w:r>
        <w:rPr>
          <w:spacing w:val="-2"/>
        </w:rPr>
        <w:t>hastalığı olan</w:t>
      </w:r>
      <w:r>
        <w:rPr>
          <w:spacing w:val="-8"/>
        </w:rPr>
        <w:t xml:space="preserve"> </w:t>
      </w:r>
      <w:r>
        <w:rPr>
          <w:spacing w:val="-2"/>
        </w:rPr>
        <w:t>ve</w:t>
      </w:r>
      <w:r>
        <w:rPr>
          <w:spacing w:val="-8"/>
        </w:rPr>
        <w:t xml:space="preserve"> </w:t>
      </w:r>
      <w:r>
        <w:rPr>
          <w:spacing w:val="-2"/>
        </w:rPr>
        <w:t>terminal</w:t>
      </w:r>
      <w:r>
        <w:rPr>
          <w:spacing w:val="-4"/>
        </w:rPr>
        <w:t xml:space="preserve"> </w:t>
      </w:r>
      <w:r>
        <w:rPr>
          <w:spacing w:val="-2"/>
        </w:rPr>
        <w:t>dönemdeki</w:t>
      </w:r>
      <w:r>
        <w:rPr>
          <w:spacing w:val="-4"/>
        </w:rPr>
        <w:t xml:space="preserve"> </w:t>
      </w:r>
      <w:r>
        <w:rPr>
          <w:spacing w:val="-2"/>
        </w:rPr>
        <w:t>hasta</w:t>
      </w:r>
      <w:r>
        <w:rPr>
          <w:spacing w:val="-4"/>
        </w:rPr>
        <w:t xml:space="preserve"> </w:t>
      </w:r>
      <w:r>
        <w:rPr>
          <w:spacing w:val="-2"/>
        </w:rPr>
        <w:t>ile</w:t>
      </w:r>
      <w:r>
        <w:rPr>
          <w:spacing w:val="-8"/>
        </w:rPr>
        <w:t xml:space="preserve"> </w:t>
      </w:r>
      <w:r>
        <w:rPr>
          <w:spacing w:val="-2"/>
        </w:rPr>
        <w:t xml:space="preserve">yakınlarına </w:t>
      </w:r>
      <w:r>
        <w:t>psikolojik</w:t>
      </w:r>
      <w:r>
        <w:rPr>
          <w:spacing w:val="-10"/>
        </w:rPr>
        <w:t xml:space="preserve"> </w:t>
      </w:r>
      <w:r>
        <w:t>destek</w:t>
      </w:r>
      <w:r>
        <w:rPr>
          <w:spacing w:val="-10"/>
        </w:rPr>
        <w:t xml:space="preserve"> </w:t>
      </w:r>
      <w:r>
        <w:t>sağlama</w:t>
      </w:r>
      <w:r>
        <w:rPr>
          <w:spacing w:val="-11"/>
        </w:rPr>
        <w:t xml:space="preserve"> </w:t>
      </w:r>
      <w:r>
        <w:t>ilkeleri</w:t>
      </w:r>
      <w:r>
        <w:rPr>
          <w:spacing w:val="-8"/>
        </w:rPr>
        <w:t xml:space="preserve"> </w:t>
      </w:r>
      <w:r>
        <w:t>açıklanır.</w:t>
      </w:r>
      <w:r>
        <w:rPr>
          <w:spacing w:val="-9"/>
        </w:rPr>
        <w:t xml:space="preserve"> </w:t>
      </w:r>
      <w:r>
        <w:t>Kronik</w:t>
      </w:r>
      <w:r>
        <w:rPr>
          <w:spacing w:val="-10"/>
        </w:rPr>
        <w:t xml:space="preserve"> </w:t>
      </w:r>
      <w:r>
        <w:t>hastalık</w:t>
      </w:r>
      <w:r>
        <w:rPr>
          <w:spacing w:val="-10"/>
        </w:rPr>
        <w:t xml:space="preserve"> </w:t>
      </w:r>
      <w:r>
        <w:t>sürecinde</w:t>
      </w:r>
      <w:r>
        <w:rPr>
          <w:spacing w:val="-8"/>
        </w:rPr>
        <w:t xml:space="preserve"> </w:t>
      </w:r>
      <w:r>
        <w:t xml:space="preserve">uzun süreli bakım gereksinimi, umut duygusunun desteklenmesi ve yaşam </w:t>
      </w:r>
      <w:r>
        <w:rPr>
          <w:spacing w:val="-4"/>
        </w:rPr>
        <w:t xml:space="preserve">kalitesinin korunması üzerinde durulur. Terminal dönemde görülen duygusal </w:t>
      </w:r>
      <w:r>
        <w:t xml:space="preserve">tepkiler ile hasta ve yakınlarına karşı şefkat temelli yaklaşım örneklerle açıklanır </w:t>
      </w:r>
      <w:r>
        <w:rPr>
          <w:b/>
        </w:rPr>
        <w:t>(D9.2)</w:t>
      </w:r>
      <w:r>
        <w:t>.</w:t>
      </w:r>
      <w:r>
        <w:rPr>
          <w:spacing w:val="-1"/>
        </w:rPr>
        <w:t xml:space="preserve"> </w:t>
      </w:r>
      <w:r>
        <w:t>Ardından</w:t>
      </w:r>
      <w:r>
        <w:rPr>
          <w:spacing w:val="-1"/>
        </w:rPr>
        <w:t xml:space="preserve"> </w:t>
      </w:r>
      <w:r>
        <w:t>öğrenciler gruplara</w:t>
      </w:r>
      <w:r>
        <w:rPr>
          <w:spacing w:val="-1"/>
        </w:rPr>
        <w:t xml:space="preserve"> </w:t>
      </w:r>
      <w:r>
        <w:t>ayrılarak</w:t>
      </w:r>
      <w:r>
        <w:rPr>
          <w:spacing w:val="-2"/>
        </w:rPr>
        <w:t xml:space="preserve"> </w:t>
      </w:r>
      <w:r>
        <w:t>kronik</w:t>
      </w:r>
      <w:r>
        <w:rPr>
          <w:spacing w:val="-5"/>
        </w:rPr>
        <w:t xml:space="preserve"> </w:t>
      </w:r>
      <w:r>
        <w:t>ve</w:t>
      </w:r>
      <w:r>
        <w:rPr>
          <w:spacing w:val="-3"/>
        </w:rPr>
        <w:t xml:space="preserve"> </w:t>
      </w:r>
      <w:r>
        <w:t>terminal dönemdeki</w:t>
      </w:r>
      <w:r>
        <w:rPr>
          <w:spacing w:val="-14"/>
        </w:rPr>
        <w:t xml:space="preserve"> </w:t>
      </w:r>
      <w:r>
        <w:t>hasta</w:t>
      </w:r>
      <w:r>
        <w:rPr>
          <w:spacing w:val="-14"/>
        </w:rPr>
        <w:t xml:space="preserve"> </w:t>
      </w:r>
      <w:r>
        <w:t>ile</w:t>
      </w:r>
      <w:r>
        <w:rPr>
          <w:spacing w:val="-14"/>
        </w:rPr>
        <w:t xml:space="preserve"> </w:t>
      </w:r>
      <w:r>
        <w:t>yakınlarına</w:t>
      </w:r>
      <w:r>
        <w:rPr>
          <w:spacing w:val="-14"/>
        </w:rPr>
        <w:t xml:space="preserve"> </w:t>
      </w:r>
      <w:r>
        <w:t>psikolojik</w:t>
      </w:r>
      <w:r>
        <w:rPr>
          <w:spacing w:val="-14"/>
        </w:rPr>
        <w:t xml:space="preserve"> </w:t>
      </w:r>
      <w:r>
        <w:t>destek</w:t>
      </w:r>
      <w:r>
        <w:rPr>
          <w:spacing w:val="-14"/>
        </w:rPr>
        <w:t xml:space="preserve"> </w:t>
      </w:r>
      <w:r>
        <w:t>ilkeleriyle</w:t>
      </w:r>
      <w:r>
        <w:rPr>
          <w:spacing w:val="-14"/>
        </w:rPr>
        <w:t xml:space="preserve"> </w:t>
      </w:r>
      <w:r>
        <w:t>ilgili</w:t>
      </w:r>
      <w:r>
        <w:rPr>
          <w:spacing w:val="-14"/>
        </w:rPr>
        <w:t xml:space="preserve"> </w:t>
      </w:r>
      <w:r>
        <w:t>kart</w:t>
      </w:r>
      <w:r>
        <w:rPr>
          <w:spacing w:val="-14"/>
        </w:rPr>
        <w:t xml:space="preserve"> </w:t>
      </w:r>
      <w:r>
        <w:t xml:space="preserve">oyunu </w:t>
      </w:r>
      <w:r>
        <w:rPr>
          <w:spacing w:val="-4"/>
        </w:rPr>
        <w:t>hazırlar.</w:t>
      </w:r>
      <w:r>
        <w:rPr>
          <w:spacing w:val="-10"/>
        </w:rPr>
        <w:t xml:space="preserve"> </w:t>
      </w:r>
      <w:r>
        <w:rPr>
          <w:spacing w:val="-4"/>
        </w:rPr>
        <w:t>Kartlarda</w:t>
      </w:r>
      <w:r>
        <w:rPr>
          <w:spacing w:val="-10"/>
        </w:rPr>
        <w:t xml:space="preserve"> </w:t>
      </w:r>
      <w:r>
        <w:rPr>
          <w:spacing w:val="-4"/>
        </w:rPr>
        <w:t>hasta</w:t>
      </w:r>
      <w:r>
        <w:rPr>
          <w:spacing w:val="-10"/>
        </w:rPr>
        <w:t xml:space="preserve"> </w:t>
      </w:r>
      <w:r>
        <w:rPr>
          <w:spacing w:val="-4"/>
        </w:rPr>
        <w:t>durumları,</w:t>
      </w:r>
      <w:r>
        <w:rPr>
          <w:spacing w:val="-10"/>
        </w:rPr>
        <w:t xml:space="preserve"> </w:t>
      </w:r>
      <w:r>
        <w:rPr>
          <w:spacing w:val="-4"/>
        </w:rPr>
        <w:t>iletişim</w:t>
      </w:r>
      <w:r>
        <w:rPr>
          <w:spacing w:val="-10"/>
        </w:rPr>
        <w:t xml:space="preserve"> </w:t>
      </w:r>
      <w:r>
        <w:rPr>
          <w:spacing w:val="-4"/>
        </w:rPr>
        <w:t>örnekleri,</w:t>
      </w:r>
      <w:r>
        <w:rPr>
          <w:spacing w:val="-10"/>
        </w:rPr>
        <w:t xml:space="preserve"> </w:t>
      </w:r>
      <w:r>
        <w:rPr>
          <w:spacing w:val="-4"/>
        </w:rPr>
        <w:t>doğru</w:t>
      </w:r>
      <w:r>
        <w:rPr>
          <w:spacing w:val="-10"/>
        </w:rPr>
        <w:t xml:space="preserve"> </w:t>
      </w:r>
      <w:r>
        <w:rPr>
          <w:spacing w:val="-4"/>
        </w:rPr>
        <w:t>yaklaşım</w:t>
      </w:r>
      <w:r>
        <w:rPr>
          <w:spacing w:val="-10"/>
        </w:rPr>
        <w:t xml:space="preserve"> </w:t>
      </w:r>
      <w:r>
        <w:rPr>
          <w:spacing w:val="-4"/>
        </w:rPr>
        <w:t xml:space="preserve">biçimleri </w:t>
      </w:r>
      <w:r>
        <w:t>ve</w:t>
      </w:r>
      <w:r>
        <w:rPr>
          <w:spacing w:val="-14"/>
        </w:rPr>
        <w:t xml:space="preserve"> </w:t>
      </w:r>
      <w:r>
        <w:t>çözüm</w:t>
      </w:r>
      <w:r>
        <w:rPr>
          <w:spacing w:val="-14"/>
        </w:rPr>
        <w:t xml:space="preserve"> </w:t>
      </w:r>
      <w:r>
        <w:t>senaryolarına</w:t>
      </w:r>
      <w:r>
        <w:rPr>
          <w:spacing w:val="-14"/>
        </w:rPr>
        <w:t xml:space="preserve"> </w:t>
      </w:r>
      <w:r>
        <w:t>yer</w:t>
      </w:r>
      <w:r>
        <w:rPr>
          <w:spacing w:val="-14"/>
        </w:rPr>
        <w:t xml:space="preserve"> </w:t>
      </w:r>
      <w:r>
        <w:t>verilir.</w:t>
      </w:r>
      <w:r>
        <w:rPr>
          <w:spacing w:val="-14"/>
        </w:rPr>
        <w:t xml:space="preserve"> </w:t>
      </w:r>
      <w:r>
        <w:t>Öğrencilerin</w:t>
      </w:r>
      <w:r>
        <w:rPr>
          <w:spacing w:val="-14"/>
        </w:rPr>
        <w:t xml:space="preserve"> </w:t>
      </w:r>
      <w:r>
        <w:t>hazırladıkları</w:t>
      </w:r>
      <w:r>
        <w:rPr>
          <w:spacing w:val="-14"/>
        </w:rPr>
        <w:t xml:space="preserve"> </w:t>
      </w:r>
      <w:r>
        <w:t>kartlarla</w:t>
      </w:r>
      <w:r>
        <w:rPr>
          <w:spacing w:val="-14"/>
        </w:rPr>
        <w:t xml:space="preserve"> </w:t>
      </w:r>
      <w:r>
        <w:t>sınıf içinde</w:t>
      </w:r>
      <w:r>
        <w:rPr>
          <w:spacing w:val="-14"/>
        </w:rPr>
        <w:t xml:space="preserve"> </w:t>
      </w:r>
      <w:r>
        <w:t>eşleştirme,</w:t>
      </w:r>
      <w:r>
        <w:rPr>
          <w:spacing w:val="-14"/>
        </w:rPr>
        <w:t xml:space="preserve"> </w:t>
      </w:r>
      <w:r>
        <w:t>doğru</w:t>
      </w:r>
      <w:r>
        <w:rPr>
          <w:spacing w:val="-14"/>
        </w:rPr>
        <w:t xml:space="preserve"> </w:t>
      </w:r>
      <w:r>
        <w:t>davranışı</w:t>
      </w:r>
      <w:r>
        <w:rPr>
          <w:spacing w:val="-14"/>
        </w:rPr>
        <w:t xml:space="preserve"> </w:t>
      </w:r>
      <w:r>
        <w:t>seçme</w:t>
      </w:r>
      <w:r>
        <w:rPr>
          <w:spacing w:val="-14"/>
        </w:rPr>
        <w:t xml:space="preserve"> </w:t>
      </w:r>
      <w:r>
        <w:t>veya</w:t>
      </w:r>
      <w:r>
        <w:rPr>
          <w:spacing w:val="-14"/>
        </w:rPr>
        <w:t xml:space="preserve"> </w:t>
      </w:r>
      <w:r>
        <w:t>senaryo</w:t>
      </w:r>
      <w:r>
        <w:rPr>
          <w:spacing w:val="-14"/>
        </w:rPr>
        <w:t xml:space="preserve"> </w:t>
      </w:r>
      <w:r>
        <w:t>tamamlama</w:t>
      </w:r>
      <w:r>
        <w:rPr>
          <w:spacing w:val="-14"/>
        </w:rPr>
        <w:t xml:space="preserve"> </w:t>
      </w:r>
      <w:r>
        <w:t>oyunu oynamaları sağlanır. Bu süreçte öğrencilerin empati kurmaları, hasta mahremiyetine dikkat etmeleri</w:t>
      </w:r>
      <w:r>
        <w:rPr>
          <w:spacing w:val="-2"/>
        </w:rPr>
        <w:t xml:space="preserve"> </w:t>
      </w:r>
      <w:r>
        <w:t>ve bakım sürecindeki sorumluluklarını</w:t>
      </w:r>
      <w:r>
        <w:rPr>
          <w:spacing w:val="-3"/>
        </w:rPr>
        <w:t xml:space="preserve"> </w:t>
      </w:r>
      <w:r>
        <w:t xml:space="preserve">fark </w:t>
      </w:r>
      <w:r>
        <w:rPr>
          <w:spacing w:val="-6"/>
        </w:rPr>
        <w:t>etmeleri beklenir</w:t>
      </w:r>
      <w:r>
        <w:rPr>
          <w:spacing w:val="-7"/>
        </w:rPr>
        <w:t xml:space="preserve"> </w:t>
      </w:r>
      <w:r>
        <w:rPr>
          <w:b/>
          <w:spacing w:val="-6"/>
        </w:rPr>
        <w:t>(D8.2, E2.2,</w:t>
      </w:r>
      <w:r>
        <w:rPr>
          <w:b/>
        </w:rPr>
        <w:t xml:space="preserve"> </w:t>
      </w:r>
      <w:r>
        <w:rPr>
          <w:b/>
          <w:spacing w:val="-6"/>
        </w:rPr>
        <w:t>E2.1, SDB2.3)</w:t>
      </w:r>
      <w:r w:rsidRPr="00365D66">
        <w:rPr>
          <w:bCs/>
          <w:spacing w:val="-6"/>
        </w:rPr>
        <w:t xml:space="preserve">. </w:t>
      </w:r>
      <w:r>
        <w:rPr>
          <w:spacing w:val="-6"/>
        </w:rPr>
        <w:t>Öğrencilerin</w:t>
      </w:r>
      <w:r>
        <w:rPr>
          <w:spacing w:val="-8"/>
        </w:rPr>
        <w:t xml:space="preserve"> </w:t>
      </w:r>
      <w:r>
        <w:rPr>
          <w:spacing w:val="-6"/>
        </w:rPr>
        <w:t>performansı</w:t>
      </w:r>
      <w:r>
        <w:t xml:space="preserve"> </w:t>
      </w:r>
      <w:r>
        <w:rPr>
          <w:spacing w:val="-6"/>
        </w:rPr>
        <w:t xml:space="preserve">kontrol </w:t>
      </w:r>
      <w:r>
        <w:t>listesi</w:t>
      </w:r>
      <w:r>
        <w:rPr>
          <w:spacing w:val="-14"/>
        </w:rPr>
        <w:t xml:space="preserve"> </w:t>
      </w:r>
      <w:r>
        <w:t>kullanılarak</w:t>
      </w:r>
      <w:r>
        <w:rPr>
          <w:spacing w:val="-14"/>
        </w:rPr>
        <w:t xml:space="preserve"> </w:t>
      </w:r>
      <w:r>
        <w:t>değerlendirilebilir.</w:t>
      </w:r>
    </w:p>
    <w:p w14:paraId="340C1472" w14:textId="5DDB9E63" w:rsidR="00084EAA" w:rsidRDefault="00365D66">
      <w:pPr>
        <w:pStyle w:val="GvdeMetni"/>
        <w:spacing w:before="119"/>
        <w:ind w:right="277"/>
        <w:jc w:val="both"/>
        <w:rPr>
          <w:b/>
        </w:rPr>
      </w:pPr>
      <w:r>
        <w:rPr>
          <w:b/>
        </w:rPr>
        <w:t xml:space="preserve">Afet ve Travmalarda </w:t>
      </w:r>
      <w:proofErr w:type="spellStart"/>
      <w:r>
        <w:rPr>
          <w:b/>
        </w:rPr>
        <w:t>Psı̇kolojı̇k</w:t>
      </w:r>
      <w:proofErr w:type="spellEnd"/>
      <w:r>
        <w:rPr>
          <w:b/>
        </w:rPr>
        <w:t xml:space="preserve"> Destek:</w:t>
      </w:r>
      <w:r>
        <w:rPr>
          <w:spacing w:val="-14"/>
        </w:rPr>
        <w:t xml:space="preserve"> </w:t>
      </w:r>
      <w:r w:rsidR="00A41197">
        <w:t>G</w:t>
      </w:r>
      <w:r>
        <w:t>üncel</w:t>
      </w:r>
      <w:r>
        <w:rPr>
          <w:spacing w:val="-13"/>
        </w:rPr>
        <w:t xml:space="preserve"> </w:t>
      </w:r>
      <w:r>
        <w:t>bir</w:t>
      </w:r>
      <w:r>
        <w:rPr>
          <w:spacing w:val="-11"/>
        </w:rPr>
        <w:t xml:space="preserve"> </w:t>
      </w:r>
      <w:r>
        <w:t>haber</w:t>
      </w:r>
      <w:r w:rsidR="00A41197">
        <w:t>le</w:t>
      </w:r>
      <w:r>
        <w:rPr>
          <w:spacing w:val="-14"/>
        </w:rPr>
        <w:t xml:space="preserve"> </w:t>
      </w:r>
      <w:r>
        <w:t>(deprem,</w:t>
      </w:r>
      <w:r>
        <w:rPr>
          <w:spacing w:val="-14"/>
        </w:rPr>
        <w:t xml:space="preserve"> </w:t>
      </w:r>
      <w:r>
        <w:t>sel,</w:t>
      </w:r>
      <w:r>
        <w:rPr>
          <w:spacing w:val="-13"/>
        </w:rPr>
        <w:t xml:space="preserve"> </w:t>
      </w:r>
      <w:r>
        <w:t>pandemi</w:t>
      </w:r>
      <w:r w:rsidR="007D6201">
        <w:t>nin</w:t>
      </w:r>
      <w:r>
        <w:rPr>
          <w:spacing w:val="-13"/>
        </w:rPr>
        <w:t xml:space="preserve"> </w:t>
      </w:r>
      <w:r>
        <w:t>psikolojik etkiler</w:t>
      </w:r>
      <w:r w:rsidR="007D6201">
        <w:t>i</w:t>
      </w:r>
      <w:r>
        <w:t>)</w:t>
      </w:r>
      <w:r w:rsidR="00A41197">
        <w:t xml:space="preserve"> derse</w:t>
      </w:r>
      <w:r>
        <w:t xml:space="preserve"> giriş yap</w:t>
      </w:r>
      <w:r w:rsidR="00A41197">
        <w:t>ılı</w:t>
      </w:r>
      <w:r>
        <w:t>r ve öğrenciler</w:t>
      </w:r>
      <w:r w:rsidR="00A41197">
        <w:t>in</w:t>
      </w:r>
      <w:r>
        <w:t xml:space="preserve"> </w:t>
      </w:r>
      <w:r>
        <w:rPr>
          <w:i/>
        </w:rPr>
        <w:t>“Bu durumda toplumun psikolojik</w:t>
      </w:r>
      <w:r>
        <w:rPr>
          <w:i/>
          <w:spacing w:val="-6"/>
        </w:rPr>
        <w:t xml:space="preserve"> </w:t>
      </w:r>
      <w:r>
        <w:rPr>
          <w:i/>
        </w:rPr>
        <w:t>ihtiyaçları</w:t>
      </w:r>
      <w:r>
        <w:rPr>
          <w:i/>
          <w:spacing w:val="-4"/>
        </w:rPr>
        <w:t xml:space="preserve"> </w:t>
      </w:r>
      <w:r>
        <w:rPr>
          <w:i/>
        </w:rPr>
        <w:t>neler</w:t>
      </w:r>
      <w:r>
        <w:rPr>
          <w:i/>
          <w:spacing w:val="-6"/>
        </w:rPr>
        <w:t xml:space="preserve"> </w:t>
      </w:r>
      <w:r>
        <w:rPr>
          <w:i/>
        </w:rPr>
        <w:t>olurdu?”</w:t>
      </w:r>
      <w:r>
        <w:rPr>
          <w:i/>
          <w:spacing w:val="-10"/>
        </w:rPr>
        <w:t xml:space="preserve"> </w:t>
      </w:r>
      <w:r>
        <w:t>sorusuna</w:t>
      </w:r>
      <w:r>
        <w:rPr>
          <w:spacing w:val="-7"/>
        </w:rPr>
        <w:t xml:space="preserve"> </w:t>
      </w:r>
      <w:r>
        <w:t>cevap</w:t>
      </w:r>
      <w:r>
        <w:rPr>
          <w:spacing w:val="-8"/>
        </w:rPr>
        <w:t xml:space="preserve"> </w:t>
      </w:r>
      <w:r>
        <w:t>bulmaları</w:t>
      </w:r>
      <w:r>
        <w:rPr>
          <w:spacing w:val="-14"/>
        </w:rPr>
        <w:t xml:space="preserve"> </w:t>
      </w:r>
      <w:r>
        <w:t>istenir.</w:t>
      </w:r>
      <w:r>
        <w:rPr>
          <w:spacing w:val="-9"/>
        </w:rPr>
        <w:t xml:space="preserve"> </w:t>
      </w:r>
      <w:r>
        <w:t>Afete maruz kalmış kişilere psikolojik desteğin önemi açıklanır. Ardından öğrenciler</w:t>
      </w:r>
      <w:r w:rsidR="00A41197">
        <w:t>in</w:t>
      </w:r>
      <w:r>
        <w:t xml:space="preserve"> okulda veya mahallede afete maruz kişilere psikolojik desteğin</w:t>
      </w:r>
      <w:r>
        <w:rPr>
          <w:spacing w:val="-14"/>
        </w:rPr>
        <w:t xml:space="preserve"> </w:t>
      </w:r>
      <w:r>
        <w:t>önemiyle</w:t>
      </w:r>
      <w:r>
        <w:rPr>
          <w:spacing w:val="-14"/>
        </w:rPr>
        <w:t xml:space="preserve"> </w:t>
      </w:r>
      <w:r>
        <w:t>ilgili</w:t>
      </w:r>
      <w:r>
        <w:rPr>
          <w:spacing w:val="-14"/>
        </w:rPr>
        <w:t xml:space="preserve"> </w:t>
      </w:r>
      <w:r>
        <w:t>örnek</w:t>
      </w:r>
      <w:r>
        <w:rPr>
          <w:spacing w:val="-14"/>
        </w:rPr>
        <w:t xml:space="preserve"> </w:t>
      </w:r>
      <w:r>
        <w:t>olay</w:t>
      </w:r>
      <w:r>
        <w:rPr>
          <w:spacing w:val="-14"/>
        </w:rPr>
        <w:t xml:space="preserve"> </w:t>
      </w:r>
      <w:r>
        <w:t>üzerinden</w:t>
      </w:r>
      <w:r>
        <w:rPr>
          <w:spacing w:val="-14"/>
        </w:rPr>
        <w:t xml:space="preserve"> </w:t>
      </w:r>
      <w:r>
        <w:t>küçük</w:t>
      </w:r>
      <w:r>
        <w:rPr>
          <w:spacing w:val="-14"/>
        </w:rPr>
        <w:t xml:space="preserve"> </w:t>
      </w:r>
      <w:r>
        <w:t>grup</w:t>
      </w:r>
      <w:r>
        <w:rPr>
          <w:spacing w:val="-14"/>
        </w:rPr>
        <w:t xml:space="preserve"> </w:t>
      </w:r>
      <w:r>
        <w:t>tartışması</w:t>
      </w:r>
      <w:r>
        <w:rPr>
          <w:spacing w:val="-14"/>
        </w:rPr>
        <w:t xml:space="preserve"> </w:t>
      </w:r>
      <w:r>
        <w:t>etkinliği yapma</w:t>
      </w:r>
      <w:r w:rsidR="00A41197">
        <w:t>ları</w:t>
      </w:r>
      <w:r>
        <w:t xml:space="preserve"> istenir (</w:t>
      </w:r>
      <w:r>
        <w:rPr>
          <w:b/>
        </w:rPr>
        <w:t>KB2.11, SDB2.1</w:t>
      </w:r>
      <w:r>
        <w:t>). Travmatik olaylara maruz kalmış kişilere</w:t>
      </w:r>
      <w:r>
        <w:rPr>
          <w:spacing w:val="-14"/>
        </w:rPr>
        <w:t xml:space="preserve"> </w:t>
      </w:r>
      <w:r>
        <w:t>psikolojik</w:t>
      </w:r>
      <w:r>
        <w:rPr>
          <w:spacing w:val="-12"/>
        </w:rPr>
        <w:t xml:space="preserve"> </w:t>
      </w:r>
      <w:r>
        <w:t>desteğin</w:t>
      </w:r>
      <w:r>
        <w:rPr>
          <w:spacing w:val="-14"/>
        </w:rPr>
        <w:t xml:space="preserve"> </w:t>
      </w:r>
      <w:r>
        <w:t>önemini</w:t>
      </w:r>
      <w:r>
        <w:rPr>
          <w:spacing w:val="-9"/>
        </w:rPr>
        <w:t xml:space="preserve"> </w:t>
      </w:r>
      <w:r>
        <w:t>açıklandıktan</w:t>
      </w:r>
      <w:r>
        <w:rPr>
          <w:spacing w:val="-14"/>
        </w:rPr>
        <w:t xml:space="preserve"> </w:t>
      </w:r>
      <w:r>
        <w:t>sonra</w:t>
      </w:r>
      <w:r>
        <w:rPr>
          <w:spacing w:val="-13"/>
        </w:rPr>
        <w:t xml:space="preserve"> </w:t>
      </w:r>
      <w:r>
        <w:t>travmatik</w:t>
      </w:r>
      <w:r>
        <w:rPr>
          <w:spacing w:val="-12"/>
        </w:rPr>
        <w:t xml:space="preserve"> </w:t>
      </w:r>
      <w:r>
        <w:t xml:space="preserve">örnek </w:t>
      </w:r>
      <w:r w:rsidR="007D6201">
        <w:t xml:space="preserve">bir </w:t>
      </w:r>
      <w:r>
        <w:t>olay ele alınır. Öğrenciler bu örnek olay</w:t>
      </w:r>
      <w:r w:rsidR="00A41197">
        <w:t>ı</w:t>
      </w:r>
      <w:r>
        <w:t xml:space="preserve"> istasyon tekniğiyle analiz</w:t>
      </w:r>
      <w:r>
        <w:rPr>
          <w:spacing w:val="-14"/>
        </w:rPr>
        <w:t xml:space="preserve"> </w:t>
      </w:r>
      <w:r>
        <w:t>eder</w:t>
      </w:r>
      <w:r w:rsidR="00A41197">
        <w:t xml:space="preserve"> ve</w:t>
      </w:r>
      <w:r>
        <w:rPr>
          <w:spacing w:val="-14"/>
        </w:rPr>
        <w:t xml:space="preserve"> </w:t>
      </w:r>
      <w:r>
        <w:t>ilgili</w:t>
      </w:r>
      <w:r>
        <w:rPr>
          <w:spacing w:val="-14"/>
        </w:rPr>
        <w:t xml:space="preserve"> </w:t>
      </w:r>
      <w:r>
        <w:t>durumda</w:t>
      </w:r>
      <w:r>
        <w:rPr>
          <w:spacing w:val="-14"/>
        </w:rPr>
        <w:t xml:space="preserve"> </w:t>
      </w:r>
      <w:r>
        <w:t>yapılması</w:t>
      </w:r>
      <w:r>
        <w:rPr>
          <w:spacing w:val="-14"/>
        </w:rPr>
        <w:t xml:space="preserve"> </w:t>
      </w:r>
      <w:r>
        <w:t>gerekenlerle</w:t>
      </w:r>
      <w:r>
        <w:rPr>
          <w:spacing w:val="-14"/>
        </w:rPr>
        <w:t xml:space="preserve"> </w:t>
      </w:r>
      <w:r>
        <w:t>ilgili</w:t>
      </w:r>
      <w:r>
        <w:rPr>
          <w:spacing w:val="-14"/>
        </w:rPr>
        <w:t xml:space="preserve"> </w:t>
      </w:r>
      <w:r>
        <w:t>bir</w:t>
      </w:r>
      <w:r>
        <w:rPr>
          <w:spacing w:val="-14"/>
        </w:rPr>
        <w:t xml:space="preserve"> </w:t>
      </w:r>
      <w:r>
        <w:t>broşür</w:t>
      </w:r>
      <w:r>
        <w:rPr>
          <w:spacing w:val="-13"/>
        </w:rPr>
        <w:t xml:space="preserve"> </w:t>
      </w:r>
      <w:r>
        <w:t xml:space="preserve">hazırlar </w:t>
      </w:r>
      <w:r>
        <w:rPr>
          <w:b/>
        </w:rPr>
        <w:t>(E2.1,</w:t>
      </w:r>
      <w:r>
        <w:rPr>
          <w:b/>
          <w:spacing w:val="40"/>
        </w:rPr>
        <w:t xml:space="preserve"> </w:t>
      </w:r>
      <w:r>
        <w:rPr>
          <w:b/>
        </w:rPr>
        <w:t>SDB2.1</w:t>
      </w:r>
      <w:r w:rsidRPr="00365D66">
        <w:rPr>
          <w:b/>
          <w:bCs/>
        </w:rPr>
        <w:t>)</w:t>
      </w:r>
      <w:r>
        <w:t>. Hazırlanan ürünler kontrol listesi</w:t>
      </w:r>
      <w:r w:rsidR="00A41197">
        <w:t>y</w:t>
      </w:r>
      <w:r>
        <w:t>le değerlendirilir. Öğretmen, sürecin sonunda öğrencilerin vicdanlı davranma ve toplumsal sorumluluk</w:t>
      </w:r>
      <w:r>
        <w:rPr>
          <w:spacing w:val="-3"/>
        </w:rPr>
        <w:t xml:space="preserve"> </w:t>
      </w:r>
      <w:r>
        <w:t>üstlenme</w:t>
      </w:r>
      <w:r>
        <w:rPr>
          <w:spacing w:val="-2"/>
        </w:rPr>
        <w:t xml:space="preserve"> </w:t>
      </w:r>
      <w:r>
        <w:t>konularında</w:t>
      </w:r>
      <w:r>
        <w:rPr>
          <w:spacing w:val="-4"/>
        </w:rPr>
        <w:t xml:space="preserve"> </w:t>
      </w:r>
      <w:r>
        <w:t>yansıtıcı</w:t>
      </w:r>
      <w:r>
        <w:rPr>
          <w:spacing w:val="-6"/>
        </w:rPr>
        <w:t xml:space="preserve"> </w:t>
      </w:r>
      <w:r>
        <w:t>bir</w:t>
      </w:r>
      <w:r>
        <w:rPr>
          <w:spacing w:val="-7"/>
        </w:rPr>
        <w:t xml:space="preserve"> </w:t>
      </w:r>
      <w:r>
        <w:t>tartışma</w:t>
      </w:r>
      <w:r>
        <w:rPr>
          <w:spacing w:val="-14"/>
        </w:rPr>
        <w:t xml:space="preserve"> </w:t>
      </w:r>
      <w:r>
        <w:t>yapmalarını</w:t>
      </w:r>
      <w:r>
        <w:rPr>
          <w:spacing w:val="-6"/>
        </w:rPr>
        <w:t xml:space="preserve"> </w:t>
      </w:r>
      <w:r>
        <w:t>sağlar (</w:t>
      </w:r>
      <w:r>
        <w:rPr>
          <w:b/>
        </w:rPr>
        <w:t>D9.1, OB6)</w:t>
      </w:r>
      <w:r w:rsidRPr="00365D66">
        <w:rPr>
          <w:bCs/>
        </w:rPr>
        <w:t>.</w:t>
      </w:r>
      <w:r>
        <w:rPr>
          <w:b/>
        </w:rPr>
        <w:t xml:space="preserve"> </w:t>
      </w:r>
      <w:r>
        <w:t>Saldırgan ve ajite hastaya yaklaşım ilkeleri açıklanır.</w:t>
      </w:r>
      <w:r w:rsidR="00A41197">
        <w:t xml:space="preserve"> Ardından</w:t>
      </w:r>
      <w:r>
        <w:rPr>
          <w:spacing w:val="-1"/>
        </w:rPr>
        <w:t xml:space="preserve"> </w:t>
      </w:r>
      <w:r>
        <w:t>öğrenciler</w:t>
      </w:r>
      <w:r w:rsidR="00A41197">
        <w:t>i</w:t>
      </w:r>
      <w:r>
        <w:t>n</w:t>
      </w:r>
      <w:r>
        <w:rPr>
          <w:spacing w:val="-1"/>
        </w:rPr>
        <w:t xml:space="preserve"> </w:t>
      </w:r>
      <w:r>
        <w:t>saldırgan</w:t>
      </w:r>
      <w:r>
        <w:rPr>
          <w:spacing w:val="-5"/>
        </w:rPr>
        <w:t xml:space="preserve"> </w:t>
      </w:r>
      <w:r>
        <w:t>ve</w:t>
      </w:r>
      <w:r>
        <w:rPr>
          <w:spacing w:val="-1"/>
        </w:rPr>
        <w:t xml:space="preserve"> </w:t>
      </w:r>
      <w:r>
        <w:t>ajite</w:t>
      </w:r>
      <w:r>
        <w:rPr>
          <w:spacing w:val="-1"/>
        </w:rPr>
        <w:t xml:space="preserve"> </w:t>
      </w:r>
      <w:r>
        <w:t>hastaya yaklaşım ilkeleriyle ilgili rol oynama etkinliği yapmaları istenir. Canlandırmalar, yaklaşım ilkelerini ölçen dereceli puanlama anahtarı</w:t>
      </w:r>
      <w:r w:rsidR="00A41197">
        <w:t>yla</w:t>
      </w:r>
      <w:r>
        <w:t xml:space="preserve"> değerlendirilebilir. Tükenmişlik sendromuyla baş etme yolları açıklandıktan sonra öğrencilerin “tükenmişlik sendromu</w:t>
      </w:r>
      <w:r w:rsidR="00C8118A">
        <w:t>yla</w:t>
      </w:r>
      <w:r>
        <w:t xml:space="preserve"> baş etme yolları” konulu bir afiş hazırlamaları </w:t>
      </w:r>
      <w:r w:rsidR="00C8118A">
        <w:t>istenir ve hazırlanan afiş</w:t>
      </w:r>
      <w:r>
        <w:t xml:space="preserve"> sınıfta sergilenir. Hazırlanan afişler dereceli puanlama anahtarı</w:t>
      </w:r>
      <w:r w:rsidR="00A41197">
        <w:t>yla</w:t>
      </w:r>
      <w:r>
        <w:t xml:space="preserve"> değerlendirilebilir </w:t>
      </w:r>
      <w:r>
        <w:rPr>
          <w:b/>
          <w:spacing w:val="-2"/>
        </w:rPr>
        <w:t>(OB2,</w:t>
      </w:r>
      <w:r w:rsidR="00194E18">
        <w:rPr>
          <w:b/>
          <w:spacing w:val="-2"/>
        </w:rPr>
        <w:t xml:space="preserve"> </w:t>
      </w:r>
      <w:r>
        <w:rPr>
          <w:b/>
          <w:spacing w:val="-2"/>
        </w:rPr>
        <w:t>SDB2.3)</w:t>
      </w:r>
      <w:r w:rsidRPr="00365D66">
        <w:rPr>
          <w:bCs/>
          <w:spacing w:val="-2"/>
        </w:rPr>
        <w:t>.</w:t>
      </w:r>
    </w:p>
    <w:p w14:paraId="4E791894" w14:textId="77777777" w:rsidR="00084EAA" w:rsidRDefault="00084EAA">
      <w:pPr>
        <w:pStyle w:val="GvdeMetni"/>
        <w:spacing w:before="0"/>
        <w:ind w:left="0"/>
        <w:rPr>
          <w:b/>
        </w:rPr>
      </w:pPr>
    </w:p>
    <w:p w14:paraId="16B0C454" w14:textId="77777777" w:rsidR="00084EAA" w:rsidRDefault="00084EAA">
      <w:pPr>
        <w:pStyle w:val="GvdeMetni"/>
        <w:spacing w:before="18"/>
        <w:ind w:left="0"/>
        <w:rPr>
          <w:b/>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6804"/>
      </w:tblGrid>
      <w:tr w:rsidR="00084EAA" w14:paraId="27ACE9CD" w14:textId="77777777">
        <w:trPr>
          <w:trHeight w:val="1977"/>
        </w:trPr>
        <w:tc>
          <w:tcPr>
            <w:tcW w:w="2271" w:type="dxa"/>
            <w:shd w:val="clear" w:color="auto" w:fill="DEEAF6"/>
          </w:tcPr>
          <w:p w14:paraId="166886D6" w14:textId="77777777" w:rsidR="00084EAA" w:rsidRDefault="00084EAA">
            <w:pPr>
              <w:pStyle w:val="TableParagraph"/>
              <w:rPr>
                <w:b/>
                <w:sz w:val="20"/>
              </w:rPr>
            </w:pPr>
          </w:p>
          <w:p w14:paraId="43097BAF" w14:textId="77777777" w:rsidR="00084EAA" w:rsidRDefault="00084EAA">
            <w:pPr>
              <w:pStyle w:val="TableParagraph"/>
              <w:spacing w:before="57"/>
              <w:rPr>
                <w:b/>
                <w:sz w:val="20"/>
              </w:rPr>
            </w:pPr>
          </w:p>
          <w:p w14:paraId="5DDACE66" w14:textId="407D9CFB" w:rsidR="00084EAA" w:rsidRDefault="00365D66" w:rsidP="00365D66">
            <w:pPr>
              <w:pStyle w:val="TableParagraph"/>
              <w:spacing w:before="1"/>
              <w:ind w:right="1087"/>
              <w:jc w:val="center"/>
              <w:rPr>
                <w:b/>
                <w:sz w:val="20"/>
              </w:rPr>
            </w:pPr>
            <w:r>
              <w:rPr>
                <w:b/>
                <w:spacing w:val="-2"/>
                <w:sz w:val="20"/>
              </w:rPr>
              <w:t>ÖĞRENME</w:t>
            </w:r>
            <w:r w:rsidR="00194E18">
              <w:rPr>
                <w:b/>
                <w:spacing w:val="-2"/>
                <w:sz w:val="20"/>
              </w:rPr>
              <w:t>-</w:t>
            </w:r>
            <w:r>
              <w:rPr>
                <w:b/>
                <w:spacing w:val="-2"/>
                <w:sz w:val="20"/>
              </w:rPr>
              <w:t xml:space="preserve"> </w:t>
            </w:r>
            <w:r w:rsidR="00194E18">
              <w:rPr>
                <w:b/>
                <w:spacing w:val="-2"/>
                <w:sz w:val="20"/>
              </w:rPr>
              <w:t xml:space="preserve">  </w:t>
            </w:r>
            <w:r>
              <w:rPr>
                <w:b/>
                <w:spacing w:val="-2"/>
                <w:sz w:val="20"/>
              </w:rPr>
              <w:t xml:space="preserve">ÖĞRETME </w:t>
            </w:r>
            <w:r>
              <w:rPr>
                <w:b/>
                <w:sz w:val="20"/>
              </w:rPr>
              <w:t>ORTAM</w:t>
            </w:r>
            <w:r>
              <w:rPr>
                <w:b/>
                <w:spacing w:val="-14"/>
                <w:sz w:val="20"/>
              </w:rPr>
              <w:t xml:space="preserve"> </w:t>
            </w:r>
            <w:r>
              <w:rPr>
                <w:b/>
                <w:sz w:val="20"/>
              </w:rPr>
              <w:t xml:space="preserve">VE </w:t>
            </w:r>
            <w:r>
              <w:rPr>
                <w:b/>
                <w:spacing w:val="-2"/>
                <w:sz w:val="20"/>
              </w:rPr>
              <w:t>DONANIMI</w:t>
            </w:r>
          </w:p>
        </w:tc>
        <w:tc>
          <w:tcPr>
            <w:tcW w:w="6804" w:type="dxa"/>
          </w:tcPr>
          <w:p w14:paraId="2E2D197D" w14:textId="77777777" w:rsidR="00084EAA" w:rsidRDefault="00365D66">
            <w:pPr>
              <w:pStyle w:val="TableParagraph"/>
              <w:spacing w:before="105"/>
              <w:ind w:left="168"/>
              <w:rPr>
                <w:sz w:val="20"/>
              </w:rPr>
            </w:pPr>
            <w:r>
              <w:rPr>
                <w:b/>
                <w:sz w:val="20"/>
              </w:rPr>
              <w:t>Ortam:</w:t>
            </w:r>
            <w:r>
              <w:rPr>
                <w:b/>
                <w:spacing w:val="-14"/>
                <w:sz w:val="20"/>
              </w:rPr>
              <w:t xml:space="preserve"> </w:t>
            </w:r>
            <w:r>
              <w:rPr>
                <w:spacing w:val="-2"/>
                <w:sz w:val="20"/>
              </w:rPr>
              <w:t>Sınıf</w:t>
            </w:r>
          </w:p>
          <w:p w14:paraId="1337A29C" w14:textId="4D582C48" w:rsidR="00084EAA" w:rsidRDefault="00365D66">
            <w:pPr>
              <w:pStyle w:val="TableParagraph"/>
              <w:spacing w:before="120"/>
              <w:ind w:left="168"/>
              <w:rPr>
                <w:b/>
                <w:sz w:val="20"/>
              </w:rPr>
            </w:pPr>
            <w:r>
              <w:rPr>
                <w:b/>
                <w:spacing w:val="-2"/>
                <w:sz w:val="20"/>
              </w:rPr>
              <w:t>Donanım</w:t>
            </w:r>
          </w:p>
          <w:p w14:paraId="5865F81D" w14:textId="1D4CD8D1" w:rsidR="00084EAA" w:rsidRDefault="00365D66">
            <w:pPr>
              <w:pStyle w:val="TableParagraph"/>
              <w:spacing w:before="121"/>
              <w:ind w:left="168"/>
              <w:rPr>
                <w:sz w:val="20"/>
              </w:rPr>
            </w:pPr>
            <w:r>
              <w:rPr>
                <w:b/>
                <w:spacing w:val="-2"/>
                <w:sz w:val="20"/>
              </w:rPr>
              <w:t>Görsel</w:t>
            </w:r>
            <w:r>
              <w:rPr>
                <w:b/>
                <w:spacing w:val="-12"/>
                <w:sz w:val="20"/>
              </w:rPr>
              <w:t xml:space="preserve"> </w:t>
            </w:r>
            <w:r>
              <w:rPr>
                <w:b/>
                <w:spacing w:val="-2"/>
                <w:sz w:val="20"/>
              </w:rPr>
              <w:t>ve</w:t>
            </w:r>
            <w:r>
              <w:rPr>
                <w:b/>
                <w:spacing w:val="-12"/>
                <w:sz w:val="20"/>
              </w:rPr>
              <w:t xml:space="preserve"> </w:t>
            </w:r>
            <w:r w:rsidR="009143AB">
              <w:rPr>
                <w:b/>
                <w:spacing w:val="-2"/>
                <w:sz w:val="20"/>
              </w:rPr>
              <w:t>S</w:t>
            </w:r>
            <w:r>
              <w:rPr>
                <w:b/>
                <w:spacing w:val="-2"/>
                <w:sz w:val="20"/>
              </w:rPr>
              <w:t>unum</w:t>
            </w:r>
            <w:r>
              <w:rPr>
                <w:b/>
                <w:spacing w:val="-12"/>
                <w:sz w:val="20"/>
              </w:rPr>
              <w:t xml:space="preserve"> </w:t>
            </w:r>
            <w:r w:rsidR="009143AB">
              <w:rPr>
                <w:b/>
                <w:spacing w:val="-2"/>
                <w:sz w:val="20"/>
              </w:rPr>
              <w:t>E</w:t>
            </w:r>
            <w:r>
              <w:rPr>
                <w:b/>
                <w:spacing w:val="-2"/>
                <w:sz w:val="20"/>
              </w:rPr>
              <w:t>kipmanları:</w:t>
            </w:r>
            <w:r>
              <w:rPr>
                <w:b/>
                <w:spacing w:val="-12"/>
                <w:sz w:val="20"/>
              </w:rPr>
              <w:t xml:space="preserve"> </w:t>
            </w:r>
            <w:r>
              <w:rPr>
                <w:spacing w:val="-2"/>
                <w:sz w:val="20"/>
              </w:rPr>
              <w:t>Etkileşimli</w:t>
            </w:r>
            <w:r>
              <w:rPr>
                <w:spacing w:val="-12"/>
                <w:sz w:val="20"/>
              </w:rPr>
              <w:t xml:space="preserve"> </w:t>
            </w:r>
            <w:r>
              <w:rPr>
                <w:spacing w:val="-2"/>
                <w:sz w:val="20"/>
              </w:rPr>
              <w:t>tahta,</w:t>
            </w:r>
            <w:r>
              <w:rPr>
                <w:spacing w:val="-12"/>
                <w:sz w:val="20"/>
              </w:rPr>
              <w:t xml:space="preserve"> </w:t>
            </w:r>
            <w:r>
              <w:rPr>
                <w:spacing w:val="-2"/>
                <w:sz w:val="20"/>
              </w:rPr>
              <w:t>projeksiyon</w:t>
            </w:r>
            <w:r>
              <w:rPr>
                <w:spacing w:val="-12"/>
                <w:sz w:val="20"/>
              </w:rPr>
              <w:t xml:space="preserve"> </w:t>
            </w:r>
            <w:r>
              <w:rPr>
                <w:spacing w:val="-2"/>
                <w:sz w:val="20"/>
              </w:rPr>
              <w:t>cihazı,</w:t>
            </w:r>
            <w:r>
              <w:rPr>
                <w:spacing w:val="-8"/>
                <w:sz w:val="20"/>
              </w:rPr>
              <w:t xml:space="preserve"> </w:t>
            </w:r>
            <w:r>
              <w:rPr>
                <w:spacing w:val="-2"/>
                <w:sz w:val="20"/>
              </w:rPr>
              <w:t>poster</w:t>
            </w:r>
          </w:p>
          <w:p w14:paraId="5AEC4846" w14:textId="6B406093" w:rsidR="00084EAA" w:rsidRDefault="00365D66">
            <w:pPr>
              <w:pStyle w:val="TableParagraph"/>
              <w:spacing w:before="5"/>
              <w:ind w:left="168"/>
              <w:rPr>
                <w:sz w:val="20"/>
              </w:rPr>
            </w:pPr>
            <w:proofErr w:type="gramStart"/>
            <w:r>
              <w:rPr>
                <w:sz w:val="20"/>
              </w:rPr>
              <w:t>veya</w:t>
            </w:r>
            <w:proofErr w:type="gramEnd"/>
            <w:r>
              <w:rPr>
                <w:spacing w:val="1"/>
                <w:sz w:val="20"/>
              </w:rPr>
              <w:t xml:space="preserve"> </w:t>
            </w:r>
            <w:r>
              <w:rPr>
                <w:spacing w:val="-2"/>
                <w:sz w:val="20"/>
              </w:rPr>
              <w:t>afişler.</w:t>
            </w:r>
          </w:p>
          <w:p w14:paraId="359D9A2B" w14:textId="037BB7DB" w:rsidR="00084EAA" w:rsidRDefault="00365D66">
            <w:pPr>
              <w:pStyle w:val="TableParagraph"/>
              <w:spacing w:before="116"/>
              <w:ind w:left="168"/>
              <w:rPr>
                <w:sz w:val="20"/>
              </w:rPr>
            </w:pPr>
            <w:r>
              <w:rPr>
                <w:b/>
                <w:spacing w:val="-2"/>
                <w:sz w:val="20"/>
              </w:rPr>
              <w:t>Yazılım</w:t>
            </w:r>
            <w:r>
              <w:rPr>
                <w:b/>
                <w:spacing w:val="-6"/>
                <w:sz w:val="20"/>
              </w:rPr>
              <w:t xml:space="preserve"> </w:t>
            </w:r>
            <w:r>
              <w:rPr>
                <w:b/>
                <w:spacing w:val="-2"/>
                <w:sz w:val="20"/>
              </w:rPr>
              <w:t xml:space="preserve">ve </w:t>
            </w:r>
            <w:r w:rsidR="009143AB">
              <w:rPr>
                <w:b/>
                <w:spacing w:val="-2"/>
                <w:sz w:val="20"/>
              </w:rPr>
              <w:t>B</w:t>
            </w:r>
            <w:r>
              <w:rPr>
                <w:b/>
                <w:spacing w:val="-2"/>
                <w:sz w:val="20"/>
              </w:rPr>
              <w:t>askı</w:t>
            </w:r>
            <w:r>
              <w:rPr>
                <w:b/>
                <w:spacing w:val="-3"/>
                <w:sz w:val="20"/>
              </w:rPr>
              <w:t xml:space="preserve"> </w:t>
            </w:r>
            <w:r w:rsidR="009143AB">
              <w:rPr>
                <w:b/>
                <w:spacing w:val="-2"/>
                <w:sz w:val="20"/>
              </w:rPr>
              <w:t>D</w:t>
            </w:r>
            <w:r>
              <w:rPr>
                <w:b/>
                <w:spacing w:val="-2"/>
                <w:sz w:val="20"/>
              </w:rPr>
              <w:t>onanımı:</w:t>
            </w:r>
            <w:r>
              <w:rPr>
                <w:b/>
                <w:spacing w:val="1"/>
                <w:sz w:val="20"/>
              </w:rPr>
              <w:t xml:space="preserve"> </w:t>
            </w:r>
            <w:r>
              <w:rPr>
                <w:spacing w:val="-2"/>
                <w:sz w:val="20"/>
              </w:rPr>
              <w:t>Bilgisayar,</w:t>
            </w:r>
            <w:r>
              <w:rPr>
                <w:spacing w:val="3"/>
                <w:sz w:val="20"/>
              </w:rPr>
              <w:t xml:space="preserve"> </w:t>
            </w:r>
            <w:r>
              <w:rPr>
                <w:spacing w:val="-2"/>
                <w:sz w:val="20"/>
              </w:rPr>
              <w:t>yazıcı.</w:t>
            </w:r>
          </w:p>
          <w:p w14:paraId="7A303D4F" w14:textId="3C48EDFA" w:rsidR="00084EAA" w:rsidRDefault="00365D66">
            <w:pPr>
              <w:pStyle w:val="TableParagraph"/>
              <w:spacing w:before="111"/>
              <w:ind w:left="168"/>
              <w:rPr>
                <w:sz w:val="20"/>
              </w:rPr>
            </w:pPr>
            <w:r>
              <w:rPr>
                <w:b/>
                <w:spacing w:val="-8"/>
                <w:sz w:val="20"/>
              </w:rPr>
              <w:t>Sınıf</w:t>
            </w:r>
            <w:r>
              <w:rPr>
                <w:b/>
                <w:spacing w:val="3"/>
                <w:sz w:val="20"/>
              </w:rPr>
              <w:t xml:space="preserve"> </w:t>
            </w:r>
            <w:r w:rsidR="009143AB">
              <w:rPr>
                <w:b/>
                <w:spacing w:val="-8"/>
                <w:sz w:val="20"/>
              </w:rPr>
              <w:t>M</w:t>
            </w:r>
            <w:r>
              <w:rPr>
                <w:b/>
                <w:spacing w:val="-8"/>
                <w:sz w:val="20"/>
              </w:rPr>
              <w:t>alzemeleri:</w:t>
            </w:r>
            <w:r>
              <w:rPr>
                <w:b/>
                <w:spacing w:val="-1"/>
                <w:sz w:val="20"/>
              </w:rPr>
              <w:t xml:space="preserve"> </w:t>
            </w:r>
            <w:r>
              <w:rPr>
                <w:spacing w:val="-8"/>
                <w:sz w:val="20"/>
              </w:rPr>
              <w:t>Pano,</w:t>
            </w:r>
            <w:r>
              <w:rPr>
                <w:spacing w:val="1"/>
                <w:sz w:val="20"/>
              </w:rPr>
              <w:t xml:space="preserve"> </w:t>
            </w:r>
            <w:r>
              <w:rPr>
                <w:spacing w:val="-8"/>
                <w:sz w:val="20"/>
              </w:rPr>
              <w:t>broşür</w:t>
            </w:r>
            <w:r>
              <w:rPr>
                <w:spacing w:val="4"/>
                <w:sz w:val="20"/>
              </w:rPr>
              <w:t xml:space="preserve"> </w:t>
            </w:r>
            <w:r>
              <w:rPr>
                <w:spacing w:val="-8"/>
                <w:sz w:val="20"/>
              </w:rPr>
              <w:t>şablonları</w:t>
            </w:r>
            <w:r>
              <w:rPr>
                <w:spacing w:val="7"/>
                <w:sz w:val="20"/>
              </w:rPr>
              <w:t xml:space="preserve"> </w:t>
            </w:r>
            <w:r>
              <w:rPr>
                <w:spacing w:val="-8"/>
                <w:sz w:val="20"/>
              </w:rPr>
              <w:t>bulundurulur.</w:t>
            </w:r>
          </w:p>
        </w:tc>
      </w:tr>
    </w:tbl>
    <w:p w14:paraId="2F9218BE" w14:textId="77777777" w:rsidR="00084EAA" w:rsidRDefault="00084EAA">
      <w:pPr>
        <w:pStyle w:val="GvdeMetni"/>
        <w:spacing w:before="197"/>
        <w:ind w:left="0"/>
        <w:rPr>
          <w:b/>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7"/>
        <w:gridCol w:w="4255"/>
        <w:gridCol w:w="2555"/>
      </w:tblGrid>
      <w:tr w:rsidR="00084EAA" w14:paraId="3704CE58" w14:textId="77777777">
        <w:trPr>
          <w:trHeight w:val="551"/>
        </w:trPr>
        <w:tc>
          <w:tcPr>
            <w:tcW w:w="2267" w:type="dxa"/>
            <w:vMerge w:val="restart"/>
            <w:shd w:val="clear" w:color="auto" w:fill="DEEAF6"/>
          </w:tcPr>
          <w:p w14:paraId="12CBFE81" w14:textId="77777777" w:rsidR="00084EAA" w:rsidRDefault="00084EAA">
            <w:pPr>
              <w:pStyle w:val="TableParagraph"/>
              <w:rPr>
                <w:b/>
                <w:sz w:val="20"/>
              </w:rPr>
            </w:pPr>
          </w:p>
          <w:p w14:paraId="36EF474C" w14:textId="77777777" w:rsidR="00084EAA" w:rsidRDefault="00084EAA">
            <w:pPr>
              <w:pStyle w:val="TableParagraph"/>
              <w:rPr>
                <w:b/>
                <w:sz w:val="20"/>
              </w:rPr>
            </w:pPr>
          </w:p>
          <w:p w14:paraId="148EFD70" w14:textId="77777777" w:rsidR="00084EAA" w:rsidRDefault="00084EAA">
            <w:pPr>
              <w:pStyle w:val="TableParagraph"/>
              <w:spacing w:before="60"/>
              <w:rPr>
                <w:b/>
                <w:sz w:val="20"/>
              </w:rPr>
            </w:pPr>
          </w:p>
          <w:p w14:paraId="4C9D6876" w14:textId="77777777" w:rsidR="00084EAA" w:rsidRDefault="00365D66">
            <w:pPr>
              <w:pStyle w:val="TableParagraph"/>
              <w:spacing w:line="237" w:lineRule="auto"/>
              <w:ind w:left="110" w:right="345"/>
              <w:rPr>
                <w:b/>
                <w:sz w:val="20"/>
              </w:rPr>
            </w:pPr>
            <w:r>
              <w:rPr>
                <w:b/>
                <w:spacing w:val="-2"/>
                <w:sz w:val="20"/>
              </w:rPr>
              <w:t>ÖĞRENME</w:t>
            </w:r>
            <w:r>
              <w:rPr>
                <w:b/>
                <w:spacing w:val="-12"/>
                <w:sz w:val="20"/>
              </w:rPr>
              <w:t xml:space="preserve"> </w:t>
            </w:r>
            <w:r>
              <w:rPr>
                <w:b/>
                <w:spacing w:val="-2"/>
                <w:sz w:val="20"/>
              </w:rPr>
              <w:t>BİRİMİ</w:t>
            </w:r>
            <w:r>
              <w:rPr>
                <w:b/>
                <w:spacing w:val="-15"/>
                <w:sz w:val="20"/>
              </w:rPr>
              <w:t xml:space="preserve"> </w:t>
            </w:r>
            <w:r>
              <w:rPr>
                <w:b/>
                <w:spacing w:val="-2"/>
                <w:sz w:val="20"/>
              </w:rPr>
              <w:t xml:space="preserve">/ </w:t>
            </w:r>
            <w:r>
              <w:rPr>
                <w:b/>
                <w:sz w:val="20"/>
              </w:rPr>
              <w:t xml:space="preserve">MODÜL VE SÜRE </w:t>
            </w:r>
            <w:r>
              <w:rPr>
                <w:b/>
                <w:spacing w:val="-2"/>
                <w:sz w:val="20"/>
              </w:rPr>
              <w:t>TABLOSU</w:t>
            </w:r>
          </w:p>
        </w:tc>
        <w:tc>
          <w:tcPr>
            <w:tcW w:w="4255" w:type="dxa"/>
          </w:tcPr>
          <w:p w14:paraId="4DBD483D" w14:textId="77777777" w:rsidR="00084EAA" w:rsidRDefault="00365D66">
            <w:pPr>
              <w:pStyle w:val="TableParagraph"/>
              <w:spacing w:before="148"/>
              <w:ind w:left="623"/>
              <w:rPr>
                <w:b/>
                <w:sz w:val="20"/>
              </w:rPr>
            </w:pPr>
            <w:r>
              <w:rPr>
                <w:b/>
                <w:sz w:val="20"/>
              </w:rPr>
              <w:t>ÖĞRENME</w:t>
            </w:r>
            <w:r>
              <w:rPr>
                <w:b/>
                <w:spacing w:val="-10"/>
                <w:sz w:val="20"/>
              </w:rPr>
              <w:t xml:space="preserve"> </w:t>
            </w:r>
            <w:r>
              <w:rPr>
                <w:b/>
                <w:sz w:val="20"/>
              </w:rPr>
              <w:t>BİRİMİ</w:t>
            </w:r>
            <w:r>
              <w:rPr>
                <w:b/>
                <w:spacing w:val="-12"/>
                <w:sz w:val="20"/>
              </w:rPr>
              <w:t xml:space="preserve"> </w:t>
            </w:r>
            <w:r>
              <w:rPr>
                <w:b/>
                <w:sz w:val="20"/>
              </w:rPr>
              <w:t>/</w:t>
            </w:r>
            <w:r>
              <w:rPr>
                <w:b/>
                <w:spacing w:val="-13"/>
                <w:sz w:val="20"/>
              </w:rPr>
              <w:t xml:space="preserve"> </w:t>
            </w:r>
            <w:r>
              <w:rPr>
                <w:b/>
                <w:sz w:val="20"/>
              </w:rPr>
              <w:t>MODÜL</w:t>
            </w:r>
            <w:r>
              <w:rPr>
                <w:b/>
                <w:spacing w:val="-8"/>
                <w:sz w:val="20"/>
              </w:rPr>
              <w:t xml:space="preserve"> </w:t>
            </w:r>
            <w:r>
              <w:rPr>
                <w:b/>
                <w:spacing w:val="-5"/>
                <w:sz w:val="20"/>
              </w:rPr>
              <w:t>ADI</w:t>
            </w:r>
          </w:p>
        </w:tc>
        <w:tc>
          <w:tcPr>
            <w:tcW w:w="2555" w:type="dxa"/>
          </w:tcPr>
          <w:p w14:paraId="71893009" w14:textId="77777777" w:rsidR="00084EAA" w:rsidRDefault="00365D66">
            <w:pPr>
              <w:pStyle w:val="TableParagraph"/>
              <w:spacing w:before="33"/>
              <w:ind w:left="512" w:right="375" w:hanging="144"/>
              <w:rPr>
                <w:b/>
                <w:sz w:val="20"/>
              </w:rPr>
            </w:pPr>
            <w:r>
              <w:rPr>
                <w:b/>
                <w:spacing w:val="-2"/>
                <w:sz w:val="20"/>
              </w:rPr>
              <w:t>ÖĞRENME</w:t>
            </w:r>
            <w:r>
              <w:rPr>
                <w:b/>
                <w:spacing w:val="-12"/>
                <w:sz w:val="20"/>
              </w:rPr>
              <w:t xml:space="preserve"> </w:t>
            </w:r>
            <w:r>
              <w:rPr>
                <w:b/>
                <w:spacing w:val="-2"/>
                <w:sz w:val="20"/>
              </w:rPr>
              <w:t>BİRİMİ</w:t>
            </w:r>
            <w:r>
              <w:rPr>
                <w:b/>
                <w:spacing w:val="-16"/>
                <w:sz w:val="20"/>
              </w:rPr>
              <w:t xml:space="preserve"> </w:t>
            </w:r>
            <w:r>
              <w:rPr>
                <w:b/>
                <w:spacing w:val="-2"/>
                <w:sz w:val="20"/>
              </w:rPr>
              <w:t xml:space="preserve">/ </w:t>
            </w:r>
            <w:r>
              <w:rPr>
                <w:b/>
                <w:sz w:val="20"/>
              </w:rPr>
              <w:t>MODÜL SÜRESİ</w:t>
            </w:r>
          </w:p>
        </w:tc>
      </w:tr>
      <w:tr w:rsidR="00084EAA" w14:paraId="6AC32877" w14:textId="77777777">
        <w:trPr>
          <w:trHeight w:val="393"/>
        </w:trPr>
        <w:tc>
          <w:tcPr>
            <w:tcW w:w="2267" w:type="dxa"/>
            <w:vMerge/>
            <w:tcBorders>
              <w:top w:val="nil"/>
            </w:tcBorders>
            <w:shd w:val="clear" w:color="auto" w:fill="DEEAF6"/>
          </w:tcPr>
          <w:p w14:paraId="4E6CD039" w14:textId="77777777" w:rsidR="00084EAA" w:rsidRDefault="00084EAA">
            <w:pPr>
              <w:rPr>
                <w:sz w:val="2"/>
                <w:szCs w:val="2"/>
              </w:rPr>
            </w:pPr>
          </w:p>
        </w:tc>
        <w:tc>
          <w:tcPr>
            <w:tcW w:w="4255" w:type="dxa"/>
          </w:tcPr>
          <w:p w14:paraId="3F7CF4C5" w14:textId="7399894A" w:rsidR="00084EAA" w:rsidRPr="00365D66" w:rsidRDefault="00365D66">
            <w:pPr>
              <w:pStyle w:val="TableParagraph"/>
              <w:spacing w:before="72"/>
              <w:ind w:left="167"/>
              <w:rPr>
                <w:bCs/>
                <w:sz w:val="20"/>
              </w:rPr>
            </w:pPr>
            <w:proofErr w:type="spellStart"/>
            <w:r w:rsidRPr="00365D66">
              <w:rPr>
                <w:bCs/>
                <w:spacing w:val="-4"/>
                <w:sz w:val="20"/>
              </w:rPr>
              <w:t>Psikolojı̇</w:t>
            </w:r>
            <w:r w:rsidR="009143AB" w:rsidRPr="00365D66">
              <w:rPr>
                <w:bCs/>
                <w:spacing w:val="-4"/>
                <w:sz w:val="20"/>
              </w:rPr>
              <w:t>y</w:t>
            </w:r>
            <w:r w:rsidRPr="00365D66">
              <w:rPr>
                <w:bCs/>
                <w:spacing w:val="-4"/>
                <w:sz w:val="20"/>
              </w:rPr>
              <w:t>le</w:t>
            </w:r>
            <w:proofErr w:type="spellEnd"/>
            <w:r w:rsidRPr="00365D66">
              <w:rPr>
                <w:bCs/>
                <w:spacing w:val="-14"/>
                <w:sz w:val="20"/>
              </w:rPr>
              <w:t xml:space="preserve"> </w:t>
            </w:r>
            <w:proofErr w:type="spellStart"/>
            <w:r w:rsidRPr="00365D66">
              <w:rPr>
                <w:bCs/>
                <w:spacing w:val="-4"/>
                <w:sz w:val="20"/>
              </w:rPr>
              <w:t>İlgı̇lı</w:t>
            </w:r>
            <w:proofErr w:type="spellEnd"/>
            <w:r w:rsidRPr="00365D66">
              <w:rPr>
                <w:bCs/>
                <w:spacing w:val="-4"/>
                <w:sz w:val="20"/>
              </w:rPr>
              <w:t>̇</w:t>
            </w:r>
            <w:r w:rsidRPr="00365D66">
              <w:rPr>
                <w:bCs/>
                <w:sz w:val="20"/>
              </w:rPr>
              <w:t xml:space="preserve"> </w:t>
            </w:r>
            <w:r w:rsidRPr="00365D66">
              <w:rPr>
                <w:bCs/>
                <w:spacing w:val="-4"/>
                <w:sz w:val="20"/>
              </w:rPr>
              <w:t>Kavramlar</w:t>
            </w:r>
            <w:r w:rsidRPr="00365D66">
              <w:rPr>
                <w:bCs/>
                <w:spacing w:val="-9"/>
                <w:sz w:val="20"/>
              </w:rPr>
              <w:t xml:space="preserve"> </w:t>
            </w:r>
            <w:r w:rsidRPr="00365D66">
              <w:rPr>
                <w:bCs/>
                <w:spacing w:val="-4"/>
                <w:sz w:val="20"/>
              </w:rPr>
              <w:t>ve</w:t>
            </w:r>
            <w:r w:rsidRPr="00365D66">
              <w:rPr>
                <w:bCs/>
                <w:spacing w:val="-3"/>
                <w:sz w:val="20"/>
              </w:rPr>
              <w:t xml:space="preserve"> </w:t>
            </w:r>
            <w:r w:rsidRPr="00365D66">
              <w:rPr>
                <w:bCs/>
                <w:spacing w:val="-4"/>
                <w:sz w:val="20"/>
              </w:rPr>
              <w:t>Kuramlar</w:t>
            </w:r>
          </w:p>
        </w:tc>
        <w:tc>
          <w:tcPr>
            <w:tcW w:w="2555" w:type="dxa"/>
          </w:tcPr>
          <w:p w14:paraId="37C71025" w14:textId="77777777" w:rsidR="00084EAA" w:rsidRDefault="00365D66">
            <w:pPr>
              <w:pStyle w:val="TableParagraph"/>
              <w:spacing w:before="77"/>
              <w:ind w:left="23"/>
              <w:jc w:val="center"/>
              <w:rPr>
                <w:sz w:val="20"/>
              </w:rPr>
            </w:pPr>
            <w:r>
              <w:rPr>
                <w:spacing w:val="-2"/>
                <w:sz w:val="20"/>
              </w:rPr>
              <w:t>40/16</w:t>
            </w:r>
          </w:p>
        </w:tc>
      </w:tr>
      <w:tr w:rsidR="00084EAA" w14:paraId="73B2EA61" w14:textId="77777777">
        <w:trPr>
          <w:trHeight w:val="398"/>
        </w:trPr>
        <w:tc>
          <w:tcPr>
            <w:tcW w:w="2267" w:type="dxa"/>
            <w:vMerge/>
            <w:tcBorders>
              <w:top w:val="nil"/>
            </w:tcBorders>
            <w:shd w:val="clear" w:color="auto" w:fill="DEEAF6"/>
          </w:tcPr>
          <w:p w14:paraId="5BF452F1" w14:textId="77777777" w:rsidR="00084EAA" w:rsidRDefault="00084EAA">
            <w:pPr>
              <w:rPr>
                <w:sz w:val="2"/>
                <w:szCs w:val="2"/>
              </w:rPr>
            </w:pPr>
          </w:p>
        </w:tc>
        <w:tc>
          <w:tcPr>
            <w:tcW w:w="4255" w:type="dxa"/>
          </w:tcPr>
          <w:p w14:paraId="471ECF1A" w14:textId="77777777" w:rsidR="00084EAA" w:rsidRPr="00365D66" w:rsidRDefault="00365D66">
            <w:pPr>
              <w:pStyle w:val="TableParagraph"/>
              <w:spacing w:before="71"/>
              <w:ind w:left="167"/>
              <w:rPr>
                <w:bCs/>
                <w:sz w:val="20"/>
              </w:rPr>
            </w:pPr>
            <w:r w:rsidRPr="00365D66">
              <w:rPr>
                <w:bCs/>
                <w:spacing w:val="-2"/>
                <w:sz w:val="20"/>
              </w:rPr>
              <w:t>Sağlık</w:t>
            </w:r>
            <w:r w:rsidRPr="00365D66">
              <w:rPr>
                <w:bCs/>
                <w:spacing w:val="-5"/>
                <w:sz w:val="20"/>
              </w:rPr>
              <w:t xml:space="preserve"> </w:t>
            </w:r>
            <w:r w:rsidRPr="00365D66">
              <w:rPr>
                <w:bCs/>
                <w:spacing w:val="-2"/>
                <w:sz w:val="20"/>
              </w:rPr>
              <w:t>Psikolojisinde</w:t>
            </w:r>
            <w:r w:rsidRPr="00365D66">
              <w:rPr>
                <w:bCs/>
                <w:spacing w:val="1"/>
                <w:sz w:val="20"/>
              </w:rPr>
              <w:t xml:space="preserve"> </w:t>
            </w:r>
            <w:r w:rsidRPr="00365D66">
              <w:rPr>
                <w:bCs/>
                <w:spacing w:val="-2"/>
                <w:sz w:val="20"/>
              </w:rPr>
              <w:t>Duygu</w:t>
            </w:r>
            <w:r w:rsidRPr="00365D66">
              <w:rPr>
                <w:bCs/>
                <w:spacing w:val="-1"/>
                <w:sz w:val="20"/>
              </w:rPr>
              <w:t xml:space="preserve"> </w:t>
            </w:r>
            <w:r w:rsidRPr="00365D66">
              <w:rPr>
                <w:bCs/>
                <w:spacing w:val="-2"/>
                <w:sz w:val="20"/>
              </w:rPr>
              <w:t>Yönetimi</w:t>
            </w:r>
          </w:p>
        </w:tc>
        <w:tc>
          <w:tcPr>
            <w:tcW w:w="2555" w:type="dxa"/>
          </w:tcPr>
          <w:p w14:paraId="03FBF356" w14:textId="77777777" w:rsidR="00084EAA" w:rsidRDefault="00365D66">
            <w:pPr>
              <w:pStyle w:val="TableParagraph"/>
              <w:spacing w:before="81"/>
              <w:ind w:left="23"/>
              <w:jc w:val="center"/>
              <w:rPr>
                <w:sz w:val="20"/>
              </w:rPr>
            </w:pPr>
            <w:r>
              <w:rPr>
                <w:spacing w:val="-2"/>
                <w:sz w:val="20"/>
              </w:rPr>
              <w:t>40/18</w:t>
            </w:r>
          </w:p>
        </w:tc>
      </w:tr>
      <w:tr w:rsidR="00084EAA" w14:paraId="2E04F12B" w14:textId="77777777">
        <w:trPr>
          <w:trHeight w:val="421"/>
        </w:trPr>
        <w:tc>
          <w:tcPr>
            <w:tcW w:w="2267" w:type="dxa"/>
            <w:vMerge/>
            <w:tcBorders>
              <w:top w:val="nil"/>
            </w:tcBorders>
            <w:shd w:val="clear" w:color="auto" w:fill="DEEAF6"/>
          </w:tcPr>
          <w:p w14:paraId="31D677A9" w14:textId="77777777" w:rsidR="00084EAA" w:rsidRDefault="00084EAA">
            <w:pPr>
              <w:rPr>
                <w:sz w:val="2"/>
                <w:szCs w:val="2"/>
              </w:rPr>
            </w:pPr>
          </w:p>
        </w:tc>
        <w:tc>
          <w:tcPr>
            <w:tcW w:w="4255" w:type="dxa"/>
          </w:tcPr>
          <w:p w14:paraId="0BB961F1" w14:textId="77777777" w:rsidR="00084EAA" w:rsidRPr="00365D66" w:rsidRDefault="00365D66">
            <w:pPr>
              <w:pStyle w:val="TableParagraph"/>
              <w:spacing w:before="85"/>
              <w:ind w:left="167"/>
              <w:rPr>
                <w:bCs/>
                <w:sz w:val="20"/>
              </w:rPr>
            </w:pPr>
            <w:r w:rsidRPr="00365D66">
              <w:rPr>
                <w:bCs/>
                <w:spacing w:val="-4"/>
                <w:sz w:val="20"/>
              </w:rPr>
              <w:t>Hasta</w:t>
            </w:r>
            <w:r w:rsidRPr="00365D66">
              <w:rPr>
                <w:bCs/>
                <w:spacing w:val="-2"/>
                <w:sz w:val="20"/>
              </w:rPr>
              <w:t xml:space="preserve"> </w:t>
            </w:r>
            <w:r w:rsidRPr="00365D66">
              <w:rPr>
                <w:bCs/>
                <w:spacing w:val="-4"/>
                <w:sz w:val="20"/>
              </w:rPr>
              <w:t>ve</w:t>
            </w:r>
            <w:r w:rsidRPr="00365D66">
              <w:rPr>
                <w:bCs/>
                <w:spacing w:val="-2"/>
                <w:sz w:val="20"/>
              </w:rPr>
              <w:t xml:space="preserve"> </w:t>
            </w:r>
            <w:r w:rsidRPr="00365D66">
              <w:rPr>
                <w:bCs/>
                <w:spacing w:val="-4"/>
                <w:sz w:val="20"/>
              </w:rPr>
              <w:t>Yakınlarına</w:t>
            </w:r>
            <w:r w:rsidRPr="00365D66">
              <w:rPr>
                <w:bCs/>
                <w:spacing w:val="-1"/>
                <w:sz w:val="20"/>
              </w:rPr>
              <w:t xml:space="preserve"> </w:t>
            </w:r>
            <w:proofErr w:type="spellStart"/>
            <w:r w:rsidRPr="00365D66">
              <w:rPr>
                <w:bCs/>
                <w:spacing w:val="-4"/>
                <w:sz w:val="20"/>
              </w:rPr>
              <w:t>Psı̇kolojı̇k</w:t>
            </w:r>
            <w:proofErr w:type="spellEnd"/>
            <w:r w:rsidRPr="00365D66">
              <w:rPr>
                <w:bCs/>
                <w:spacing w:val="-2"/>
                <w:sz w:val="20"/>
              </w:rPr>
              <w:t xml:space="preserve"> </w:t>
            </w:r>
            <w:r w:rsidRPr="00365D66">
              <w:rPr>
                <w:bCs/>
                <w:spacing w:val="-4"/>
                <w:sz w:val="20"/>
              </w:rPr>
              <w:t>Destek</w:t>
            </w:r>
          </w:p>
        </w:tc>
        <w:tc>
          <w:tcPr>
            <w:tcW w:w="2555" w:type="dxa"/>
          </w:tcPr>
          <w:p w14:paraId="61EF2255" w14:textId="77777777" w:rsidR="00084EAA" w:rsidRDefault="00365D66">
            <w:pPr>
              <w:pStyle w:val="TableParagraph"/>
              <w:spacing w:before="90"/>
              <w:ind w:left="23"/>
              <w:jc w:val="center"/>
              <w:rPr>
                <w:sz w:val="20"/>
              </w:rPr>
            </w:pPr>
            <w:r>
              <w:rPr>
                <w:spacing w:val="-2"/>
                <w:sz w:val="20"/>
              </w:rPr>
              <w:t>40/22</w:t>
            </w:r>
          </w:p>
        </w:tc>
      </w:tr>
      <w:tr w:rsidR="00084EAA" w14:paraId="09FBE922" w14:textId="77777777">
        <w:trPr>
          <w:trHeight w:val="398"/>
        </w:trPr>
        <w:tc>
          <w:tcPr>
            <w:tcW w:w="2267" w:type="dxa"/>
            <w:vMerge/>
            <w:tcBorders>
              <w:top w:val="nil"/>
            </w:tcBorders>
            <w:shd w:val="clear" w:color="auto" w:fill="DEEAF6"/>
          </w:tcPr>
          <w:p w14:paraId="0EA4D3BE" w14:textId="77777777" w:rsidR="00084EAA" w:rsidRDefault="00084EAA">
            <w:pPr>
              <w:rPr>
                <w:sz w:val="2"/>
                <w:szCs w:val="2"/>
              </w:rPr>
            </w:pPr>
          </w:p>
        </w:tc>
        <w:tc>
          <w:tcPr>
            <w:tcW w:w="4255" w:type="dxa"/>
          </w:tcPr>
          <w:p w14:paraId="645BE0AF" w14:textId="77777777" w:rsidR="00084EAA" w:rsidRPr="00365D66" w:rsidRDefault="00365D66">
            <w:pPr>
              <w:pStyle w:val="TableParagraph"/>
              <w:spacing w:before="71"/>
              <w:ind w:left="167"/>
              <w:rPr>
                <w:bCs/>
                <w:sz w:val="20"/>
              </w:rPr>
            </w:pPr>
            <w:r w:rsidRPr="00365D66">
              <w:rPr>
                <w:bCs/>
                <w:spacing w:val="-4"/>
                <w:sz w:val="20"/>
              </w:rPr>
              <w:t>Afet</w:t>
            </w:r>
            <w:r w:rsidRPr="00365D66">
              <w:rPr>
                <w:bCs/>
                <w:spacing w:val="4"/>
                <w:sz w:val="20"/>
              </w:rPr>
              <w:t xml:space="preserve"> </w:t>
            </w:r>
            <w:r w:rsidRPr="00365D66">
              <w:rPr>
                <w:bCs/>
                <w:spacing w:val="-4"/>
                <w:sz w:val="20"/>
              </w:rPr>
              <w:t>ve</w:t>
            </w:r>
            <w:r w:rsidRPr="00365D66">
              <w:rPr>
                <w:bCs/>
                <w:spacing w:val="-3"/>
                <w:sz w:val="20"/>
              </w:rPr>
              <w:t xml:space="preserve"> </w:t>
            </w:r>
            <w:r w:rsidRPr="00365D66">
              <w:rPr>
                <w:bCs/>
                <w:spacing w:val="-4"/>
                <w:sz w:val="20"/>
              </w:rPr>
              <w:t>Travmalarda</w:t>
            </w:r>
            <w:r w:rsidRPr="00365D66">
              <w:rPr>
                <w:bCs/>
                <w:spacing w:val="-2"/>
                <w:sz w:val="20"/>
              </w:rPr>
              <w:t xml:space="preserve"> </w:t>
            </w:r>
            <w:proofErr w:type="spellStart"/>
            <w:r w:rsidRPr="00365D66">
              <w:rPr>
                <w:bCs/>
                <w:spacing w:val="-4"/>
                <w:sz w:val="20"/>
              </w:rPr>
              <w:t>Psı̇kolojı̇k</w:t>
            </w:r>
            <w:proofErr w:type="spellEnd"/>
            <w:r w:rsidRPr="00365D66">
              <w:rPr>
                <w:bCs/>
                <w:spacing w:val="-9"/>
                <w:sz w:val="20"/>
              </w:rPr>
              <w:t xml:space="preserve"> </w:t>
            </w:r>
            <w:r w:rsidRPr="00365D66">
              <w:rPr>
                <w:bCs/>
                <w:spacing w:val="-4"/>
                <w:sz w:val="20"/>
              </w:rPr>
              <w:t>Destek</w:t>
            </w:r>
          </w:p>
        </w:tc>
        <w:tc>
          <w:tcPr>
            <w:tcW w:w="2555" w:type="dxa"/>
          </w:tcPr>
          <w:p w14:paraId="33C79069" w14:textId="77777777" w:rsidR="00084EAA" w:rsidRDefault="00365D66">
            <w:pPr>
              <w:pStyle w:val="TableParagraph"/>
              <w:spacing w:before="81"/>
              <w:ind w:left="23"/>
              <w:jc w:val="center"/>
              <w:rPr>
                <w:sz w:val="20"/>
              </w:rPr>
            </w:pPr>
            <w:r>
              <w:rPr>
                <w:spacing w:val="-2"/>
                <w:sz w:val="20"/>
              </w:rPr>
              <w:t>40/16</w:t>
            </w:r>
          </w:p>
        </w:tc>
      </w:tr>
      <w:tr w:rsidR="00084EAA" w14:paraId="3CFEC20A" w14:textId="77777777">
        <w:trPr>
          <w:trHeight w:val="532"/>
        </w:trPr>
        <w:tc>
          <w:tcPr>
            <w:tcW w:w="6522" w:type="dxa"/>
            <w:gridSpan w:val="2"/>
            <w:shd w:val="clear" w:color="auto" w:fill="DEEAF6"/>
          </w:tcPr>
          <w:p w14:paraId="202B80CA" w14:textId="77777777" w:rsidR="00084EAA" w:rsidRDefault="00365D66">
            <w:pPr>
              <w:pStyle w:val="TableParagraph"/>
              <w:spacing w:before="139"/>
              <w:ind w:left="8"/>
              <w:jc w:val="center"/>
              <w:rPr>
                <w:b/>
                <w:sz w:val="20"/>
              </w:rPr>
            </w:pPr>
            <w:r>
              <w:rPr>
                <w:b/>
                <w:spacing w:val="-2"/>
                <w:sz w:val="20"/>
              </w:rPr>
              <w:t>TOPLAM</w:t>
            </w:r>
          </w:p>
        </w:tc>
        <w:tc>
          <w:tcPr>
            <w:tcW w:w="2555" w:type="dxa"/>
            <w:shd w:val="clear" w:color="auto" w:fill="DEEAF6"/>
          </w:tcPr>
          <w:p w14:paraId="3FF88B24" w14:textId="77777777" w:rsidR="00084EAA" w:rsidRDefault="00365D66">
            <w:pPr>
              <w:pStyle w:val="TableParagraph"/>
              <w:spacing w:before="139"/>
              <w:ind w:left="23" w:right="4"/>
              <w:jc w:val="center"/>
              <w:rPr>
                <w:b/>
                <w:sz w:val="20"/>
              </w:rPr>
            </w:pPr>
            <w:r>
              <w:rPr>
                <w:b/>
                <w:spacing w:val="-2"/>
                <w:sz w:val="20"/>
              </w:rPr>
              <w:t>160/72</w:t>
            </w:r>
          </w:p>
        </w:tc>
      </w:tr>
    </w:tbl>
    <w:p w14:paraId="1466CAEF" w14:textId="77777777" w:rsidR="00084EAA" w:rsidRDefault="00084EAA">
      <w:pPr>
        <w:pStyle w:val="TableParagraph"/>
        <w:jc w:val="center"/>
        <w:rPr>
          <w:b/>
          <w:sz w:val="20"/>
        </w:rPr>
        <w:sectPr w:rsidR="00084EAA" w:rsidSect="00365D66">
          <w:pgSz w:w="11910" w:h="16840"/>
          <w:pgMar w:top="709" w:right="1275" w:bottom="280" w:left="1417" w:header="708" w:footer="708" w:gutter="0"/>
          <w:cols w:space="708"/>
        </w:sectPr>
      </w:pPr>
    </w:p>
    <w:p w14:paraId="4683E95F" w14:textId="77777777" w:rsidR="00084EAA" w:rsidRDefault="00084EAA">
      <w:pPr>
        <w:pStyle w:val="GvdeMetni"/>
        <w:spacing w:before="7"/>
        <w:ind w:left="0"/>
        <w:rPr>
          <w:b/>
          <w:sz w:val="2"/>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704"/>
        <w:gridCol w:w="3399"/>
        <w:gridCol w:w="2117"/>
      </w:tblGrid>
      <w:tr w:rsidR="00084EAA" w14:paraId="7B8ECCB0" w14:textId="77777777">
        <w:trPr>
          <w:trHeight w:val="532"/>
        </w:trPr>
        <w:tc>
          <w:tcPr>
            <w:tcW w:w="1839" w:type="dxa"/>
            <w:shd w:val="clear" w:color="auto" w:fill="DEEAF6"/>
          </w:tcPr>
          <w:p w14:paraId="4D9CC457" w14:textId="77777777" w:rsidR="00084EAA" w:rsidRDefault="00365D66">
            <w:pPr>
              <w:pStyle w:val="TableParagraph"/>
              <w:spacing w:before="23" w:line="244" w:lineRule="auto"/>
              <w:ind w:left="163" w:right="10" w:firstLine="240"/>
              <w:rPr>
                <w:b/>
                <w:sz w:val="20"/>
              </w:rPr>
            </w:pPr>
            <w:r>
              <w:rPr>
                <w:b/>
                <w:spacing w:val="-2"/>
                <w:sz w:val="20"/>
              </w:rPr>
              <w:t>ÖĞRENME BİRİMİ</w:t>
            </w:r>
            <w:r>
              <w:rPr>
                <w:b/>
                <w:spacing w:val="-15"/>
                <w:sz w:val="20"/>
              </w:rPr>
              <w:t xml:space="preserve"> </w:t>
            </w:r>
            <w:r>
              <w:rPr>
                <w:b/>
                <w:spacing w:val="-2"/>
                <w:sz w:val="20"/>
              </w:rPr>
              <w:t>/</w:t>
            </w:r>
            <w:r>
              <w:rPr>
                <w:b/>
                <w:spacing w:val="-16"/>
                <w:sz w:val="20"/>
              </w:rPr>
              <w:t xml:space="preserve"> </w:t>
            </w:r>
            <w:r>
              <w:rPr>
                <w:b/>
                <w:spacing w:val="-2"/>
                <w:sz w:val="20"/>
              </w:rPr>
              <w:t>MODÜL</w:t>
            </w:r>
          </w:p>
        </w:tc>
        <w:tc>
          <w:tcPr>
            <w:tcW w:w="5103" w:type="dxa"/>
            <w:gridSpan w:val="2"/>
            <w:shd w:val="clear" w:color="auto" w:fill="DEEAF6"/>
          </w:tcPr>
          <w:p w14:paraId="12252DDA" w14:textId="77777777" w:rsidR="00084EAA" w:rsidRDefault="00365D66">
            <w:pPr>
              <w:pStyle w:val="TableParagraph"/>
              <w:spacing w:before="138"/>
              <w:ind w:left="307"/>
              <w:rPr>
                <w:b/>
                <w:sz w:val="20"/>
              </w:rPr>
            </w:pPr>
            <w:r>
              <w:rPr>
                <w:b/>
                <w:sz w:val="20"/>
              </w:rPr>
              <w:t>ÖĞRENME</w:t>
            </w:r>
            <w:r>
              <w:rPr>
                <w:b/>
                <w:spacing w:val="-13"/>
                <w:sz w:val="20"/>
              </w:rPr>
              <w:t xml:space="preserve"> </w:t>
            </w:r>
            <w:r>
              <w:rPr>
                <w:b/>
                <w:sz w:val="20"/>
              </w:rPr>
              <w:t>ÇIKTISI</w:t>
            </w:r>
            <w:r>
              <w:rPr>
                <w:b/>
                <w:spacing w:val="-14"/>
                <w:sz w:val="20"/>
              </w:rPr>
              <w:t xml:space="preserve"> </w:t>
            </w:r>
            <w:r>
              <w:rPr>
                <w:b/>
                <w:sz w:val="20"/>
              </w:rPr>
              <w:t>GRUBU</w:t>
            </w:r>
            <w:r>
              <w:rPr>
                <w:b/>
                <w:spacing w:val="-10"/>
                <w:sz w:val="20"/>
              </w:rPr>
              <w:t xml:space="preserve"> </w:t>
            </w:r>
            <w:r>
              <w:rPr>
                <w:b/>
                <w:sz w:val="20"/>
              </w:rPr>
              <w:t>VE</w:t>
            </w:r>
            <w:r>
              <w:rPr>
                <w:b/>
                <w:spacing w:val="-8"/>
                <w:sz w:val="20"/>
              </w:rPr>
              <w:t xml:space="preserve"> </w:t>
            </w:r>
            <w:r>
              <w:rPr>
                <w:b/>
                <w:spacing w:val="-2"/>
                <w:sz w:val="20"/>
              </w:rPr>
              <w:t>AÇIKLAMALARI</w:t>
            </w:r>
          </w:p>
        </w:tc>
        <w:tc>
          <w:tcPr>
            <w:tcW w:w="2117" w:type="dxa"/>
            <w:shd w:val="clear" w:color="auto" w:fill="DEEAF6"/>
          </w:tcPr>
          <w:p w14:paraId="375CBB6B" w14:textId="77777777" w:rsidR="00084EAA" w:rsidRDefault="00365D66">
            <w:pPr>
              <w:pStyle w:val="TableParagraph"/>
              <w:spacing w:before="138"/>
              <w:ind w:left="121"/>
              <w:rPr>
                <w:b/>
                <w:sz w:val="20"/>
              </w:rPr>
            </w:pPr>
            <w:r>
              <w:rPr>
                <w:b/>
                <w:sz w:val="20"/>
              </w:rPr>
              <w:t>İÇERİK</w:t>
            </w:r>
            <w:r>
              <w:rPr>
                <w:b/>
                <w:spacing w:val="-12"/>
                <w:sz w:val="20"/>
              </w:rPr>
              <w:t xml:space="preserve"> </w:t>
            </w:r>
            <w:r>
              <w:rPr>
                <w:b/>
                <w:spacing w:val="-2"/>
                <w:sz w:val="20"/>
              </w:rPr>
              <w:t>ÇERÇEVESİ</w:t>
            </w:r>
          </w:p>
        </w:tc>
      </w:tr>
      <w:tr w:rsidR="00084EAA" w14:paraId="2335FA8D" w14:textId="77777777">
        <w:trPr>
          <w:trHeight w:val="10423"/>
        </w:trPr>
        <w:tc>
          <w:tcPr>
            <w:tcW w:w="1839" w:type="dxa"/>
          </w:tcPr>
          <w:p w14:paraId="304F6D75" w14:textId="77777777" w:rsidR="00084EAA" w:rsidRDefault="00084EAA">
            <w:pPr>
              <w:pStyle w:val="TableParagraph"/>
              <w:rPr>
                <w:b/>
                <w:sz w:val="20"/>
              </w:rPr>
            </w:pPr>
          </w:p>
          <w:p w14:paraId="7226DC2C" w14:textId="77777777" w:rsidR="00084EAA" w:rsidRDefault="00084EAA">
            <w:pPr>
              <w:pStyle w:val="TableParagraph"/>
              <w:rPr>
                <w:b/>
                <w:sz w:val="20"/>
              </w:rPr>
            </w:pPr>
          </w:p>
          <w:p w14:paraId="57D96670" w14:textId="77777777" w:rsidR="00084EAA" w:rsidRDefault="00084EAA">
            <w:pPr>
              <w:pStyle w:val="TableParagraph"/>
              <w:rPr>
                <w:b/>
                <w:sz w:val="20"/>
              </w:rPr>
            </w:pPr>
          </w:p>
          <w:p w14:paraId="4A3BCA9A" w14:textId="77777777" w:rsidR="00084EAA" w:rsidRDefault="00084EAA">
            <w:pPr>
              <w:pStyle w:val="TableParagraph"/>
              <w:rPr>
                <w:b/>
                <w:sz w:val="20"/>
              </w:rPr>
            </w:pPr>
          </w:p>
          <w:p w14:paraId="72D84FB5" w14:textId="77777777" w:rsidR="00084EAA" w:rsidRDefault="00084EAA">
            <w:pPr>
              <w:pStyle w:val="TableParagraph"/>
              <w:rPr>
                <w:b/>
                <w:sz w:val="20"/>
              </w:rPr>
            </w:pPr>
          </w:p>
          <w:p w14:paraId="6F76C3D1" w14:textId="77777777" w:rsidR="00084EAA" w:rsidRDefault="00084EAA">
            <w:pPr>
              <w:pStyle w:val="TableParagraph"/>
              <w:rPr>
                <w:b/>
                <w:sz w:val="20"/>
              </w:rPr>
            </w:pPr>
          </w:p>
          <w:p w14:paraId="3A432CE0" w14:textId="77777777" w:rsidR="00084EAA" w:rsidRDefault="00084EAA">
            <w:pPr>
              <w:pStyle w:val="TableParagraph"/>
              <w:rPr>
                <w:b/>
                <w:sz w:val="20"/>
              </w:rPr>
            </w:pPr>
          </w:p>
          <w:p w14:paraId="3E1D6245" w14:textId="77777777" w:rsidR="00084EAA" w:rsidRDefault="00084EAA">
            <w:pPr>
              <w:pStyle w:val="TableParagraph"/>
              <w:rPr>
                <w:b/>
                <w:sz w:val="20"/>
              </w:rPr>
            </w:pPr>
          </w:p>
          <w:p w14:paraId="084FC331" w14:textId="77777777" w:rsidR="00084EAA" w:rsidRDefault="00084EAA">
            <w:pPr>
              <w:pStyle w:val="TableParagraph"/>
              <w:rPr>
                <w:b/>
                <w:sz w:val="20"/>
              </w:rPr>
            </w:pPr>
          </w:p>
          <w:p w14:paraId="76FFE545" w14:textId="77777777" w:rsidR="00084EAA" w:rsidRDefault="00084EAA">
            <w:pPr>
              <w:pStyle w:val="TableParagraph"/>
              <w:rPr>
                <w:b/>
                <w:sz w:val="20"/>
              </w:rPr>
            </w:pPr>
          </w:p>
          <w:p w14:paraId="520B8A4A" w14:textId="77777777" w:rsidR="00084EAA" w:rsidRDefault="00084EAA">
            <w:pPr>
              <w:pStyle w:val="TableParagraph"/>
              <w:rPr>
                <w:b/>
                <w:sz w:val="20"/>
              </w:rPr>
            </w:pPr>
          </w:p>
          <w:p w14:paraId="1FC52D66" w14:textId="77777777" w:rsidR="00084EAA" w:rsidRDefault="00084EAA">
            <w:pPr>
              <w:pStyle w:val="TableParagraph"/>
              <w:rPr>
                <w:b/>
                <w:sz w:val="20"/>
              </w:rPr>
            </w:pPr>
          </w:p>
          <w:p w14:paraId="6A6B66D6" w14:textId="77777777" w:rsidR="00084EAA" w:rsidRDefault="00084EAA">
            <w:pPr>
              <w:pStyle w:val="TableParagraph"/>
              <w:spacing w:before="149"/>
              <w:rPr>
                <w:b/>
                <w:sz w:val="20"/>
              </w:rPr>
            </w:pPr>
          </w:p>
          <w:p w14:paraId="35551634" w14:textId="57263531" w:rsidR="00084EAA" w:rsidRDefault="00365D66">
            <w:pPr>
              <w:pStyle w:val="TableParagraph"/>
              <w:spacing w:before="1"/>
              <w:ind w:left="167" w:right="151"/>
              <w:jc w:val="center"/>
              <w:rPr>
                <w:b/>
                <w:sz w:val="20"/>
              </w:rPr>
            </w:pPr>
            <w:proofErr w:type="spellStart"/>
            <w:r>
              <w:rPr>
                <w:b/>
                <w:spacing w:val="-4"/>
                <w:sz w:val="20"/>
              </w:rPr>
              <w:t>Psikolojı̇</w:t>
            </w:r>
            <w:r w:rsidR="009143AB">
              <w:rPr>
                <w:b/>
                <w:spacing w:val="-5"/>
                <w:sz w:val="20"/>
              </w:rPr>
              <w:t>y</w:t>
            </w:r>
            <w:r>
              <w:rPr>
                <w:b/>
                <w:spacing w:val="-5"/>
                <w:sz w:val="20"/>
              </w:rPr>
              <w:t>le</w:t>
            </w:r>
            <w:proofErr w:type="spellEnd"/>
          </w:p>
          <w:p w14:paraId="1C41A967" w14:textId="77777777" w:rsidR="00084EAA" w:rsidRDefault="00365D66">
            <w:pPr>
              <w:pStyle w:val="TableParagraph"/>
              <w:spacing w:before="4" w:line="235" w:lineRule="auto"/>
              <w:ind w:left="167" w:right="149"/>
              <w:jc w:val="center"/>
              <w:rPr>
                <w:b/>
                <w:sz w:val="20"/>
              </w:rPr>
            </w:pPr>
            <w:proofErr w:type="spellStart"/>
            <w:r>
              <w:rPr>
                <w:b/>
                <w:sz w:val="20"/>
              </w:rPr>
              <w:t>İlgı̇lı</w:t>
            </w:r>
            <w:proofErr w:type="spellEnd"/>
            <w:r>
              <w:rPr>
                <w:b/>
                <w:sz w:val="20"/>
              </w:rPr>
              <w:t>̇</w:t>
            </w:r>
            <w:r>
              <w:rPr>
                <w:b/>
                <w:spacing w:val="-8"/>
                <w:sz w:val="20"/>
              </w:rPr>
              <w:t xml:space="preserve"> </w:t>
            </w:r>
            <w:r>
              <w:rPr>
                <w:b/>
                <w:sz w:val="20"/>
              </w:rPr>
              <w:t>Kavramlar ve Kuramlar</w:t>
            </w:r>
          </w:p>
        </w:tc>
        <w:tc>
          <w:tcPr>
            <w:tcW w:w="1704" w:type="dxa"/>
          </w:tcPr>
          <w:p w14:paraId="1E0C8619" w14:textId="77777777" w:rsidR="00084EAA" w:rsidRDefault="00084EAA">
            <w:pPr>
              <w:pStyle w:val="TableParagraph"/>
              <w:rPr>
                <w:b/>
                <w:sz w:val="20"/>
              </w:rPr>
            </w:pPr>
          </w:p>
          <w:p w14:paraId="618130F7" w14:textId="77777777" w:rsidR="00084EAA" w:rsidRDefault="00084EAA">
            <w:pPr>
              <w:pStyle w:val="TableParagraph"/>
              <w:rPr>
                <w:b/>
                <w:sz w:val="20"/>
              </w:rPr>
            </w:pPr>
          </w:p>
          <w:p w14:paraId="3440634D" w14:textId="77777777" w:rsidR="00084EAA" w:rsidRDefault="00084EAA">
            <w:pPr>
              <w:pStyle w:val="TableParagraph"/>
              <w:rPr>
                <w:b/>
                <w:sz w:val="20"/>
              </w:rPr>
            </w:pPr>
          </w:p>
          <w:p w14:paraId="252E4635" w14:textId="77777777" w:rsidR="00084EAA" w:rsidRDefault="00084EAA">
            <w:pPr>
              <w:pStyle w:val="TableParagraph"/>
              <w:rPr>
                <w:b/>
                <w:sz w:val="20"/>
              </w:rPr>
            </w:pPr>
          </w:p>
          <w:p w14:paraId="7B4832CC" w14:textId="77777777" w:rsidR="00084EAA" w:rsidRDefault="00084EAA">
            <w:pPr>
              <w:pStyle w:val="TableParagraph"/>
              <w:rPr>
                <w:b/>
                <w:sz w:val="20"/>
              </w:rPr>
            </w:pPr>
          </w:p>
          <w:p w14:paraId="1BD1AA42" w14:textId="77777777" w:rsidR="00084EAA" w:rsidRDefault="00084EAA">
            <w:pPr>
              <w:pStyle w:val="TableParagraph"/>
              <w:rPr>
                <w:b/>
                <w:sz w:val="20"/>
              </w:rPr>
            </w:pPr>
          </w:p>
          <w:p w14:paraId="557D5A0D" w14:textId="77777777" w:rsidR="00084EAA" w:rsidRDefault="00084EAA">
            <w:pPr>
              <w:pStyle w:val="TableParagraph"/>
              <w:rPr>
                <w:b/>
                <w:sz w:val="20"/>
              </w:rPr>
            </w:pPr>
          </w:p>
          <w:p w14:paraId="44F487C7" w14:textId="77777777" w:rsidR="00084EAA" w:rsidRDefault="00084EAA">
            <w:pPr>
              <w:pStyle w:val="TableParagraph"/>
              <w:rPr>
                <w:b/>
                <w:sz w:val="20"/>
              </w:rPr>
            </w:pPr>
          </w:p>
          <w:p w14:paraId="7409BC13" w14:textId="77777777" w:rsidR="00084EAA" w:rsidRDefault="00084EAA">
            <w:pPr>
              <w:pStyle w:val="TableParagraph"/>
              <w:rPr>
                <w:b/>
                <w:sz w:val="20"/>
              </w:rPr>
            </w:pPr>
          </w:p>
          <w:p w14:paraId="34811C7D" w14:textId="77777777" w:rsidR="00084EAA" w:rsidRDefault="00084EAA">
            <w:pPr>
              <w:pStyle w:val="TableParagraph"/>
              <w:rPr>
                <w:b/>
                <w:sz w:val="20"/>
              </w:rPr>
            </w:pPr>
          </w:p>
          <w:p w14:paraId="582EBD5A" w14:textId="77777777" w:rsidR="00084EAA" w:rsidRDefault="00084EAA">
            <w:pPr>
              <w:pStyle w:val="TableParagraph"/>
              <w:rPr>
                <w:b/>
                <w:sz w:val="20"/>
              </w:rPr>
            </w:pPr>
          </w:p>
          <w:p w14:paraId="14230CA6" w14:textId="77777777" w:rsidR="00084EAA" w:rsidRDefault="00084EAA">
            <w:pPr>
              <w:pStyle w:val="TableParagraph"/>
              <w:spacing w:before="149"/>
              <w:rPr>
                <w:b/>
                <w:sz w:val="20"/>
              </w:rPr>
            </w:pPr>
          </w:p>
          <w:p w14:paraId="1FA905D0" w14:textId="77777777" w:rsidR="00084EAA" w:rsidRDefault="00365D66">
            <w:pPr>
              <w:pStyle w:val="TableParagraph"/>
              <w:ind w:left="187" w:right="168" w:firstLine="4"/>
              <w:jc w:val="center"/>
              <w:rPr>
                <w:b/>
                <w:sz w:val="20"/>
              </w:rPr>
            </w:pPr>
            <w:r>
              <w:rPr>
                <w:b/>
                <w:spacing w:val="-2"/>
                <w:sz w:val="20"/>
              </w:rPr>
              <w:t xml:space="preserve">Psikolojiyle ilgili </w:t>
            </w:r>
            <w:r>
              <w:rPr>
                <w:b/>
                <w:sz w:val="20"/>
              </w:rPr>
              <w:t xml:space="preserve">kavramlar ve </w:t>
            </w:r>
            <w:r>
              <w:rPr>
                <w:b/>
                <w:spacing w:val="-2"/>
                <w:sz w:val="20"/>
              </w:rPr>
              <w:t>kuramları</w:t>
            </w:r>
            <w:r>
              <w:rPr>
                <w:b/>
                <w:spacing w:val="40"/>
                <w:sz w:val="20"/>
              </w:rPr>
              <w:t xml:space="preserve"> </w:t>
            </w:r>
            <w:r>
              <w:rPr>
                <w:b/>
                <w:spacing w:val="-2"/>
                <w:sz w:val="20"/>
              </w:rPr>
              <w:t>ayırt</w:t>
            </w:r>
            <w:r>
              <w:rPr>
                <w:b/>
                <w:spacing w:val="-13"/>
                <w:sz w:val="20"/>
              </w:rPr>
              <w:t xml:space="preserve"> </w:t>
            </w:r>
            <w:r>
              <w:rPr>
                <w:b/>
                <w:spacing w:val="-2"/>
                <w:sz w:val="20"/>
              </w:rPr>
              <w:t>edebilme</w:t>
            </w:r>
          </w:p>
        </w:tc>
        <w:tc>
          <w:tcPr>
            <w:tcW w:w="3399" w:type="dxa"/>
          </w:tcPr>
          <w:p w14:paraId="3250B74F" w14:textId="77777777" w:rsidR="00084EAA" w:rsidRDefault="00365D66">
            <w:pPr>
              <w:pStyle w:val="TableParagraph"/>
              <w:spacing w:before="110"/>
              <w:ind w:left="168" w:right="264"/>
              <w:rPr>
                <w:b/>
                <w:sz w:val="20"/>
              </w:rPr>
            </w:pPr>
            <w:r>
              <w:rPr>
                <w:b/>
                <w:sz w:val="20"/>
              </w:rPr>
              <w:t>Psikolojiyle ilgili temel kavramları</w:t>
            </w:r>
            <w:r>
              <w:rPr>
                <w:b/>
                <w:spacing w:val="-14"/>
                <w:sz w:val="20"/>
              </w:rPr>
              <w:t xml:space="preserve"> </w:t>
            </w:r>
            <w:r>
              <w:rPr>
                <w:b/>
                <w:sz w:val="20"/>
              </w:rPr>
              <w:t>ve</w:t>
            </w:r>
            <w:r>
              <w:rPr>
                <w:b/>
                <w:spacing w:val="-15"/>
                <w:sz w:val="20"/>
              </w:rPr>
              <w:t xml:space="preserve"> </w:t>
            </w:r>
            <w:r>
              <w:rPr>
                <w:b/>
                <w:sz w:val="20"/>
              </w:rPr>
              <w:t>kuramları</w:t>
            </w:r>
            <w:r>
              <w:rPr>
                <w:b/>
                <w:spacing w:val="-14"/>
                <w:sz w:val="20"/>
              </w:rPr>
              <w:t xml:space="preserve"> </w:t>
            </w:r>
            <w:r>
              <w:rPr>
                <w:b/>
                <w:sz w:val="20"/>
              </w:rPr>
              <w:t>açıklar.</w:t>
            </w:r>
          </w:p>
          <w:p w14:paraId="5D9514C2" w14:textId="77777777" w:rsidR="00084EAA" w:rsidRDefault="00365D66">
            <w:pPr>
              <w:pStyle w:val="TableParagraph"/>
              <w:spacing w:before="126" w:line="364" w:lineRule="auto"/>
              <w:ind w:left="452"/>
              <w:rPr>
                <w:sz w:val="20"/>
              </w:rPr>
            </w:pPr>
            <w:r>
              <w:rPr>
                <w:sz w:val="20"/>
              </w:rPr>
              <w:t xml:space="preserve">Psikolojinin tanımı yapılır. Psikolojinin amacı açıklanır. Psikolojinin alanları açıklanır. </w:t>
            </w:r>
            <w:r>
              <w:rPr>
                <w:spacing w:val="-2"/>
                <w:sz w:val="20"/>
              </w:rPr>
              <w:t>Psikolojinin kuramları açıklanır.</w:t>
            </w:r>
          </w:p>
          <w:p w14:paraId="3B4A461F" w14:textId="77777777" w:rsidR="00084EAA" w:rsidRDefault="00365D66">
            <w:pPr>
              <w:pStyle w:val="TableParagraph"/>
              <w:spacing w:line="224" w:lineRule="exact"/>
              <w:ind w:left="452" w:hanging="289"/>
              <w:rPr>
                <w:b/>
                <w:sz w:val="20"/>
              </w:rPr>
            </w:pPr>
            <w:r>
              <w:rPr>
                <w:b/>
                <w:spacing w:val="-2"/>
                <w:sz w:val="20"/>
              </w:rPr>
              <w:t>Algının özelliklerini</w:t>
            </w:r>
            <w:r>
              <w:rPr>
                <w:b/>
                <w:spacing w:val="-1"/>
                <w:sz w:val="20"/>
              </w:rPr>
              <w:t xml:space="preserve"> </w:t>
            </w:r>
            <w:r>
              <w:rPr>
                <w:b/>
                <w:spacing w:val="-2"/>
                <w:sz w:val="20"/>
              </w:rPr>
              <w:t>ayırt</w:t>
            </w:r>
            <w:r>
              <w:rPr>
                <w:b/>
                <w:spacing w:val="2"/>
                <w:sz w:val="20"/>
              </w:rPr>
              <w:t xml:space="preserve"> </w:t>
            </w:r>
            <w:r>
              <w:rPr>
                <w:b/>
                <w:spacing w:val="-4"/>
                <w:sz w:val="20"/>
              </w:rPr>
              <w:t>eder.</w:t>
            </w:r>
          </w:p>
          <w:p w14:paraId="2B70DF77" w14:textId="4FC8B50A" w:rsidR="00084EAA" w:rsidRDefault="00365D66">
            <w:pPr>
              <w:pStyle w:val="TableParagraph"/>
              <w:spacing w:before="130"/>
              <w:ind w:left="452"/>
              <w:rPr>
                <w:sz w:val="20"/>
              </w:rPr>
            </w:pPr>
            <w:r>
              <w:rPr>
                <w:sz w:val="20"/>
              </w:rPr>
              <w:t>Algı</w:t>
            </w:r>
            <w:r>
              <w:rPr>
                <w:spacing w:val="-14"/>
                <w:sz w:val="20"/>
              </w:rPr>
              <w:t xml:space="preserve"> </w:t>
            </w:r>
            <w:r>
              <w:rPr>
                <w:sz w:val="20"/>
              </w:rPr>
              <w:t>ve</w:t>
            </w:r>
            <w:r>
              <w:rPr>
                <w:spacing w:val="-12"/>
                <w:sz w:val="20"/>
              </w:rPr>
              <w:t xml:space="preserve"> </w:t>
            </w:r>
            <w:r w:rsidR="009143AB">
              <w:rPr>
                <w:spacing w:val="-12"/>
                <w:sz w:val="20"/>
              </w:rPr>
              <w:t xml:space="preserve">algının </w:t>
            </w:r>
            <w:r>
              <w:rPr>
                <w:sz w:val="20"/>
              </w:rPr>
              <w:t>özellikleri</w:t>
            </w:r>
            <w:r>
              <w:rPr>
                <w:spacing w:val="-6"/>
                <w:sz w:val="20"/>
              </w:rPr>
              <w:t xml:space="preserve"> </w:t>
            </w:r>
            <w:r>
              <w:rPr>
                <w:spacing w:val="-2"/>
                <w:sz w:val="20"/>
              </w:rPr>
              <w:t>açıklanır.</w:t>
            </w:r>
          </w:p>
          <w:p w14:paraId="2439A7A8" w14:textId="77777777" w:rsidR="00084EAA" w:rsidRDefault="00365D66">
            <w:pPr>
              <w:pStyle w:val="TableParagraph"/>
              <w:spacing w:before="115"/>
              <w:ind w:left="452" w:right="264"/>
              <w:rPr>
                <w:sz w:val="20"/>
              </w:rPr>
            </w:pPr>
            <w:r>
              <w:rPr>
                <w:spacing w:val="-2"/>
                <w:sz w:val="20"/>
              </w:rPr>
              <w:t>Algıyı</w:t>
            </w:r>
            <w:r>
              <w:rPr>
                <w:spacing w:val="-6"/>
                <w:sz w:val="20"/>
              </w:rPr>
              <w:t xml:space="preserve"> </w:t>
            </w:r>
            <w:r>
              <w:rPr>
                <w:spacing w:val="-2"/>
                <w:sz w:val="20"/>
              </w:rPr>
              <w:t>etkileyen</w:t>
            </w:r>
            <w:r>
              <w:rPr>
                <w:spacing w:val="-10"/>
                <w:sz w:val="20"/>
              </w:rPr>
              <w:t xml:space="preserve"> </w:t>
            </w:r>
            <w:r>
              <w:rPr>
                <w:spacing w:val="-2"/>
                <w:sz w:val="20"/>
              </w:rPr>
              <w:t>etmenler açıklanır.</w:t>
            </w:r>
          </w:p>
          <w:p w14:paraId="52E1A030" w14:textId="77777777" w:rsidR="00084EAA" w:rsidRDefault="00365D66">
            <w:pPr>
              <w:pStyle w:val="TableParagraph"/>
              <w:spacing w:before="116"/>
              <w:ind w:left="168" w:right="558"/>
              <w:rPr>
                <w:b/>
                <w:sz w:val="20"/>
              </w:rPr>
            </w:pPr>
            <w:r>
              <w:rPr>
                <w:b/>
                <w:sz w:val="20"/>
              </w:rPr>
              <w:t>Psikolojide normal ve farklı bilinç</w:t>
            </w:r>
            <w:r>
              <w:rPr>
                <w:b/>
                <w:spacing w:val="-18"/>
                <w:sz w:val="20"/>
              </w:rPr>
              <w:t xml:space="preserve"> </w:t>
            </w:r>
            <w:r>
              <w:rPr>
                <w:b/>
                <w:sz w:val="20"/>
              </w:rPr>
              <w:t>durumlarını</w:t>
            </w:r>
            <w:r>
              <w:rPr>
                <w:b/>
                <w:spacing w:val="-15"/>
                <w:sz w:val="20"/>
              </w:rPr>
              <w:t xml:space="preserve"> </w:t>
            </w:r>
            <w:r>
              <w:rPr>
                <w:b/>
                <w:sz w:val="20"/>
              </w:rPr>
              <w:t>ayırt</w:t>
            </w:r>
            <w:r>
              <w:rPr>
                <w:b/>
                <w:spacing w:val="-14"/>
                <w:sz w:val="20"/>
              </w:rPr>
              <w:t xml:space="preserve"> </w:t>
            </w:r>
            <w:r>
              <w:rPr>
                <w:b/>
                <w:sz w:val="20"/>
              </w:rPr>
              <w:t>eder.</w:t>
            </w:r>
          </w:p>
          <w:p w14:paraId="34CB2835" w14:textId="77777777" w:rsidR="00084EAA" w:rsidRDefault="00365D66">
            <w:pPr>
              <w:pStyle w:val="TableParagraph"/>
              <w:spacing w:before="127" w:line="364" w:lineRule="auto"/>
              <w:ind w:left="452" w:right="359"/>
              <w:rPr>
                <w:sz w:val="20"/>
              </w:rPr>
            </w:pPr>
            <w:r>
              <w:rPr>
                <w:sz w:val="20"/>
              </w:rPr>
              <w:t xml:space="preserve">Bilinç durumu açıklanır. </w:t>
            </w:r>
            <w:r>
              <w:rPr>
                <w:spacing w:val="-2"/>
                <w:sz w:val="20"/>
              </w:rPr>
              <w:t>Farklı</w:t>
            </w:r>
            <w:r>
              <w:rPr>
                <w:spacing w:val="-5"/>
                <w:sz w:val="20"/>
              </w:rPr>
              <w:t xml:space="preserve"> </w:t>
            </w:r>
            <w:r>
              <w:rPr>
                <w:spacing w:val="-2"/>
                <w:sz w:val="20"/>
              </w:rPr>
              <w:t>bilinç</w:t>
            </w:r>
            <w:r>
              <w:rPr>
                <w:spacing w:val="-6"/>
                <w:sz w:val="20"/>
              </w:rPr>
              <w:t xml:space="preserve"> </w:t>
            </w:r>
            <w:r>
              <w:rPr>
                <w:spacing w:val="-2"/>
                <w:sz w:val="20"/>
              </w:rPr>
              <w:t>durumu</w:t>
            </w:r>
            <w:r>
              <w:rPr>
                <w:spacing w:val="-8"/>
                <w:sz w:val="20"/>
              </w:rPr>
              <w:t xml:space="preserve"> </w:t>
            </w:r>
            <w:r>
              <w:rPr>
                <w:spacing w:val="-2"/>
                <w:sz w:val="20"/>
              </w:rPr>
              <w:t>açıklanır.</w:t>
            </w:r>
          </w:p>
          <w:p w14:paraId="70D239C4" w14:textId="77777777" w:rsidR="00084EAA" w:rsidRDefault="00365D66">
            <w:pPr>
              <w:pStyle w:val="TableParagraph"/>
              <w:spacing w:before="1"/>
              <w:ind w:left="452" w:right="264"/>
              <w:rPr>
                <w:sz w:val="20"/>
              </w:rPr>
            </w:pPr>
            <w:r>
              <w:rPr>
                <w:spacing w:val="-2"/>
                <w:sz w:val="20"/>
              </w:rPr>
              <w:t>Farklı</w:t>
            </w:r>
            <w:r>
              <w:rPr>
                <w:spacing w:val="-4"/>
                <w:sz w:val="20"/>
              </w:rPr>
              <w:t xml:space="preserve"> </w:t>
            </w:r>
            <w:r>
              <w:rPr>
                <w:spacing w:val="-2"/>
                <w:sz w:val="20"/>
              </w:rPr>
              <w:t>bilinç</w:t>
            </w:r>
            <w:r>
              <w:rPr>
                <w:spacing w:val="-11"/>
                <w:sz w:val="20"/>
              </w:rPr>
              <w:t xml:space="preserve"> </w:t>
            </w:r>
            <w:r>
              <w:rPr>
                <w:spacing w:val="-2"/>
                <w:sz w:val="20"/>
              </w:rPr>
              <w:t>bozuklukları açıklanır.</w:t>
            </w:r>
          </w:p>
          <w:p w14:paraId="4BFEFD1A" w14:textId="77777777" w:rsidR="00084EAA" w:rsidRDefault="00365D66">
            <w:pPr>
              <w:pStyle w:val="TableParagraph"/>
              <w:spacing w:before="112"/>
              <w:ind w:left="168" w:right="402"/>
              <w:rPr>
                <w:b/>
                <w:sz w:val="20"/>
              </w:rPr>
            </w:pPr>
            <w:r>
              <w:rPr>
                <w:b/>
                <w:sz w:val="20"/>
              </w:rPr>
              <w:t>Öğrenme</w:t>
            </w:r>
            <w:r>
              <w:rPr>
                <w:b/>
                <w:spacing w:val="-14"/>
                <w:sz w:val="20"/>
              </w:rPr>
              <w:t xml:space="preserve"> </w:t>
            </w:r>
            <w:r>
              <w:rPr>
                <w:b/>
                <w:sz w:val="20"/>
              </w:rPr>
              <w:t>ve</w:t>
            </w:r>
            <w:r>
              <w:rPr>
                <w:b/>
                <w:spacing w:val="-19"/>
                <w:sz w:val="20"/>
              </w:rPr>
              <w:t xml:space="preserve"> </w:t>
            </w:r>
            <w:r>
              <w:rPr>
                <w:b/>
                <w:sz w:val="20"/>
              </w:rPr>
              <w:t>bellek</w:t>
            </w:r>
            <w:r>
              <w:rPr>
                <w:b/>
                <w:spacing w:val="-14"/>
                <w:sz w:val="20"/>
              </w:rPr>
              <w:t xml:space="preserve"> </w:t>
            </w:r>
            <w:r>
              <w:rPr>
                <w:b/>
                <w:sz w:val="20"/>
              </w:rPr>
              <w:t xml:space="preserve">süreçlerini </w:t>
            </w:r>
            <w:r>
              <w:rPr>
                <w:b/>
                <w:spacing w:val="-2"/>
                <w:sz w:val="20"/>
              </w:rPr>
              <w:t>açıklar.</w:t>
            </w:r>
          </w:p>
          <w:p w14:paraId="1040B3AD" w14:textId="77777777" w:rsidR="00084EAA" w:rsidRDefault="00365D66">
            <w:pPr>
              <w:pStyle w:val="TableParagraph"/>
              <w:spacing w:before="126"/>
              <w:ind w:left="452" w:right="264"/>
              <w:rPr>
                <w:sz w:val="20"/>
              </w:rPr>
            </w:pPr>
            <w:r>
              <w:rPr>
                <w:spacing w:val="-4"/>
                <w:sz w:val="20"/>
              </w:rPr>
              <w:t>Öğrenme</w:t>
            </w:r>
            <w:r>
              <w:rPr>
                <w:spacing w:val="-17"/>
                <w:sz w:val="20"/>
              </w:rPr>
              <w:t xml:space="preserve"> </w:t>
            </w:r>
            <w:r>
              <w:rPr>
                <w:spacing w:val="-4"/>
                <w:sz w:val="20"/>
              </w:rPr>
              <w:t>türleri</w:t>
            </w:r>
            <w:r>
              <w:rPr>
                <w:spacing w:val="-14"/>
                <w:sz w:val="20"/>
              </w:rPr>
              <w:t xml:space="preserve"> </w:t>
            </w:r>
            <w:r>
              <w:rPr>
                <w:spacing w:val="-4"/>
                <w:sz w:val="20"/>
              </w:rPr>
              <w:t>ve</w:t>
            </w:r>
            <w:r>
              <w:rPr>
                <w:spacing w:val="-19"/>
                <w:sz w:val="20"/>
              </w:rPr>
              <w:t xml:space="preserve"> </w:t>
            </w:r>
            <w:r>
              <w:rPr>
                <w:spacing w:val="-4"/>
                <w:sz w:val="20"/>
              </w:rPr>
              <w:t xml:space="preserve">süreçleri </w:t>
            </w:r>
            <w:r>
              <w:rPr>
                <w:spacing w:val="-2"/>
                <w:sz w:val="20"/>
              </w:rPr>
              <w:t>sıralanır.</w:t>
            </w:r>
          </w:p>
          <w:p w14:paraId="1D39B689" w14:textId="6159AB8F" w:rsidR="00084EAA" w:rsidRDefault="00365D66">
            <w:pPr>
              <w:pStyle w:val="TableParagraph"/>
              <w:spacing w:before="101"/>
              <w:ind w:left="452" w:right="264"/>
              <w:rPr>
                <w:sz w:val="20"/>
              </w:rPr>
            </w:pPr>
            <w:r>
              <w:rPr>
                <w:spacing w:val="-4"/>
                <w:sz w:val="20"/>
              </w:rPr>
              <w:t>Öğrenme</w:t>
            </w:r>
            <w:r>
              <w:rPr>
                <w:spacing w:val="-17"/>
                <w:sz w:val="20"/>
              </w:rPr>
              <w:t xml:space="preserve"> </w:t>
            </w:r>
            <w:r>
              <w:rPr>
                <w:spacing w:val="-4"/>
                <w:sz w:val="20"/>
              </w:rPr>
              <w:t>üzerin</w:t>
            </w:r>
            <w:r w:rsidR="005D1759">
              <w:rPr>
                <w:spacing w:val="-4"/>
                <w:sz w:val="20"/>
              </w:rPr>
              <w:t>d</w:t>
            </w:r>
            <w:r>
              <w:rPr>
                <w:spacing w:val="-4"/>
                <w:sz w:val="20"/>
              </w:rPr>
              <w:t>e</w:t>
            </w:r>
            <w:r>
              <w:rPr>
                <w:spacing w:val="-14"/>
                <w:sz w:val="20"/>
              </w:rPr>
              <w:t xml:space="preserve"> </w:t>
            </w:r>
            <w:r>
              <w:rPr>
                <w:spacing w:val="-4"/>
                <w:sz w:val="20"/>
              </w:rPr>
              <w:t>etkili</w:t>
            </w:r>
            <w:r>
              <w:rPr>
                <w:spacing w:val="-14"/>
                <w:sz w:val="20"/>
              </w:rPr>
              <w:t xml:space="preserve"> </w:t>
            </w:r>
            <w:r>
              <w:rPr>
                <w:spacing w:val="-4"/>
                <w:sz w:val="20"/>
              </w:rPr>
              <w:t xml:space="preserve">olan </w:t>
            </w:r>
            <w:r>
              <w:rPr>
                <w:sz w:val="20"/>
              </w:rPr>
              <w:t>unsurlar açıklanır.</w:t>
            </w:r>
          </w:p>
          <w:p w14:paraId="4A1C7292" w14:textId="77777777" w:rsidR="00084EAA" w:rsidRDefault="00365D66">
            <w:pPr>
              <w:pStyle w:val="TableParagraph"/>
              <w:spacing w:before="121"/>
              <w:ind w:left="452"/>
              <w:rPr>
                <w:sz w:val="20"/>
              </w:rPr>
            </w:pPr>
            <w:r>
              <w:rPr>
                <w:spacing w:val="-2"/>
                <w:sz w:val="20"/>
              </w:rPr>
              <w:t>Bellek</w:t>
            </w:r>
            <w:r>
              <w:rPr>
                <w:spacing w:val="-1"/>
                <w:sz w:val="20"/>
              </w:rPr>
              <w:t xml:space="preserve"> </w:t>
            </w:r>
            <w:r>
              <w:rPr>
                <w:spacing w:val="-2"/>
                <w:sz w:val="20"/>
              </w:rPr>
              <w:t>süreçleri</w:t>
            </w:r>
            <w:r>
              <w:rPr>
                <w:spacing w:val="-1"/>
                <w:sz w:val="20"/>
              </w:rPr>
              <w:t xml:space="preserve"> </w:t>
            </w:r>
            <w:r>
              <w:rPr>
                <w:spacing w:val="-2"/>
                <w:sz w:val="20"/>
              </w:rPr>
              <w:t>açıklanır.</w:t>
            </w:r>
          </w:p>
          <w:p w14:paraId="40642BD9" w14:textId="77777777" w:rsidR="00084EAA" w:rsidRDefault="00365D66">
            <w:pPr>
              <w:pStyle w:val="TableParagraph"/>
              <w:spacing w:before="116" w:line="244" w:lineRule="auto"/>
              <w:ind w:left="452" w:right="558"/>
              <w:rPr>
                <w:sz w:val="20"/>
              </w:rPr>
            </w:pPr>
            <w:r w:rsidRPr="00365D66">
              <w:rPr>
                <w:spacing w:val="-2"/>
                <w:w w:val="90"/>
                <w:szCs w:val="24"/>
              </w:rPr>
              <w:t>Belleğin temel</w:t>
            </w:r>
            <w:r w:rsidRPr="00365D66">
              <w:rPr>
                <w:spacing w:val="-5"/>
                <w:w w:val="90"/>
                <w:szCs w:val="24"/>
              </w:rPr>
              <w:t xml:space="preserve"> </w:t>
            </w:r>
            <w:r w:rsidRPr="00365D66">
              <w:rPr>
                <w:spacing w:val="-2"/>
                <w:w w:val="90"/>
                <w:szCs w:val="24"/>
              </w:rPr>
              <w:t xml:space="preserve">işlevleri </w:t>
            </w:r>
            <w:r>
              <w:rPr>
                <w:spacing w:val="-2"/>
                <w:sz w:val="20"/>
              </w:rPr>
              <w:t>sıralanır.</w:t>
            </w:r>
          </w:p>
          <w:p w14:paraId="5DF2F162" w14:textId="77777777" w:rsidR="00084EAA" w:rsidRDefault="00365D66">
            <w:pPr>
              <w:pStyle w:val="TableParagraph"/>
              <w:spacing w:before="117"/>
              <w:ind w:left="452"/>
              <w:rPr>
                <w:sz w:val="20"/>
              </w:rPr>
            </w:pPr>
            <w:r>
              <w:rPr>
                <w:spacing w:val="-2"/>
                <w:sz w:val="20"/>
              </w:rPr>
              <w:t>Unutma</w:t>
            </w:r>
            <w:r>
              <w:rPr>
                <w:spacing w:val="-6"/>
                <w:sz w:val="20"/>
              </w:rPr>
              <w:t xml:space="preserve"> </w:t>
            </w:r>
            <w:r>
              <w:rPr>
                <w:spacing w:val="-2"/>
                <w:sz w:val="20"/>
              </w:rPr>
              <w:t>nedenleri</w:t>
            </w:r>
            <w:r>
              <w:rPr>
                <w:spacing w:val="2"/>
                <w:sz w:val="20"/>
              </w:rPr>
              <w:t xml:space="preserve"> </w:t>
            </w:r>
            <w:r>
              <w:rPr>
                <w:spacing w:val="-2"/>
                <w:sz w:val="20"/>
              </w:rPr>
              <w:t>sıralanır.</w:t>
            </w:r>
          </w:p>
          <w:p w14:paraId="4C23165E" w14:textId="77777777" w:rsidR="00084EAA" w:rsidRDefault="00365D66">
            <w:pPr>
              <w:pStyle w:val="TableParagraph"/>
              <w:spacing w:before="120"/>
              <w:ind w:left="452" w:right="264"/>
              <w:rPr>
                <w:sz w:val="20"/>
              </w:rPr>
            </w:pPr>
            <w:r>
              <w:rPr>
                <w:spacing w:val="-2"/>
                <w:sz w:val="20"/>
              </w:rPr>
              <w:t>Bellek</w:t>
            </w:r>
            <w:r>
              <w:rPr>
                <w:spacing w:val="-4"/>
                <w:sz w:val="20"/>
              </w:rPr>
              <w:t xml:space="preserve"> </w:t>
            </w:r>
            <w:r>
              <w:rPr>
                <w:spacing w:val="-2"/>
                <w:sz w:val="20"/>
              </w:rPr>
              <w:t>güçlendirici</w:t>
            </w:r>
            <w:r>
              <w:rPr>
                <w:spacing w:val="-5"/>
                <w:sz w:val="20"/>
              </w:rPr>
              <w:t xml:space="preserve"> </w:t>
            </w:r>
            <w:r>
              <w:rPr>
                <w:spacing w:val="-2"/>
                <w:sz w:val="20"/>
              </w:rPr>
              <w:t>yöntemler sıralanır.</w:t>
            </w:r>
          </w:p>
          <w:p w14:paraId="791DDED9" w14:textId="77777777" w:rsidR="00084EAA" w:rsidRDefault="00365D66">
            <w:pPr>
              <w:pStyle w:val="TableParagraph"/>
              <w:spacing w:before="112"/>
              <w:ind w:left="168"/>
              <w:rPr>
                <w:b/>
                <w:sz w:val="20"/>
              </w:rPr>
            </w:pPr>
            <w:r>
              <w:rPr>
                <w:b/>
                <w:spacing w:val="-2"/>
                <w:sz w:val="20"/>
              </w:rPr>
              <w:t>Sağlık</w:t>
            </w:r>
            <w:r>
              <w:rPr>
                <w:b/>
                <w:spacing w:val="-7"/>
                <w:sz w:val="20"/>
              </w:rPr>
              <w:t xml:space="preserve"> </w:t>
            </w:r>
            <w:r>
              <w:rPr>
                <w:b/>
                <w:spacing w:val="-2"/>
                <w:sz w:val="20"/>
              </w:rPr>
              <w:t>psikolojisi yaklaşımlarını açıklar.</w:t>
            </w:r>
          </w:p>
          <w:p w14:paraId="09FB2EB6" w14:textId="77777777" w:rsidR="00084EAA" w:rsidRDefault="00365D66">
            <w:pPr>
              <w:pStyle w:val="TableParagraph"/>
              <w:spacing w:before="125"/>
              <w:ind w:left="452" w:right="603"/>
              <w:rPr>
                <w:sz w:val="20"/>
              </w:rPr>
            </w:pPr>
            <w:r>
              <w:rPr>
                <w:w w:val="90"/>
                <w:sz w:val="20"/>
              </w:rPr>
              <w:t>Sağlık</w:t>
            </w:r>
            <w:r>
              <w:rPr>
                <w:spacing w:val="-9"/>
                <w:w w:val="90"/>
                <w:sz w:val="20"/>
              </w:rPr>
              <w:t xml:space="preserve"> </w:t>
            </w:r>
            <w:r>
              <w:rPr>
                <w:w w:val="90"/>
                <w:sz w:val="20"/>
              </w:rPr>
              <w:t>psikolojisi</w:t>
            </w:r>
            <w:r>
              <w:rPr>
                <w:spacing w:val="-8"/>
                <w:w w:val="90"/>
                <w:sz w:val="20"/>
              </w:rPr>
              <w:t xml:space="preserve"> </w:t>
            </w:r>
            <w:r>
              <w:rPr>
                <w:w w:val="90"/>
                <w:sz w:val="20"/>
              </w:rPr>
              <w:t xml:space="preserve">yaklaşımları </w:t>
            </w:r>
            <w:r>
              <w:rPr>
                <w:spacing w:val="-2"/>
                <w:sz w:val="20"/>
              </w:rPr>
              <w:t>tanımlanır.</w:t>
            </w:r>
          </w:p>
          <w:p w14:paraId="043BA39C" w14:textId="74B3D363" w:rsidR="00084EAA" w:rsidRDefault="00365D66">
            <w:pPr>
              <w:pStyle w:val="TableParagraph"/>
              <w:spacing w:before="88" w:line="230" w:lineRule="atLeast"/>
              <w:ind w:left="452" w:right="607"/>
              <w:rPr>
                <w:sz w:val="20"/>
              </w:rPr>
            </w:pPr>
            <w:r>
              <w:rPr>
                <w:spacing w:val="-4"/>
                <w:sz w:val="20"/>
              </w:rPr>
              <w:t>Sağlık</w:t>
            </w:r>
            <w:r>
              <w:rPr>
                <w:spacing w:val="-10"/>
                <w:sz w:val="20"/>
              </w:rPr>
              <w:t xml:space="preserve"> </w:t>
            </w:r>
            <w:r>
              <w:rPr>
                <w:spacing w:val="-4"/>
                <w:sz w:val="20"/>
              </w:rPr>
              <w:t>psikolojisinin</w:t>
            </w:r>
            <w:r>
              <w:rPr>
                <w:spacing w:val="-14"/>
                <w:sz w:val="20"/>
              </w:rPr>
              <w:t xml:space="preserve"> </w:t>
            </w:r>
            <w:r>
              <w:rPr>
                <w:spacing w:val="-4"/>
                <w:sz w:val="20"/>
              </w:rPr>
              <w:t xml:space="preserve">alanları </w:t>
            </w:r>
            <w:r>
              <w:rPr>
                <w:spacing w:val="-2"/>
                <w:sz w:val="20"/>
              </w:rPr>
              <w:t>açıklanır</w:t>
            </w:r>
            <w:r w:rsidR="009143AB">
              <w:rPr>
                <w:spacing w:val="-2"/>
                <w:sz w:val="20"/>
              </w:rPr>
              <w:t>.</w:t>
            </w:r>
          </w:p>
        </w:tc>
        <w:tc>
          <w:tcPr>
            <w:tcW w:w="2117" w:type="dxa"/>
          </w:tcPr>
          <w:p w14:paraId="7F004094" w14:textId="77777777" w:rsidR="00084EAA" w:rsidRDefault="00084EAA">
            <w:pPr>
              <w:pStyle w:val="TableParagraph"/>
              <w:rPr>
                <w:b/>
                <w:sz w:val="20"/>
              </w:rPr>
            </w:pPr>
          </w:p>
          <w:p w14:paraId="47BA74B6" w14:textId="77777777" w:rsidR="00084EAA" w:rsidRDefault="00084EAA">
            <w:pPr>
              <w:pStyle w:val="TableParagraph"/>
              <w:rPr>
                <w:b/>
                <w:sz w:val="20"/>
              </w:rPr>
            </w:pPr>
          </w:p>
          <w:p w14:paraId="571C4933" w14:textId="77777777" w:rsidR="00084EAA" w:rsidRDefault="00084EAA">
            <w:pPr>
              <w:pStyle w:val="TableParagraph"/>
              <w:rPr>
                <w:b/>
                <w:sz w:val="20"/>
              </w:rPr>
            </w:pPr>
          </w:p>
          <w:p w14:paraId="7331169F" w14:textId="77777777" w:rsidR="00084EAA" w:rsidRDefault="00084EAA">
            <w:pPr>
              <w:pStyle w:val="TableParagraph"/>
              <w:rPr>
                <w:b/>
                <w:sz w:val="20"/>
              </w:rPr>
            </w:pPr>
          </w:p>
          <w:p w14:paraId="3D3DBD96" w14:textId="77777777" w:rsidR="00084EAA" w:rsidRDefault="00084EAA">
            <w:pPr>
              <w:pStyle w:val="TableParagraph"/>
              <w:rPr>
                <w:b/>
                <w:sz w:val="20"/>
              </w:rPr>
            </w:pPr>
          </w:p>
          <w:p w14:paraId="049EE5A8" w14:textId="77777777" w:rsidR="00084EAA" w:rsidRDefault="00084EAA">
            <w:pPr>
              <w:pStyle w:val="TableParagraph"/>
              <w:rPr>
                <w:b/>
                <w:sz w:val="20"/>
              </w:rPr>
            </w:pPr>
          </w:p>
          <w:p w14:paraId="5EDD206B" w14:textId="77777777" w:rsidR="00084EAA" w:rsidRDefault="00084EAA">
            <w:pPr>
              <w:pStyle w:val="TableParagraph"/>
              <w:rPr>
                <w:b/>
                <w:sz w:val="20"/>
              </w:rPr>
            </w:pPr>
          </w:p>
          <w:p w14:paraId="64318029" w14:textId="77777777" w:rsidR="00084EAA" w:rsidRDefault="00084EAA">
            <w:pPr>
              <w:pStyle w:val="TableParagraph"/>
              <w:spacing w:before="75"/>
              <w:rPr>
                <w:b/>
                <w:sz w:val="20"/>
              </w:rPr>
            </w:pPr>
          </w:p>
          <w:p w14:paraId="5A0E962F" w14:textId="77777777" w:rsidR="00084EAA" w:rsidRDefault="00365D66">
            <w:pPr>
              <w:pStyle w:val="TableParagraph"/>
              <w:ind w:left="116"/>
              <w:rPr>
                <w:b/>
                <w:spacing w:val="-2"/>
                <w:sz w:val="20"/>
              </w:rPr>
            </w:pPr>
            <w:proofErr w:type="spellStart"/>
            <w:r>
              <w:rPr>
                <w:b/>
                <w:sz w:val="20"/>
              </w:rPr>
              <w:t>Psikolojı̇yle</w:t>
            </w:r>
            <w:proofErr w:type="spellEnd"/>
            <w:r>
              <w:rPr>
                <w:b/>
                <w:sz w:val="20"/>
              </w:rPr>
              <w:t xml:space="preserve"> </w:t>
            </w:r>
            <w:proofErr w:type="spellStart"/>
            <w:r>
              <w:rPr>
                <w:b/>
                <w:sz w:val="20"/>
              </w:rPr>
              <w:t>İlgı̇lı</w:t>
            </w:r>
            <w:proofErr w:type="spellEnd"/>
            <w:r>
              <w:rPr>
                <w:b/>
                <w:sz w:val="20"/>
              </w:rPr>
              <w:t xml:space="preserve">̇ </w:t>
            </w:r>
            <w:r>
              <w:rPr>
                <w:b/>
                <w:spacing w:val="-2"/>
                <w:sz w:val="20"/>
              </w:rPr>
              <w:t>Temel</w:t>
            </w:r>
            <w:r>
              <w:rPr>
                <w:b/>
                <w:spacing w:val="-12"/>
                <w:sz w:val="20"/>
              </w:rPr>
              <w:t xml:space="preserve"> </w:t>
            </w:r>
            <w:r>
              <w:rPr>
                <w:b/>
                <w:spacing w:val="-2"/>
                <w:sz w:val="20"/>
              </w:rPr>
              <w:t>Kavramlar</w:t>
            </w:r>
            <w:r>
              <w:rPr>
                <w:b/>
                <w:spacing w:val="-14"/>
                <w:sz w:val="20"/>
              </w:rPr>
              <w:t xml:space="preserve"> </w:t>
            </w:r>
            <w:r>
              <w:rPr>
                <w:b/>
                <w:spacing w:val="-2"/>
                <w:sz w:val="20"/>
              </w:rPr>
              <w:t>ve Kuramlar</w:t>
            </w:r>
          </w:p>
          <w:p w14:paraId="046CBDB0" w14:textId="77777777" w:rsidR="009143AB" w:rsidRDefault="009143AB">
            <w:pPr>
              <w:pStyle w:val="TableParagraph"/>
              <w:ind w:left="116"/>
              <w:rPr>
                <w:b/>
                <w:sz w:val="20"/>
              </w:rPr>
            </w:pPr>
          </w:p>
          <w:p w14:paraId="7CA47B7D" w14:textId="77777777" w:rsidR="00084EAA" w:rsidRDefault="00365D66">
            <w:pPr>
              <w:pStyle w:val="TableParagraph"/>
              <w:spacing w:before="122"/>
              <w:ind w:left="116"/>
              <w:rPr>
                <w:b/>
                <w:spacing w:val="-2"/>
                <w:sz w:val="20"/>
              </w:rPr>
            </w:pPr>
            <w:r>
              <w:rPr>
                <w:b/>
                <w:spacing w:val="-2"/>
                <w:sz w:val="20"/>
              </w:rPr>
              <w:t>Algının</w:t>
            </w:r>
            <w:r>
              <w:rPr>
                <w:b/>
                <w:spacing w:val="-3"/>
                <w:sz w:val="20"/>
              </w:rPr>
              <w:t xml:space="preserve"> </w:t>
            </w:r>
            <w:r>
              <w:rPr>
                <w:b/>
                <w:spacing w:val="-2"/>
                <w:sz w:val="20"/>
              </w:rPr>
              <w:t>Özellikleri</w:t>
            </w:r>
          </w:p>
          <w:p w14:paraId="02963D06" w14:textId="77777777" w:rsidR="009143AB" w:rsidRDefault="009143AB">
            <w:pPr>
              <w:pStyle w:val="TableParagraph"/>
              <w:spacing w:before="122"/>
              <w:ind w:left="116"/>
              <w:rPr>
                <w:b/>
                <w:sz w:val="20"/>
              </w:rPr>
            </w:pPr>
          </w:p>
          <w:p w14:paraId="4D225243" w14:textId="77777777" w:rsidR="00084EAA" w:rsidRDefault="00365D66">
            <w:pPr>
              <w:pStyle w:val="TableParagraph"/>
              <w:spacing w:before="120"/>
              <w:ind w:left="116" w:right="179"/>
              <w:rPr>
                <w:b/>
                <w:spacing w:val="-2"/>
                <w:sz w:val="20"/>
              </w:rPr>
            </w:pPr>
            <w:r>
              <w:rPr>
                <w:b/>
                <w:spacing w:val="-2"/>
                <w:sz w:val="20"/>
              </w:rPr>
              <w:t>Psikolojide</w:t>
            </w:r>
            <w:r>
              <w:rPr>
                <w:b/>
                <w:spacing w:val="-13"/>
                <w:sz w:val="20"/>
              </w:rPr>
              <w:t xml:space="preserve"> </w:t>
            </w:r>
            <w:r>
              <w:rPr>
                <w:b/>
                <w:spacing w:val="-2"/>
                <w:sz w:val="20"/>
              </w:rPr>
              <w:t xml:space="preserve">Normal </w:t>
            </w:r>
            <w:r>
              <w:rPr>
                <w:b/>
                <w:sz w:val="20"/>
              </w:rPr>
              <w:t xml:space="preserve">ve Farklı Bilinç </w:t>
            </w:r>
            <w:r>
              <w:rPr>
                <w:b/>
                <w:spacing w:val="-2"/>
                <w:sz w:val="20"/>
              </w:rPr>
              <w:t>Durumları</w:t>
            </w:r>
          </w:p>
          <w:p w14:paraId="6B7739CF" w14:textId="77777777" w:rsidR="009143AB" w:rsidRDefault="009143AB">
            <w:pPr>
              <w:pStyle w:val="TableParagraph"/>
              <w:spacing w:before="120"/>
              <w:ind w:left="116" w:right="179"/>
              <w:rPr>
                <w:b/>
                <w:sz w:val="20"/>
              </w:rPr>
            </w:pPr>
          </w:p>
          <w:p w14:paraId="38BAA4E3" w14:textId="77777777" w:rsidR="00084EAA" w:rsidRDefault="00365D66">
            <w:pPr>
              <w:pStyle w:val="TableParagraph"/>
              <w:spacing w:before="122"/>
              <w:ind w:left="116"/>
              <w:rPr>
                <w:b/>
                <w:spacing w:val="-2"/>
                <w:sz w:val="20"/>
              </w:rPr>
            </w:pPr>
            <w:r>
              <w:rPr>
                <w:b/>
                <w:spacing w:val="-2"/>
                <w:sz w:val="20"/>
              </w:rPr>
              <w:t>Öğrenme</w:t>
            </w:r>
            <w:r>
              <w:rPr>
                <w:b/>
                <w:spacing w:val="-14"/>
                <w:sz w:val="20"/>
              </w:rPr>
              <w:t xml:space="preserve"> </w:t>
            </w:r>
            <w:r>
              <w:rPr>
                <w:b/>
                <w:spacing w:val="-2"/>
                <w:sz w:val="20"/>
              </w:rPr>
              <w:t>ve</w:t>
            </w:r>
            <w:r>
              <w:rPr>
                <w:b/>
                <w:spacing w:val="-15"/>
                <w:sz w:val="20"/>
              </w:rPr>
              <w:t xml:space="preserve"> </w:t>
            </w:r>
            <w:r>
              <w:rPr>
                <w:b/>
                <w:spacing w:val="-2"/>
                <w:sz w:val="20"/>
              </w:rPr>
              <w:t>Bellek Süreçleri</w:t>
            </w:r>
          </w:p>
          <w:p w14:paraId="175AE77A" w14:textId="77777777" w:rsidR="009143AB" w:rsidRDefault="009143AB">
            <w:pPr>
              <w:pStyle w:val="TableParagraph"/>
              <w:spacing w:before="122"/>
              <w:ind w:left="116"/>
              <w:rPr>
                <w:b/>
                <w:sz w:val="20"/>
              </w:rPr>
            </w:pPr>
          </w:p>
          <w:p w14:paraId="6B547C6B" w14:textId="77777777" w:rsidR="00084EAA" w:rsidRDefault="00365D66">
            <w:pPr>
              <w:pStyle w:val="TableParagraph"/>
              <w:spacing w:before="121"/>
              <w:ind w:left="116"/>
              <w:rPr>
                <w:b/>
                <w:sz w:val="20"/>
              </w:rPr>
            </w:pPr>
            <w:r>
              <w:rPr>
                <w:b/>
                <w:spacing w:val="-2"/>
                <w:sz w:val="20"/>
              </w:rPr>
              <w:t>Sağlık</w:t>
            </w:r>
            <w:r>
              <w:rPr>
                <w:b/>
                <w:spacing w:val="-18"/>
                <w:sz w:val="20"/>
              </w:rPr>
              <w:t xml:space="preserve"> </w:t>
            </w:r>
            <w:r>
              <w:rPr>
                <w:b/>
                <w:spacing w:val="-2"/>
                <w:sz w:val="20"/>
              </w:rPr>
              <w:t>Psikolojisi Yaklaşımları</w:t>
            </w:r>
          </w:p>
        </w:tc>
      </w:tr>
    </w:tbl>
    <w:p w14:paraId="68D9B96E" w14:textId="77777777" w:rsidR="00084EAA" w:rsidRDefault="00084EAA">
      <w:pPr>
        <w:pStyle w:val="TableParagraph"/>
        <w:rPr>
          <w:b/>
          <w:sz w:val="20"/>
        </w:rPr>
        <w:sectPr w:rsidR="00084EAA">
          <w:pgSz w:w="11910" w:h="16840"/>
          <w:pgMar w:top="1560" w:right="1275" w:bottom="280" w:left="1417" w:header="708" w:footer="708" w:gutter="0"/>
          <w:cols w:space="708"/>
        </w:sectPr>
      </w:pPr>
    </w:p>
    <w:p w14:paraId="03AB925F" w14:textId="77777777" w:rsidR="00084EAA" w:rsidRDefault="00084EAA">
      <w:pPr>
        <w:pStyle w:val="GvdeMetni"/>
        <w:ind w:left="0"/>
        <w:rPr>
          <w:b/>
          <w:sz w:val="2"/>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704"/>
        <w:gridCol w:w="3399"/>
        <w:gridCol w:w="2117"/>
      </w:tblGrid>
      <w:tr w:rsidR="00084EAA" w14:paraId="1EDF7DD1" w14:textId="77777777">
        <w:trPr>
          <w:trHeight w:val="13064"/>
        </w:trPr>
        <w:tc>
          <w:tcPr>
            <w:tcW w:w="1839" w:type="dxa"/>
          </w:tcPr>
          <w:p w14:paraId="681AFF15" w14:textId="77777777" w:rsidR="00084EAA" w:rsidRDefault="00084EAA">
            <w:pPr>
              <w:pStyle w:val="TableParagraph"/>
              <w:rPr>
                <w:b/>
                <w:sz w:val="20"/>
              </w:rPr>
            </w:pPr>
          </w:p>
          <w:p w14:paraId="6EB8A7C9" w14:textId="77777777" w:rsidR="00084EAA" w:rsidRDefault="00084EAA">
            <w:pPr>
              <w:pStyle w:val="TableParagraph"/>
              <w:rPr>
                <w:b/>
                <w:sz w:val="20"/>
              </w:rPr>
            </w:pPr>
          </w:p>
          <w:p w14:paraId="3D09BE15" w14:textId="77777777" w:rsidR="00084EAA" w:rsidRDefault="00084EAA">
            <w:pPr>
              <w:pStyle w:val="TableParagraph"/>
              <w:rPr>
                <w:b/>
                <w:sz w:val="20"/>
              </w:rPr>
            </w:pPr>
          </w:p>
          <w:p w14:paraId="39CE1368" w14:textId="77777777" w:rsidR="00084EAA" w:rsidRDefault="00084EAA">
            <w:pPr>
              <w:pStyle w:val="TableParagraph"/>
              <w:rPr>
                <w:b/>
                <w:sz w:val="20"/>
              </w:rPr>
            </w:pPr>
          </w:p>
          <w:p w14:paraId="31CB4636" w14:textId="77777777" w:rsidR="00084EAA" w:rsidRDefault="00084EAA">
            <w:pPr>
              <w:pStyle w:val="TableParagraph"/>
              <w:rPr>
                <w:b/>
                <w:sz w:val="20"/>
              </w:rPr>
            </w:pPr>
          </w:p>
          <w:p w14:paraId="5E515FC1" w14:textId="77777777" w:rsidR="00084EAA" w:rsidRDefault="00084EAA">
            <w:pPr>
              <w:pStyle w:val="TableParagraph"/>
              <w:rPr>
                <w:b/>
                <w:sz w:val="20"/>
              </w:rPr>
            </w:pPr>
          </w:p>
          <w:p w14:paraId="72D35CA8" w14:textId="77777777" w:rsidR="00084EAA" w:rsidRDefault="00084EAA">
            <w:pPr>
              <w:pStyle w:val="TableParagraph"/>
              <w:rPr>
                <w:b/>
                <w:sz w:val="20"/>
              </w:rPr>
            </w:pPr>
          </w:p>
          <w:p w14:paraId="3196884D" w14:textId="77777777" w:rsidR="00084EAA" w:rsidRDefault="00084EAA">
            <w:pPr>
              <w:pStyle w:val="TableParagraph"/>
              <w:rPr>
                <w:b/>
                <w:sz w:val="20"/>
              </w:rPr>
            </w:pPr>
          </w:p>
          <w:p w14:paraId="76F7C1C5" w14:textId="77777777" w:rsidR="00084EAA" w:rsidRDefault="00084EAA">
            <w:pPr>
              <w:pStyle w:val="TableParagraph"/>
              <w:rPr>
                <w:b/>
                <w:sz w:val="20"/>
              </w:rPr>
            </w:pPr>
          </w:p>
          <w:p w14:paraId="19D18D91" w14:textId="77777777" w:rsidR="00084EAA" w:rsidRDefault="00084EAA">
            <w:pPr>
              <w:pStyle w:val="TableParagraph"/>
              <w:rPr>
                <w:b/>
                <w:sz w:val="20"/>
              </w:rPr>
            </w:pPr>
          </w:p>
          <w:p w14:paraId="1730B5D7" w14:textId="77777777" w:rsidR="00084EAA" w:rsidRDefault="00084EAA">
            <w:pPr>
              <w:pStyle w:val="TableParagraph"/>
              <w:rPr>
                <w:b/>
                <w:sz w:val="20"/>
              </w:rPr>
            </w:pPr>
          </w:p>
          <w:p w14:paraId="42BCBB7E" w14:textId="77777777" w:rsidR="00084EAA" w:rsidRDefault="00084EAA">
            <w:pPr>
              <w:pStyle w:val="TableParagraph"/>
              <w:rPr>
                <w:b/>
                <w:sz w:val="20"/>
              </w:rPr>
            </w:pPr>
          </w:p>
          <w:p w14:paraId="5D71A810" w14:textId="77777777" w:rsidR="00084EAA" w:rsidRDefault="00084EAA">
            <w:pPr>
              <w:pStyle w:val="TableParagraph"/>
              <w:rPr>
                <w:b/>
                <w:sz w:val="20"/>
              </w:rPr>
            </w:pPr>
          </w:p>
          <w:p w14:paraId="6C495F1A" w14:textId="77777777" w:rsidR="00084EAA" w:rsidRDefault="00084EAA">
            <w:pPr>
              <w:pStyle w:val="TableParagraph"/>
              <w:rPr>
                <w:b/>
                <w:sz w:val="20"/>
              </w:rPr>
            </w:pPr>
          </w:p>
          <w:p w14:paraId="55D25ADC" w14:textId="77777777" w:rsidR="00084EAA" w:rsidRDefault="00084EAA">
            <w:pPr>
              <w:pStyle w:val="TableParagraph"/>
              <w:rPr>
                <w:b/>
                <w:sz w:val="20"/>
              </w:rPr>
            </w:pPr>
          </w:p>
          <w:p w14:paraId="01F491DA" w14:textId="77777777" w:rsidR="00084EAA" w:rsidRDefault="00084EAA">
            <w:pPr>
              <w:pStyle w:val="TableParagraph"/>
              <w:rPr>
                <w:b/>
                <w:sz w:val="20"/>
              </w:rPr>
            </w:pPr>
          </w:p>
          <w:p w14:paraId="1E8C0933" w14:textId="77777777" w:rsidR="00084EAA" w:rsidRDefault="00084EAA">
            <w:pPr>
              <w:pStyle w:val="TableParagraph"/>
              <w:rPr>
                <w:b/>
                <w:sz w:val="20"/>
              </w:rPr>
            </w:pPr>
          </w:p>
          <w:p w14:paraId="7D49BB6C" w14:textId="77777777" w:rsidR="00084EAA" w:rsidRDefault="00084EAA">
            <w:pPr>
              <w:pStyle w:val="TableParagraph"/>
              <w:rPr>
                <w:b/>
                <w:sz w:val="20"/>
              </w:rPr>
            </w:pPr>
          </w:p>
          <w:p w14:paraId="10A82389" w14:textId="77777777" w:rsidR="00084EAA" w:rsidRDefault="00084EAA">
            <w:pPr>
              <w:pStyle w:val="TableParagraph"/>
              <w:rPr>
                <w:b/>
                <w:sz w:val="20"/>
              </w:rPr>
            </w:pPr>
          </w:p>
          <w:p w14:paraId="1D67F7A4" w14:textId="77777777" w:rsidR="00084EAA" w:rsidRDefault="00084EAA">
            <w:pPr>
              <w:pStyle w:val="TableParagraph"/>
              <w:spacing w:before="100"/>
              <w:rPr>
                <w:b/>
                <w:sz w:val="20"/>
              </w:rPr>
            </w:pPr>
          </w:p>
          <w:p w14:paraId="3894233F" w14:textId="77777777" w:rsidR="00084EAA" w:rsidRDefault="00365D66">
            <w:pPr>
              <w:pStyle w:val="TableParagraph"/>
              <w:ind w:left="263" w:right="242" w:firstLine="1"/>
              <w:jc w:val="center"/>
              <w:rPr>
                <w:b/>
                <w:sz w:val="20"/>
              </w:rPr>
            </w:pPr>
            <w:r>
              <w:rPr>
                <w:b/>
                <w:spacing w:val="-2"/>
                <w:sz w:val="20"/>
              </w:rPr>
              <w:t xml:space="preserve">Sağlık </w:t>
            </w:r>
            <w:r>
              <w:rPr>
                <w:b/>
                <w:spacing w:val="-4"/>
                <w:sz w:val="20"/>
              </w:rPr>
              <w:t xml:space="preserve">Psikolojisinde </w:t>
            </w:r>
            <w:r>
              <w:rPr>
                <w:b/>
                <w:spacing w:val="-2"/>
                <w:sz w:val="20"/>
              </w:rPr>
              <w:t>Duygu Yönetimi</w:t>
            </w:r>
          </w:p>
        </w:tc>
        <w:tc>
          <w:tcPr>
            <w:tcW w:w="1704" w:type="dxa"/>
          </w:tcPr>
          <w:p w14:paraId="26190B78" w14:textId="77777777" w:rsidR="00084EAA" w:rsidRDefault="00084EAA">
            <w:pPr>
              <w:pStyle w:val="TableParagraph"/>
              <w:rPr>
                <w:b/>
                <w:sz w:val="20"/>
              </w:rPr>
            </w:pPr>
          </w:p>
          <w:p w14:paraId="29D9BD6E" w14:textId="77777777" w:rsidR="00084EAA" w:rsidRDefault="00084EAA">
            <w:pPr>
              <w:pStyle w:val="TableParagraph"/>
              <w:rPr>
                <w:b/>
                <w:sz w:val="20"/>
              </w:rPr>
            </w:pPr>
          </w:p>
          <w:p w14:paraId="2144FFB4" w14:textId="77777777" w:rsidR="00084EAA" w:rsidRDefault="00084EAA">
            <w:pPr>
              <w:pStyle w:val="TableParagraph"/>
              <w:rPr>
                <w:b/>
                <w:sz w:val="20"/>
              </w:rPr>
            </w:pPr>
          </w:p>
          <w:p w14:paraId="6F124E97" w14:textId="77777777" w:rsidR="00084EAA" w:rsidRDefault="00084EAA">
            <w:pPr>
              <w:pStyle w:val="TableParagraph"/>
              <w:rPr>
                <w:b/>
                <w:sz w:val="20"/>
              </w:rPr>
            </w:pPr>
          </w:p>
          <w:p w14:paraId="2C5DEB85" w14:textId="77777777" w:rsidR="00084EAA" w:rsidRDefault="00084EAA">
            <w:pPr>
              <w:pStyle w:val="TableParagraph"/>
              <w:rPr>
                <w:b/>
                <w:sz w:val="20"/>
              </w:rPr>
            </w:pPr>
          </w:p>
          <w:p w14:paraId="2A21201D" w14:textId="77777777" w:rsidR="00084EAA" w:rsidRDefault="00084EAA">
            <w:pPr>
              <w:pStyle w:val="TableParagraph"/>
              <w:rPr>
                <w:b/>
                <w:sz w:val="20"/>
              </w:rPr>
            </w:pPr>
          </w:p>
          <w:p w14:paraId="53D9C75C" w14:textId="77777777" w:rsidR="00084EAA" w:rsidRDefault="00084EAA">
            <w:pPr>
              <w:pStyle w:val="TableParagraph"/>
              <w:rPr>
                <w:b/>
                <w:sz w:val="20"/>
              </w:rPr>
            </w:pPr>
          </w:p>
          <w:p w14:paraId="64C1F18E" w14:textId="77777777" w:rsidR="00084EAA" w:rsidRDefault="00084EAA">
            <w:pPr>
              <w:pStyle w:val="TableParagraph"/>
              <w:rPr>
                <w:b/>
                <w:sz w:val="20"/>
              </w:rPr>
            </w:pPr>
          </w:p>
          <w:p w14:paraId="7F5CCC51" w14:textId="77777777" w:rsidR="00084EAA" w:rsidRDefault="00084EAA">
            <w:pPr>
              <w:pStyle w:val="TableParagraph"/>
              <w:rPr>
                <w:b/>
                <w:sz w:val="20"/>
              </w:rPr>
            </w:pPr>
          </w:p>
          <w:p w14:paraId="261749AC" w14:textId="77777777" w:rsidR="00084EAA" w:rsidRDefault="00084EAA">
            <w:pPr>
              <w:pStyle w:val="TableParagraph"/>
              <w:rPr>
                <w:b/>
                <w:sz w:val="20"/>
              </w:rPr>
            </w:pPr>
          </w:p>
          <w:p w14:paraId="667203E7" w14:textId="77777777" w:rsidR="00084EAA" w:rsidRDefault="00084EAA">
            <w:pPr>
              <w:pStyle w:val="TableParagraph"/>
              <w:rPr>
                <w:b/>
                <w:sz w:val="20"/>
              </w:rPr>
            </w:pPr>
          </w:p>
          <w:p w14:paraId="3F0CAC81" w14:textId="77777777" w:rsidR="00084EAA" w:rsidRDefault="00084EAA">
            <w:pPr>
              <w:pStyle w:val="TableParagraph"/>
              <w:rPr>
                <w:b/>
                <w:sz w:val="20"/>
              </w:rPr>
            </w:pPr>
          </w:p>
          <w:p w14:paraId="6442A6CE" w14:textId="77777777" w:rsidR="00084EAA" w:rsidRDefault="00084EAA">
            <w:pPr>
              <w:pStyle w:val="TableParagraph"/>
              <w:rPr>
                <w:b/>
                <w:sz w:val="20"/>
              </w:rPr>
            </w:pPr>
          </w:p>
          <w:p w14:paraId="6C0613C9" w14:textId="77777777" w:rsidR="00084EAA" w:rsidRDefault="00084EAA">
            <w:pPr>
              <w:pStyle w:val="TableParagraph"/>
              <w:rPr>
                <w:b/>
                <w:sz w:val="20"/>
              </w:rPr>
            </w:pPr>
          </w:p>
          <w:p w14:paraId="4031F5E3" w14:textId="77777777" w:rsidR="00084EAA" w:rsidRDefault="00084EAA">
            <w:pPr>
              <w:pStyle w:val="TableParagraph"/>
              <w:rPr>
                <w:b/>
                <w:sz w:val="20"/>
              </w:rPr>
            </w:pPr>
          </w:p>
          <w:p w14:paraId="57B2E6A5" w14:textId="77777777" w:rsidR="00084EAA" w:rsidRDefault="00084EAA">
            <w:pPr>
              <w:pStyle w:val="TableParagraph"/>
              <w:rPr>
                <w:b/>
                <w:sz w:val="20"/>
              </w:rPr>
            </w:pPr>
          </w:p>
          <w:p w14:paraId="05473856" w14:textId="77777777" w:rsidR="00084EAA" w:rsidRDefault="00084EAA">
            <w:pPr>
              <w:pStyle w:val="TableParagraph"/>
              <w:rPr>
                <w:b/>
                <w:sz w:val="20"/>
              </w:rPr>
            </w:pPr>
          </w:p>
          <w:p w14:paraId="18490067" w14:textId="77777777" w:rsidR="00084EAA" w:rsidRDefault="00084EAA">
            <w:pPr>
              <w:pStyle w:val="TableParagraph"/>
              <w:rPr>
                <w:b/>
                <w:sz w:val="20"/>
              </w:rPr>
            </w:pPr>
          </w:p>
          <w:p w14:paraId="43A13BFF" w14:textId="77777777" w:rsidR="00084EAA" w:rsidRDefault="00084EAA">
            <w:pPr>
              <w:pStyle w:val="TableParagraph"/>
              <w:spacing w:before="215"/>
              <w:rPr>
                <w:b/>
                <w:sz w:val="20"/>
              </w:rPr>
            </w:pPr>
          </w:p>
          <w:p w14:paraId="1B87718B" w14:textId="77777777" w:rsidR="00084EAA" w:rsidRDefault="00365D66">
            <w:pPr>
              <w:pStyle w:val="TableParagraph"/>
              <w:ind w:left="187" w:right="168" w:firstLine="4"/>
              <w:jc w:val="center"/>
              <w:rPr>
                <w:b/>
                <w:sz w:val="20"/>
              </w:rPr>
            </w:pPr>
            <w:r>
              <w:rPr>
                <w:b/>
                <w:spacing w:val="-2"/>
                <w:sz w:val="20"/>
              </w:rPr>
              <w:t>Sağlık psikolojisinde duygu yönetimini ayırt</w:t>
            </w:r>
            <w:r>
              <w:rPr>
                <w:b/>
                <w:spacing w:val="-13"/>
                <w:sz w:val="20"/>
              </w:rPr>
              <w:t xml:space="preserve"> </w:t>
            </w:r>
            <w:r>
              <w:rPr>
                <w:b/>
                <w:spacing w:val="-2"/>
                <w:sz w:val="20"/>
              </w:rPr>
              <w:t>edebilme</w:t>
            </w:r>
          </w:p>
        </w:tc>
        <w:tc>
          <w:tcPr>
            <w:tcW w:w="3399" w:type="dxa"/>
          </w:tcPr>
          <w:p w14:paraId="361B950C" w14:textId="77777777" w:rsidR="00084EAA" w:rsidRDefault="00365D66">
            <w:pPr>
              <w:pStyle w:val="TableParagraph"/>
              <w:spacing w:before="110"/>
              <w:ind w:left="168"/>
              <w:rPr>
                <w:b/>
                <w:sz w:val="20"/>
              </w:rPr>
            </w:pPr>
            <w:r>
              <w:rPr>
                <w:b/>
                <w:spacing w:val="-2"/>
                <w:sz w:val="20"/>
              </w:rPr>
              <w:t>Duygu</w:t>
            </w:r>
            <w:r>
              <w:rPr>
                <w:b/>
                <w:spacing w:val="-4"/>
                <w:sz w:val="20"/>
              </w:rPr>
              <w:t xml:space="preserve"> </w:t>
            </w:r>
            <w:r>
              <w:rPr>
                <w:b/>
                <w:spacing w:val="-2"/>
                <w:sz w:val="20"/>
              </w:rPr>
              <w:t>yönetimini</w:t>
            </w:r>
            <w:r>
              <w:rPr>
                <w:b/>
                <w:spacing w:val="-4"/>
                <w:sz w:val="20"/>
              </w:rPr>
              <w:t xml:space="preserve"> </w:t>
            </w:r>
            <w:r>
              <w:rPr>
                <w:b/>
                <w:spacing w:val="-2"/>
                <w:sz w:val="20"/>
              </w:rPr>
              <w:t>açıklar.</w:t>
            </w:r>
          </w:p>
          <w:p w14:paraId="24D4F9A8" w14:textId="1F65DDCB" w:rsidR="00F76EC7" w:rsidRDefault="00365D66">
            <w:pPr>
              <w:pStyle w:val="TableParagraph"/>
              <w:spacing w:before="125"/>
              <w:ind w:left="452" w:right="527"/>
              <w:rPr>
                <w:spacing w:val="-13"/>
                <w:sz w:val="20"/>
              </w:rPr>
            </w:pPr>
            <w:r>
              <w:rPr>
                <w:spacing w:val="-4"/>
                <w:sz w:val="20"/>
              </w:rPr>
              <w:t>Duygu</w:t>
            </w:r>
            <w:r>
              <w:rPr>
                <w:spacing w:val="-17"/>
                <w:sz w:val="20"/>
              </w:rPr>
              <w:t xml:space="preserve"> </w:t>
            </w:r>
            <w:r>
              <w:rPr>
                <w:spacing w:val="-4"/>
                <w:sz w:val="20"/>
              </w:rPr>
              <w:t>tanımlan</w:t>
            </w:r>
            <w:r w:rsidR="00F76EC7">
              <w:rPr>
                <w:spacing w:val="-13"/>
                <w:sz w:val="20"/>
              </w:rPr>
              <w:t>ır.</w:t>
            </w:r>
          </w:p>
          <w:p w14:paraId="5B31C600" w14:textId="7AEA2FBD" w:rsidR="00084EAA" w:rsidRDefault="00F76EC7">
            <w:pPr>
              <w:pStyle w:val="TableParagraph"/>
              <w:spacing w:before="125"/>
              <w:ind w:left="452" w:right="527"/>
              <w:rPr>
                <w:sz w:val="20"/>
              </w:rPr>
            </w:pPr>
            <w:r>
              <w:rPr>
                <w:spacing w:val="-13"/>
                <w:sz w:val="20"/>
              </w:rPr>
              <w:t xml:space="preserve">Duygu </w:t>
            </w:r>
            <w:r>
              <w:rPr>
                <w:spacing w:val="-4"/>
                <w:sz w:val="20"/>
              </w:rPr>
              <w:t xml:space="preserve">çeşitleri </w:t>
            </w:r>
            <w:r>
              <w:rPr>
                <w:spacing w:val="-2"/>
                <w:sz w:val="20"/>
              </w:rPr>
              <w:t>sıralanır.</w:t>
            </w:r>
          </w:p>
          <w:p w14:paraId="1F85C345" w14:textId="77777777" w:rsidR="00084EAA" w:rsidRDefault="00365D66">
            <w:pPr>
              <w:pStyle w:val="TableParagraph"/>
              <w:spacing w:before="121" w:line="362" w:lineRule="auto"/>
              <w:ind w:left="452" w:right="264"/>
              <w:rPr>
                <w:sz w:val="20"/>
              </w:rPr>
            </w:pPr>
            <w:r>
              <w:rPr>
                <w:sz w:val="20"/>
              </w:rPr>
              <w:t xml:space="preserve">Öfke kavramı açıklanır. </w:t>
            </w:r>
            <w:r>
              <w:rPr>
                <w:spacing w:val="-2"/>
                <w:sz w:val="20"/>
              </w:rPr>
              <w:t>Öfkenin</w:t>
            </w:r>
            <w:r>
              <w:rPr>
                <w:spacing w:val="-6"/>
                <w:sz w:val="20"/>
              </w:rPr>
              <w:t xml:space="preserve"> </w:t>
            </w:r>
            <w:r>
              <w:rPr>
                <w:spacing w:val="-2"/>
                <w:sz w:val="20"/>
              </w:rPr>
              <w:t>nedenleri</w:t>
            </w:r>
            <w:r>
              <w:rPr>
                <w:spacing w:val="-6"/>
                <w:sz w:val="20"/>
              </w:rPr>
              <w:t xml:space="preserve"> </w:t>
            </w:r>
            <w:r>
              <w:rPr>
                <w:spacing w:val="-2"/>
                <w:sz w:val="20"/>
              </w:rPr>
              <w:t xml:space="preserve">açıklanır. </w:t>
            </w:r>
            <w:r>
              <w:rPr>
                <w:sz w:val="20"/>
              </w:rPr>
              <w:t>Öfkenin belirtileri sıralanır.</w:t>
            </w:r>
          </w:p>
          <w:p w14:paraId="69A0FCAA" w14:textId="77777777" w:rsidR="00084EAA" w:rsidRDefault="00365D66">
            <w:pPr>
              <w:pStyle w:val="TableParagraph"/>
              <w:spacing w:before="5"/>
              <w:ind w:left="452" w:right="614"/>
              <w:rPr>
                <w:sz w:val="20"/>
              </w:rPr>
            </w:pPr>
            <w:r>
              <w:rPr>
                <w:sz w:val="20"/>
              </w:rPr>
              <w:t>Öfkeyi</w:t>
            </w:r>
            <w:r>
              <w:rPr>
                <w:spacing w:val="-14"/>
                <w:sz w:val="20"/>
              </w:rPr>
              <w:t xml:space="preserve"> </w:t>
            </w:r>
            <w:r>
              <w:rPr>
                <w:sz w:val="20"/>
              </w:rPr>
              <w:t>ifade</w:t>
            </w:r>
            <w:r>
              <w:rPr>
                <w:spacing w:val="-15"/>
                <w:sz w:val="20"/>
              </w:rPr>
              <w:t xml:space="preserve"> </w:t>
            </w:r>
            <w:r>
              <w:rPr>
                <w:sz w:val="20"/>
              </w:rPr>
              <w:t>etme</w:t>
            </w:r>
            <w:r>
              <w:rPr>
                <w:spacing w:val="-14"/>
                <w:sz w:val="20"/>
              </w:rPr>
              <w:t xml:space="preserve"> </w:t>
            </w:r>
            <w:r>
              <w:rPr>
                <w:sz w:val="20"/>
              </w:rPr>
              <w:t xml:space="preserve">biçimleri </w:t>
            </w:r>
            <w:r>
              <w:rPr>
                <w:spacing w:val="-2"/>
                <w:sz w:val="20"/>
              </w:rPr>
              <w:t>açıklanır.</w:t>
            </w:r>
          </w:p>
          <w:p w14:paraId="6009F45A" w14:textId="21FA7AF5" w:rsidR="00084EAA" w:rsidRDefault="00365D66">
            <w:pPr>
              <w:pStyle w:val="TableParagraph"/>
              <w:spacing w:before="121"/>
              <w:ind w:left="452" w:right="787"/>
              <w:rPr>
                <w:sz w:val="20"/>
              </w:rPr>
            </w:pPr>
            <w:r>
              <w:rPr>
                <w:sz w:val="20"/>
              </w:rPr>
              <w:t>Öfke</w:t>
            </w:r>
            <w:r>
              <w:rPr>
                <w:spacing w:val="-19"/>
                <w:sz w:val="20"/>
              </w:rPr>
              <w:t xml:space="preserve"> </w:t>
            </w:r>
            <w:r>
              <w:rPr>
                <w:sz w:val="20"/>
              </w:rPr>
              <w:t>kontrol</w:t>
            </w:r>
            <w:r>
              <w:rPr>
                <w:spacing w:val="-19"/>
                <w:sz w:val="20"/>
              </w:rPr>
              <w:t xml:space="preserve"> </w:t>
            </w:r>
            <w:r>
              <w:rPr>
                <w:sz w:val="20"/>
              </w:rPr>
              <w:t xml:space="preserve">yöntemleri </w:t>
            </w:r>
            <w:r>
              <w:rPr>
                <w:spacing w:val="-2"/>
                <w:sz w:val="20"/>
              </w:rPr>
              <w:t>açıklanır.</w:t>
            </w:r>
          </w:p>
          <w:p w14:paraId="78EFFE6D" w14:textId="77777777" w:rsidR="00084EAA" w:rsidRDefault="00365D66">
            <w:pPr>
              <w:pStyle w:val="TableParagraph"/>
              <w:spacing w:before="121"/>
              <w:ind w:left="452"/>
              <w:rPr>
                <w:sz w:val="20"/>
              </w:rPr>
            </w:pPr>
            <w:r>
              <w:rPr>
                <w:sz w:val="20"/>
              </w:rPr>
              <w:t>Kaygı</w:t>
            </w:r>
            <w:r>
              <w:rPr>
                <w:spacing w:val="-13"/>
                <w:sz w:val="20"/>
              </w:rPr>
              <w:t xml:space="preserve"> </w:t>
            </w:r>
            <w:r>
              <w:rPr>
                <w:sz w:val="20"/>
              </w:rPr>
              <w:t>kavramı</w:t>
            </w:r>
            <w:r>
              <w:rPr>
                <w:spacing w:val="-13"/>
                <w:sz w:val="20"/>
              </w:rPr>
              <w:t xml:space="preserve"> </w:t>
            </w:r>
            <w:r>
              <w:rPr>
                <w:spacing w:val="-2"/>
                <w:sz w:val="20"/>
              </w:rPr>
              <w:t>açıklanır.</w:t>
            </w:r>
          </w:p>
          <w:p w14:paraId="2A00A4B8" w14:textId="77777777" w:rsidR="00084EAA" w:rsidRDefault="00365D66">
            <w:pPr>
              <w:pStyle w:val="TableParagraph"/>
              <w:spacing w:before="120"/>
              <w:ind w:left="452" w:right="264"/>
              <w:rPr>
                <w:sz w:val="20"/>
              </w:rPr>
            </w:pPr>
            <w:r>
              <w:rPr>
                <w:spacing w:val="-6"/>
                <w:sz w:val="20"/>
              </w:rPr>
              <w:t>Kaygı</w:t>
            </w:r>
            <w:r>
              <w:rPr>
                <w:spacing w:val="-8"/>
                <w:sz w:val="20"/>
              </w:rPr>
              <w:t xml:space="preserve"> </w:t>
            </w:r>
            <w:r>
              <w:rPr>
                <w:spacing w:val="-6"/>
                <w:sz w:val="20"/>
              </w:rPr>
              <w:t>oluşturan</w:t>
            </w:r>
            <w:r>
              <w:rPr>
                <w:spacing w:val="-15"/>
                <w:sz w:val="20"/>
              </w:rPr>
              <w:t xml:space="preserve"> </w:t>
            </w:r>
            <w:r>
              <w:rPr>
                <w:spacing w:val="-6"/>
                <w:sz w:val="20"/>
              </w:rPr>
              <w:t xml:space="preserve">durumlar </w:t>
            </w:r>
            <w:r>
              <w:rPr>
                <w:spacing w:val="-2"/>
                <w:sz w:val="20"/>
              </w:rPr>
              <w:t>açıklanır.</w:t>
            </w:r>
          </w:p>
          <w:p w14:paraId="75BBE9E7" w14:textId="77777777" w:rsidR="00084EAA" w:rsidRDefault="00365D66">
            <w:pPr>
              <w:pStyle w:val="TableParagraph"/>
              <w:spacing w:before="116"/>
              <w:ind w:left="452"/>
              <w:rPr>
                <w:sz w:val="20"/>
              </w:rPr>
            </w:pPr>
            <w:r>
              <w:rPr>
                <w:spacing w:val="-2"/>
                <w:sz w:val="20"/>
              </w:rPr>
              <w:t>Kaygı</w:t>
            </w:r>
            <w:r>
              <w:rPr>
                <w:sz w:val="20"/>
              </w:rPr>
              <w:t xml:space="preserve"> </w:t>
            </w:r>
            <w:r>
              <w:rPr>
                <w:spacing w:val="-2"/>
                <w:sz w:val="20"/>
              </w:rPr>
              <w:t>belirtileri</w:t>
            </w:r>
            <w:r>
              <w:rPr>
                <w:spacing w:val="3"/>
                <w:sz w:val="20"/>
              </w:rPr>
              <w:t xml:space="preserve"> </w:t>
            </w:r>
            <w:r>
              <w:rPr>
                <w:spacing w:val="-2"/>
                <w:sz w:val="20"/>
              </w:rPr>
              <w:t>sıralanır.</w:t>
            </w:r>
          </w:p>
          <w:p w14:paraId="45093290" w14:textId="6CFF1F67" w:rsidR="00084EAA" w:rsidRDefault="00365D66">
            <w:pPr>
              <w:pStyle w:val="TableParagraph"/>
              <w:spacing w:before="121"/>
              <w:ind w:left="452" w:right="264"/>
              <w:rPr>
                <w:sz w:val="20"/>
              </w:rPr>
            </w:pPr>
            <w:r>
              <w:rPr>
                <w:spacing w:val="-4"/>
                <w:sz w:val="20"/>
              </w:rPr>
              <w:t>Kaygı</w:t>
            </w:r>
            <w:r w:rsidR="00F76EC7">
              <w:rPr>
                <w:spacing w:val="-15"/>
                <w:sz w:val="20"/>
              </w:rPr>
              <w:t xml:space="preserve">yla </w:t>
            </w:r>
            <w:r>
              <w:rPr>
                <w:spacing w:val="-4"/>
                <w:sz w:val="20"/>
              </w:rPr>
              <w:t>başa</w:t>
            </w:r>
            <w:r>
              <w:rPr>
                <w:spacing w:val="-14"/>
                <w:sz w:val="20"/>
              </w:rPr>
              <w:t xml:space="preserve"> </w:t>
            </w:r>
            <w:r>
              <w:rPr>
                <w:spacing w:val="-4"/>
                <w:sz w:val="20"/>
              </w:rPr>
              <w:t>çıkma</w:t>
            </w:r>
            <w:r>
              <w:rPr>
                <w:spacing w:val="-19"/>
                <w:sz w:val="20"/>
              </w:rPr>
              <w:t xml:space="preserve"> </w:t>
            </w:r>
            <w:r>
              <w:rPr>
                <w:spacing w:val="-4"/>
                <w:sz w:val="20"/>
              </w:rPr>
              <w:t xml:space="preserve">yolları </w:t>
            </w:r>
            <w:r>
              <w:rPr>
                <w:spacing w:val="-2"/>
                <w:sz w:val="20"/>
              </w:rPr>
              <w:t>açıklanır.</w:t>
            </w:r>
          </w:p>
          <w:p w14:paraId="0CE58AAB" w14:textId="77777777" w:rsidR="00084EAA" w:rsidRPr="00E03DC5" w:rsidRDefault="00365D66">
            <w:pPr>
              <w:pStyle w:val="TableParagraph"/>
              <w:spacing w:before="121"/>
              <w:ind w:left="452" w:right="264"/>
              <w:rPr>
                <w:sz w:val="20"/>
              </w:rPr>
            </w:pPr>
            <w:r w:rsidRPr="00E03DC5">
              <w:rPr>
                <w:spacing w:val="-6"/>
                <w:sz w:val="20"/>
              </w:rPr>
              <w:t>Uygun</w:t>
            </w:r>
            <w:r w:rsidRPr="00E03DC5">
              <w:rPr>
                <w:spacing w:val="-15"/>
                <w:sz w:val="20"/>
              </w:rPr>
              <w:t xml:space="preserve"> </w:t>
            </w:r>
            <w:r w:rsidRPr="00E03DC5">
              <w:rPr>
                <w:spacing w:val="-6"/>
                <w:sz w:val="20"/>
              </w:rPr>
              <w:t>reddetme</w:t>
            </w:r>
            <w:r w:rsidRPr="00E03DC5">
              <w:rPr>
                <w:spacing w:val="-10"/>
                <w:sz w:val="20"/>
              </w:rPr>
              <w:t xml:space="preserve"> </w:t>
            </w:r>
            <w:r w:rsidRPr="00E03DC5">
              <w:rPr>
                <w:spacing w:val="-6"/>
                <w:sz w:val="20"/>
              </w:rPr>
              <w:t xml:space="preserve">davranışı </w:t>
            </w:r>
            <w:r w:rsidRPr="00E03DC5">
              <w:rPr>
                <w:spacing w:val="-2"/>
                <w:sz w:val="20"/>
              </w:rPr>
              <w:t>açıklanır.</w:t>
            </w:r>
          </w:p>
          <w:p w14:paraId="5D05791E" w14:textId="5BD232BF" w:rsidR="00084EAA" w:rsidRDefault="00365D66">
            <w:pPr>
              <w:pStyle w:val="TableParagraph"/>
              <w:spacing w:before="111" w:line="242" w:lineRule="auto"/>
              <w:ind w:left="168" w:right="276"/>
              <w:rPr>
                <w:b/>
                <w:sz w:val="20"/>
              </w:rPr>
            </w:pPr>
            <w:r w:rsidRPr="00E03DC5">
              <w:rPr>
                <w:b/>
                <w:sz w:val="20"/>
              </w:rPr>
              <w:t>Çatışmaya ilişkin</w:t>
            </w:r>
            <w:r w:rsidRPr="00E03DC5">
              <w:rPr>
                <w:b/>
                <w:spacing w:val="40"/>
                <w:sz w:val="20"/>
              </w:rPr>
              <w:t xml:space="preserve"> </w:t>
            </w:r>
            <w:r w:rsidR="00CA5C64" w:rsidRPr="00E03DC5">
              <w:rPr>
                <w:b/>
                <w:sz w:val="20"/>
              </w:rPr>
              <w:t xml:space="preserve">yönetsel </w:t>
            </w:r>
            <w:r w:rsidRPr="00E03DC5">
              <w:rPr>
                <w:b/>
                <w:sz w:val="20"/>
              </w:rPr>
              <w:t>yaklaşımları ve çatışma yönetiminde izlenecek</w:t>
            </w:r>
            <w:r w:rsidRPr="00E03DC5">
              <w:rPr>
                <w:b/>
                <w:spacing w:val="-14"/>
                <w:sz w:val="20"/>
              </w:rPr>
              <w:t xml:space="preserve"> </w:t>
            </w:r>
            <w:r w:rsidRPr="00E03DC5">
              <w:rPr>
                <w:b/>
                <w:sz w:val="20"/>
              </w:rPr>
              <w:t>yöntemleri</w:t>
            </w:r>
            <w:r w:rsidRPr="00E03DC5">
              <w:rPr>
                <w:b/>
                <w:spacing w:val="-16"/>
                <w:sz w:val="20"/>
              </w:rPr>
              <w:t xml:space="preserve"> </w:t>
            </w:r>
            <w:r w:rsidRPr="00E03DC5">
              <w:rPr>
                <w:b/>
                <w:sz w:val="20"/>
              </w:rPr>
              <w:t>ayırt</w:t>
            </w:r>
            <w:r w:rsidRPr="00E03DC5">
              <w:rPr>
                <w:b/>
                <w:spacing w:val="-14"/>
                <w:sz w:val="20"/>
              </w:rPr>
              <w:t xml:space="preserve"> </w:t>
            </w:r>
            <w:r w:rsidRPr="00E03DC5">
              <w:rPr>
                <w:b/>
                <w:sz w:val="20"/>
              </w:rPr>
              <w:t>eder.</w:t>
            </w:r>
          </w:p>
          <w:p w14:paraId="36045A2D" w14:textId="1264A6A3" w:rsidR="00084EAA" w:rsidRDefault="00365D66">
            <w:pPr>
              <w:pStyle w:val="TableParagraph"/>
              <w:spacing w:before="125"/>
              <w:ind w:left="452" w:right="576"/>
              <w:rPr>
                <w:sz w:val="20"/>
              </w:rPr>
            </w:pPr>
            <w:r>
              <w:rPr>
                <w:spacing w:val="-4"/>
                <w:sz w:val="20"/>
              </w:rPr>
              <w:t>Çatışmanın</w:t>
            </w:r>
            <w:r>
              <w:rPr>
                <w:spacing w:val="-16"/>
                <w:sz w:val="20"/>
              </w:rPr>
              <w:t xml:space="preserve"> </w:t>
            </w:r>
            <w:r>
              <w:rPr>
                <w:spacing w:val="-4"/>
                <w:sz w:val="20"/>
              </w:rPr>
              <w:t>olumlu</w:t>
            </w:r>
            <w:r w:rsidR="00DA2A9F">
              <w:rPr>
                <w:spacing w:val="-4"/>
                <w:sz w:val="20"/>
              </w:rPr>
              <w:t xml:space="preserve"> ve </w:t>
            </w:r>
            <w:r>
              <w:rPr>
                <w:spacing w:val="-4"/>
                <w:sz w:val="20"/>
              </w:rPr>
              <w:t xml:space="preserve">olumsuz </w:t>
            </w:r>
            <w:r>
              <w:rPr>
                <w:sz w:val="20"/>
              </w:rPr>
              <w:t>yönleri açıklanır.</w:t>
            </w:r>
          </w:p>
          <w:p w14:paraId="600447DD" w14:textId="77777777" w:rsidR="00084EAA" w:rsidRDefault="00365D66">
            <w:pPr>
              <w:pStyle w:val="TableParagraph"/>
              <w:spacing w:before="121"/>
              <w:ind w:left="452" w:right="863"/>
              <w:rPr>
                <w:sz w:val="20"/>
              </w:rPr>
            </w:pPr>
            <w:r>
              <w:rPr>
                <w:w w:val="90"/>
                <w:sz w:val="20"/>
              </w:rPr>
              <w:t>Çatışmaya</w:t>
            </w:r>
            <w:r>
              <w:rPr>
                <w:spacing w:val="-9"/>
                <w:w w:val="90"/>
                <w:sz w:val="20"/>
              </w:rPr>
              <w:t xml:space="preserve"> </w:t>
            </w:r>
            <w:r>
              <w:rPr>
                <w:w w:val="90"/>
                <w:sz w:val="20"/>
              </w:rPr>
              <w:t>ilişkin</w:t>
            </w:r>
            <w:r>
              <w:rPr>
                <w:spacing w:val="-8"/>
                <w:w w:val="90"/>
                <w:sz w:val="20"/>
              </w:rPr>
              <w:t xml:space="preserve"> </w:t>
            </w:r>
            <w:r>
              <w:rPr>
                <w:w w:val="90"/>
                <w:sz w:val="20"/>
              </w:rPr>
              <w:t xml:space="preserve">yönetsel </w:t>
            </w:r>
            <w:r>
              <w:rPr>
                <w:sz w:val="20"/>
              </w:rPr>
              <w:t>yaklaşımlar açıklanır.</w:t>
            </w:r>
          </w:p>
          <w:p w14:paraId="1F45C91F" w14:textId="77777777" w:rsidR="00084EAA" w:rsidRDefault="00365D66">
            <w:pPr>
              <w:pStyle w:val="TableParagraph"/>
              <w:spacing w:before="116"/>
              <w:ind w:left="452" w:right="287"/>
              <w:rPr>
                <w:sz w:val="20"/>
              </w:rPr>
            </w:pPr>
            <w:r>
              <w:rPr>
                <w:spacing w:val="-4"/>
                <w:sz w:val="20"/>
              </w:rPr>
              <w:t>Çatışma</w:t>
            </w:r>
            <w:r>
              <w:rPr>
                <w:spacing w:val="-16"/>
                <w:sz w:val="20"/>
              </w:rPr>
              <w:t xml:space="preserve"> </w:t>
            </w:r>
            <w:r>
              <w:rPr>
                <w:spacing w:val="-4"/>
                <w:sz w:val="20"/>
              </w:rPr>
              <w:t>yönetiminde</w:t>
            </w:r>
            <w:r>
              <w:rPr>
                <w:spacing w:val="-14"/>
                <w:sz w:val="20"/>
              </w:rPr>
              <w:t xml:space="preserve"> </w:t>
            </w:r>
            <w:r>
              <w:rPr>
                <w:spacing w:val="-4"/>
                <w:sz w:val="20"/>
              </w:rPr>
              <w:t xml:space="preserve">izlenecek </w:t>
            </w:r>
            <w:r>
              <w:rPr>
                <w:sz w:val="20"/>
              </w:rPr>
              <w:t>yöntemler açıklanır.</w:t>
            </w:r>
          </w:p>
          <w:p w14:paraId="534169F3" w14:textId="77777777" w:rsidR="00084EAA" w:rsidRDefault="00365D66">
            <w:pPr>
              <w:pStyle w:val="TableParagraph"/>
              <w:spacing w:before="121" w:line="244" w:lineRule="auto"/>
              <w:ind w:left="452" w:right="735"/>
              <w:rPr>
                <w:sz w:val="20"/>
              </w:rPr>
            </w:pPr>
            <w:r>
              <w:rPr>
                <w:sz w:val="20"/>
              </w:rPr>
              <w:t>Savunma</w:t>
            </w:r>
            <w:r>
              <w:rPr>
                <w:spacing w:val="-19"/>
                <w:sz w:val="20"/>
              </w:rPr>
              <w:t xml:space="preserve"> </w:t>
            </w:r>
            <w:r>
              <w:rPr>
                <w:sz w:val="20"/>
              </w:rPr>
              <w:t xml:space="preserve">mekanizmaları </w:t>
            </w:r>
            <w:r>
              <w:rPr>
                <w:spacing w:val="-2"/>
                <w:sz w:val="20"/>
              </w:rPr>
              <w:t>açıklanır.</w:t>
            </w:r>
          </w:p>
          <w:p w14:paraId="0F8A7841" w14:textId="77777777" w:rsidR="00084EAA" w:rsidRDefault="00365D66">
            <w:pPr>
              <w:pStyle w:val="TableParagraph"/>
              <w:spacing w:before="107"/>
              <w:ind w:left="168" w:right="264" w:hanging="5"/>
              <w:rPr>
                <w:b/>
                <w:sz w:val="20"/>
              </w:rPr>
            </w:pPr>
            <w:r>
              <w:rPr>
                <w:b/>
                <w:spacing w:val="-2"/>
                <w:sz w:val="20"/>
              </w:rPr>
              <w:t>Sorun</w:t>
            </w:r>
            <w:r>
              <w:rPr>
                <w:b/>
                <w:spacing w:val="-7"/>
                <w:sz w:val="20"/>
              </w:rPr>
              <w:t xml:space="preserve"> </w:t>
            </w:r>
            <w:r>
              <w:rPr>
                <w:b/>
                <w:spacing w:val="-2"/>
                <w:sz w:val="20"/>
              </w:rPr>
              <w:t>çözme</w:t>
            </w:r>
            <w:r>
              <w:rPr>
                <w:b/>
                <w:spacing w:val="-11"/>
                <w:sz w:val="20"/>
              </w:rPr>
              <w:t xml:space="preserve"> </w:t>
            </w:r>
            <w:r>
              <w:rPr>
                <w:b/>
                <w:spacing w:val="-2"/>
                <w:sz w:val="20"/>
              </w:rPr>
              <w:t>aşamalarını açıklar.</w:t>
            </w:r>
          </w:p>
          <w:p w14:paraId="4E341B72" w14:textId="77777777" w:rsidR="00084EAA" w:rsidRDefault="00365D66">
            <w:pPr>
              <w:pStyle w:val="TableParagraph"/>
              <w:spacing w:before="126"/>
              <w:ind w:left="452" w:right="264"/>
              <w:rPr>
                <w:sz w:val="20"/>
              </w:rPr>
            </w:pPr>
            <w:r>
              <w:rPr>
                <w:spacing w:val="-6"/>
                <w:sz w:val="20"/>
              </w:rPr>
              <w:t>Sorun</w:t>
            </w:r>
            <w:r>
              <w:rPr>
                <w:spacing w:val="-15"/>
                <w:sz w:val="20"/>
              </w:rPr>
              <w:t xml:space="preserve"> </w:t>
            </w:r>
            <w:r>
              <w:rPr>
                <w:spacing w:val="-6"/>
                <w:sz w:val="20"/>
              </w:rPr>
              <w:t>çözmenin</w:t>
            </w:r>
            <w:r>
              <w:rPr>
                <w:spacing w:val="-15"/>
                <w:sz w:val="20"/>
              </w:rPr>
              <w:t xml:space="preserve"> </w:t>
            </w:r>
            <w:r>
              <w:rPr>
                <w:spacing w:val="-6"/>
                <w:sz w:val="20"/>
              </w:rPr>
              <w:t xml:space="preserve">aşamaları </w:t>
            </w:r>
            <w:r>
              <w:rPr>
                <w:spacing w:val="-2"/>
                <w:sz w:val="20"/>
              </w:rPr>
              <w:t>sıralanır.</w:t>
            </w:r>
          </w:p>
          <w:p w14:paraId="400DC958" w14:textId="77777777" w:rsidR="00084EAA" w:rsidRDefault="00365D66">
            <w:pPr>
              <w:pStyle w:val="TableParagraph"/>
              <w:spacing w:before="106"/>
              <w:ind w:left="452"/>
              <w:rPr>
                <w:sz w:val="20"/>
              </w:rPr>
            </w:pPr>
            <w:r>
              <w:rPr>
                <w:sz w:val="20"/>
              </w:rPr>
              <w:t>Çözüm</w:t>
            </w:r>
            <w:r>
              <w:rPr>
                <w:spacing w:val="-12"/>
                <w:sz w:val="20"/>
              </w:rPr>
              <w:t xml:space="preserve"> </w:t>
            </w:r>
            <w:r>
              <w:rPr>
                <w:sz w:val="20"/>
              </w:rPr>
              <w:t>yolları</w:t>
            </w:r>
            <w:r>
              <w:rPr>
                <w:spacing w:val="-13"/>
                <w:sz w:val="20"/>
              </w:rPr>
              <w:t xml:space="preserve"> </w:t>
            </w:r>
            <w:r>
              <w:rPr>
                <w:spacing w:val="-2"/>
                <w:sz w:val="20"/>
              </w:rPr>
              <w:t>sıralanır.</w:t>
            </w:r>
          </w:p>
          <w:p w14:paraId="6BF20224" w14:textId="77777777" w:rsidR="00084EAA" w:rsidRDefault="00365D66">
            <w:pPr>
              <w:pStyle w:val="TableParagraph"/>
              <w:spacing w:before="116"/>
              <w:ind w:left="452" w:right="264"/>
              <w:rPr>
                <w:sz w:val="20"/>
              </w:rPr>
            </w:pPr>
            <w:r>
              <w:rPr>
                <w:sz w:val="20"/>
              </w:rPr>
              <w:t>Sorun</w:t>
            </w:r>
            <w:r>
              <w:rPr>
                <w:spacing w:val="-14"/>
                <w:sz w:val="20"/>
              </w:rPr>
              <w:t xml:space="preserve"> </w:t>
            </w:r>
            <w:r>
              <w:rPr>
                <w:sz w:val="20"/>
              </w:rPr>
              <w:t>çözmenin</w:t>
            </w:r>
            <w:r>
              <w:rPr>
                <w:spacing w:val="-14"/>
                <w:sz w:val="20"/>
              </w:rPr>
              <w:t xml:space="preserve"> </w:t>
            </w:r>
            <w:r>
              <w:rPr>
                <w:sz w:val="20"/>
              </w:rPr>
              <w:t>olumlu</w:t>
            </w:r>
            <w:r>
              <w:rPr>
                <w:spacing w:val="-24"/>
                <w:sz w:val="20"/>
              </w:rPr>
              <w:t xml:space="preserve"> </w:t>
            </w:r>
            <w:r>
              <w:rPr>
                <w:sz w:val="20"/>
              </w:rPr>
              <w:t>ve olumsuz yönleri sıralanır.</w:t>
            </w:r>
          </w:p>
          <w:p w14:paraId="3E4922BA" w14:textId="77777777" w:rsidR="00084EAA" w:rsidRDefault="00365D66">
            <w:pPr>
              <w:pStyle w:val="TableParagraph"/>
              <w:spacing w:before="111"/>
              <w:ind w:left="168" w:right="264"/>
              <w:rPr>
                <w:b/>
                <w:sz w:val="20"/>
              </w:rPr>
            </w:pPr>
            <w:r>
              <w:rPr>
                <w:b/>
                <w:spacing w:val="-2"/>
                <w:sz w:val="20"/>
              </w:rPr>
              <w:t>Zaman</w:t>
            </w:r>
            <w:r>
              <w:rPr>
                <w:b/>
                <w:spacing w:val="-6"/>
                <w:sz w:val="20"/>
              </w:rPr>
              <w:t xml:space="preserve"> </w:t>
            </w:r>
            <w:r>
              <w:rPr>
                <w:b/>
                <w:spacing w:val="-2"/>
                <w:sz w:val="20"/>
              </w:rPr>
              <w:t>yönetimi</w:t>
            </w:r>
            <w:r>
              <w:rPr>
                <w:b/>
                <w:spacing w:val="-6"/>
                <w:sz w:val="20"/>
              </w:rPr>
              <w:t xml:space="preserve"> </w:t>
            </w:r>
            <w:r>
              <w:rPr>
                <w:b/>
                <w:spacing w:val="-2"/>
                <w:sz w:val="20"/>
              </w:rPr>
              <w:t xml:space="preserve">tekniklerini </w:t>
            </w:r>
            <w:r>
              <w:rPr>
                <w:b/>
                <w:sz w:val="20"/>
              </w:rPr>
              <w:t>ayırt eder.</w:t>
            </w:r>
          </w:p>
          <w:p w14:paraId="16C618F5" w14:textId="77777777" w:rsidR="00084EAA" w:rsidRDefault="00365D66">
            <w:pPr>
              <w:pStyle w:val="TableParagraph"/>
              <w:spacing w:before="131"/>
              <w:ind w:left="452" w:right="408"/>
              <w:rPr>
                <w:sz w:val="20"/>
              </w:rPr>
            </w:pPr>
            <w:r>
              <w:rPr>
                <w:sz w:val="20"/>
              </w:rPr>
              <w:t>Zaman</w:t>
            </w:r>
            <w:r>
              <w:rPr>
                <w:spacing w:val="-14"/>
                <w:sz w:val="20"/>
              </w:rPr>
              <w:t xml:space="preserve"> </w:t>
            </w:r>
            <w:r>
              <w:rPr>
                <w:sz w:val="20"/>
              </w:rPr>
              <w:t>yönetiminin</w:t>
            </w:r>
            <w:r>
              <w:rPr>
                <w:spacing w:val="-14"/>
                <w:sz w:val="20"/>
              </w:rPr>
              <w:t xml:space="preserve"> </w:t>
            </w:r>
            <w:r>
              <w:rPr>
                <w:sz w:val="20"/>
              </w:rPr>
              <w:t>amacı</w:t>
            </w:r>
            <w:r>
              <w:rPr>
                <w:spacing w:val="-20"/>
                <w:sz w:val="20"/>
              </w:rPr>
              <w:t xml:space="preserve"> </w:t>
            </w:r>
            <w:r>
              <w:rPr>
                <w:sz w:val="20"/>
              </w:rPr>
              <w:t>ve önemi açıklanır.</w:t>
            </w:r>
          </w:p>
          <w:p w14:paraId="48B82B3F" w14:textId="77777777" w:rsidR="00084EAA" w:rsidRDefault="00365D66">
            <w:pPr>
              <w:pStyle w:val="TableParagraph"/>
              <w:spacing w:before="125" w:line="235" w:lineRule="auto"/>
              <w:ind w:left="452" w:right="264"/>
              <w:rPr>
                <w:sz w:val="20"/>
              </w:rPr>
            </w:pPr>
            <w:r>
              <w:rPr>
                <w:spacing w:val="-2"/>
                <w:sz w:val="20"/>
              </w:rPr>
              <w:t>Zaman</w:t>
            </w:r>
            <w:r>
              <w:rPr>
                <w:spacing w:val="-13"/>
                <w:sz w:val="20"/>
              </w:rPr>
              <w:t xml:space="preserve"> </w:t>
            </w:r>
            <w:r>
              <w:rPr>
                <w:spacing w:val="-2"/>
                <w:sz w:val="20"/>
              </w:rPr>
              <w:t>yönetimi</w:t>
            </w:r>
            <w:r>
              <w:rPr>
                <w:spacing w:val="-8"/>
                <w:sz w:val="20"/>
              </w:rPr>
              <w:t xml:space="preserve"> </w:t>
            </w:r>
            <w:r>
              <w:rPr>
                <w:spacing w:val="-2"/>
                <w:sz w:val="20"/>
              </w:rPr>
              <w:t>teknikleri sıralanır.</w:t>
            </w:r>
          </w:p>
          <w:p w14:paraId="5C5FEB39" w14:textId="77777777" w:rsidR="00084EAA" w:rsidRDefault="00365D66">
            <w:pPr>
              <w:pStyle w:val="TableParagraph"/>
              <w:spacing w:before="97" w:line="216" w:lineRule="exact"/>
              <w:ind w:left="452" w:right="264"/>
              <w:rPr>
                <w:sz w:val="20"/>
              </w:rPr>
            </w:pPr>
            <w:r>
              <w:rPr>
                <w:spacing w:val="-2"/>
                <w:sz w:val="20"/>
              </w:rPr>
              <w:t>Zaman</w:t>
            </w:r>
            <w:r>
              <w:rPr>
                <w:spacing w:val="-8"/>
                <w:sz w:val="20"/>
              </w:rPr>
              <w:t xml:space="preserve"> </w:t>
            </w:r>
            <w:r>
              <w:rPr>
                <w:spacing w:val="-2"/>
                <w:sz w:val="20"/>
              </w:rPr>
              <w:t>yönetimindeki engeller sıralanır.</w:t>
            </w:r>
          </w:p>
        </w:tc>
        <w:tc>
          <w:tcPr>
            <w:tcW w:w="2117" w:type="dxa"/>
          </w:tcPr>
          <w:p w14:paraId="66CFD3A7" w14:textId="77777777" w:rsidR="00084EAA" w:rsidRDefault="00084EAA">
            <w:pPr>
              <w:pStyle w:val="TableParagraph"/>
              <w:rPr>
                <w:b/>
                <w:sz w:val="20"/>
              </w:rPr>
            </w:pPr>
          </w:p>
          <w:p w14:paraId="4DF7A7BA" w14:textId="77777777" w:rsidR="00084EAA" w:rsidRDefault="00084EAA">
            <w:pPr>
              <w:pStyle w:val="TableParagraph"/>
              <w:rPr>
                <w:b/>
                <w:sz w:val="20"/>
              </w:rPr>
            </w:pPr>
          </w:p>
          <w:p w14:paraId="30EA604A" w14:textId="77777777" w:rsidR="00084EAA" w:rsidRDefault="00084EAA">
            <w:pPr>
              <w:pStyle w:val="TableParagraph"/>
              <w:rPr>
                <w:b/>
                <w:sz w:val="20"/>
              </w:rPr>
            </w:pPr>
          </w:p>
          <w:p w14:paraId="2A7CC8EE" w14:textId="77777777" w:rsidR="00084EAA" w:rsidRDefault="00084EAA">
            <w:pPr>
              <w:pStyle w:val="TableParagraph"/>
              <w:rPr>
                <w:b/>
                <w:sz w:val="20"/>
              </w:rPr>
            </w:pPr>
          </w:p>
          <w:p w14:paraId="10352855" w14:textId="77777777" w:rsidR="00084EAA" w:rsidRDefault="00084EAA">
            <w:pPr>
              <w:pStyle w:val="TableParagraph"/>
              <w:rPr>
                <w:b/>
                <w:sz w:val="20"/>
              </w:rPr>
            </w:pPr>
          </w:p>
          <w:p w14:paraId="6258FE7F" w14:textId="77777777" w:rsidR="00084EAA" w:rsidRDefault="00084EAA">
            <w:pPr>
              <w:pStyle w:val="TableParagraph"/>
              <w:rPr>
                <w:b/>
                <w:sz w:val="20"/>
              </w:rPr>
            </w:pPr>
          </w:p>
          <w:p w14:paraId="0B284221" w14:textId="77777777" w:rsidR="00084EAA" w:rsidRDefault="00084EAA">
            <w:pPr>
              <w:pStyle w:val="TableParagraph"/>
              <w:rPr>
                <w:b/>
                <w:sz w:val="20"/>
              </w:rPr>
            </w:pPr>
          </w:p>
          <w:p w14:paraId="227DA65C" w14:textId="77777777" w:rsidR="00084EAA" w:rsidRDefault="00084EAA">
            <w:pPr>
              <w:pStyle w:val="TableParagraph"/>
              <w:rPr>
                <w:b/>
                <w:sz w:val="20"/>
              </w:rPr>
            </w:pPr>
          </w:p>
          <w:p w14:paraId="4963DE01" w14:textId="77777777" w:rsidR="00084EAA" w:rsidRDefault="00084EAA">
            <w:pPr>
              <w:pStyle w:val="TableParagraph"/>
              <w:rPr>
                <w:b/>
                <w:sz w:val="20"/>
              </w:rPr>
            </w:pPr>
          </w:p>
          <w:p w14:paraId="03F05915" w14:textId="77777777" w:rsidR="00084EAA" w:rsidRDefault="00084EAA">
            <w:pPr>
              <w:pStyle w:val="TableParagraph"/>
              <w:spacing w:before="203"/>
              <w:rPr>
                <w:b/>
                <w:sz w:val="20"/>
              </w:rPr>
            </w:pPr>
          </w:p>
          <w:p w14:paraId="36962018" w14:textId="77777777" w:rsidR="00084EAA" w:rsidRDefault="00365D66">
            <w:pPr>
              <w:pStyle w:val="TableParagraph"/>
              <w:ind w:left="116"/>
              <w:rPr>
                <w:b/>
                <w:spacing w:val="-2"/>
                <w:sz w:val="20"/>
              </w:rPr>
            </w:pPr>
            <w:r>
              <w:rPr>
                <w:b/>
                <w:spacing w:val="-2"/>
                <w:sz w:val="20"/>
              </w:rPr>
              <w:t>Duygu</w:t>
            </w:r>
            <w:r>
              <w:rPr>
                <w:b/>
                <w:spacing w:val="-7"/>
                <w:sz w:val="20"/>
              </w:rPr>
              <w:t xml:space="preserve"> </w:t>
            </w:r>
            <w:r>
              <w:rPr>
                <w:b/>
                <w:spacing w:val="-2"/>
                <w:sz w:val="20"/>
              </w:rPr>
              <w:t>Yönetimi</w:t>
            </w:r>
          </w:p>
          <w:p w14:paraId="088FE094" w14:textId="77777777" w:rsidR="00F76EC7" w:rsidRDefault="00F76EC7">
            <w:pPr>
              <w:pStyle w:val="TableParagraph"/>
              <w:ind w:left="116"/>
              <w:rPr>
                <w:b/>
                <w:sz w:val="20"/>
              </w:rPr>
            </w:pPr>
          </w:p>
          <w:p w14:paraId="385A0BAA" w14:textId="77777777" w:rsidR="00084EAA" w:rsidRDefault="00365D66">
            <w:pPr>
              <w:pStyle w:val="TableParagraph"/>
              <w:spacing w:before="120"/>
              <w:ind w:left="116" w:right="179"/>
              <w:rPr>
                <w:b/>
                <w:spacing w:val="-2"/>
                <w:sz w:val="20"/>
              </w:rPr>
            </w:pPr>
            <w:r>
              <w:rPr>
                <w:b/>
                <w:spacing w:val="-2"/>
                <w:sz w:val="20"/>
              </w:rPr>
              <w:t>Çatışmaya</w:t>
            </w:r>
            <w:r>
              <w:rPr>
                <w:b/>
                <w:spacing w:val="-14"/>
                <w:sz w:val="20"/>
              </w:rPr>
              <w:t xml:space="preserve"> </w:t>
            </w:r>
            <w:r>
              <w:rPr>
                <w:b/>
                <w:spacing w:val="-2"/>
                <w:sz w:val="20"/>
              </w:rPr>
              <w:t xml:space="preserve">İlişkin Yönetsel </w:t>
            </w:r>
            <w:r>
              <w:rPr>
                <w:b/>
                <w:sz w:val="20"/>
              </w:rPr>
              <w:t xml:space="preserve">Yaklaşımlar ve </w:t>
            </w:r>
            <w:r>
              <w:rPr>
                <w:b/>
                <w:spacing w:val="-2"/>
                <w:sz w:val="20"/>
              </w:rPr>
              <w:t>Çatışma Yönetiminde İzlenecek Yöntemler</w:t>
            </w:r>
          </w:p>
          <w:p w14:paraId="3FC4CFE6" w14:textId="77777777" w:rsidR="00F76EC7" w:rsidRDefault="00F76EC7">
            <w:pPr>
              <w:pStyle w:val="TableParagraph"/>
              <w:spacing w:before="120"/>
              <w:ind w:left="116" w:right="179"/>
              <w:rPr>
                <w:b/>
                <w:sz w:val="20"/>
              </w:rPr>
            </w:pPr>
          </w:p>
          <w:p w14:paraId="717E5584" w14:textId="77777777" w:rsidR="00084EAA" w:rsidRDefault="00365D66">
            <w:pPr>
              <w:pStyle w:val="TableParagraph"/>
              <w:spacing w:before="119"/>
              <w:ind w:left="116"/>
              <w:rPr>
                <w:b/>
                <w:spacing w:val="-2"/>
                <w:sz w:val="20"/>
              </w:rPr>
            </w:pPr>
            <w:r>
              <w:rPr>
                <w:b/>
                <w:spacing w:val="-2"/>
                <w:sz w:val="20"/>
              </w:rPr>
              <w:t>Sorun</w:t>
            </w:r>
            <w:r>
              <w:rPr>
                <w:b/>
                <w:spacing w:val="-12"/>
                <w:sz w:val="20"/>
              </w:rPr>
              <w:t xml:space="preserve"> </w:t>
            </w:r>
            <w:r>
              <w:rPr>
                <w:b/>
                <w:spacing w:val="-2"/>
                <w:sz w:val="20"/>
              </w:rPr>
              <w:t>Çözme Aşamaları</w:t>
            </w:r>
          </w:p>
          <w:p w14:paraId="6C39449E" w14:textId="77777777" w:rsidR="00F76EC7" w:rsidRDefault="00F76EC7">
            <w:pPr>
              <w:pStyle w:val="TableParagraph"/>
              <w:spacing w:before="119"/>
              <w:ind w:left="116"/>
              <w:rPr>
                <w:b/>
                <w:sz w:val="20"/>
              </w:rPr>
            </w:pPr>
          </w:p>
          <w:p w14:paraId="16A3A437" w14:textId="77777777" w:rsidR="00084EAA" w:rsidRDefault="00365D66">
            <w:pPr>
              <w:pStyle w:val="TableParagraph"/>
              <w:spacing w:before="121"/>
              <w:ind w:left="116"/>
              <w:rPr>
                <w:b/>
                <w:sz w:val="20"/>
              </w:rPr>
            </w:pPr>
            <w:r>
              <w:rPr>
                <w:b/>
                <w:spacing w:val="-2"/>
                <w:sz w:val="20"/>
              </w:rPr>
              <w:t>Zaman</w:t>
            </w:r>
            <w:r>
              <w:rPr>
                <w:b/>
                <w:spacing w:val="-12"/>
                <w:sz w:val="20"/>
              </w:rPr>
              <w:t xml:space="preserve"> </w:t>
            </w:r>
            <w:r>
              <w:rPr>
                <w:b/>
                <w:spacing w:val="-2"/>
                <w:sz w:val="20"/>
              </w:rPr>
              <w:t>Yönetimi Teknikleri</w:t>
            </w:r>
          </w:p>
        </w:tc>
      </w:tr>
    </w:tbl>
    <w:p w14:paraId="7EEA785D" w14:textId="77777777" w:rsidR="00084EAA" w:rsidRDefault="00084EAA">
      <w:pPr>
        <w:pStyle w:val="TableParagraph"/>
        <w:rPr>
          <w:b/>
          <w:sz w:val="20"/>
        </w:rPr>
        <w:sectPr w:rsidR="00084EAA">
          <w:pgSz w:w="11910" w:h="16840"/>
          <w:pgMar w:top="1340" w:right="1275" w:bottom="280" w:left="1417" w:header="708" w:footer="708" w:gutter="0"/>
          <w:cols w:space="708"/>
        </w:sectPr>
      </w:pPr>
    </w:p>
    <w:p w14:paraId="041885E5" w14:textId="77777777" w:rsidR="00084EAA" w:rsidRDefault="00084EAA">
      <w:pPr>
        <w:pStyle w:val="GvdeMetni"/>
        <w:ind w:left="0"/>
        <w:rPr>
          <w:b/>
          <w:sz w:val="2"/>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704"/>
        <w:gridCol w:w="3399"/>
        <w:gridCol w:w="2117"/>
      </w:tblGrid>
      <w:tr w:rsidR="00084EAA" w14:paraId="2CAA59A2" w14:textId="77777777">
        <w:trPr>
          <w:trHeight w:val="15157"/>
        </w:trPr>
        <w:tc>
          <w:tcPr>
            <w:tcW w:w="1839" w:type="dxa"/>
          </w:tcPr>
          <w:p w14:paraId="3BD54A47" w14:textId="77777777" w:rsidR="00084EAA" w:rsidRDefault="00084EAA">
            <w:pPr>
              <w:pStyle w:val="TableParagraph"/>
              <w:rPr>
                <w:b/>
                <w:sz w:val="20"/>
              </w:rPr>
            </w:pPr>
          </w:p>
          <w:p w14:paraId="008F6674" w14:textId="77777777" w:rsidR="00084EAA" w:rsidRDefault="00084EAA">
            <w:pPr>
              <w:pStyle w:val="TableParagraph"/>
              <w:rPr>
                <w:b/>
                <w:sz w:val="20"/>
              </w:rPr>
            </w:pPr>
          </w:p>
          <w:p w14:paraId="185A2FC2" w14:textId="77777777" w:rsidR="00084EAA" w:rsidRDefault="00084EAA">
            <w:pPr>
              <w:pStyle w:val="TableParagraph"/>
              <w:rPr>
                <w:b/>
                <w:sz w:val="20"/>
              </w:rPr>
            </w:pPr>
          </w:p>
          <w:p w14:paraId="56E6E11F" w14:textId="77777777" w:rsidR="00084EAA" w:rsidRDefault="00084EAA">
            <w:pPr>
              <w:pStyle w:val="TableParagraph"/>
              <w:rPr>
                <w:b/>
                <w:sz w:val="20"/>
              </w:rPr>
            </w:pPr>
          </w:p>
          <w:p w14:paraId="725737B7" w14:textId="77777777" w:rsidR="00084EAA" w:rsidRDefault="00084EAA">
            <w:pPr>
              <w:pStyle w:val="TableParagraph"/>
              <w:rPr>
                <w:b/>
                <w:sz w:val="20"/>
              </w:rPr>
            </w:pPr>
          </w:p>
          <w:p w14:paraId="17015AB9" w14:textId="77777777" w:rsidR="00084EAA" w:rsidRDefault="00084EAA">
            <w:pPr>
              <w:pStyle w:val="TableParagraph"/>
              <w:rPr>
                <w:b/>
                <w:sz w:val="20"/>
              </w:rPr>
            </w:pPr>
          </w:p>
          <w:p w14:paraId="2A022CC5" w14:textId="77777777" w:rsidR="00084EAA" w:rsidRDefault="00084EAA">
            <w:pPr>
              <w:pStyle w:val="TableParagraph"/>
              <w:rPr>
                <w:b/>
                <w:sz w:val="20"/>
              </w:rPr>
            </w:pPr>
          </w:p>
          <w:p w14:paraId="307C58EF" w14:textId="77777777" w:rsidR="00084EAA" w:rsidRDefault="00084EAA">
            <w:pPr>
              <w:pStyle w:val="TableParagraph"/>
              <w:rPr>
                <w:b/>
                <w:sz w:val="20"/>
              </w:rPr>
            </w:pPr>
          </w:p>
          <w:p w14:paraId="2D6C9AB9" w14:textId="77777777" w:rsidR="00084EAA" w:rsidRDefault="00084EAA">
            <w:pPr>
              <w:pStyle w:val="TableParagraph"/>
              <w:rPr>
                <w:b/>
                <w:sz w:val="20"/>
              </w:rPr>
            </w:pPr>
          </w:p>
          <w:p w14:paraId="3A787324" w14:textId="77777777" w:rsidR="00084EAA" w:rsidRDefault="00084EAA">
            <w:pPr>
              <w:pStyle w:val="TableParagraph"/>
              <w:rPr>
                <w:b/>
                <w:sz w:val="20"/>
              </w:rPr>
            </w:pPr>
          </w:p>
          <w:p w14:paraId="39E5EDF1" w14:textId="77777777" w:rsidR="00084EAA" w:rsidRDefault="00084EAA">
            <w:pPr>
              <w:pStyle w:val="TableParagraph"/>
              <w:rPr>
                <w:b/>
                <w:sz w:val="20"/>
              </w:rPr>
            </w:pPr>
          </w:p>
          <w:p w14:paraId="44E6036D" w14:textId="77777777" w:rsidR="00084EAA" w:rsidRDefault="00084EAA">
            <w:pPr>
              <w:pStyle w:val="TableParagraph"/>
              <w:rPr>
                <w:b/>
                <w:sz w:val="20"/>
              </w:rPr>
            </w:pPr>
          </w:p>
          <w:p w14:paraId="471E5460" w14:textId="77777777" w:rsidR="00084EAA" w:rsidRDefault="00084EAA">
            <w:pPr>
              <w:pStyle w:val="TableParagraph"/>
              <w:rPr>
                <w:b/>
                <w:sz w:val="20"/>
              </w:rPr>
            </w:pPr>
          </w:p>
          <w:p w14:paraId="7197B04D" w14:textId="77777777" w:rsidR="00084EAA" w:rsidRDefault="00084EAA">
            <w:pPr>
              <w:pStyle w:val="TableParagraph"/>
              <w:rPr>
                <w:b/>
                <w:sz w:val="20"/>
              </w:rPr>
            </w:pPr>
          </w:p>
          <w:p w14:paraId="63537A79" w14:textId="77777777" w:rsidR="00084EAA" w:rsidRDefault="00084EAA">
            <w:pPr>
              <w:pStyle w:val="TableParagraph"/>
              <w:rPr>
                <w:b/>
                <w:sz w:val="20"/>
              </w:rPr>
            </w:pPr>
          </w:p>
          <w:p w14:paraId="148E6195" w14:textId="77777777" w:rsidR="00084EAA" w:rsidRDefault="00084EAA">
            <w:pPr>
              <w:pStyle w:val="TableParagraph"/>
              <w:rPr>
                <w:b/>
                <w:sz w:val="20"/>
              </w:rPr>
            </w:pPr>
          </w:p>
          <w:p w14:paraId="35423AA4" w14:textId="77777777" w:rsidR="00084EAA" w:rsidRDefault="00084EAA">
            <w:pPr>
              <w:pStyle w:val="TableParagraph"/>
              <w:rPr>
                <w:b/>
                <w:sz w:val="20"/>
              </w:rPr>
            </w:pPr>
          </w:p>
          <w:p w14:paraId="48D0712E" w14:textId="77777777" w:rsidR="00084EAA" w:rsidRDefault="00084EAA">
            <w:pPr>
              <w:pStyle w:val="TableParagraph"/>
              <w:rPr>
                <w:b/>
                <w:sz w:val="20"/>
              </w:rPr>
            </w:pPr>
          </w:p>
          <w:p w14:paraId="7F92D61C" w14:textId="77777777" w:rsidR="00084EAA" w:rsidRDefault="00084EAA">
            <w:pPr>
              <w:pStyle w:val="TableParagraph"/>
              <w:rPr>
                <w:b/>
                <w:sz w:val="20"/>
              </w:rPr>
            </w:pPr>
          </w:p>
          <w:p w14:paraId="3F2CFFA9" w14:textId="77777777" w:rsidR="00084EAA" w:rsidRDefault="00084EAA">
            <w:pPr>
              <w:pStyle w:val="TableParagraph"/>
              <w:spacing w:before="201"/>
              <w:rPr>
                <w:b/>
                <w:sz w:val="20"/>
              </w:rPr>
            </w:pPr>
          </w:p>
          <w:p w14:paraId="3C58CA3D" w14:textId="77777777" w:rsidR="00084EAA" w:rsidRDefault="00365D66">
            <w:pPr>
              <w:pStyle w:val="TableParagraph"/>
              <w:ind w:left="167" w:right="144"/>
              <w:jc w:val="center"/>
              <w:rPr>
                <w:b/>
                <w:sz w:val="20"/>
              </w:rPr>
            </w:pPr>
            <w:r>
              <w:rPr>
                <w:b/>
                <w:sz w:val="20"/>
              </w:rPr>
              <w:t xml:space="preserve">Hasta ve </w:t>
            </w:r>
            <w:r>
              <w:rPr>
                <w:b/>
                <w:spacing w:val="-2"/>
                <w:sz w:val="20"/>
              </w:rPr>
              <w:t xml:space="preserve">Yakınlarına </w:t>
            </w:r>
            <w:proofErr w:type="spellStart"/>
            <w:r>
              <w:rPr>
                <w:b/>
                <w:spacing w:val="-2"/>
                <w:sz w:val="20"/>
              </w:rPr>
              <w:t>Psı̇kolojı̇k</w:t>
            </w:r>
            <w:proofErr w:type="spellEnd"/>
            <w:r>
              <w:rPr>
                <w:b/>
                <w:spacing w:val="-2"/>
                <w:sz w:val="20"/>
              </w:rPr>
              <w:t xml:space="preserve"> Destek</w:t>
            </w:r>
          </w:p>
        </w:tc>
        <w:tc>
          <w:tcPr>
            <w:tcW w:w="1704" w:type="dxa"/>
          </w:tcPr>
          <w:p w14:paraId="355369D1" w14:textId="77777777" w:rsidR="00084EAA" w:rsidRDefault="00084EAA">
            <w:pPr>
              <w:pStyle w:val="TableParagraph"/>
              <w:rPr>
                <w:b/>
                <w:sz w:val="20"/>
              </w:rPr>
            </w:pPr>
          </w:p>
          <w:p w14:paraId="5C0F40BB" w14:textId="77777777" w:rsidR="00084EAA" w:rsidRDefault="00084EAA">
            <w:pPr>
              <w:pStyle w:val="TableParagraph"/>
              <w:rPr>
                <w:b/>
                <w:sz w:val="20"/>
              </w:rPr>
            </w:pPr>
          </w:p>
          <w:p w14:paraId="50331C8D" w14:textId="77777777" w:rsidR="00084EAA" w:rsidRDefault="00084EAA">
            <w:pPr>
              <w:pStyle w:val="TableParagraph"/>
              <w:rPr>
                <w:b/>
                <w:sz w:val="20"/>
              </w:rPr>
            </w:pPr>
          </w:p>
          <w:p w14:paraId="53DB2629" w14:textId="77777777" w:rsidR="00084EAA" w:rsidRDefault="00084EAA">
            <w:pPr>
              <w:pStyle w:val="TableParagraph"/>
              <w:rPr>
                <w:b/>
                <w:sz w:val="20"/>
              </w:rPr>
            </w:pPr>
          </w:p>
          <w:p w14:paraId="1953E40A" w14:textId="77777777" w:rsidR="00084EAA" w:rsidRDefault="00084EAA">
            <w:pPr>
              <w:pStyle w:val="TableParagraph"/>
              <w:rPr>
                <w:b/>
                <w:sz w:val="20"/>
              </w:rPr>
            </w:pPr>
          </w:p>
          <w:p w14:paraId="426011C0" w14:textId="77777777" w:rsidR="00084EAA" w:rsidRDefault="00084EAA">
            <w:pPr>
              <w:pStyle w:val="TableParagraph"/>
              <w:rPr>
                <w:b/>
                <w:sz w:val="20"/>
              </w:rPr>
            </w:pPr>
          </w:p>
          <w:p w14:paraId="7A95BC7A" w14:textId="77777777" w:rsidR="00084EAA" w:rsidRDefault="00084EAA">
            <w:pPr>
              <w:pStyle w:val="TableParagraph"/>
              <w:rPr>
                <w:b/>
                <w:sz w:val="20"/>
              </w:rPr>
            </w:pPr>
          </w:p>
          <w:p w14:paraId="5D6C8A55" w14:textId="77777777" w:rsidR="00084EAA" w:rsidRDefault="00084EAA">
            <w:pPr>
              <w:pStyle w:val="TableParagraph"/>
              <w:rPr>
                <w:b/>
                <w:sz w:val="20"/>
              </w:rPr>
            </w:pPr>
          </w:p>
          <w:p w14:paraId="2803BC04" w14:textId="77777777" w:rsidR="00084EAA" w:rsidRDefault="00084EAA">
            <w:pPr>
              <w:pStyle w:val="TableParagraph"/>
              <w:rPr>
                <w:b/>
                <w:sz w:val="20"/>
              </w:rPr>
            </w:pPr>
          </w:p>
          <w:p w14:paraId="3250B6D4" w14:textId="77777777" w:rsidR="00084EAA" w:rsidRDefault="00084EAA">
            <w:pPr>
              <w:pStyle w:val="TableParagraph"/>
              <w:rPr>
                <w:b/>
                <w:sz w:val="20"/>
              </w:rPr>
            </w:pPr>
          </w:p>
          <w:p w14:paraId="5D82A088" w14:textId="77777777" w:rsidR="00084EAA" w:rsidRDefault="00084EAA">
            <w:pPr>
              <w:pStyle w:val="TableParagraph"/>
              <w:rPr>
                <w:b/>
                <w:sz w:val="20"/>
              </w:rPr>
            </w:pPr>
          </w:p>
          <w:p w14:paraId="7755601D" w14:textId="77777777" w:rsidR="00084EAA" w:rsidRDefault="00084EAA">
            <w:pPr>
              <w:pStyle w:val="TableParagraph"/>
              <w:rPr>
                <w:b/>
                <w:sz w:val="20"/>
              </w:rPr>
            </w:pPr>
          </w:p>
          <w:p w14:paraId="21552928" w14:textId="77777777" w:rsidR="00084EAA" w:rsidRDefault="00084EAA">
            <w:pPr>
              <w:pStyle w:val="TableParagraph"/>
              <w:rPr>
                <w:b/>
                <w:sz w:val="20"/>
              </w:rPr>
            </w:pPr>
          </w:p>
          <w:p w14:paraId="5B18974E" w14:textId="77777777" w:rsidR="00084EAA" w:rsidRDefault="00084EAA">
            <w:pPr>
              <w:pStyle w:val="TableParagraph"/>
              <w:rPr>
                <w:b/>
                <w:sz w:val="20"/>
              </w:rPr>
            </w:pPr>
          </w:p>
          <w:p w14:paraId="597178E1" w14:textId="77777777" w:rsidR="00084EAA" w:rsidRDefault="00084EAA">
            <w:pPr>
              <w:pStyle w:val="TableParagraph"/>
              <w:rPr>
                <w:b/>
                <w:sz w:val="20"/>
              </w:rPr>
            </w:pPr>
          </w:p>
          <w:p w14:paraId="71373F01" w14:textId="77777777" w:rsidR="00084EAA" w:rsidRDefault="00084EAA">
            <w:pPr>
              <w:pStyle w:val="TableParagraph"/>
              <w:rPr>
                <w:b/>
                <w:sz w:val="20"/>
              </w:rPr>
            </w:pPr>
          </w:p>
          <w:p w14:paraId="6F78FF73" w14:textId="77777777" w:rsidR="00084EAA" w:rsidRDefault="00084EAA">
            <w:pPr>
              <w:pStyle w:val="TableParagraph"/>
              <w:rPr>
                <w:b/>
                <w:sz w:val="20"/>
              </w:rPr>
            </w:pPr>
          </w:p>
          <w:p w14:paraId="0FECC2CF" w14:textId="77777777" w:rsidR="00084EAA" w:rsidRDefault="00084EAA">
            <w:pPr>
              <w:pStyle w:val="TableParagraph"/>
              <w:rPr>
                <w:b/>
                <w:sz w:val="20"/>
              </w:rPr>
            </w:pPr>
          </w:p>
          <w:p w14:paraId="08FA4590" w14:textId="77777777" w:rsidR="00084EAA" w:rsidRDefault="00084EAA">
            <w:pPr>
              <w:pStyle w:val="TableParagraph"/>
              <w:spacing w:before="85"/>
              <w:rPr>
                <w:b/>
                <w:sz w:val="20"/>
              </w:rPr>
            </w:pPr>
          </w:p>
          <w:p w14:paraId="044B47EF" w14:textId="77777777" w:rsidR="00084EAA" w:rsidRDefault="00365D66">
            <w:pPr>
              <w:pStyle w:val="TableParagraph"/>
              <w:ind w:left="216" w:right="192" w:hanging="1"/>
              <w:jc w:val="center"/>
              <w:rPr>
                <w:b/>
                <w:sz w:val="20"/>
              </w:rPr>
            </w:pPr>
            <w:r>
              <w:rPr>
                <w:b/>
                <w:sz w:val="20"/>
              </w:rPr>
              <w:t xml:space="preserve">Hasta ve </w:t>
            </w:r>
            <w:r>
              <w:rPr>
                <w:b/>
                <w:spacing w:val="-2"/>
                <w:sz w:val="20"/>
              </w:rPr>
              <w:t>yakınlarına psikolojik destek sağlama ilkelerini açıklayabilme</w:t>
            </w:r>
          </w:p>
        </w:tc>
        <w:tc>
          <w:tcPr>
            <w:tcW w:w="3399" w:type="dxa"/>
          </w:tcPr>
          <w:p w14:paraId="57134C27" w14:textId="1F4FCEED" w:rsidR="00084EAA" w:rsidRDefault="00365D66">
            <w:pPr>
              <w:pStyle w:val="TableParagraph"/>
              <w:spacing w:before="105"/>
              <w:ind w:left="168" w:right="600"/>
              <w:rPr>
                <w:b/>
                <w:sz w:val="20"/>
              </w:rPr>
            </w:pPr>
            <w:r>
              <w:rPr>
                <w:b/>
                <w:sz w:val="20"/>
              </w:rPr>
              <w:t>Ruh</w:t>
            </w:r>
            <w:r>
              <w:rPr>
                <w:b/>
                <w:spacing w:val="-14"/>
                <w:sz w:val="20"/>
              </w:rPr>
              <w:t xml:space="preserve"> </w:t>
            </w:r>
            <w:r>
              <w:rPr>
                <w:b/>
                <w:sz w:val="20"/>
              </w:rPr>
              <w:t>sağlığı</w:t>
            </w:r>
            <w:r>
              <w:rPr>
                <w:b/>
                <w:spacing w:val="-14"/>
                <w:sz w:val="20"/>
              </w:rPr>
              <w:t xml:space="preserve"> </w:t>
            </w:r>
            <w:r>
              <w:rPr>
                <w:b/>
                <w:sz w:val="20"/>
              </w:rPr>
              <w:t>ve</w:t>
            </w:r>
            <w:r w:rsidR="00DA2A9F">
              <w:rPr>
                <w:b/>
                <w:sz w:val="20"/>
              </w:rPr>
              <w:t xml:space="preserve"> ruh sağlığının</w:t>
            </w:r>
            <w:r>
              <w:rPr>
                <w:b/>
                <w:spacing w:val="-14"/>
                <w:sz w:val="20"/>
              </w:rPr>
              <w:t xml:space="preserve"> </w:t>
            </w:r>
            <w:r>
              <w:rPr>
                <w:b/>
                <w:sz w:val="20"/>
              </w:rPr>
              <w:t>önemini</w:t>
            </w:r>
            <w:r>
              <w:rPr>
                <w:b/>
                <w:spacing w:val="-14"/>
                <w:sz w:val="20"/>
              </w:rPr>
              <w:t xml:space="preserve"> </w:t>
            </w:r>
            <w:r>
              <w:rPr>
                <w:b/>
                <w:sz w:val="20"/>
              </w:rPr>
              <w:t xml:space="preserve">ayırt </w:t>
            </w:r>
            <w:r>
              <w:rPr>
                <w:b/>
                <w:spacing w:val="-2"/>
                <w:sz w:val="20"/>
              </w:rPr>
              <w:t>eder.</w:t>
            </w:r>
          </w:p>
          <w:p w14:paraId="1A5D5414" w14:textId="77777777" w:rsidR="00084EAA" w:rsidRPr="00365D66" w:rsidRDefault="00365D66">
            <w:pPr>
              <w:pStyle w:val="TableParagraph"/>
              <w:spacing w:before="130"/>
              <w:ind w:left="452"/>
              <w:rPr>
                <w:szCs w:val="24"/>
              </w:rPr>
            </w:pPr>
            <w:r w:rsidRPr="00365D66">
              <w:rPr>
                <w:w w:val="90"/>
                <w:szCs w:val="24"/>
              </w:rPr>
              <w:t>Ruh</w:t>
            </w:r>
            <w:r w:rsidRPr="00365D66">
              <w:rPr>
                <w:spacing w:val="-5"/>
                <w:w w:val="90"/>
                <w:szCs w:val="24"/>
              </w:rPr>
              <w:t xml:space="preserve"> </w:t>
            </w:r>
            <w:r w:rsidRPr="00365D66">
              <w:rPr>
                <w:w w:val="90"/>
                <w:szCs w:val="24"/>
              </w:rPr>
              <w:t>sağlığı</w:t>
            </w:r>
            <w:r w:rsidRPr="00365D66">
              <w:rPr>
                <w:spacing w:val="-4"/>
                <w:szCs w:val="24"/>
              </w:rPr>
              <w:t xml:space="preserve"> </w:t>
            </w:r>
            <w:r w:rsidRPr="00365D66">
              <w:rPr>
                <w:w w:val="90"/>
                <w:szCs w:val="24"/>
              </w:rPr>
              <w:t>kavramı</w:t>
            </w:r>
            <w:r w:rsidRPr="00365D66">
              <w:rPr>
                <w:spacing w:val="-3"/>
                <w:w w:val="90"/>
                <w:szCs w:val="24"/>
              </w:rPr>
              <w:t xml:space="preserve"> </w:t>
            </w:r>
            <w:r w:rsidRPr="00365D66">
              <w:rPr>
                <w:spacing w:val="-2"/>
                <w:w w:val="90"/>
                <w:szCs w:val="24"/>
              </w:rPr>
              <w:t>açıklanır.</w:t>
            </w:r>
          </w:p>
          <w:p w14:paraId="096F49ED" w14:textId="77777777" w:rsidR="00084EAA" w:rsidRDefault="00365D66">
            <w:pPr>
              <w:pStyle w:val="TableParagraph"/>
              <w:spacing w:before="116"/>
              <w:ind w:left="452" w:right="468"/>
              <w:rPr>
                <w:sz w:val="20"/>
              </w:rPr>
            </w:pPr>
            <w:r>
              <w:rPr>
                <w:spacing w:val="-4"/>
                <w:sz w:val="20"/>
              </w:rPr>
              <w:t>Yaşam</w:t>
            </w:r>
            <w:r>
              <w:rPr>
                <w:spacing w:val="-10"/>
                <w:sz w:val="20"/>
              </w:rPr>
              <w:t xml:space="preserve"> </w:t>
            </w:r>
            <w:r>
              <w:rPr>
                <w:spacing w:val="-4"/>
                <w:sz w:val="20"/>
              </w:rPr>
              <w:t>dönemlerine</w:t>
            </w:r>
            <w:r>
              <w:rPr>
                <w:spacing w:val="-14"/>
                <w:sz w:val="20"/>
              </w:rPr>
              <w:t xml:space="preserve"> </w:t>
            </w:r>
            <w:r>
              <w:rPr>
                <w:spacing w:val="-4"/>
                <w:sz w:val="20"/>
              </w:rPr>
              <w:t>göre</w:t>
            </w:r>
            <w:r>
              <w:rPr>
                <w:spacing w:val="-15"/>
                <w:sz w:val="20"/>
              </w:rPr>
              <w:t xml:space="preserve"> </w:t>
            </w:r>
            <w:r>
              <w:rPr>
                <w:spacing w:val="-4"/>
                <w:sz w:val="20"/>
              </w:rPr>
              <w:t xml:space="preserve">ruh </w:t>
            </w:r>
            <w:r>
              <w:rPr>
                <w:sz w:val="20"/>
              </w:rPr>
              <w:t>sağlığının önemi açıklanır.</w:t>
            </w:r>
          </w:p>
          <w:p w14:paraId="0D73C797" w14:textId="77777777" w:rsidR="00084EAA" w:rsidRDefault="00365D66">
            <w:pPr>
              <w:pStyle w:val="TableParagraph"/>
              <w:spacing w:before="121"/>
              <w:ind w:left="447" w:right="558"/>
              <w:rPr>
                <w:sz w:val="20"/>
              </w:rPr>
            </w:pPr>
            <w:r>
              <w:rPr>
                <w:spacing w:val="-6"/>
                <w:sz w:val="20"/>
              </w:rPr>
              <w:t>Ruh</w:t>
            </w:r>
            <w:r>
              <w:rPr>
                <w:spacing w:val="-8"/>
                <w:sz w:val="20"/>
              </w:rPr>
              <w:t xml:space="preserve"> </w:t>
            </w:r>
            <w:r>
              <w:rPr>
                <w:spacing w:val="-6"/>
                <w:sz w:val="20"/>
              </w:rPr>
              <w:t>sağlığı</w:t>
            </w:r>
            <w:r>
              <w:rPr>
                <w:spacing w:val="-10"/>
                <w:sz w:val="20"/>
              </w:rPr>
              <w:t xml:space="preserve"> </w:t>
            </w:r>
            <w:r>
              <w:rPr>
                <w:spacing w:val="-6"/>
                <w:sz w:val="20"/>
              </w:rPr>
              <w:t>iyi</w:t>
            </w:r>
            <w:r>
              <w:rPr>
                <w:spacing w:val="-2"/>
                <w:sz w:val="20"/>
              </w:rPr>
              <w:t xml:space="preserve"> </w:t>
            </w:r>
            <w:r>
              <w:rPr>
                <w:spacing w:val="-6"/>
                <w:sz w:val="20"/>
              </w:rPr>
              <w:t>olan</w:t>
            </w:r>
            <w:r>
              <w:rPr>
                <w:spacing w:val="-8"/>
                <w:sz w:val="20"/>
              </w:rPr>
              <w:t xml:space="preserve"> </w:t>
            </w:r>
            <w:r>
              <w:rPr>
                <w:spacing w:val="-6"/>
                <w:sz w:val="20"/>
              </w:rPr>
              <w:t xml:space="preserve">bireyin </w:t>
            </w:r>
            <w:r>
              <w:rPr>
                <w:sz w:val="20"/>
              </w:rPr>
              <w:t>genel</w:t>
            </w:r>
            <w:r>
              <w:rPr>
                <w:spacing w:val="-14"/>
                <w:sz w:val="20"/>
              </w:rPr>
              <w:t xml:space="preserve"> </w:t>
            </w:r>
            <w:r>
              <w:rPr>
                <w:sz w:val="20"/>
              </w:rPr>
              <w:t>özellikleri</w:t>
            </w:r>
            <w:r>
              <w:rPr>
                <w:spacing w:val="-14"/>
                <w:sz w:val="20"/>
              </w:rPr>
              <w:t xml:space="preserve"> </w:t>
            </w:r>
            <w:r>
              <w:rPr>
                <w:sz w:val="20"/>
              </w:rPr>
              <w:t>sıralanır.</w:t>
            </w:r>
          </w:p>
          <w:p w14:paraId="2DBCB211" w14:textId="77777777" w:rsidR="00084EAA" w:rsidRDefault="00084EAA">
            <w:pPr>
              <w:pStyle w:val="TableParagraph"/>
              <w:rPr>
                <w:b/>
                <w:sz w:val="20"/>
              </w:rPr>
            </w:pPr>
          </w:p>
          <w:p w14:paraId="3B07F138" w14:textId="77777777" w:rsidR="00084EAA" w:rsidRDefault="00084EAA">
            <w:pPr>
              <w:pStyle w:val="TableParagraph"/>
              <w:spacing w:before="6"/>
              <w:rPr>
                <w:b/>
                <w:sz w:val="20"/>
              </w:rPr>
            </w:pPr>
          </w:p>
          <w:p w14:paraId="3ABDD047" w14:textId="77777777" w:rsidR="00084EAA" w:rsidRDefault="00365D66">
            <w:pPr>
              <w:pStyle w:val="TableParagraph"/>
              <w:spacing w:before="1"/>
              <w:ind w:left="163" w:right="451"/>
              <w:rPr>
                <w:b/>
                <w:sz w:val="20"/>
              </w:rPr>
            </w:pPr>
            <w:r>
              <w:rPr>
                <w:b/>
                <w:sz w:val="20"/>
              </w:rPr>
              <w:t>Pediatrik</w:t>
            </w:r>
            <w:r>
              <w:rPr>
                <w:b/>
                <w:spacing w:val="-18"/>
                <w:sz w:val="20"/>
              </w:rPr>
              <w:t xml:space="preserve"> </w:t>
            </w:r>
            <w:r>
              <w:rPr>
                <w:b/>
                <w:sz w:val="20"/>
              </w:rPr>
              <w:t>hasta</w:t>
            </w:r>
            <w:r>
              <w:rPr>
                <w:b/>
                <w:spacing w:val="-14"/>
                <w:sz w:val="20"/>
              </w:rPr>
              <w:t xml:space="preserve"> </w:t>
            </w:r>
            <w:r>
              <w:rPr>
                <w:b/>
                <w:sz w:val="20"/>
              </w:rPr>
              <w:t>ve</w:t>
            </w:r>
            <w:r>
              <w:rPr>
                <w:b/>
                <w:spacing w:val="-15"/>
                <w:sz w:val="20"/>
              </w:rPr>
              <w:t xml:space="preserve"> </w:t>
            </w:r>
            <w:r>
              <w:rPr>
                <w:b/>
                <w:sz w:val="20"/>
              </w:rPr>
              <w:t>yakınlarına psikolojik destek sağlama ilkelerini açıklar.</w:t>
            </w:r>
          </w:p>
          <w:p w14:paraId="1EEC12F4" w14:textId="77777777" w:rsidR="00084EAA" w:rsidRDefault="00365D66">
            <w:pPr>
              <w:pStyle w:val="TableParagraph"/>
              <w:spacing w:before="126"/>
              <w:ind w:left="447" w:right="264"/>
              <w:rPr>
                <w:sz w:val="20"/>
              </w:rPr>
            </w:pPr>
            <w:r>
              <w:rPr>
                <w:spacing w:val="-4"/>
                <w:sz w:val="20"/>
              </w:rPr>
              <w:t>Çocuklarda</w:t>
            </w:r>
            <w:r>
              <w:rPr>
                <w:spacing w:val="-17"/>
                <w:sz w:val="20"/>
              </w:rPr>
              <w:t xml:space="preserve"> </w:t>
            </w:r>
            <w:r>
              <w:rPr>
                <w:spacing w:val="-4"/>
                <w:sz w:val="20"/>
              </w:rPr>
              <w:t>gelişim</w:t>
            </w:r>
            <w:r>
              <w:rPr>
                <w:spacing w:val="-12"/>
                <w:sz w:val="20"/>
              </w:rPr>
              <w:t xml:space="preserve"> </w:t>
            </w:r>
            <w:r>
              <w:rPr>
                <w:spacing w:val="-4"/>
                <w:sz w:val="20"/>
              </w:rPr>
              <w:t xml:space="preserve">dönemleri </w:t>
            </w:r>
            <w:r>
              <w:rPr>
                <w:spacing w:val="-2"/>
                <w:sz w:val="20"/>
              </w:rPr>
              <w:t>açıklanır.</w:t>
            </w:r>
          </w:p>
          <w:p w14:paraId="619FE857" w14:textId="77777777" w:rsidR="00084EAA" w:rsidRDefault="00365D66">
            <w:pPr>
              <w:pStyle w:val="TableParagraph"/>
              <w:spacing w:before="121"/>
              <w:ind w:left="447" w:right="645"/>
              <w:rPr>
                <w:sz w:val="20"/>
              </w:rPr>
            </w:pPr>
            <w:r>
              <w:rPr>
                <w:spacing w:val="-4"/>
                <w:sz w:val="20"/>
              </w:rPr>
              <w:t>Çocuk</w:t>
            </w:r>
            <w:r>
              <w:rPr>
                <w:spacing w:val="-15"/>
                <w:sz w:val="20"/>
              </w:rPr>
              <w:t xml:space="preserve"> </w:t>
            </w:r>
            <w:r>
              <w:rPr>
                <w:spacing w:val="-4"/>
                <w:sz w:val="20"/>
              </w:rPr>
              <w:t>haklarından</w:t>
            </w:r>
            <w:r>
              <w:rPr>
                <w:spacing w:val="-14"/>
                <w:sz w:val="20"/>
              </w:rPr>
              <w:t xml:space="preserve"> </w:t>
            </w:r>
            <w:r>
              <w:rPr>
                <w:spacing w:val="-4"/>
                <w:sz w:val="20"/>
              </w:rPr>
              <w:t xml:space="preserve">sağlıkla </w:t>
            </w:r>
            <w:r>
              <w:rPr>
                <w:sz w:val="20"/>
              </w:rPr>
              <w:t>ilgili olanlar açıklanır.</w:t>
            </w:r>
          </w:p>
          <w:p w14:paraId="4EA1394E" w14:textId="77777777" w:rsidR="00084EAA" w:rsidRDefault="00365D66">
            <w:pPr>
              <w:pStyle w:val="TableParagraph"/>
              <w:spacing w:before="121"/>
              <w:ind w:left="447" w:right="264"/>
              <w:rPr>
                <w:sz w:val="20"/>
              </w:rPr>
            </w:pPr>
            <w:r>
              <w:rPr>
                <w:sz w:val="20"/>
              </w:rPr>
              <w:t>Pediatrik</w:t>
            </w:r>
            <w:r>
              <w:rPr>
                <w:spacing w:val="-14"/>
                <w:sz w:val="20"/>
              </w:rPr>
              <w:t xml:space="preserve"> </w:t>
            </w:r>
            <w:r>
              <w:rPr>
                <w:sz w:val="20"/>
              </w:rPr>
              <w:t>hasta</w:t>
            </w:r>
            <w:r>
              <w:rPr>
                <w:spacing w:val="-19"/>
                <w:sz w:val="20"/>
              </w:rPr>
              <w:t xml:space="preserve"> </w:t>
            </w:r>
            <w:r>
              <w:rPr>
                <w:sz w:val="20"/>
              </w:rPr>
              <w:t>ve</w:t>
            </w:r>
            <w:r>
              <w:rPr>
                <w:spacing w:val="-19"/>
                <w:sz w:val="20"/>
              </w:rPr>
              <w:t xml:space="preserve"> </w:t>
            </w:r>
            <w:r>
              <w:rPr>
                <w:sz w:val="20"/>
              </w:rPr>
              <w:t xml:space="preserve">yakınlarına psikolojik destek ilkeleri </w:t>
            </w:r>
            <w:r>
              <w:rPr>
                <w:spacing w:val="-2"/>
                <w:sz w:val="20"/>
              </w:rPr>
              <w:t>sıralanır.</w:t>
            </w:r>
          </w:p>
          <w:p w14:paraId="1A204E2A" w14:textId="77777777" w:rsidR="00084EAA" w:rsidRDefault="00084EAA">
            <w:pPr>
              <w:pStyle w:val="TableParagraph"/>
              <w:rPr>
                <w:b/>
                <w:sz w:val="20"/>
              </w:rPr>
            </w:pPr>
          </w:p>
          <w:p w14:paraId="64635927" w14:textId="77777777" w:rsidR="00084EAA" w:rsidRDefault="00084EAA">
            <w:pPr>
              <w:pStyle w:val="TableParagraph"/>
              <w:spacing w:before="2"/>
              <w:rPr>
                <w:b/>
                <w:sz w:val="20"/>
              </w:rPr>
            </w:pPr>
          </w:p>
          <w:p w14:paraId="52601A56" w14:textId="77777777" w:rsidR="00084EAA" w:rsidRDefault="00365D66">
            <w:pPr>
              <w:pStyle w:val="TableParagraph"/>
              <w:spacing w:before="1"/>
              <w:ind w:left="163" w:right="474"/>
              <w:rPr>
                <w:b/>
                <w:sz w:val="20"/>
              </w:rPr>
            </w:pPr>
            <w:r>
              <w:rPr>
                <w:b/>
                <w:sz w:val="20"/>
              </w:rPr>
              <w:t>Geriatrik</w:t>
            </w:r>
            <w:r>
              <w:rPr>
                <w:b/>
                <w:spacing w:val="-19"/>
                <w:sz w:val="20"/>
              </w:rPr>
              <w:t xml:space="preserve"> </w:t>
            </w:r>
            <w:r>
              <w:rPr>
                <w:b/>
                <w:sz w:val="20"/>
              </w:rPr>
              <w:t>hasta</w:t>
            </w:r>
            <w:r>
              <w:rPr>
                <w:b/>
                <w:spacing w:val="-14"/>
                <w:sz w:val="20"/>
              </w:rPr>
              <w:t xml:space="preserve"> </w:t>
            </w:r>
            <w:r>
              <w:rPr>
                <w:b/>
                <w:sz w:val="20"/>
              </w:rPr>
              <w:t>ve</w:t>
            </w:r>
            <w:r>
              <w:rPr>
                <w:b/>
                <w:spacing w:val="-15"/>
                <w:sz w:val="20"/>
              </w:rPr>
              <w:t xml:space="preserve"> </w:t>
            </w:r>
            <w:r>
              <w:rPr>
                <w:b/>
                <w:sz w:val="20"/>
              </w:rPr>
              <w:t>yakınlarına psikolojik destek sağlama ilkelerini açıklar.</w:t>
            </w:r>
          </w:p>
          <w:p w14:paraId="4BDF4808" w14:textId="77777777" w:rsidR="00084EAA" w:rsidRDefault="00365D66">
            <w:pPr>
              <w:pStyle w:val="TableParagraph"/>
              <w:spacing w:before="126"/>
              <w:ind w:left="452" w:right="264"/>
              <w:rPr>
                <w:sz w:val="20"/>
              </w:rPr>
            </w:pPr>
            <w:r>
              <w:rPr>
                <w:spacing w:val="-2"/>
                <w:sz w:val="20"/>
              </w:rPr>
              <w:t>Geriatrik</w:t>
            </w:r>
            <w:r>
              <w:rPr>
                <w:spacing w:val="-3"/>
                <w:sz w:val="20"/>
              </w:rPr>
              <w:t xml:space="preserve"> </w:t>
            </w:r>
            <w:r>
              <w:rPr>
                <w:spacing w:val="-2"/>
                <w:sz w:val="20"/>
              </w:rPr>
              <w:t>hastanın</w:t>
            </w:r>
            <w:r>
              <w:rPr>
                <w:spacing w:val="-6"/>
                <w:sz w:val="20"/>
              </w:rPr>
              <w:t xml:space="preserve"> </w:t>
            </w:r>
            <w:r>
              <w:rPr>
                <w:spacing w:val="-2"/>
                <w:sz w:val="20"/>
              </w:rPr>
              <w:t>özellikleri açıklanır.</w:t>
            </w:r>
          </w:p>
          <w:p w14:paraId="4FDB3F3C" w14:textId="77777777" w:rsidR="00084EAA" w:rsidRDefault="00365D66">
            <w:pPr>
              <w:pStyle w:val="TableParagraph"/>
              <w:spacing w:before="116" w:line="244" w:lineRule="auto"/>
              <w:ind w:left="452" w:right="690"/>
              <w:rPr>
                <w:sz w:val="20"/>
              </w:rPr>
            </w:pPr>
            <w:r>
              <w:rPr>
                <w:spacing w:val="-4"/>
                <w:sz w:val="20"/>
              </w:rPr>
              <w:t>Geriatrik</w:t>
            </w:r>
            <w:r>
              <w:rPr>
                <w:spacing w:val="-20"/>
                <w:sz w:val="20"/>
              </w:rPr>
              <w:t xml:space="preserve"> </w:t>
            </w:r>
            <w:r>
              <w:rPr>
                <w:spacing w:val="-4"/>
                <w:sz w:val="20"/>
              </w:rPr>
              <w:t>hastaya</w:t>
            </w:r>
            <w:r>
              <w:rPr>
                <w:spacing w:val="-14"/>
                <w:sz w:val="20"/>
              </w:rPr>
              <w:t xml:space="preserve"> </w:t>
            </w:r>
            <w:r>
              <w:rPr>
                <w:spacing w:val="-4"/>
                <w:sz w:val="20"/>
              </w:rPr>
              <w:t xml:space="preserve">yaklaşım </w:t>
            </w:r>
            <w:r>
              <w:rPr>
                <w:sz w:val="20"/>
              </w:rPr>
              <w:t>ilkeleri sıralanır.</w:t>
            </w:r>
          </w:p>
          <w:p w14:paraId="2915C2F4" w14:textId="1265E015" w:rsidR="00084EAA" w:rsidRDefault="00365D66">
            <w:pPr>
              <w:pStyle w:val="TableParagraph"/>
              <w:spacing w:before="117"/>
              <w:ind w:left="452" w:right="308"/>
              <w:rPr>
                <w:sz w:val="20"/>
              </w:rPr>
            </w:pPr>
            <w:r>
              <w:rPr>
                <w:sz w:val="20"/>
              </w:rPr>
              <w:t>Geriatrik</w:t>
            </w:r>
            <w:r w:rsidR="00DA2A9F">
              <w:rPr>
                <w:spacing w:val="-14"/>
                <w:sz w:val="20"/>
              </w:rPr>
              <w:t xml:space="preserve"> </w:t>
            </w:r>
            <w:r>
              <w:rPr>
                <w:sz w:val="20"/>
              </w:rPr>
              <w:t>hasta</w:t>
            </w:r>
            <w:r>
              <w:rPr>
                <w:spacing w:val="-19"/>
                <w:sz w:val="20"/>
              </w:rPr>
              <w:t xml:space="preserve"> </w:t>
            </w:r>
            <w:r>
              <w:rPr>
                <w:sz w:val="20"/>
              </w:rPr>
              <w:t>ve</w:t>
            </w:r>
            <w:r>
              <w:rPr>
                <w:spacing w:val="-15"/>
                <w:sz w:val="20"/>
              </w:rPr>
              <w:t xml:space="preserve"> </w:t>
            </w:r>
            <w:r>
              <w:rPr>
                <w:sz w:val="20"/>
              </w:rPr>
              <w:t>yakınlarına psikolojik destek sağlama ilkeleri sıralanır.</w:t>
            </w:r>
          </w:p>
          <w:p w14:paraId="42E4E288" w14:textId="77777777" w:rsidR="00084EAA" w:rsidRDefault="00084EAA">
            <w:pPr>
              <w:pStyle w:val="TableParagraph"/>
              <w:rPr>
                <w:b/>
                <w:sz w:val="20"/>
              </w:rPr>
            </w:pPr>
          </w:p>
          <w:p w14:paraId="61D357B7" w14:textId="77777777" w:rsidR="00084EAA" w:rsidRDefault="00084EAA">
            <w:pPr>
              <w:pStyle w:val="TableParagraph"/>
              <w:spacing w:before="2"/>
              <w:rPr>
                <w:b/>
                <w:sz w:val="20"/>
              </w:rPr>
            </w:pPr>
          </w:p>
          <w:p w14:paraId="03D8FF4B" w14:textId="77777777" w:rsidR="00084EAA" w:rsidRDefault="00365D66">
            <w:pPr>
              <w:pStyle w:val="TableParagraph"/>
              <w:ind w:left="168" w:hanging="5"/>
              <w:rPr>
                <w:b/>
                <w:sz w:val="20"/>
              </w:rPr>
            </w:pPr>
            <w:r>
              <w:rPr>
                <w:b/>
                <w:sz w:val="20"/>
              </w:rPr>
              <w:t>Sosyal</w:t>
            </w:r>
            <w:r>
              <w:rPr>
                <w:b/>
                <w:spacing w:val="-14"/>
                <w:sz w:val="20"/>
              </w:rPr>
              <w:t xml:space="preserve"> </w:t>
            </w:r>
            <w:r>
              <w:rPr>
                <w:b/>
                <w:sz w:val="20"/>
              </w:rPr>
              <w:t>hizmete</w:t>
            </w:r>
            <w:r>
              <w:rPr>
                <w:b/>
                <w:spacing w:val="-14"/>
                <w:sz w:val="20"/>
              </w:rPr>
              <w:t xml:space="preserve"> </w:t>
            </w:r>
            <w:r>
              <w:rPr>
                <w:b/>
                <w:sz w:val="20"/>
              </w:rPr>
              <w:t>muhtaç</w:t>
            </w:r>
            <w:r>
              <w:rPr>
                <w:b/>
                <w:spacing w:val="-14"/>
                <w:sz w:val="20"/>
              </w:rPr>
              <w:t xml:space="preserve"> </w:t>
            </w:r>
            <w:r>
              <w:rPr>
                <w:b/>
                <w:sz w:val="20"/>
              </w:rPr>
              <w:t>hasta</w:t>
            </w:r>
            <w:r>
              <w:rPr>
                <w:b/>
                <w:spacing w:val="-14"/>
                <w:sz w:val="20"/>
              </w:rPr>
              <w:t xml:space="preserve"> </w:t>
            </w:r>
            <w:r>
              <w:rPr>
                <w:b/>
                <w:sz w:val="20"/>
              </w:rPr>
              <w:t>ve yakınlarına</w:t>
            </w:r>
            <w:r>
              <w:rPr>
                <w:b/>
                <w:spacing w:val="40"/>
                <w:sz w:val="20"/>
              </w:rPr>
              <w:t xml:space="preserve"> </w:t>
            </w:r>
            <w:r>
              <w:rPr>
                <w:b/>
                <w:sz w:val="20"/>
              </w:rPr>
              <w:t>psikolojik destek sağlama ilkelerini açıklar.</w:t>
            </w:r>
          </w:p>
          <w:p w14:paraId="36C6A4BB" w14:textId="77777777" w:rsidR="00084EAA" w:rsidRDefault="00365D66">
            <w:pPr>
              <w:pStyle w:val="TableParagraph"/>
              <w:spacing w:before="131"/>
              <w:ind w:left="452" w:right="264"/>
              <w:rPr>
                <w:sz w:val="20"/>
              </w:rPr>
            </w:pPr>
            <w:r>
              <w:rPr>
                <w:spacing w:val="-2"/>
                <w:sz w:val="20"/>
              </w:rPr>
              <w:t>Sosyal</w:t>
            </w:r>
            <w:r>
              <w:rPr>
                <w:spacing w:val="-12"/>
                <w:sz w:val="20"/>
              </w:rPr>
              <w:t xml:space="preserve"> </w:t>
            </w:r>
            <w:r>
              <w:rPr>
                <w:spacing w:val="-2"/>
                <w:sz w:val="20"/>
              </w:rPr>
              <w:t>hizmet</w:t>
            </w:r>
            <w:r>
              <w:rPr>
                <w:spacing w:val="-12"/>
                <w:sz w:val="20"/>
              </w:rPr>
              <w:t xml:space="preserve"> </w:t>
            </w:r>
            <w:r>
              <w:rPr>
                <w:spacing w:val="-2"/>
                <w:sz w:val="20"/>
              </w:rPr>
              <w:t>kavramı açıklanır.</w:t>
            </w:r>
          </w:p>
          <w:p w14:paraId="7DAA7485" w14:textId="77777777" w:rsidR="00084EAA" w:rsidRDefault="00365D66">
            <w:pPr>
              <w:pStyle w:val="TableParagraph"/>
              <w:spacing w:before="116"/>
              <w:ind w:left="452" w:right="264"/>
              <w:rPr>
                <w:sz w:val="20"/>
              </w:rPr>
            </w:pPr>
            <w:r>
              <w:rPr>
                <w:sz w:val="20"/>
              </w:rPr>
              <w:t xml:space="preserve">Sosyal hizmete muhtaç </w:t>
            </w:r>
            <w:r>
              <w:rPr>
                <w:spacing w:val="-2"/>
                <w:sz w:val="20"/>
              </w:rPr>
              <w:t>hastaların</w:t>
            </w:r>
            <w:r>
              <w:rPr>
                <w:spacing w:val="-12"/>
                <w:sz w:val="20"/>
              </w:rPr>
              <w:t xml:space="preserve"> </w:t>
            </w:r>
            <w:r>
              <w:rPr>
                <w:spacing w:val="-2"/>
                <w:sz w:val="20"/>
              </w:rPr>
              <w:t>özellikleri</w:t>
            </w:r>
            <w:r>
              <w:rPr>
                <w:spacing w:val="-7"/>
                <w:sz w:val="20"/>
              </w:rPr>
              <w:t xml:space="preserve"> </w:t>
            </w:r>
            <w:r>
              <w:rPr>
                <w:spacing w:val="-2"/>
                <w:sz w:val="20"/>
              </w:rPr>
              <w:t>sıralanır.</w:t>
            </w:r>
          </w:p>
          <w:p w14:paraId="0F450350" w14:textId="77777777" w:rsidR="00084EAA" w:rsidRDefault="00365D66">
            <w:pPr>
              <w:pStyle w:val="TableParagraph"/>
              <w:spacing w:before="107"/>
              <w:ind w:left="452" w:right="137"/>
              <w:rPr>
                <w:sz w:val="20"/>
              </w:rPr>
            </w:pPr>
            <w:r>
              <w:rPr>
                <w:sz w:val="20"/>
              </w:rPr>
              <w:t xml:space="preserve">Sosyal hizmete muhtaç hasta </w:t>
            </w:r>
            <w:r>
              <w:rPr>
                <w:spacing w:val="-2"/>
                <w:sz w:val="20"/>
              </w:rPr>
              <w:t>ve</w:t>
            </w:r>
            <w:r>
              <w:rPr>
                <w:spacing w:val="-8"/>
                <w:sz w:val="20"/>
              </w:rPr>
              <w:t xml:space="preserve"> </w:t>
            </w:r>
            <w:r>
              <w:rPr>
                <w:spacing w:val="-2"/>
                <w:sz w:val="20"/>
              </w:rPr>
              <w:t>yakınlarına</w:t>
            </w:r>
            <w:r>
              <w:rPr>
                <w:spacing w:val="-7"/>
                <w:sz w:val="20"/>
              </w:rPr>
              <w:t xml:space="preserve"> </w:t>
            </w:r>
            <w:r>
              <w:rPr>
                <w:spacing w:val="-2"/>
                <w:sz w:val="20"/>
              </w:rPr>
              <w:t>psikolojik</w:t>
            </w:r>
            <w:r>
              <w:rPr>
                <w:spacing w:val="-5"/>
                <w:sz w:val="20"/>
              </w:rPr>
              <w:t xml:space="preserve"> </w:t>
            </w:r>
            <w:r>
              <w:rPr>
                <w:spacing w:val="-2"/>
                <w:sz w:val="20"/>
              </w:rPr>
              <w:t xml:space="preserve">destek </w:t>
            </w:r>
            <w:r>
              <w:rPr>
                <w:sz w:val="20"/>
              </w:rPr>
              <w:t>sağlama ilkeleri sıralanır.</w:t>
            </w:r>
          </w:p>
          <w:p w14:paraId="659CC43D" w14:textId="77777777" w:rsidR="00084EAA" w:rsidRDefault="00084EAA">
            <w:pPr>
              <w:pStyle w:val="TableParagraph"/>
              <w:spacing w:before="213"/>
              <w:rPr>
                <w:b/>
                <w:sz w:val="20"/>
              </w:rPr>
            </w:pPr>
          </w:p>
          <w:p w14:paraId="4A21507F" w14:textId="77777777" w:rsidR="00084EAA" w:rsidRDefault="00365D66">
            <w:pPr>
              <w:pStyle w:val="TableParagraph"/>
              <w:ind w:left="168" w:right="264"/>
              <w:rPr>
                <w:b/>
                <w:sz w:val="20"/>
              </w:rPr>
            </w:pPr>
            <w:r>
              <w:rPr>
                <w:b/>
                <w:sz w:val="20"/>
              </w:rPr>
              <w:t>Kayıplarda</w:t>
            </w:r>
            <w:r>
              <w:rPr>
                <w:b/>
                <w:spacing w:val="-14"/>
                <w:sz w:val="20"/>
              </w:rPr>
              <w:t xml:space="preserve"> </w:t>
            </w:r>
            <w:r>
              <w:rPr>
                <w:b/>
                <w:sz w:val="20"/>
              </w:rPr>
              <w:t>hasta</w:t>
            </w:r>
            <w:r>
              <w:rPr>
                <w:b/>
                <w:spacing w:val="-14"/>
                <w:sz w:val="20"/>
              </w:rPr>
              <w:t xml:space="preserve"> </w:t>
            </w:r>
            <w:r>
              <w:rPr>
                <w:b/>
                <w:sz w:val="20"/>
              </w:rPr>
              <w:t>ve</w:t>
            </w:r>
            <w:r>
              <w:rPr>
                <w:b/>
                <w:spacing w:val="-15"/>
                <w:sz w:val="20"/>
              </w:rPr>
              <w:t xml:space="preserve"> </w:t>
            </w:r>
            <w:r>
              <w:rPr>
                <w:b/>
                <w:sz w:val="20"/>
              </w:rPr>
              <w:t>yakınlarına psikolojik destek sağlama ilkelerini açıklar.</w:t>
            </w:r>
          </w:p>
          <w:p w14:paraId="7B19E708" w14:textId="77777777" w:rsidR="00084EAA" w:rsidRDefault="00365D66">
            <w:pPr>
              <w:pStyle w:val="TableParagraph"/>
              <w:spacing w:before="127"/>
              <w:ind w:left="452" w:right="264"/>
              <w:rPr>
                <w:sz w:val="20"/>
              </w:rPr>
            </w:pPr>
            <w:r>
              <w:rPr>
                <w:spacing w:val="-4"/>
                <w:sz w:val="20"/>
              </w:rPr>
              <w:t>Ani</w:t>
            </w:r>
            <w:r>
              <w:rPr>
                <w:spacing w:val="-10"/>
                <w:sz w:val="20"/>
              </w:rPr>
              <w:t xml:space="preserve"> </w:t>
            </w:r>
            <w:r>
              <w:rPr>
                <w:spacing w:val="-4"/>
                <w:sz w:val="20"/>
              </w:rPr>
              <w:t>ölüm</w:t>
            </w:r>
            <w:r>
              <w:rPr>
                <w:spacing w:val="-10"/>
                <w:sz w:val="20"/>
              </w:rPr>
              <w:t xml:space="preserve"> </w:t>
            </w:r>
            <w:r>
              <w:rPr>
                <w:spacing w:val="-4"/>
                <w:sz w:val="20"/>
              </w:rPr>
              <w:t>karşısında</w:t>
            </w:r>
            <w:r>
              <w:rPr>
                <w:spacing w:val="-14"/>
                <w:sz w:val="20"/>
              </w:rPr>
              <w:t xml:space="preserve"> </w:t>
            </w:r>
            <w:r>
              <w:rPr>
                <w:spacing w:val="-4"/>
                <w:sz w:val="20"/>
              </w:rPr>
              <w:t>tepkiler</w:t>
            </w:r>
            <w:r>
              <w:rPr>
                <w:spacing w:val="-17"/>
                <w:sz w:val="20"/>
              </w:rPr>
              <w:t xml:space="preserve"> </w:t>
            </w:r>
            <w:r>
              <w:rPr>
                <w:spacing w:val="-4"/>
                <w:sz w:val="20"/>
              </w:rPr>
              <w:t xml:space="preserve">ve </w:t>
            </w:r>
            <w:r>
              <w:rPr>
                <w:sz w:val="20"/>
              </w:rPr>
              <w:t xml:space="preserve">bu durumlarda psikolojik destek sağlamanın önemi </w:t>
            </w:r>
            <w:r>
              <w:rPr>
                <w:spacing w:val="-2"/>
                <w:sz w:val="20"/>
              </w:rPr>
              <w:t>açıklanır.</w:t>
            </w:r>
          </w:p>
          <w:p w14:paraId="2BC12860" w14:textId="77777777" w:rsidR="00084EAA" w:rsidRDefault="00365D66">
            <w:pPr>
              <w:pStyle w:val="TableParagraph"/>
              <w:spacing w:before="121"/>
              <w:ind w:left="452" w:right="328"/>
              <w:rPr>
                <w:sz w:val="20"/>
              </w:rPr>
            </w:pPr>
            <w:r>
              <w:rPr>
                <w:sz w:val="20"/>
              </w:rPr>
              <w:t>Amputasyon</w:t>
            </w:r>
            <w:r>
              <w:rPr>
                <w:spacing w:val="-14"/>
                <w:sz w:val="20"/>
              </w:rPr>
              <w:t xml:space="preserve"> </w:t>
            </w:r>
            <w:r>
              <w:rPr>
                <w:sz w:val="20"/>
              </w:rPr>
              <w:t>sonrası</w:t>
            </w:r>
            <w:r>
              <w:rPr>
                <w:spacing w:val="-14"/>
                <w:sz w:val="20"/>
              </w:rPr>
              <w:t xml:space="preserve"> </w:t>
            </w:r>
            <w:r>
              <w:rPr>
                <w:sz w:val="20"/>
              </w:rPr>
              <w:t>hasta</w:t>
            </w:r>
            <w:r>
              <w:rPr>
                <w:spacing w:val="-18"/>
                <w:sz w:val="20"/>
              </w:rPr>
              <w:t xml:space="preserve"> </w:t>
            </w:r>
            <w:r>
              <w:rPr>
                <w:sz w:val="20"/>
              </w:rPr>
              <w:t>ve yakınlarına psikolojik destek sağlama ilkeleri sıralanır.</w:t>
            </w:r>
          </w:p>
        </w:tc>
        <w:tc>
          <w:tcPr>
            <w:tcW w:w="2117" w:type="dxa"/>
          </w:tcPr>
          <w:p w14:paraId="2C36B821" w14:textId="77777777" w:rsidR="00084EAA" w:rsidRDefault="00084EAA">
            <w:pPr>
              <w:pStyle w:val="TableParagraph"/>
              <w:rPr>
                <w:b/>
                <w:sz w:val="20"/>
              </w:rPr>
            </w:pPr>
          </w:p>
          <w:p w14:paraId="4A4287E1" w14:textId="77777777" w:rsidR="00084EAA" w:rsidRDefault="00084EAA">
            <w:pPr>
              <w:pStyle w:val="TableParagraph"/>
              <w:rPr>
                <w:b/>
                <w:sz w:val="20"/>
              </w:rPr>
            </w:pPr>
          </w:p>
          <w:p w14:paraId="3E75D42C" w14:textId="77777777" w:rsidR="00084EAA" w:rsidRDefault="00084EAA">
            <w:pPr>
              <w:pStyle w:val="TableParagraph"/>
              <w:rPr>
                <w:b/>
                <w:sz w:val="20"/>
              </w:rPr>
            </w:pPr>
          </w:p>
          <w:p w14:paraId="49596557" w14:textId="77777777" w:rsidR="00084EAA" w:rsidRDefault="00084EAA">
            <w:pPr>
              <w:pStyle w:val="TableParagraph"/>
              <w:spacing w:before="185"/>
              <w:rPr>
                <w:b/>
                <w:sz w:val="20"/>
              </w:rPr>
            </w:pPr>
          </w:p>
          <w:p w14:paraId="05918DC8" w14:textId="18B9C38B" w:rsidR="00084EAA" w:rsidRDefault="00365D66">
            <w:pPr>
              <w:pStyle w:val="TableParagraph"/>
              <w:ind w:left="116" w:right="179"/>
              <w:rPr>
                <w:b/>
                <w:sz w:val="20"/>
              </w:rPr>
            </w:pPr>
            <w:r>
              <w:rPr>
                <w:b/>
                <w:spacing w:val="-2"/>
                <w:sz w:val="20"/>
              </w:rPr>
              <w:t>Ruh</w:t>
            </w:r>
            <w:r>
              <w:rPr>
                <w:b/>
                <w:spacing w:val="-15"/>
                <w:sz w:val="20"/>
              </w:rPr>
              <w:t xml:space="preserve"> </w:t>
            </w:r>
            <w:r>
              <w:rPr>
                <w:b/>
                <w:spacing w:val="-2"/>
                <w:sz w:val="20"/>
              </w:rPr>
              <w:t>Sağlığı</w:t>
            </w:r>
            <w:r>
              <w:rPr>
                <w:b/>
                <w:spacing w:val="-12"/>
                <w:sz w:val="20"/>
              </w:rPr>
              <w:t xml:space="preserve"> </w:t>
            </w:r>
            <w:r>
              <w:rPr>
                <w:b/>
                <w:spacing w:val="-2"/>
                <w:sz w:val="20"/>
              </w:rPr>
              <w:t>ve</w:t>
            </w:r>
            <w:r w:rsidR="00DA2A9F">
              <w:rPr>
                <w:b/>
                <w:spacing w:val="-2"/>
                <w:sz w:val="20"/>
              </w:rPr>
              <w:t xml:space="preserve"> Ruh Sağlığının</w:t>
            </w:r>
            <w:r>
              <w:rPr>
                <w:b/>
                <w:spacing w:val="-2"/>
                <w:sz w:val="20"/>
              </w:rPr>
              <w:t xml:space="preserve"> Önemi</w:t>
            </w:r>
          </w:p>
          <w:p w14:paraId="3BF8D699" w14:textId="77777777" w:rsidR="00084EAA" w:rsidRDefault="00365D66">
            <w:pPr>
              <w:pStyle w:val="TableParagraph"/>
              <w:spacing w:before="122"/>
              <w:ind w:left="116" w:right="179"/>
              <w:rPr>
                <w:b/>
                <w:sz w:val="20"/>
              </w:rPr>
            </w:pPr>
            <w:r>
              <w:rPr>
                <w:b/>
                <w:spacing w:val="-2"/>
                <w:sz w:val="20"/>
              </w:rPr>
              <w:t>Pediatrik</w:t>
            </w:r>
            <w:r>
              <w:rPr>
                <w:b/>
                <w:spacing w:val="-14"/>
                <w:sz w:val="20"/>
              </w:rPr>
              <w:t xml:space="preserve"> </w:t>
            </w:r>
            <w:r>
              <w:rPr>
                <w:b/>
                <w:spacing w:val="-2"/>
                <w:sz w:val="20"/>
              </w:rPr>
              <w:t>Hasta</w:t>
            </w:r>
            <w:r>
              <w:rPr>
                <w:b/>
                <w:spacing w:val="-15"/>
                <w:sz w:val="20"/>
              </w:rPr>
              <w:t xml:space="preserve"> </w:t>
            </w:r>
            <w:r>
              <w:rPr>
                <w:b/>
                <w:spacing w:val="-2"/>
                <w:sz w:val="20"/>
              </w:rPr>
              <w:t xml:space="preserve">ve Yakınlarına </w:t>
            </w:r>
            <w:r>
              <w:rPr>
                <w:b/>
                <w:sz w:val="20"/>
              </w:rPr>
              <w:t xml:space="preserve">Psikolojik Destek </w:t>
            </w:r>
            <w:r>
              <w:rPr>
                <w:b/>
                <w:spacing w:val="-2"/>
                <w:sz w:val="20"/>
              </w:rPr>
              <w:t>İlkeleri</w:t>
            </w:r>
          </w:p>
          <w:p w14:paraId="544D741D" w14:textId="77777777" w:rsidR="00084EAA" w:rsidRDefault="00365D66">
            <w:pPr>
              <w:pStyle w:val="TableParagraph"/>
              <w:spacing w:before="121"/>
              <w:ind w:left="116" w:right="179"/>
              <w:rPr>
                <w:b/>
                <w:sz w:val="20"/>
              </w:rPr>
            </w:pPr>
            <w:r>
              <w:rPr>
                <w:b/>
                <w:spacing w:val="-2"/>
                <w:sz w:val="20"/>
              </w:rPr>
              <w:t>Geriatrik</w:t>
            </w:r>
            <w:r>
              <w:rPr>
                <w:b/>
                <w:spacing w:val="-14"/>
                <w:sz w:val="20"/>
              </w:rPr>
              <w:t xml:space="preserve"> </w:t>
            </w:r>
            <w:r>
              <w:rPr>
                <w:b/>
                <w:spacing w:val="-2"/>
                <w:sz w:val="20"/>
              </w:rPr>
              <w:t>Hasta</w:t>
            </w:r>
            <w:r>
              <w:rPr>
                <w:b/>
                <w:spacing w:val="-15"/>
                <w:sz w:val="20"/>
              </w:rPr>
              <w:t xml:space="preserve"> </w:t>
            </w:r>
            <w:r>
              <w:rPr>
                <w:b/>
                <w:spacing w:val="-2"/>
                <w:sz w:val="20"/>
              </w:rPr>
              <w:t xml:space="preserve">ve Yakınlarına </w:t>
            </w:r>
            <w:r>
              <w:rPr>
                <w:b/>
                <w:sz w:val="20"/>
              </w:rPr>
              <w:t>Psikolojik</w:t>
            </w:r>
            <w:r>
              <w:rPr>
                <w:b/>
                <w:spacing w:val="-7"/>
                <w:sz w:val="20"/>
              </w:rPr>
              <w:t xml:space="preserve"> </w:t>
            </w:r>
            <w:r>
              <w:rPr>
                <w:b/>
                <w:sz w:val="20"/>
              </w:rPr>
              <w:t xml:space="preserve">Destek </w:t>
            </w:r>
            <w:r>
              <w:rPr>
                <w:b/>
                <w:spacing w:val="-2"/>
                <w:sz w:val="20"/>
              </w:rPr>
              <w:t>İlkeleri</w:t>
            </w:r>
          </w:p>
          <w:p w14:paraId="3A6C4FC8" w14:textId="77777777" w:rsidR="00084EAA" w:rsidRDefault="00365D66">
            <w:pPr>
              <w:pStyle w:val="TableParagraph"/>
              <w:spacing w:before="118"/>
              <w:ind w:left="116" w:right="179"/>
              <w:rPr>
                <w:b/>
                <w:sz w:val="20"/>
              </w:rPr>
            </w:pPr>
            <w:r>
              <w:rPr>
                <w:b/>
                <w:sz w:val="20"/>
              </w:rPr>
              <w:t xml:space="preserve">Sosyal Hizmete Muhtaç Hasta ve </w:t>
            </w:r>
            <w:r>
              <w:rPr>
                <w:b/>
                <w:spacing w:val="-2"/>
                <w:sz w:val="20"/>
              </w:rPr>
              <w:t>Yakınlarına Psikolojik</w:t>
            </w:r>
            <w:r>
              <w:rPr>
                <w:b/>
                <w:spacing w:val="-13"/>
                <w:sz w:val="20"/>
              </w:rPr>
              <w:t xml:space="preserve"> </w:t>
            </w:r>
            <w:r>
              <w:rPr>
                <w:b/>
                <w:spacing w:val="-2"/>
                <w:sz w:val="20"/>
              </w:rPr>
              <w:t>Destek İlkeleri</w:t>
            </w:r>
          </w:p>
          <w:p w14:paraId="683D7DED" w14:textId="77777777" w:rsidR="00084EAA" w:rsidRDefault="00365D66">
            <w:pPr>
              <w:pStyle w:val="TableParagraph"/>
              <w:spacing w:before="122"/>
              <w:ind w:left="116" w:right="32"/>
              <w:rPr>
                <w:b/>
                <w:sz w:val="20"/>
              </w:rPr>
            </w:pPr>
            <w:r>
              <w:rPr>
                <w:b/>
                <w:spacing w:val="-2"/>
                <w:sz w:val="20"/>
              </w:rPr>
              <w:t>Kayıplarda</w:t>
            </w:r>
            <w:r>
              <w:rPr>
                <w:b/>
                <w:spacing w:val="-14"/>
                <w:sz w:val="20"/>
              </w:rPr>
              <w:t xml:space="preserve"> </w:t>
            </w:r>
            <w:r>
              <w:rPr>
                <w:b/>
                <w:spacing w:val="-2"/>
                <w:sz w:val="20"/>
              </w:rPr>
              <w:t>Hasta</w:t>
            </w:r>
            <w:r>
              <w:rPr>
                <w:b/>
                <w:spacing w:val="-14"/>
                <w:sz w:val="20"/>
              </w:rPr>
              <w:t xml:space="preserve"> </w:t>
            </w:r>
            <w:r>
              <w:rPr>
                <w:b/>
                <w:spacing w:val="-2"/>
                <w:sz w:val="20"/>
              </w:rPr>
              <w:t xml:space="preserve">ve Yakınlarına </w:t>
            </w:r>
            <w:r>
              <w:rPr>
                <w:b/>
                <w:sz w:val="20"/>
              </w:rPr>
              <w:t xml:space="preserve">Psikolojik Destek </w:t>
            </w:r>
            <w:r>
              <w:rPr>
                <w:b/>
                <w:spacing w:val="-2"/>
                <w:sz w:val="20"/>
              </w:rPr>
              <w:t>İlkeleri</w:t>
            </w:r>
          </w:p>
          <w:p w14:paraId="1A14D7E0" w14:textId="128DD0AC" w:rsidR="00084EAA" w:rsidRDefault="00365D66">
            <w:pPr>
              <w:pStyle w:val="TableParagraph"/>
              <w:spacing w:before="122"/>
              <w:ind w:left="116" w:right="179"/>
              <w:rPr>
                <w:b/>
                <w:sz w:val="20"/>
              </w:rPr>
            </w:pPr>
            <w:r>
              <w:rPr>
                <w:b/>
                <w:sz w:val="20"/>
              </w:rPr>
              <w:t xml:space="preserve">Kronik Hastalığı Olan ve Terminal </w:t>
            </w:r>
            <w:r>
              <w:rPr>
                <w:b/>
                <w:spacing w:val="-2"/>
                <w:sz w:val="20"/>
              </w:rPr>
              <w:t>Dönemdeki</w:t>
            </w:r>
            <w:r>
              <w:rPr>
                <w:b/>
                <w:spacing w:val="-15"/>
                <w:sz w:val="20"/>
              </w:rPr>
              <w:t xml:space="preserve"> </w:t>
            </w:r>
            <w:r>
              <w:rPr>
                <w:b/>
                <w:spacing w:val="-2"/>
                <w:sz w:val="20"/>
              </w:rPr>
              <w:t>Hasta</w:t>
            </w:r>
            <w:r w:rsidR="005D1759">
              <w:rPr>
                <w:b/>
                <w:sz w:val="20"/>
              </w:rPr>
              <w:t xml:space="preserve"> ile</w:t>
            </w:r>
            <w:r>
              <w:rPr>
                <w:b/>
                <w:sz w:val="20"/>
              </w:rPr>
              <w:t xml:space="preserve"> Yakınlarına Psikolojik</w:t>
            </w:r>
            <w:r>
              <w:rPr>
                <w:b/>
                <w:spacing w:val="-14"/>
                <w:sz w:val="20"/>
              </w:rPr>
              <w:t xml:space="preserve"> </w:t>
            </w:r>
            <w:r>
              <w:rPr>
                <w:b/>
                <w:sz w:val="20"/>
              </w:rPr>
              <w:t xml:space="preserve">Destek </w:t>
            </w:r>
            <w:r>
              <w:rPr>
                <w:b/>
                <w:spacing w:val="-2"/>
                <w:sz w:val="20"/>
              </w:rPr>
              <w:t>İlkeleri</w:t>
            </w:r>
          </w:p>
        </w:tc>
      </w:tr>
    </w:tbl>
    <w:p w14:paraId="1E3D6A9B" w14:textId="77777777" w:rsidR="00084EAA" w:rsidRDefault="00084EAA">
      <w:pPr>
        <w:pStyle w:val="TableParagraph"/>
        <w:rPr>
          <w:b/>
          <w:sz w:val="20"/>
        </w:rPr>
        <w:sectPr w:rsidR="00084EAA">
          <w:pgSz w:w="11910" w:h="16840"/>
          <w:pgMar w:top="1340" w:right="1275" w:bottom="0" w:left="1417" w:header="708" w:footer="708" w:gutter="0"/>
          <w:cols w:space="708"/>
        </w:sectPr>
      </w:pPr>
    </w:p>
    <w:p w14:paraId="352F6C1D" w14:textId="77777777" w:rsidR="00084EAA" w:rsidRDefault="00084EAA">
      <w:pPr>
        <w:pStyle w:val="GvdeMetni"/>
        <w:ind w:left="0"/>
        <w:rPr>
          <w:b/>
          <w:sz w:val="2"/>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704"/>
        <w:gridCol w:w="3399"/>
        <w:gridCol w:w="2117"/>
      </w:tblGrid>
      <w:tr w:rsidR="00084EAA" w14:paraId="714AADBD" w14:textId="77777777">
        <w:trPr>
          <w:trHeight w:val="3672"/>
        </w:trPr>
        <w:tc>
          <w:tcPr>
            <w:tcW w:w="1839" w:type="dxa"/>
          </w:tcPr>
          <w:p w14:paraId="77536A06" w14:textId="77777777" w:rsidR="00084EAA" w:rsidRDefault="00084EAA">
            <w:pPr>
              <w:pStyle w:val="TableParagraph"/>
              <w:rPr>
                <w:rFonts w:ascii="Times New Roman"/>
                <w:sz w:val="20"/>
              </w:rPr>
            </w:pPr>
          </w:p>
        </w:tc>
        <w:tc>
          <w:tcPr>
            <w:tcW w:w="1704" w:type="dxa"/>
          </w:tcPr>
          <w:p w14:paraId="5617720C" w14:textId="77777777" w:rsidR="00084EAA" w:rsidRDefault="00084EAA">
            <w:pPr>
              <w:pStyle w:val="TableParagraph"/>
              <w:rPr>
                <w:rFonts w:ascii="Times New Roman"/>
                <w:sz w:val="20"/>
              </w:rPr>
            </w:pPr>
          </w:p>
        </w:tc>
        <w:tc>
          <w:tcPr>
            <w:tcW w:w="3399" w:type="dxa"/>
          </w:tcPr>
          <w:p w14:paraId="5C7F1897" w14:textId="77777777" w:rsidR="00084EAA" w:rsidRDefault="00365D66">
            <w:pPr>
              <w:pStyle w:val="TableParagraph"/>
              <w:spacing w:before="110"/>
              <w:ind w:left="163" w:right="504"/>
              <w:rPr>
                <w:b/>
                <w:sz w:val="20"/>
              </w:rPr>
            </w:pPr>
            <w:r>
              <w:rPr>
                <w:b/>
                <w:sz w:val="20"/>
              </w:rPr>
              <w:t>Kronik hastalığı olan ve terminal</w:t>
            </w:r>
            <w:r>
              <w:rPr>
                <w:b/>
                <w:spacing w:val="-15"/>
                <w:sz w:val="20"/>
              </w:rPr>
              <w:t xml:space="preserve"> </w:t>
            </w:r>
            <w:r>
              <w:rPr>
                <w:b/>
                <w:sz w:val="20"/>
              </w:rPr>
              <w:t>dönemdeki</w:t>
            </w:r>
            <w:r>
              <w:rPr>
                <w:b/>
                <w:spacing w:val="-15"/>
                <w:sz w:val="20"/>
              </w:rPr>
              <w:t xml:space="preserve"> </w:t>
            </w:r>
            <w:r>
              <w:rPr>
                <w:b/>
                <w:sz w:val="20"/>
              </w:rPr>
              <w:t>hasta</w:t>
            </w:r>
            <w:r>
              <w:rPr>
                <w:b/>
                <w:spacing w:val="-14"/>
                <w:sz w:val="20"/>
              </w:rPr>
              <w:t xml:space="preserve"> </w:t>
            </w:r>
            <w:r>
              <w:rPr>
                <w:b/>
                <w:sz w:val="20"/>
              </w:rPr>
              <w:t>ile yakınlarına</w:t>
            </w:r>
            <w:r>
              <w:rPr>
                <w:b/>
                <w:spacing w:val="-14"/>
                <w:sz w:val="20"/>
              </w:rPr>
              <w:t xml:space="preserve"> </w:t>
            </w:r>
            <w:r>
              <w:rPr>
                <w:b/>
                <w:sz w:val="20"/>
              </w:rPr>
              <w:t>psikolojik</w:t>
            </w:r>
            <w:r>
              <w:rPr>
                <w:b/>
                <w:spacing w:val="-14"/>
                <w:sz w:val="20"/>
              </w:rPr>
              <w:t xml:space="preserve"> </w:t>
            </w:r>
            <w:r>
              <w:rPr>
                <w:b/>
                <w:sz w:val="20"/>
              </w:rPr>
              <w:t>destek sağlama ilkelerini açıklar.</w:t>
            </w:r>
          </w:p>
          <w:p w14:paraId="12DF37B8" w14:textId="77777777" w:rsidR="00084EAA" w:rsidRDefault="00365D66">
            <w:pPr>
              <w:pStyle w:val="TableParagraph"/>
              <w:spacing w:before="127"/>
              <w:ind w:left="447" w:right="407"/>
              <w:jc w:val="both"/>
              <w:rPr>
                <w:sz w:val="20"/>
              </w:rPr>
            </w:pPr>
            <w:r>
              <w:rPr>
                <w:spacing w:val="-2"/>
                <w:sz w:val="20"/>
              </w:rPr>
              <w:t>Kronik</w:t>
            </w:r>
            <w:r>
              <w:rPr>
                <w:spacing w:val="-12"/>
                <w:sz w:val="20"/>
              </w:rPr>
              <w:t xml:space="preserve"> </w:t>
            </w:r>
            <w:r>
              <w:rPr>
                <w:spacing w:val="-2"/>
                <w:sz w:val="20"/>
              </w:rPr>
              <w:t>hastalığı</w:t>
            </w:r>
            <w:r>
              <w:rPr>
                <w:spacing w:val="-12"/>
                <w:sz w:val="20"/>
              </w:rPr>
              <w:t xml:space="preserve"> </w:t>
            </w:r>
            <w:r>
              <w:rPr>
                <w:spacing w:val="-2"/>
                <w:sz w:val="20"/>
              </w:rPr>
              <w:t>olan</w:t>
            </w:r>
            <w:r>
              <w:rPr>
                <w:spacing w:val="-12"/>
                <w:sz w:val="20"/>
              </w:rPr>
              <w:t xml:space="preserve"> </w:t>
            </w:r>
            <w:r>
              <w:rPr>
                <w:spacing w:val="-2"/>
                <w:sz w:val="20"/>
              </w:rPr>
              <w:t>hasta</w:t>
            </w:r>
            <w:r>
              <w:rPr>
                <w:spacing w:val="-12"/>
                <w:sz w:val="20"/>
              </w:rPr>
              <w:t xml:space="preserve"> </w:t>
            </w:r>
            <w:r>
              <w:rPr>
                <w:spacing w:val="-2"/>
                <w:sz w:val="20"/>
              </w:rPr>
              <w:t xml:space="preserve">ve </w:t>
            </w:r>
            <w:r>
              <w:rPr>
                <w:sz w:val="20"/>
              </w:rPr>
              <w:t>yakınlarına psikolojik destek sağlamanın</w:t>
            </w:r>
            <w:r>
              <w:rPr>
                <w:spacing w:val="-6"/>
                <w:sz w:val="20"/>
              </w:rPr>
              <w:t xml:space="preserve"> </w:t>
            </w:r>
            <w:r>
              <w:rPr>
                <w:sz w:val="20"/>
              </w:rPr>
              <w:t>önemi</w:t>
            </w:r>
            <w:r>
              <w:rPr>
                <w:spacing w:val="-1"/>
                <w:sz w:val="20"/>
              </w:rPr>
              <w:t xml:space="preserve"> </w:t>
            </w:r>
            <w:r>
              <w:rPr>
                <w:sz w:val="20"/>
              </w:rPr>
              <w:t>açıklanır.</w:t>
            </w:r>
          </w:p>
          <w:p w14:paraId="18693FAC" w14:textId="77777777" w:rsidR="00084EAA" w:rsidRDefault="00365D66">
            <w:pPr>
              <w:pStyle w:val="TableParagraph"/>
              <w:spacing w:before="121"/>
              <w:ind w:left="447" w:right="345"/>
              <w:rPr>
                <w:sz w:val="20"/>
              </w:rPr>
            </w:pPr>
            <w:r>
              <w:rPr>
                <w:sz w:val="20"/>
              </w:rPr>
              <w:t>Terminal</w:t>
            </w:r>
            <w:r>
              <w:rPr>
                <w:spacing w:val="-14"/>
                <w:sz w:val="20"/>
              </w:rPr>
              <w:t xml:space="preserve"> </w:t>
            </w:r>
            <w:r>
              <w:rPr>
                <w:sz w:val="20"/>
              </w:rPr>
              <w:t>dönemdeki</w:t>
            </w:r>
            <w:r>
              <w:rPr>
                <w:spacing w:val="-14"/>
                <w:sz w:val="20"/>
              </w:rPr>
              <w:t xml:space="preserve"> </w:t>
            </w:r>
            <w:r>
              <w:rPr>
                <w:sz w:val="20"/>
              </w:rPr>
              <w:t>hasta</w:t>
            </w:r>
            <w:r>
              <w:rPr>
                <w:spacing w:val="-19"/>
                <w:sz w:val="20"/>
              </w:rPr>
              <w:t xml:space="preserve"> </w:t>
            </w:r>
            <w:r>
              <w:rPr>
                <w:sz w:val="20"/>
              </w:rPr>
              <w:t xml:space="preserve">ve yakınlarında görülen tepkiler </w:t>
            </w:r>
            <w:r>
              <w:rPr>
                <w:spacing w:val="-2"/>
                <w:sz w:val="20"/>
              </w:rPr>
              <w:t>sıralanır.</w:t>
            </w:r>
          </w:p>
          <w:p w14:paraId="18BC7B4F" w14:textId="77777777" w:rsidR="00084EAA" w:rsidRDefault="00365D66">
            <w:pPr>
              <w:pStyle w:val="TableParagraph"/>
              <w:spacing w:before="107"/>
              <w:ind w:left="452" w:right="340"/>
              <w:rPr>
                <w:sz w:val="20"/>
              </w:rPr>
            </w:pPr>
            <w:r>
              <w:rPr>
                <w:sz w:val="20"/>
              </w:rPr>
              <w:t>Terminal</w:t>
            </w:r>
            <w:r>
              <w:rPr>
                <w:spacing w:val="-14"/>
                <w:sz w:val="20"/>
              </w:rPr>
              <w:t xml:space="preserve"> </w:t>
            </w:r>
            <w:r>
              <w:rPr>
                <w:sz w:val="20"/>
              </w:rPr>
              <w:t>dönemdeki</w:t>
            </w:r>
            <w:r>
              <w:rPr>
                <w:spacing w:val="-14"/>
                <w:sz w:val="20"/>
              </w:rPr>
              <w:t xml:space="preserve"> </w:t>
            </w:r>
            <w:r>
              <w:rPr>
                <w:sz w:val="20"/>
              </w:rPr>
              <w:t>hasta</w:t>
            </w:r>
            <w:r>
              <w:rPr>
                <w:spacing w:val="-19"/>
                <w:sz w:val="20"/>
              </w:rPr>
              <w:t xml:space="preserve"> </w:t>
            </w:r>
            <w:r>
              <w:rPr>
                <w:sz w:val="20"/>
              </w:rPr>
              <w:t>ve yakınlarına psikolojik destek sağlama ilkeleri sıralanır.</w:t>
            </w:r>
          </w:p>
        </w:tc>
        <w:tc>
          <w:tcPr>
            <w:tcW w:w="2117" w:type="dxa"/>
          </w:tcPr>
          <w:p w14:paraId="11D346AA" w14:textId="77777777" w:rsidR="00084EAA" w:rsidRDefault="00084EAA">
            <w:pPr>
              <w:pStyle w:val="TableParagraph"/>
              <w:rPr>
                <w:rFonts w:ascii="Times New Roman"/>
                <w:sz w:val="20"/>
              </w:rPr>
            </w:pPr>
          </w:p>
        </w:tc>
      </w:tr>
      <w:tr w:rsidR="00084EAA" w14:paraId="262C99A6" w14:textId="77777777">
        <w:trPr>
          <w:trHeight w:val="866"/>
        </w:trPr>
        <w:tc>
          <w:tcPr>
            <w:tcW w:w="1839" w:type="dxa"/>
            <w:tcBorders>
              <w:bottom w:val="nil"/>
            </w:tcBorders>
          </w:tcPr>
          <w:p w14:paraId="58F81E86" w14:textId="77777777" w:rsidR="00084EAA" w:rsidRDefault="00084EAA">
            <w:pPr>
              <w:pStyle w:val="TableParagraph"/>
              <w:rPr>
                <w:rFonts w:ascii="Times New Roman"/>
                <w:sz w:val="20"/>
              </w:rPr>
            </w:pPr>
          </w:p>
        </w:tc>
        <w:tc>
          <w:tcPr>
            <w:tcW w:w="1704" w:type="dxa"/>
            <w:tcBorders>
              <w:bottom w:val="nil"/>
            </w:tcBorders>
          </w:tcPr>
          <w:p w14:paraId="41B7E60D" w14:textId="77777777" w:rsidR="00084EAA" w:rsidRDefault="00084EAA">
            <w:pPr>
              <w:pStyle w:val="TableParagraph"/>
              <w:rPr>
                <w:rFonts w:ascii="Times New Roman"/>
                <w:sz w:val="20"/>
              </w:rPr>
            </w:pPr>
          </w:p>
        </w:tc>
        <w:tc>
          <w:tcPr>
            <w:tcW w:w="3399" w:type="dxa"/>
            <w:tcBorders>
              <w:bottom w:val="nil"/>
            </w:tcBorders>
          </w:tcPr>
          <w:p w14:paraId="470165BA" w14:textId="77777777" w:rsidR="00084EAA" w:rsidRDefault="00365D66">
            <w:pPr>
              <w:pStyle w:val="TableParagraph"/>
              <w:spacing w:before="110"/>
              <w:ind w:left="168" w:right="589"/>
              <w:jc w:val="both"/>
              <w:rPr>
                <w:b/>
                <w:sz w:val="20"/>
              </w:rPr>
            </w:pPr>
            <w:r>
              <w:rPr>
                <w:b/>
                <w:sz w:val="20"/>
              </w:rPr>
              <w:t>Afete maruz kalmış kişilere psikolojik</w:t>
            </w:r>
            <w:r>
              <w:rPr>
                <w:b/>
                <w:spacing w:val="-14"/>
                <w:sz w:val="20"/>
              </w:rPr>
              <w:t xml:space="preserve"> </w:t>
            </w:r>
            <w:r>
              <w:rPr>
                <w:b/>
                <w:sz w:val="20"/>
              </w:rPr>
              <w:t>desteğin</w:t>
            </w:r>
            <w:r>
              <w:rPr>
                <w:b/>
                <w:spacing w:val="-14"/>
                <w:sz w:val="20"/>
              </w:rPr>
              <w:t xml:space="preserve"> </w:t>
            </w:r>
            <w:r>
              <w:rPr>
                <w:b/>
                <w:sz w:val="20"/>
              </w:rPr>
              <w:t xml:space="preserve">önemini </w:t>
            </w:r>
            <w:r>
              <w:rPr>
                <w:b/>
                <w:spacing w:val="-2"/>
                <w:sz w:val="20"/>
              </w:rPr>
              <w:t>açıklar.</w:t>
            </w:r>
          </w:p>
        </w:tc>
        <w:tc>
          <w:tcPr>
            <w:tcW w:w="2117" w:type="dxa"/>
            <w:tcBorders>
              <w:bottom w:val="nil"/>
            </w:tcBorders>
          </w:tcPr>
          <w:p w14:paraId="1BA864B8" w14:textId="77777777" w:rsidR="00084EAA" w:rsidRDefault="00084EAA">
            <w:pPr>
              <w:pStyle w:val="TableParagraph"/>
              <w:rPr>
                <w:rFonts w:ascii="Times New Roman"/>
                <w:sz w:val="20"/>
              </w:rPr>
            </w:pPr>
          </w:p>
        </w:tc>
      </w:tr>
      <w:tr w:rsidR="00084EAA" w14:paraId="201EB0C3" w14:textId="77777777">
        <w:trPr>
          <w:trHeight w:val="583"/>
        </w:trPr>
        <w:tc>
          <w:tcPr>
            <w:tcW w:w="1839" w:type="dxa"/>
            <w:tcBorders>
              <w:top w:val="nil"/>
              <w:bottom w:val="nil"/>
            </w:tcBorders>
          </w:tcPr>
          <w:p w14:paraId="180F2EA1" w14:textId="77777777" w:rsidR="00084EAA" w:rsidRDefault="00084EAA">
            <w:pPr>
              <w:pStyle w:val="TableParagraph"/>
              <w:rPr>
                <w:rFonts w:ascii="Times New Roman"/>
                <w:sz w:val="20"/>
              </w:rPr>
            </w:pPr>
          </w:p>
        </w:tc>
        <w:tc>
          <w:tcPr>
            <w:tcW w:w="1704" w:type="dxa"/>
            <w:tcBorders>
              <w:top w:val="nil"/>
              <w:bottom w:val="nil"/>
            </w:tcBorders>
          </w:tcPr>
          <w:p w14:paraId="197C883E" w14:textId="77777777" w:rsidR="00084EAA" w:rsidRDefault="00084EAA">
            <w:pPr>
              <w:pStyle w:val="TableParagraph"/>
              <w:rPr>
                <w:rFonts w:ascii="Times New Roman"/>
                <w:sz w:val="20"/>
              </w:rPr>
            </w:pPr>
          </w:p>
        </w:tc>
        <w:tc>
          <w:tcPr>
            <w:tcW w:w="3399" w:type="dxa"/>
            <w:tcBorders>
              <w:top w:val="nil"/>
              <w:bottom w:val="nil"/>
            </w:tcBorders>
          </w:tcPr>
          <w:p w14:paraId="59837D60" w14:textId="77777777" w:rsidR="00084EAA" w:rsidRDefault="00365D66">
            <w:pPr>
              <w:pStyle w:val="TableParagraph"/>
              <w:spacing w:before="60"/>
              <w:ind w:left="452" w:right="711"/>
              <w:rPr>
                <w:sz w:val="20"/>
              </w:rPr>
            </w:pPr>
            <w:r>
              <w:rPr>
                <w:sz w:val="20"/>
              </w:rPr>
              <w:t>Afet</w:t>
            </w:r>
            <w:r>
              <w:rPr>
                <w:spacing w:val="-16"/>
                <w:sz w:val="20"/>
              </w:rPr>
              <w:t xml:space="preserve"> </w:t>
            </w:r>
            <w:r>
              <w:rPr>
                <w:sz w:val="20"/>
              </w:rPr>
              <w:t>ve</w:t>
            </w:r>
            <w:r>
              <w:rPr>
                <w:spacing w:val="-19"/>
                <w:sz w:val="20"/>
              </w:rPr>
              <w:t xml:space="preserve"> </w:t>
            </w:r>
            <w:r>
              <w:rPr>
                <w:sz w:val="20"/>
              </w:rPr>
              <w:t>felaket</w:t>
            </w:r>
            <w:r>
              <w:rPr>
                <w:spacing w:val="-16"/>
                <w:sz w:val="20"/>
              </w:rPr>
              <w:t xml:space="preserve"> </w:t>
            </w:r>
            <w:r>
              <w:rPr>
                <w:sz w:val="20"/>
              </w:rPr>
              <w:t xml:space="preserve">kavramları </w:t>
            </w:r>
            <w:r>
              <w:rPr>
                <w:spacing w:val="-2"/>
                <w:sz w:val="20"/>
              </w:rPr>
              <w:t>açıklanır.</w:t>
            </w:r>
          </w:p>
        </w:tc>
        <w:tc>
          <w:tcPr>
            <w:tcW w:w="2117" w:type="dxa"/>
            <w:tcBorders>
              <w:top w:val="nil"/>
              <w:bottom w:val="nil"/>
            </w:tcBorders>
          </w:tcPr>
          <w:p w14:paraId="246DB753" w14:textId="77777777" w:rsidR="00084EAA" w:rsidRDefault="00084EAA">
            <w:pPr>
              <w:pStyle w:val="TableParagraph"/>
              <w:rPr>
                <w:rFonts w:ascii="Times New Roman"/>
                <w:sz w:val="20"/>
              </w:rPr>
            </w:pPr>
          </w:p>
        </w:tc>
      </w:tr>
      <w:tr w:rsidR="00084EAA" w14:paraId="394C4B6A" w14:textId="77777777">
        <w:trPr>
          <w:trHeight w:val="580"/>
        </w:trPr>
        <w:tc>
          <w:tcPr>
            <w:tcW w:w="1839" w:type="dxa"/>
            <w:tcBorders>
              <w:top w:val="nil"/>
              <w:bottom w:val="nil"/>
            </w:tcBorders>
          </w:tcPr>
          <w:p w14:paraId="546FF8DD" w14:textId="77777777" w:rsidR="00084EAA" w:rsidRDefault="00084EAA">
            <w:pPr>
              <w:pStyle w:val="TableParagraph"/>
              <w:rPr>
                <w:rFonts w:ascii="Times New Roman"/>
                <w:sz w:val="20"/>
              </w:rPr>
            </w:pPr>
          </w:p>
        </w:tc>
        <w:tc>
          <w:tcPr>
            <w:tcW w:w="1704" w:type="dxa"/>
            <w:tcBorders>
              <w:top w:val="nil"/>
              <w:bottom w:val="nil"/>
            </w:tcBorders>
          </w:tcPr>
          <w:p w14:paraId="66AB0FD3" w14:textId="77777777" w:rsidR="00084EAA" w:rsidRDefault="00084EAA">
            <w:pPr>
              <w:pStyle w:val="TableParagraph"/>
              <w:rPr>
                <w:rFonts w:ascii="Times New Roman"/>
                <w:sz w:val="20"/>
              </w:rPr>
            </w:pPr>
          </w:p>
        </w:tc>
        <w:tc>
          <w:tcPr>
            <w:tcW w:w="3399" w:type="dxa"/>
            <w:tcBorders>
              <w:top w:val="nil"/>
              <w:bottom w:val="nil"/>
            </w:tcBorders>
          </w:tcPr>
          <w:p w14:paraId="4B8AEDD0" w14:textId="77777777" w:rsidR="00084EAA" w:rsidRDefault="00365D66">
            <w:pPr>
              <w:pStyle w:val="TableParagraph"/>
              <w:spacing w:before="57"/>
              <w:ind w:left="452" w:right="427"/>
              <w:rPr>
                <w:sz w:val="20"/>
              </w:rPr>
            </w:pPr>
            <w:r>
              <w:rPr>
                <w:spacing w:val="-4"/>
                <w:sz w:val="20"/>
              </w:rPr>
              <w:t>Afet</w:t>
            </w:r>
            <w:r>
              <w:rPr>
                <w:spacing w:val="-16"/>
                <w:sz w:val="20"/>
              </w:rPr>
              <w:t xml:space="preserve"> </w:t>
            </w:r>
            <w:r>
              <w:rPr>
                <w:spacing w:val="-4"/>
                <w:sz w:val="20"/>
              </w:rPr>
              <w:t>sonrası</w:t>
            </w:r>
            <w:r>
              <w:rPr>
                <w:spacing w:val="-11"/>
                <w:sz w:val="20"/>
              </w:rPr>
              <w:t xml:space="preserve"> </w:t>
            </w:r>
            <w:r>
              <w:rPr>
                <w:spacing w:val="-4"/>
                <w:sz w:val="20"/>
              </w:rPr>
              <w:t>bireysel</w:t>
            </w:r>
            <w:r>
              <w:rPr>
                <w:spacing w:val="-10"/>
                <w:sz w:val="20"/>
              </w:rPr>
              <w:t xml:space="preserve"> </w:t>
            </w:r>
            <w:r>
              <w:rPr>
                <w:spacing w:val="-4"/>
                <w:sz w:val="20"/>
              </w:rPr>
              <w:t xml:space="preserve">davranış </w:t>
            </w:r>
            <w:r>
              <w:rPr>
                <w:sz w:val="20"/>
              </w:rPr>
              <w:t>aşamaları açıklanır.</w:t>
            </w:r>
          </w:p>
        </w:tc>
        <w:tc>
          <w:tcPr>
            <w:tcW w:w="2117" w:type="dxa"/>
            <w:tcBorders>
              <w:top w:val="nil"/>
              <w:bottom w:val="nil"/>
            </w:tcBorders>
          </w:tcPr>
          <w:p w14:paraId="2BD22E70" w14:textId="77777777" w:rsidR="00084EAA" w:rsidRDefault="00084EAA">
            <w:pPr>
              <w:pStyle w:val="TableParagraph"/>
              <w:rPr>
                <w:rFonts w:ascii="Times New Roman"/>
                <w:sz w:val="20"/>
              </w:rPr>
            </w:pPr>
          </w:p>
        </w:tc>
      </w:tr>
      <w:tr w:rsidR="00084EAA" w14:paraId="6EEA313A" w14:textId="77777777">
        <w:trPr>
          <w:trHeight w:val="581"/>
        </w:trPr>
        <w:tc>
          <w:tcPr>
            <w:tcW w:w="1839" w:type="dxa"/>
            <w:tcBorders>
              <w:top w:val="nil"/>
              <w:bottom w:val="nil"/>
            </w:tcBorders>
          </w:tcPr>
          <w:p w14:paraId="3EF5FB59" w14:textId="77777777" w:rsidR="00084EAA" w:rsidRDefault="00084EAA">
            <w:pPr>
              <w:pStyle w:val="TableParagraph"/>
              <w:rPr>
                <w:rFonts w:ascii="Times New Roman"/>
                <w:sz w:val="20"/>
              </w:rPr>
            </w:pPr>
          </w:p>
        </w:tc>
        <w:tc>
          <w:tcPr>
            <w:tcW w:w="1704" w:type="dxa"/>
            <w:tcBorders>
              <w:top w:val="nil"/>
              <w:bottom w:val="nil"/>
            </w:tcBorders>
          </w:tcPr>
          <w:p w14:paraId="7DB85700" w14:textId="77777777" w:rsidR="00084EAA" w:rsidRDefault="00084EAA">
            <w:pPr>
              <w:pStyle w:val="TableParagraph"/>
              <w:rPr>
                <w:rFonts w:ascii="Times New Roman"/>
                <w:sz w:val="20"/>
              </w:rPr>
            </w:pPr>
          </w:p>
        </w:tc>
        <w:tc>
          <w:tcPr>
            <w:tcW w:w="3399" w:type="dxa"/>
            <w:tcBorders>
              <w:top w:val="nil"/>
              <w:bottom w:val="nil"/>
            </w:tcBorders>
          </w:tcPr>
          <w:p w14:paraId="23EE9AC1" w14:textId="77777777" w:rsidR="00084EAA" w:rsidRDefault="00365D66">
            <w:pPr>
              <w:pStyle w:val="TableParagraph"/>
              <w:spacing w:before="57"/>
              <w:ind w:left="447" w:right="264"/>
              <w:rPr>
                <w:sz w:val="20"/>
              </w:rPr>
            </w:pPr>
            <w:r>
              <w:rPr>
                <w:spacing w:val="-2"/>
                <w:sz w:val="20"/>
              </w:rPr>
              <w:t>Afetzedelerde</w:t>
            </w:r>
            <w:r>
              <w:rPr>
                <w:spacing w:val="-13"/>
                <w:sz w:val="20"/>
              </w:rPr>
              <w:t xml:space="preserve"> </w:t>
            </w:r>
            <w:r>
              <w:rPr>
                <w:spacing w:val="-2"/>
                <w:sz w:val="20"/>
              </w:rPr>
              <w:t xml:space="preserve">görülebilecek </w:t>
            </w:r>
            <w:r>
              <w:rPr>
                <w:sz w:val="20"/>
              </w:rPr>
              <w:t>ruhsal tepkiler açıklanır.</w:t>
            </w:r>
          </w:p>
        </w:tc>
        <w:tc>
          <w:tcPr>
            <w:tcW w:w="2117" w:type="dxa"/>
            <w:tcBorders>
              <w:top w:val="nil"/>
              <w:bottom w:val="nil"/>
            </w:tcBorders>
          </w:tcPr>
          <w:p w14:paraId="13B3AC6B" w14:textId="4EC9EA51" w:rsidR="00721EC3" w:rsidRDefault="00721EC3">
            <w:pPr>
              <w:pStyle w:val="TableParagraph"/>
              <w:rPr>
                <w:rFonts w:ascii="Times New Roman"/>
                <w:sz w:val="20"/>
              </w:rPr>
            </w:pPr>
          </w:p>
        </w:tc>
      </w:tr>
      <w:tr w:rsidR="00084EAA" w14:paraId="4F65EC53" w14:textId="77777777">
        <w:trPr>
          <w:trHeight w:val="3454"/>
        </w:trPr>
        <w:tc>
          <w:tcPr>
            <w:tcW w:w="1839" w:type="dxa"/>
            <w:tcBorders>
              <w:top w:val="nil"/>
              <w:bottom w:val="nil"/>
            </w:tcBorders>
          </w:tcPr>
          <w:p w14:paraId="296F6C4B" w14:textId="77777777" w:rsidR="00084EAA" w:rsidRDefault="00084EAA">
            <w:pPr>
              <w:pStyle w:val="TableParagraph"/>
              <w:rPr>
                <w:b/>
                <w:sz w:val="20"/>
              </w:rPr>
            </w:pPr>
          </w:p>
          <w:p w14:paraId="329A3437" w14:textId="77777777" w:rsidR="00084EAA" w:rsidRDefault="00084EAA">
            <w:pPr>
              <w:pStyle w:val="TableParagraph"/>
              <w:rPr>
                <w:b/>
                <w:sz w:val="20"/>
              </w:rPr>
            </w:pPr>
          </w:p>
          <w:p w14:paraId="60D1F9F2" w14:textId="77777777" w:rsidR="00084EAA" w:rsidRDefault="00084EAA">
            <w:pPr>
              <w:pStyle w:val="TableParagraph"/>
              <w:rPr>
                <w:b/>
                <w:sz w:val="20"/>
              </w:rPr>
            </w:pPr>
          </w:p>
          <w:p w14:paraId="726E9C31" w14:textId="77777777" w:rsidR="00084EAA" w:rsidRDefault="00084EAA">
            <w:pPr>
              <w:pStyle w:val="TableParagraph"/>
              <w:rPr>
                <w:b/>
                <w:sz w:val="20"/>
              </w:rPr>
            </w:pPr>
          </w:p>
          <w:p w14:paraId="186AF77E" w14:textId="77777777" w:rsidR="00084EAA" w:rsidRDefault="00084EAA">
            <w:pPr>
              <w:pStyle w:val="TableParagraph"/>
              <w:rPr>
                <w:b/>
                <w:sz w:val="20"/>
              </w:rPr>
            </w:pPr>
          </w:p>
          <w:p w14:paraId="5AA561A2" w14:textId="77777777" w:rsidR="00084EAA" w:rsidRDefault="00084EAA">
            <w:pPr>
              <w:pStyle w:val="TableParagraph"/>
              <w:rPr>
                <w:b/>
                <w:sz w:val="20"/>
              </w:rPr>
            </w:pPr>
          </w:p>
          <w:p w14:paraId="159F5AEC" w14:textId="77777777" w:rsidR="00084EAA" w:rsidRDefault="00084EAA">
            <w:pPr>
              <w:pStyle w:val="TableParagraph"/>
              <w:rPr>
                <w:b/>
                <w:sz w:val="20"/>
              </w:rPr>
            </w:pPr>
          </w:p>
          <w:p w14:paraId="1D6FC5C3" w14:textId="77777777" w:rsidR="00084EAA" w:rsidRDefault="00084EAA">
            <w:pPr>
              <w:pStyle w:val="TableParagraph"/>
              <w:rPr>
                <w:b/>
                <w:sz w:val="20"/>
              </w:rPr>
            </w:pPr>
          </w:p>
          <w:p w14:paraId="64027BE4" w14:textId="77777777" w:rsidR="00084EAA" w:rsidRDefault="00084EAA">
            <w:pPr>
              <w:pStyle w:val="TableParagraph"/>
              <w:spacing w:before="178"/>
              <w:rPr>
                <w:b/>
                <w:sz w:val="20"/>
              </w:rPr>
            </w:pPr>
          </w:p>
          <w:p w14:paraId="4E57C08E" w14:textId="77777777" w:rsidR="00084EAA" w:rsidRDefault="00365D66">
            <w:pPr>
              <w:pStyle w:val="TableParagraph"/>
              <w:spacing w:line="237" w:lineRule="auto"/>
              <w:ind w:left="4" w:right="10"/>
              <w:rPr>
                <w:b/>
                <w:sz w:val="20"/>
              </w:rPr>
            </w:pPr>
            <w:r>
              <w:rPr>
                <w:b/>
                <w:sz w:val="20"/>
              </w:rPr>
              <w:t xml:space="preserve">Afet ve </w:t>
            </w:r>
            <w:r>
              <w:rPr>
                <w:b/>
                <w:spacing w:val="-2"/>
                <w:sz w:val="20"/>
              </w:rPr>
              <w:t xml:space="preserve">Travmalarda </w:t>
            </w:r>
            <w:proofErr w:type="spellStart"/>
            <w:r>
              <w:rPr>
                <w:b/>
                <w:spacing w:val="-2"/>
                <w:sz w:val="20"/>
              </w:rPr>
              <w:t>Psı̇kolojı̇k</w:t>
            </w:r>
            <w:proofErr w:type="spellEnd"/>
            <w:r>
              <w:rPr>
                <w:b/>
                <w:spacing w:val="-12"/>
                <w:sz w:val="20"/>
              </w:rPr>
              <w:t xml:space="preserve"> </w:t>
            </w:r>
            <w:r>
              <w:rPr>
                <w:b/>
                <w:spacing w:val="-2"/>
                <w:sz w:val="20"/>
              </w:rPr>
              <w:t>Destek</w:t>
            </w:r>
          </w:p>
        </w:tc>
        <w:tc>
          <w:tcPr>
            <w:tcW w:w="1704" w:type="dxa"/>
            <w:tcBorders>
              <w:top w:val="nil"/>
              <w:bottom w:val="nil"/>
            </w:tcBorders>
          </w:tcPr>
          <w:p w14:paraId="1782E28D" w14:textId="77777777" w:rsidR="00084EAA" w:rsidRDefault="00084EAA">
            <w:pPr>
              <w:pStyle w:val="TableParagraph"/>
              <w:rPr>
                <w:b/>
                <w:sz w:val="20"/>
              </w:rPr>
            </w:pPr>
          </w:p>
          <w:p w14:paraId="133A0255" w14:textId="77777777" w:rsidR="00084EAA" w:rsidRDefault="00084EAA">
            <w:pPr>
              <w:pStyle w:val="TableParagraph"/>
              <w:rPr>
                <w:b/>
                <w:sz w:val="20"/>
              </w:rPr>
            </w:pPr>
          </w:p>
          <w:p w14:paraId="337838D1" w14:textId="77777777" w:rsidR="00084EAA" w:rsidRDefault="00084EAA">
            <w:pPr>
              <w:pStyle w:val="TableParagraph"/>
              <w:rPr>
                <w:b/>
                <w:sz w:val="20"/>
              </w:rPr>
            </w:pPr>
          </w:p>
          <w:p w14:paraId="26287DC6" w14:textId="77777777" w:rsidR="00084EAA" w:rsidRDefault="00084EAA">
            <w:pPr>
              <w:pStyle w:val="TableParagraph"/>
              <w:rPr>
                <w:b/>
                <w:sz w:val="20"/>
              </w:rPr>
            </w:pPr>
          </w:p>
          <w:p w14:paraId="7A6DD238" w14:textId="77777777" w:rsidR="00084EAA" w:rsidRDefault="00084EAA">
            <w:pPr>
              <w:pStyle w:val="TableParagraph"/>
              <w:rPr>
                <w:b/>
                <w:sz w:val="20"/>
              </w:rPr>
            </w:pPr>
          </w:p>
          <w:p w14:paraId="62269E82" w14:textId="77777777" w:rsidR="00084EAA" w:rsidRDefault="00084EAA">
            <w:pPr>
              <w:pStyle w:val="TableParagraph"/>
              <w:rPr>
                <w:b/>
                <w:sz w:val="20"/>
              </w:rPr>
            </w:pPr>
          </w:p>
          <w:p w14:paraId="7E9BDE47" w14:textId="77777777" w:rsidR="00084EAA" w:rsidRDefault="00084EAA">
            <w:pPr>
              <w:pStyle w:val="TableParagraph"/>
              <w:rPr>
                <w:b/>
                <w:sz w:val="20"/>
              </w:rPr>
            </w:pPr>
          </w:p>
          <w:p w14:paraId="3CAB5011" w14:textId="77777777" w:rsidR="00084EAA" w:rsidRDefault="00084EAA">
            <w:pPr>
              <w:pStyle w:val="TableParagraph"/>
              <w:rPr>
                <w:b/>
                <w:sz w:val="20"/>
              </w:rPr>
            </w:pPr>
          </w:p>
          <w:p w14:paraId="132B62D6" w14:textId="77777777" w:rsidR="00084EAA" w:rsidRDefault="00084EAA">
            <w:pPr>
              <w:pStyle w:val="TableParagraph"/>
              <w:spacing w:before="176"/>
              <w:rPr>
                <w:b/>
                <w:sz w:val="20"/>
              </w:rPr>
            </w:pPr>
          </w:p>
          <w:p w14:paraId="027B6A3D" w14:textId="77777777" w:rsidR="00084EAA" w:rsidRDefault="00365D66">
            <w:pPr>
              <w:pStyle w:val="TableParagraph"/>
              <w:spacing w:before="1"/>
              <w:ind w:left="4" w:right="1"/>
              <w:rPr>
                <w:b/>
                <w:sz w:val="20"/>
              </w:rPr>
            </w:pPr>
            <w:r>
              <w:rPr>
                <w:b/>
                <w:sz w:val="20"/>
              </w:rPr>
              <w:t xml:space="preserve">Afet ve </w:t>
            </w:r>
            <w:r>
              <w:rPr>
                <w:b/>
                <w:spacing w:val="-2"/>
                <w:sz w:val="20"/>
              </w:rPr>
              <w:t>travmalarda psikolojik desteğin</w:t>
            </w:r>
            <w:r>
              <w:rPr>
                <w:b/>
                <w:spacing w:val="-12"/>
                <w:sz w:val="20"/>
              </w:rPr>
              <w:t xml:space="preserve"> </w:t>
            </w:r>
            <w:r>
              <w:rPr>
                <w:b/>
                <w:spacing w:val="-2"/>
                <w:sz w:val="20"/>
              </w:rPr>
              <w:t xml:space="preserve">önemini </w:t>
            </w:r>
            <w:r>
              <w:rPr>
                <w:b/>
                <w:sz w:val="20"/>
              </w:rPr>
              <w:t>ayırt edebilme</w:t>
            </w:r>
          </w:p>
        </w:tc>
        <w:tc>
          <w:tcPr>
            <w:tcW w:w="3399" w:type="dxa"/>
            <w:tcBorders>
              <w:top w:val="nil"/>
              <w:bottom w:val="nil"/>
            </w:tcBorders>
          </w:tcPr>
          <w:p w14:paraId="53A74601" w14:textId="77777777" w:rsidR="00084EAA" w:rsidRDefault="00365D66">
            <w:pPr>
              <w:pStyle w:val="TableParagraph"/>
              <w:spacing w:before="57"/>
              <w:ind w:left="447" w:right="292"/>
              <w:jc w:val="both"/>
              <w:rPr>
                <w:sz w:val="20"/>
              </w:rPr>
            </w:pPr>
            <w:r>
              <w:rPr>
                <w:sz w:val="20"/>
              </w:rPr>
              <w:t xml:space="preserve">Afet sonrası psikolojik destek </w:t>
            </w:r>
            <w:r>
              <w:rPr>
                <w:spacing w:val="-6"/>
                <w:sz w:val="20"/>
              </w:rPr>
              <w:t>sağlama</w:t>
            </w:r>
            <w:r>
              <w:rPr>
                <w:sz w:val="20"/>
              </w:rPr>
              <w:t xml:space="preserve"> </w:t>
            </w:r>
            <w:r>
              <w:rPr>
                <w:spacing w:val="-6"/>
                <w:sz w:val="20"/>
              </w:rPr>
              <w:t>basamakları</w:t>
            </w:r>
            <w:r>
              <w:rPr>
                <w:spacing w:val="5"/>
                <w:sz w:val="20"/>
              </w:rPr>
              <w:t xml:space="preserve"> </w:t>
            </w:r>
            <w:r>
              <w:rPr>
                <w:spacing w:val="-6"/>
                <w:sz w:val="20"/>
              </w:rPr>
              <w:t>açıklanır.</w:t>
            </w:r>
          </w:p>
          <w:p w14:paraId="533575C6" w14:textId="77777777" w:rsidR="00084EAA" w:rsidRDefault="00365D66">
            <w:pPr>
              <w:pStyle w:val="TableParagraph"/>
              <w:spacing w:before="111"/>
              <w:ind w:left="163" w:right="817"/>
              <w:jc w:val="both"/>
              <w:rPr>
                <w:b/>
                <w:sz w:val="20"/>
              </w:rPr>
            </w:pPr>
            <w:r>
              <w:rPr>
                <w:b/>
                <w:sz w:val="20"/>
              </w:rPr>
              <w:t>Travmatik</w:t>
            </w:r>
            <w:r>
              <w:rPr>
                <w:b/>
                <w:spacing w:val="-14"/>
                <w:sz w:val="20"/>
              </w:rPr>
              <w:t xml:space="preserve"> </w:t>
            </w:r>
            <w:r>
              <w:rPr>
                <w:b/>
                <w:sz w:val="20"/>
              </w:rPr>
              <w:t>olaylara</w:t>
            </w:r>
            <w:r>
              <w:rPr>
                <w:b/>
                <w:spacing w:val="-14"/>
                <w:sz w:val="20"/>
              </w:rPr>
              <w:t xml:space="preserve"> </w:t>
            </w:r>
            <w:r>
              <w:rPr>
                <w:b/>
                <w:sz w:val="20"/>
              </w:rPr>
              <w:t>maruz kalmış kişilere psikolojik desteğin</w:t>
            </w:r>
            <w:r>
              <w:rPr>
                <w:b/>
                <w:spacing w:val="-13"/>
                <w:sz w:val="20"/>
              </w:rPr>
              <w:t xml:space="preserve"> </w:t>
            </w:r>
            <w:r>
              <w:rPr>
                <w:b/>
                <w:sz w:val="20"/>
              </w:rPr>
              <w:t>önemini</w:t>
            </w:r>
            <w:r>
              <w:rPr>
                <w:b/>
                <w:spacing w:val="-9"/>
                <w:sz w:val="20"/>
              </w:rPr>
              <w:t xml:space="preserve"> </w:t>
            </w:r>
            <w:r>
              <w:rPr>
                <w:b/>
                <w:sz w:val="20"/>
              </w:rPr>
              <w:t>açıklar.</w:t>
            </w:r>
          </w:p>
          <w:p w14:paraId="6CFF15BC" w14:textId="77777777" w:rsidR="005D1759" w:rsidRDefault="00365D66">
            <w:pPr>
              <w:pStyle w:val="TableParagraph"/>
              <w:spacing w:before="6"/>
              <w:ind w:left="447" w:right="432"/>
              <w:rPr>
                <w:spacing w:val="-2"/>
                <w:sz w:val="20"/>
              </w:rPr>
            </w:pPr>
            <w:r>
              <w:rPr>
                <w:sz w:val="20"/>
              </w:rPr>
              <w:t xml:space="preserve">Travma sonrası stres </w:t>
            </w:r>
            <w:r>
              <w:rPr>
                <w:spacing w:val="-4"/>
                <w:sz w:val="20"/>
              </w:rPr>
              <w:t>bozukluğu</w:t>
            </w:r>
            <w:r>
              <w:rPr>
                <w:spacing w:val="-17"/>
                <w:sz w:val="20"/>
              </w:rPr>
              <w:t xml:space="preserve"> </w:t>
            </w:r>
            <w:r>
              <w:rPr>
                <w:spacing w:val="-4"/>
                <w:sz w:val="20"/>
              </w:rPr>
              <w:t>(TSSB)</w:t>
            </w:r>
            <w:r>
              <w:rPr>
                <w:spacing w:val="-13"/>
                <w:sz w:val="20"/>
              </w:rPr>
              <w:t xml:space="preserve"> </w:t>
            </w:r>
            <w:r>
              <w:rPr>
                <w:spacing w:val="-4"/>
                <w:sz w:val="20"/>
              </w:rPr>
              <w:t xml:space="preserve">tanımlanır. </w:t>
            </w:r>
            <w:r>
              <w:rPr>
                <w:sz w:val="20"/>
              </w:rPr>
              <w:t xml:space="preserve">Travma sonrası stres </w:t>
            </w:r>
            <w:r>
              <w:rPr>
                <w:spacing w:val="-2"/>
                <w:sz w:val="20"/>
              </w:rPr>
              <w:t>bozukluğu</w:t>
            </w:r>
            <w:r w:rsidR="005D1759">
              <w:rPr>
                <w:spacing w:val="-2"/>
                <w:sz w:val="20"/>
              </w:rPr>
              <w:t>nun</w:t>
            </w:r>
            <w:r>
              <w:rPr>
                <w:spacing w:val="-9"/>
                <w:sz w:val="20"/>
              </w:rPr>
              <w:t xml:space="preserve"> </w:t>
            </w:r>
            <w:r>
              <w:rPr>
                <w:spacing w:val="-2"/>
                <w:sz w:val="20"/>
              </w:rPr>
              <w:t>belirtileri</w:t>
            </w:r>
            <w:r>
              <w:rPr>
                <w:spacing w:val="-9"/>
                <w:sz w:val="20"/>
              </w:rPr>
              <w:t xml:space="preserve"> </w:t>
            </w:r>
            <w:r>
              <w:rPr>
                <w:spacing w:val="-2"/>
                <w:sz w:val="20"/>
              </w:rPr>
              <w:t xml:space="preserve">sıralanır. </w:t>
            </w:r>
          </w:p>
          <w:p w14:paraId="44F3FC81" w14:textId="29BA5943" w:rsidR="00084EAA" w:rsidRDefault="00365D66">
            <w:pPr>
              <w:pStyle w:val="TableParagraph"/>
              <w:spacing w:before="6"/>
              <w:ind w:left="447" w:right="432"/>
              <w:rPr>
                <w:sz w:val="20"/>
              </w:rPr>
            </w:pPr>
            <w:r>
              <w:rPr>
                <w:sz w:val="20"/>
              </w:rPr>
              <w:t>Akut travma tanımlanır.</w:t>
            </w:r>
          </w:p>
          <w:p w14:paraId="5F2AB6F4" w14:textId="77777777" w:rsidR="00084EAA" w:rsidRDefault="00365D66">
            <w:pPr>
              <w:pStyle w:val="TableParagraph"/>
              <w:spacing w:before="3"/>
              <w:ind w:left="447" w:right="264"/>
              <w:rPr>
                <w:sz w:val="20"/>
              </w:rPr>
            </w:pPr>
            <w:r>
              <w:rPr>
                <w:spacing w:val="-2"/>
                <w:sz w:val="20"/>
              </w:rPr>
              <w:t>Akut</w:t>
            </w:r>
            <w:r>
              <w:rPr>
                <w:spacing w:val="-6"/>
                <w:sz w:val="20"/>
              </w:rPr>
              <w:t xml:space="preserve"> </w:t>
            </w:r>
            <w:r>
              <w:rPr>
                <w:spacing w:val="-2"/>
                <w:sz w:val="20"/>
              </w:rPr>
              <w:t>travma</w:t>
            </w:r>
            <w:r>
              <w:rPr>
                <w:spacing w:val="-9"/>
                <w:sz w:val="20"/>
              </w:rPr>
              <w:t xml:space="preserve"> </w:t>
            </w:r>
            <w:r>
              <w:rPr>
                <w:spacing w:val="-2"/>
                <w:sz w:val="20"/>
              </w:rPr>
              <w:t>belirtileri</w:t>
            </w:r>
            <w:r>
              <w:rPr>
                <w:spacing w:val="-5"/>
                <w:sz w:val="20"/>
              </w:rPr>
              <w:t xml:space="preserve"> </w:t>
            </w:r>
            <w:r>
              <w:rPr>
                <w:spacing w:val="-2"/>
                <w:sz w:val="20"/>
              </w:rPr>
              <w:t xml:space="preserve">sıralanır. </w:t>
            </w:r>
            <w:r>
              <w:rPr>
                <w:sz w:val="20"/>
              </w:rPr>
              <w:t>Travmatik olaylara</w:t>
            </w:r>
            <w:r>
              <w:rPr>
                <w:spacing w:val="-1"/>
                <w:sz w:val="20"/>
              </w:rPr>
              <w:t xml:space="preserve"> </w:t>
            </w:r>
            <w:r>
              <w:rPr>
                <w:sz w:val="20"/>
              </w:rPr>
              <w:t>maruz kalmış kişilere psikolojik desteğin önemi açıklanır.</w:t>
            </w:r>
          </w:p>
        </w:tc>
        <w:tc>
          <w:tcPr>
            <w:tcW w:w="2117" w:type="dxa"/>
            <w:tcBorders>
              <w:top w:val="nil"/>
              <w:bottom w:val="nil"/>
            </w:tcBorders>
          </w:tcPr>
          <w:p w14:paraId="54D37354" w14:textId="5295D1E3" w:rsidR="00721EC3" w:rsidRPr="00365D66" w:rsidRDefault="00365D66" w:rsidP="00721EC3">
            <w:pPr>
              <w:pStyle w:val="TableParagraph"/>
              <w:spacing w:before="163"/>
              <w:ind w:left="6"/>
              <w:rPr>
                <w:b/>
                <w:spacing w:val="-2"/>
                <w:sz w:val="20"/>
              </w:rPr>
            </w:pPr>
            <w:r>
              <w:rPr>
                <w:b/>
                <w:spacing w:val="-2"/>
                <w:sz w:val="20"/>
              </w:rPr>
              <w:t>Afete</w:t>
            </w:r>
            <w:r>
              <w:rPr>
                <w:b/>
                <w:spacing w:val="-14"/>
                <w:sz w:val="20"/>
              </w:rPr>
              <w:t xml:space="preserve"> </w:t>
            </w:r>
            <w:r>
              <w:rPr>
                <w:b/>
                <w:spacing w:val="-2"/>
                <w:sz w:val="20"/>
              </w:rPr>
              <w:t>Maruz</w:t>
            </w:r>
            <w:r>
              <w:rPr>
                <w:b/>
                <w:spacing w:val="-13"/>
                <w:sz w:val="20"/>
              </w:rPr>
              <w:t xml:space="preserve"> </w:t>
            </w:r>
            <w:r>
              <w:rPr>
                <w:b/>
                <w:spacing w:val="-2"/>
                <w:sz w:val="20"/>
              </w:rPr>
              <w:t xml:space="preserve">Kalmış </w:t>
            </w:r>
            <w:r>
              <w:rPr>
                <w:b/>
                <w:sz w:val="20"/>
              </w:rPr>
              <w:t xml:space="preserve">Kişilere Psikolojik </w:t>
            </w:r>
            <w:r>
              <w:rPr>
                <w:b/>
                <w:spacing w:val="-2"/>
                <w:sz w:val="20"/>
              </w:rPr>
              <w:t>Destek</w:t>
            </w:r>
          </w:p>
          <w:p w14:paraId="34A285F6" w14:textId="32346528" w:rsidR="00721EC3" w:rsidRPr="00365D66" w:rsidRDefault="00365D66" w:rsidP="00721EC3">
            <w:pPr>
              <w:pStyle w:val="TableParagraph"/>
              <w:spacing w:before="121"/>
              <w:ind w:left="6" w:right="310"/>
              <w:rPr>
                <w:b/>
                <w:spacing w:val="-2"/>
                <w:sz w:val="20"/>
              </w:rPr>
            </w:pPr>
            <w:r>
              <w:rPr>
                <w:b/>
                <w:sz w:val="20"/>
              </w:rPr>
              <w:t>Travmatik</w:t>
            </w:r>
            <w:r>
              <w:rPr>
                <w:b/>
                <w:spacing w:val="-19"/>
                <w:sz w:val="20"/>
              </w:rPr>
              <w:t xml:space="preserve"> </w:t>
            </w:r>
            <w:r>
              <w:rPr>
                <w:b/>
                <w:sz w:val="20"/>
              </w:rPr>
              <w:t xml:space="preserve">Olaylara Maruz Kalmış Kişilere Psikolojik </w:t>
            </w:r>
            <w:r>
              <w:rPr>
                <w:b/>
                <w:spacing w:val="-2"/>
                <w:sz w:val="20"/>
              </w:rPr>
              <w:t>Destek</w:t>
            </w:r>
          </w:p>
          <w:p w14:paraId="4FD5E9DC" w14:textId="2F7658DB" w:rsidR="00721EC3" w:rsidRPr="00365D66" w:rsidRDefault="00365D66" w:rsidP="00721EC3">
            <w:pPr>
              <w:pStyle w:val="TableParagraph"/>
              <w:spacing w:before="122"/>
              <w:ind w:left="6"/>
              <w:rPr>
                <w:b/>
                <w:spacing w:val="-2"/>
                <w:sz w:val="20"/>
              </w:rPr>
            </w:pPr>
            <w:r>
              <w:rPr>
                <w:b/>
                <w:sz w:val="20"/>
              </w:rPr>
              <w:t>Saldırgan</w:t>
            </w:r>
            <w:r>
              <w:rPr>
                <w:b/>
                <w:spacing w:val="-15"/>
                <w:sz w:val="20"/>
              </w:rPr>
              <w:t xml:space="preserve"> </w:t>
            </w:r>
            <w:r>
              <w:rPr>
                <w:b/>
                <w:sz w:val="20"/>
              </w:rPr>
              <w:t>ve</w:t>
            </w:r>
            <w:r>
              <w:rPr>
                <w:b/>
                <w:spacing w:val="-15"/>
                <w:sz w:val="20"/>
              </w:rPr>
              <w:t xml:space="preserve"> </w:t>
            </w:r>
            <w:r>
              <w:rPr>
                <w:b/>
                <w:sz w:val="20"/>
              </w:rPr>
              <w:t xml:space="preserve">Ajite </w:t>
            </w:r>
            <w:r>
              <w:rPr>
                <w:b/>
                <w:spacing w:val="-2"/>
                <w:sz w:val="20"/>
              </w:rPr>
              <w:t>Hastaya</w:t>
            </w:r>
            <w:r>
              <w:rPr>
                <w:b/>
                <w:spacing w:val="-6"/>
                <w:sz w:val="20"/>
              </w:rPr>
              <w:t xml:space="preserve"> </w:t>
            </w:r>
            <w:r>
              <w:rPr>
                <w:b/>
                <w:spacing w:val="-2"/>
                <w:sz w:val="20"/>
              </w:rPr>
              <w:t>Yaklaşım</w:t>
            </w:r>
          </w:p>
          <w:p w14:paraId="486B1733" w14:textId="77777777" w:rsidR="00084EAA" w:rsidRDefault="00365D66">
            <w:pPr>
              <w:pStyle w:val="TableParagraph"/>
              <w:spacing w:before="227"/>
              <w:ind w:left="6"/>
              <w:rPr>
                <w:b/>
                <w:sz w:val="20"/>
              </w:rPr>
            </w:pPr>
            <w:r>
              <w:rPr>
                <w:b/>
                <w:spacing w:val="-2"/>
                <w:sz w:val="20"/>
              </w:rPr>
              <w:t>Tükenmişlik Sendromuyla</w:t>
            </w:r>
            <w:r>
              <w:rPr>
                <w:b/>
                <w:spacing w:val="-13"/>
                <w:sz w:val="20"/>
              </w:rPr>
              <w:t xml:space="preserve"> </w:t>
            </w:r>
            <w:r>
              <w:rPr>
                <w:b/>
                <w:spacing w:val="-2"/>
                <w:sz w:val="20"/>
              </w:rPr>
              <w:t xml:space="preserve">Baş </w:t>
            </w:r>
            <w:r>
              <w:rPr>
                <w:b/>
                <w:sz w:val="20"/>
              </w:rPr>
              <w:t>Etme Yolları</w:t>
            </w:r>
          </w:p>
        </w:tc>
      </w:tr>
      <w:tr w:rsidR="00084EAA" w14:paraId="533B585B" w14:textId="77777777">
        <w:trPr>
          <w:trHeight w:val="571"/>
        </w:trPr>
        <w:tc>
          <w:tcPr>
            <w:tcW w:w="1839" w:type="dxa"/>
            <w:tcBorders>
              <w:top w:val="nil"/>
              <w:bottom w:val="nil"/>
            </w:tcBorders>
          </w:tcPr>
          <w:p w14:paraId="1427FC1B" w14:textId="77777777" w:rsidR="00084EAA" w:rsidRDefault="00084EAA">
            <w:pPr>
              <w:pStyle w:val="TableParagraph"/>
              <w:rPr>
                <w:rFonts w:ascii="Times New Roman"/>
                <w:sz w:val="20"/>
              </w:rPr>
            </w:pPr>
          </w:p>
        </w:tc>
        <w:tc>
          <w:tcPr>
            <w:tcW w:w="1704" w:type="dxa"/>
            <w:tcBorders>
              <w:top w:val="nil"/>
              <w:bottom w:val="nil"/>
            </w:tcBorders>
          </w:tcPr>
          <w:p w14:paraId="5CFF4404" w14:textId="77777777" w:rsidR="00084EAA" w:rsidRDefault="00084EAA">
            <w:pPr>
              <w:pStyle w:val="TableParagraph"/>
              <w:rPr>
                <w:rFonts w:ascii="Times New Roman"/>
                <w:sz w:val="20"/>
              </w:rPr>
            </w:pPr>
          </w:p>
        </w:tc>
        <w:tc>
          <w:tcPr>
            <w:tcW w:w="3399" w:type="dxa"/>
            <w:tcBorders>
              <w:top w:val="nil"/>
              <w:bottom w:val="nil"/>
            </w:tcBorders>
          </w:tcPr>
          <w:p w14:paraId="47E12DBC" w14:textId="37DEA56E" w:rsidR="00084EAA" w:rsidRDefault="00721EC3" w:rsidP="00365D66">
            <w:pPr>
              <w:pStyle w:val="TableParagraph"/>
              <w:spacing w:before="55"/>
              <w:ind w:left="266" w:right="264"/>
              <w:jc w:val="both"/>
              <w:rPr>
                <w:b/>
                <w:sz w:val="20"/>
              </w:rPr>
            </w:pPr>
            <w:r>
              <w:rPr>
                <w:b/>
                <w:sz w:val="20"/>
              </w:rPr>
              <w:t>Saldırgan</w:t>
            </w:r>
            <w:r>
              <w:rPr>
                <w:b/>
                <w:spacing w:val="80"/>
                <w:sz w:val="20"/>
              </w:rPr>
              <w:t xml:space="preserve"> </w:t>
            </w:r>
            <w:r>
              <w:rPr>
                <w:b/>
                <w:sz w:val="20"/>
              </w:rPr>
              <w:t>ve</w:t>
            </w:r>
            <w:r>
              <w:rPr>
                <w:b/>
                <w:spacing w:val="40"/>
                <w:sz w:val="20"/>
              </w:rPr>
              <w:t xml:space="preserve"> </w:t>
            </w:r>
            <w:r>
              <w:rPr>
                <w:b/>
                <w:sz w:val="20"/>
              </w:rPr>
              <w:t>ajite</w:t>
            </w:r>
            <w:r>
              <w:rPr>
                <w:b/>
                <w:spacing w:val="40"/>
                <w:sz w:val="20"/>
              </w:rPr>
              <w:t xml:space="preserve"> </w:t>
            </w:r>
            <w:r>
              <w:rPr>
                <w:b/>
                <w:sz w:val="20"/>
              </w:rPr>
              <w:t xml:space="preserve">hastaya        </w:t>
            </w:r>
            <w:r w:rsidR="005D1759">
              <w:rPr>
                <w:b/>
                <w:sz w:val="20"/>
              </w:rPr>
              <w:t xml:space="preserve"> </w:t>
            </w:r>
            <w:r>
              <w:rPr>
                <w:b/>
                <w:spacing w:val="-2"/>
                <w:sz w:val="20"/>
              </w:rPr>
              <w:t>yaklaşım</w:t>
            </w:r>
            <w:r>
              <w:rPr>
                <w:b/>
                <w:spacing w:val="-3"/>
                <w:sz w:val="20"/>
              </w:rPr>
              <w:t xml:space="preserve"> </w:t>
            </w:r>
            <w:r>
              <w:rPr>
                <w:b/>
                <w:spacing w:val="-2"/>
                <w:sz w:val="20"/>
              </w:rPr>
              <w:t>ilkelerini</w:t>
            </w:r>
            <w:r>
              <w:rPr>
                <w:b/>
                <w:spacing w:val="3"/>
                <w:sz w:val="20"/>
              </w:rPr>
              <w:t xml:space="preserve"> </w:t>
            </w:r>
            <w:r>
              <w:rPr>
                <w:b/>
                <w:spacing w:val="-2"/>
                <w:sz w:val="20"/>
              </w:rPr>
              <w:t>ayırt</w:t>
            </w:r>
            <w:r>
              <w:rPr>
                <w:b/>
                <w:spacing w:val="-5"/>
                <w:sz w:val="20"/>
              </w:rPr>
              <w:t xml:space="preserve"> </w:t>
            </w:r>
            <w:r>
              <w:rPr>
                <w:b/>
                <w:spacing w:val="-4"/>
                <w:sz w:val="20"/>
              </w:rPr>
              <w:t>eder.</w:t>
            </w:r>
          </w:p>
        </w:tc>
        <w:tc>
          <w:tcPr>
            <w:tcW w:w="2117" w:type="dxa"/>
            <w:tcBorders>
              <w:top w:val="nil"/>
              <w:bottom w:val="nil"/>
            </w:tcBorders>
          </w:tcPr>
          <w:p w14:paraId="24A46ECC" w14:textId="77777777" w:rsidR="00084EAA" w:rsidRDefault="00084EAA">
            <w:pPr>
              <w:pStyle w:val="TableParagraph"/>
              <w:rPr>
                <w:rFonts w:ascii="Times New Roman"/>
                <w:sz w:val="20"/>
              </w:rPr>
            </w:pPr>
          </w:p>
        </w:tc>
      </w:tr>
      <w:tr w:rsidR="00084EAA" w14:paraId="1A4CA2F3" w14:textId="77777777">
        <w:trPr>
          <w:trHeight w:val="573"/>
        </w:trPr>
        <w:tc>
          <w:tcPr>
            <w:tcW w:w="1839" w:type="dxa"/>
            <w:tcBorders>
              <w:top w:val="nil"/>
              <w:bottom w:val="nil"/>
            </w:tcBorders>
          </w:tcPr>
          <w:p w14:paraId="26B98981" w14:textId="77777777" w:rsidR="00084EAA" w:rsidRDefault="00084EAA">
            <w:pPr>
              <w:pStyle w:val="TableParagraph"/>
              <w:rPr>
                <w:rFonts w:ascii="Times New Roman"/>
                <w:sz w:val="20"/>
              </w:rPr>
            </w:pPr>
          </w:p>
        </w:tc>
        <w:tc>
          <w:tcPr>
            <w:tcW w:w="1704" w:type="dxa"/>
            <w:tcBorders>
              <w:top w:val="nil"/>
              <w:bottom w:val="nil"/>
            </w:tcBorders>
          </w:tcPr>
          <w:p w14:paraId="36DCE9AA" w14:textId="77777777" w:rsidR="00084EAA" w:rsidRDefault="00084EAA">
            <w:pPr>
              <w:pStyle w:val="TableParagraph"/>
              <w:rPr>
                <w:rFonts w:ascii="Times New Roman"/>
                <w:sz w:val="20"/>
              </w:rPr>
            </w:pPr>
          </w:p>
        </w:tc>
        <w:tc>
          <w:tcPr>
            <w:tcW w:w="3399" w:type="dxa"/>
            <w:tcBorders>
              <w:top w:val="nil"/>
              <w:bottom w:val="nil"/>
            </w:tcBorders>
          </w:tcPr>
          <w:p w14:paraId="53FCE364" w14:textId="77777777" w:rsidR="00084EAA" w:rsidRDefault="00365D66">
            <w:pPr>
              <w:pStyle w:val="TableParagraph"/>
              <w:spacing w:before="50"/>
              <w:ind w:left="452"/>
              <w:rPr>
                <w:sz w:val="20"/>
              </w:rPr>
            </w:pPr>
            <w:r>
              <w:rPr>
                <w:w w:val="90"/>
                <w:sz w:val="20"/>
              </w:rPr>
              <w:t>Saldırgan</w:t>
            </w:r>
            <w:r>
              <w:rPr>
                <w:spacing w:val="-2"/>
                <w:w w:val="90"/>
                <w:sz w:val="20"/>
              </w:rPr>
              <w:t xml:space="preserve"> </w:t>
            </w:r>
            <w:r>
              <w:rPr>
                <w:w w:val="90"/>
                <w:sz w:val="20"/>
              </w:rPr>
              <w:t xml:space="preserve">kişiye yaklaşımda genel </w:t>
            </w:r>
            <w:r>
              <w:rPr>
                <w:sz w:val="20"/>
              </w:rPr>
              <w:t>ilkeler açıklanır.</w:t>
            </w:r>
          </w:p>
        </w:tc>
        <w:tc>
          <w:tcPr>
            <w:tcW w:w="2117" w:type="dxa"/>
            <w:tcBorders>
              <w:top w:val="nil"/>
              <w:bottom w:val="nil"/>
            </w:tcBorders>
          </w:tcPr>
          <w:p w14:paraId="27AC5BDB" w14:textId="77777777" w:rsidR="00084EAA" w:rsidRDefault="00084EAA">
            <w:pPr>
              <w:pStyle w:val="TableParagraph"/>
              <w:rPr>
                <w:rFonts w:ascii="Times New Roman"/>
                <w:sz w:val="20"/>
              </w:rPr>
            </w:pPr>
          </w:p>
        </w:tc>
      </w:tr>
      <w:tr w:rsidR="00084EAA" w14:paraId="21939FB8" w14:textId="77777777">
        <w:trPr>
          <w:trHeight w:val="811"/>
        </w:trPr>
        <w:tc>
          <w:tcPr>
            <w:tcW w:w="1839" w:type="dxa"/>
            <w:tcBorders>
              <w:top w:val="nil"/>
              <w:bottom w:val="nil"/>
            </w:tcBorders>
          </w:tcPr>
          <w:p w14:paraId="0913F536" w14:textId="77777777" w:rsidR="00084EAA" w:rsidRDefault="00084EAA">
            <w:pPr>
              <w:pStyle w:val="TableParagraph"/>
              <w:rPr>
                <w:rFonts w:ascii="Times New Roman"/>
                <w:sz w:val="20"/>
              </w:rPr>
            </w:pPr>
          </w:p>
        </w:tc>
        <w:tc>
          <w:tcPr>
            <w:tcW w:w="1704" w:type="dxa"/>
            <w:tcBorders>
              <w:top w:val="nil"/>
              <w:bottom w:val="nil"/>
            </w:tcBorders>
          </w:tcPr>
          <w:p w14:paraId="5DB2BD2E" w14:textId="77777777" w:rsidR="00084EAA" w:rsidRDefault="00084EAA">
            <w:pPr>
              <w:pStyle w:val="TableParagraph"/>
              <w:rPr>
                <w:rFonts w:ascii="Times New Roman"/>
                <w:sz w:val="20"/>
              </w:rPr>
            </w:pPr>
          </w:p>
        </w:tc>
        <w:tc>
          <w:tcPr>
            <w:tcW w:w="3399" w:type="dxa"/>
            <w:tcBorders>
              <w:top w:val="nil"/>
              <w:bottom w:val="nil"/>
            </w:tcBorders>
          </w:tcPr>
          <w:p w14:paraId="2D108021" w14:textId="77777777" w:rsidR="00084EAA" w:rsidRDefault="00365D66">
            <w:pPr>
              <w:pStyle w:val="TableParagraph"/>
              <w:spacing w:before="57"/>
              <w:ind w:left="452" w:right="198"/>
              <w:jc w:val="both"/>
              <w:rPr>
                <w:sz w:val="20"/>
              </w:rPr>
            </w:pPr>
            <w:r>
              <w:rPr>
                <w:sz w:val="20"/>
              </w:rPr>
              <w:t>Saldırganlığa</w:t>
            </w:r>
            <w:r>
              <w:rPr>
                <w:spacing w:val="-14"/>
                <w:sz w:val="20"/>
              </w:rPr>
              <w:t xml:space="preserve"> </w:t>
            </w:r>
            <w:r>
              <w:rPr>
                <w:sz w:val="20"/>
              </w:rPr>
              <w:t>neden</w:t>
            </w:r>
            <w:r>
              <w:rPr>
                <w:spacing w:val="-14"/>
                <w:sz w:val="20"/>
              </w:rPr>
              <w:t xml:space="preserve"> </w:t>
            </w:r>
            <w:r>
              <w:rPr>
                <w:sz w:val="20"/>
              </w:rPr>
              <w:t>olabilecek durumlar</w:t>
            </w:r>
            <w:r>
              <w:rPr>
                <w:spacing w:val="-2"/>
                <w:sz w:val="20"/>
              </w:rPr>
              <w:t xml:space="preserve"> </w:t>
            </w:r>
            <w:r>
              <w:rPr>
                <w:sz w:val="20"/>
              </w:rPr>
              <w:t>ve</w:t>
            </w:r>
            <w:r>
              <w:rPr>
                <w:spacing w:val="-4"/>
                <w:sz w:val="20"/>
              </w:rPr>
              <w:t xml:space="preserve"> </w:t>
            </w:r>
            <w:r>
              <w:rPr>
                <w:sz w:val="20"/>
              </w:rPr>
              <w:t>saldırganlık riskini artıran nedenler açıklanır.</w:t>
            </w:r>
          </w:p>
        </w:tc>
        <w:tc>
          <w:tcPr>
            <w:tcW w:w="2117" w:type="dxa"/>
            <w:tcBorders>
              <w:top w:val="nil"/>
              <w:bottom w:val="nil"/>
            </w:tcBorders>
          </w:tcPr>
          <w:p w14:paraId="6D103379" w14:textId="77777777" w:rsidR="00084EAA" w:rsidRDefault="00084EAA">
            <w:pPr>
              <w:pStyle w:val="TableParagraph"/>
              <w:rPr>
                <w:rFonts w:ascii="Times New Roman"/>
                <w:sz w:val="20"/>
              </w:rPr>
            </w:pPr>
          </w:p>
        </w:tc>
      </w:tr>
      <w:tr w:rsidR="00084EAA" w14:paraId="2A7674FE" w14:textId="77777777">
        <w:trPr>
          <w:trHeight w:val="575"/>
        </w:trPr>
        <w:tc>
          <w:tcPr>
            <w:tcW w:w="1839" w:type="dxa"/>
            <w:tcBorders>
              <w:top w:val="nil"/>
              <w:bottom w:val="nil"/>
            </w:tcBorders>
          </w:tcPr>
          <w:p w14:paraId="37632BF0" w14:textId="77777777" w:rsidR="00084EAA" w:rsidRDefault="00084EAA">
            <w:pPr>
              <w:pStyle w:val="TableParagraph"/>
              <w:rPr>
                <w:rFonts w:ascii="Times New Roman"/>
                <w:sz w:val="20"/>
              </w:rPr>
            </w:pPr>
          </w:p>
        </w:tc>
        <w:tc>
          <w:tcPr>
            <w:tcW w:w="1704" w:type="dxa"/>
            <w:tcBorders>
              <w:top w:val="nil"/>
              <w:bottom w:val="nil"/>
            </w:tcBorders>
          </w:tcPr>
          <w:p w14:paraId="729964B6" w14:textId="77777777" w:rsidR="00084EAA" w:rsidRDefault="00084EAA">
            <w:pPr>
              <w:pStyle w:val="TableParagraph"/>
              <w:rPr>
                <w:rFonts w:ascii="Times New Roman"/>
                <w:sz w:val="20"/>
              </w:rPr>
            </w:pPr>
          </w:p>
        </w:tc>
        <w:tc>
          <w:tcPr>
            <w:tcW w:w="3399" w:type="dxa"/>
            <w:tcBorders>
              <w:top w:val="nil"/>
              <w:bottom w:val="nil"/>
            </w:tcBorders>
          </w:tcPr>
          <w:p w14:paraId="01B981BF" w14:textId="77777777" w:rsidR="00084EAA" w:rsidRDefault="00365D66">
            <w:pPr>
              <w:pStyle w:val="TableParagraph"/>
              <w:spacing w:before="57"/>
              <w:ind w:left="452" w:right="264"/>
              <w:rPr>
                <w:sz w:val="20"/>
              </w:rPr>
            </w:pPr>
            <w:r>
              <w:rPr>
                <w:sz w:val="20"/>
              </w:rPr>
              <w:t>Saldırgan</w:t>
            </w:r>
            <w:r>
              <w:rPr>
                <w:spacing w:val="-9"/>
                <w:sz w:val="20"/>
              </w:rPr>
              <w:t xml:space="preserve"> </w:t>
            </w:r>
            <w:r>
              <w:rPr>
                <w:sz w:val="20"/>
              </w:rPr>
              <w:t>ve</w:t>
            </w:r>
            <w:r>
              <w:rPr>
                <w:spacing w:val="-9"/>
                <w:sz w:val="20"/>
              </w:rPr>
              <w:t xml:space="preserve"> </w:t>
            </w:r>
            <w:r>
              <w:rPr>
                <w:sz w:val="20"/>
              </w:rPr>
              <w:t>ajite</w:t>
            </w:r>
            <w:r>
              <w:rPr>
                <w:spacing w:val="-9"/>
                <w:sz w:val="20"/>
              </w:rPr>
              <w:t xml:space="preserve"> </w:t>
            </w:r>
            <w:r>
              <w:rPr>
                <w:sz w:val="20"/>
              </w:rPr>
              <w:t xml:space="preserve">hastaya </w:t>
            </w:r>
            <w:r>
              <w:rPr>
                <w:spacing w:val="-6"/>
                <w:sz w:val="20"/>
              </w:rPr>
              <w:t>yaklaşımın</w:t>
            </w:r>
            <w:r>
              <w:rPr>
                <w:spacing w:val="-2"/>
                <w:sz w:val="20"/>
              </w:rPr>
              <w:t xml:space="preserve"> </w:t>
            </w:r>
            <w:r>
              <w:rPr>
                <w:spacing w:val="-6"/>
                <w:sz w:val="20"/>
              </w:rPr>
              <w:t>önemi</w:t>
            </w:r>
            <w:r>
              <w:rPr>
                <w:spacing w:val="-2"/>
                <w:sz w:val="20"/>
              </w:rPr>
              <w:t xml:space="preserve"> </w:t>
            </w:r>
            <w:r>
              <w:rPr>
                <w:spacing w:val="-6"/>
                <w:sz w:val="20"/>
              </w:rPr>
              <w:t>açıklanır.</w:t>
            </w:r>
          </w:p>
        </w:tc>
        <w:tc>
          <w:tcPr>
            <w:tcW w:w="2117" w:type="dxa"/>
            <w:tcBorders>
              <w:top w:val="nil"/>
              <w:bottom w:val="nil"/>
            </w:tcBorders>
          </w:tcPr>
          <w:p w14:paraId="44B337F4" w14:textId="77777777" w:rsidR="00084EAA" w:rsidRDefault="00084EAA">
            <w:pPr>
              <w:pStyle w:val="TableParagraph"/>
              <w:rPr>
                <w:rFonts w:ascii="Times New Roman"/>
                <w:sz w:val="20"/>
              </w:rPr>
            </w:pPr>
          </w:p>
        </w:tc>
      </w:tr>
      <w:tr w:rsidR="00084EAA" w14:paraId="51AA9BDD" w14:textId="77777777">
        <w:trPr>
          <w:trHeight w:val="578"/>
        </w:trPr>
        <w:tc>
          <w:tcPr>
            <w:tcW w:w="1839" w:type="dxa"/>
            <w:tcBorders>
              <w:top w:val="nil"/>
              <w:bottom w:val="nil"/>
            </w:tcBorders>
          </w:tcPr>
          <w:p w14:paraId="1D730D97" w14:textId="77777777" w:rsidR="00084EAA" w:rsidRDefault="00084EAA">
            <w:pPr>
              <w:pStyle w:val="TableParagraph"/>
              <w:rPr>
                <w:rFonts w:ascii="Times New Roman"/>
                <w:sz w:val="20"/>
              </w:rPr>
            </w:pPr>
          </w:p>
        </w:tc>
        <w:tc>
          <w:tcPr>
            <w:tcW w:w="1704" w:type="dxa"/>
            <w:tcBorders>
              <w:top w:val="nil"/>
              <w:bottom w:val="nil"/>
            </w:tcBorders>
          </w:tcPr>
          <w:p w14:paraId="61DD211C" w14:textId="77777777" w:rsidR="00084EAA" w:rsidRDefault="00084EAA">
            <w:pPr>
              <w:pStyle w:val="TableParagraph"/>
              <w:rPr>
                <w:rFonts w:ascii="Times New Roman"/>
                <w:sz w:val="20"/>
              </w:rPr>
            </w:pPr>
          </w:p>
        </w:tc>
        <w:tc>
          <w:tcPr>
            <w:tcW w:w="3399" w:type="dxa"/>
            <w:tcBorders>
              <w:top w:val="nil"/>
              <w:bottom w:val="nil"/>
            </w:tcBorders>
          </w:tcPr>
          <w:p w14:paraId="7B4C2568" w14:textId="77777777" w:rsidR="00084EAA" w:rsidRDefault="00365D66">
            <w:pPr>
              <w:pStyle w:val="TableParagraph"/>
              <w:spacing w:before="52"/>
              <w:ind w:left="168" w:right="380"/>
              <w:rPr>
                <w:b/>
                <w:sz w:val="20"/>
              </w:rPr>
            </w:pPr>
            <w:r>
              <w:rPr>
                <w:b/>
                <w:sz w:val="20"/>
              </w:rPr>
              <w:t>Tükenmişlik</w:t>
            </w:r>
            <w:r>
              <w:rPr>
                <w:b/>
                <w:spacing w:val="-18"/>
                <w:sz w:val="20"/>
              </w:rPr>
              <w:t xml:space="preserve"> </w:t>
            </w:r>
            <w:r>
              <w:rPr>
                <w:b/>
                <w:sz w:val="20"/>
              </w:rPr>
              <w:t>sendromuyla</w:t>
            </w:r>
            <w:r>
              <w:rPr>
                <w:b/>
                <w:spacing w:val="-18"/>
                <w:sz w:val="20"/>
              </w:rPr>
              <w:t xml:space="preserve"> </w:t>
            </w:r>
            <w:r>
              <w:rPr>
                <w:b/>
                <w:sz w:val="20"/>
              </w:rPr>
              <w:t>baş etme yollarını açıklar.</w:t>
            </w:r>
          </w:p>
        </w:tc>
        <w:tc>
          <w:tcPr>
            <w:tcW w:w="2117" w:type="dxa"/>
            <w:tcBorders>
              <w:top w:val="nil"/>
              <w:bottom w:val="nil"/>
            </w:tcBorders>
          </w:tcPr>
          <w:p w14:paraId="3343F8C0" w14:textId="77777777" w:rsidR="00084EAA" w:rsidRDefault="00084EAA">
            <w:pPr>
              <w:pStyle w:val="TableParagraph"/>
              <w:rPr>
                <w:rFonts w:ascii="Times New Roman"/>
                <w:sz w:val="20"/>
              </w:rPr>
            </w:pPr>
          </w:p>
        </w:tc>
      </w:tr>
      <w:tr w:rsidR="00084EAA" w14:paraId="53101C7D" w14:textId="77777777">
        <w:trPr>
          <w:trHeight w:val="583"/>
        </w:trPr>
        <w:tc>
          <w:tcPr>
            <w:tcW w:w="1839" w:type="dxa"/>
            <w:tcBorders>
              <w:top w:val="nil"/>
              <w:bottom w:val="nil"/>
            </w:tcBorders>
          </w:tcPr>
          <w:p w14:paraId="192A5D61" w14:textId="77777777" w:rsidR="00084EAA" w:rsidRDefault="00084EAA">
            <w:pPr>
              <w:pStyle w:val="TableParagraph"/>
              <w:rPr>
                <w:rFonts w:ascii="Times New Roman"/>
                <w:sz w:val="20"/>
              </w:rPr>
            </w:pPr>
          </w:p>
        </w:tc>
        <w:tc>
          <w:tcPr>
            <w:tcW w:w="1704" w:type="dxa"/>
            <w:tcBorders>
              <w:top w:val="nil"/>
              <w:bottom w:val="nil"/>
            </w:tcBorders>
          </w:tcPr>
          <w:p w14:paraId="094D21E4" w14:textId="77777777" w:rsidR="00084EAA" w:rsidRDefault="00084EAA">
            <w:pPr>
              <w:pStyle w:val="TableParagraph"/>
              <w:rPr>
                <w:rFonts w:ascii="Times New Roman"/>
                <w:sz w:val="20"/>
              </w:rPr>
            </w:pPr>
          </w:p>
        </w:tc>
        <w:tc>
          <w:tcPr>
            <w:tcW w:w="3399" w:type="dxa"/>
            <w:tcBorders>
              <w:top w:val="nil"/>
              <w:bottom w:val="nil"/>
            </w:tcBorders>
          </w:tcPr>
          <w:p w14:paraId="6F19DE86" w14:textId="77777777" w:rsidR="00084EAA" w:rsidRDefault="00365D66">
            <w:pPr>
              <w:pStyle w:val="TableParagraph"/>
              <w:spacing w:before="60"/>
              <w:ind w:left="452" w:right="1043"/>
              <w:rPr>
                <w:sz w:val="20"/>
              </w:rPr>
            </w:pPr>
            <w:r>
              <w:rPr>
                <w:spacing w:val="-6"/>
                <w:sz w:val="20"/>
              </w:rPr>
              <w:t>Tükenmişlik</w:t>
            </w:r>
            <w:r>
              <w:rPr>
                <w:spacing w:val="-13"/>
                <w:sz w:val="20"/>
              </w:rPr>
              <w:t xml:space="preserve"> </w:t>
            </w:r>
            <w:r>
              <w:rPr>
                <w:spacing w:val="-6"/>
                <w:sz w:val="20"/>
              </w:rPr>
              <w:t xml:space="preserve">sendromu </w:t>
            </w:r>
            <w:r>
              <w:rPr>
                <w:spacing w:val="-2"/>
                <w:sz w:val="20"/>
              </w:rPr>
              <w:t>açıklanır.</w:t>
            </w:r>
          </w:p>
        </w:tc>
        <w:tc>
          <w:tcPr>
            <w:tcW w:w="2117" w:type="dxa"/>
            <w:tcBorders>
              <w:top w:val="nil"/>
              <w:bottom w:val="nil"/>
            </w:tcBorders>
          </w:tcPr>
          <w:p w14:paraId="4E7AAB72" w14:textId="77777777" w:rsidR="00084EAA" w:rsidRDefault="00084EAA">
            <w:pPr>
              <w:pStyle w:val="TableParagraph"/>
              <w:rPr>
                <w:rFonts w:ascii="Times New Roman"/>
                <w:sz w:val="20"/>
              </w:rPr>
            </w:pPr>
          </w:p>
        </w:tc>
      </w:tr>
      <w:tr w:rsidR="00084EAA" w14:paraId="7AC48B67" w14:textId="77777777">
        <w:trPr>
          <w:trHeight w:val="580"/>
        </w:trPr>
        <w:tc>
          <w:tcPr>
            <w:tcW w:w="1839" w:type="dxa"/>
            <w:tcBorders>
              <w:top w:val="nil"/>
              <w:bottom w:val="nil"/>
            </w:tcBorders>
          </w:tcPr>
          <w:p w14:paraId="2C21CCB7" w14:textId="77777777" w:rsidR="00084EAA" w:rsidRDefault="00084EAA">
            <w:pPr>
              <w:pStyle w:val="TableParagraph"/>
              <w:rPr>
                <w:rFonts w:ascii="Times New Roman"/>
                <w:sz w:val="20"/>
              </w:rPr>
            </w:pPr>
          </w:p>
        </w:tc>
        <w:tc>
          <w:tcPr>
            <w:tcW w:w="1704" w:type="dxa"/>
            <w:tcBorders>
              <w:top w:val="nil"/>
              <w:bottom w:val="nil"/>
            </w:tcBorders>
          </w:tcPr>
          <w:p w14:paraId="27B75223" w14:textId="77777777" w:rsidR="00084EAA" w:rsidRDefault="00084EAA">
            <w:pPr>
              <w:pStyle w:val="TableParagraph"/>
              <w:rPr>
                <w:rFonts w:ascii="Times New Roman"/>
                <w:sz w:val="20"/>
              </w:rPr>
            </w:pPr>
          </w:p>
        </w:tc>
        <w:tc>
          <w:tcPr>
            <w:tcW w:w="3399" w:type="dxa"/>
            <w:tcBorders>
              <w:top w:val="nil"/>
              <w:bottom w:val="nil"/>
            </w:tcBorders>
          </w:tcPr>
          <w:p w14:paraId="3ED6D165" w14:textId="658B1C8A" w:rsidR="00084EAA" w:rsidRDefault="00365D66" w:rsidP="00365D66">
            <w:pPr>
              <w:pStyle w:val="TableParagraph"/>
              <w:spacing w:before="57"/>
              <w:ind w:left="452" w:right="723"/>
              <w:rPr>
                <w:sz w:val="20"/>
              </w:rPr>
            </w:pPr>
            <w:r>
              <w:rPr>
                <w:spacing w:val="-6"/>
                <w:sz w:val="20"/>
              </w:rPr>
              <w:t>Tükenmişlik</w:t>
            </w:r>
            <w:r>
              <w:rPr>
                <w:spacing w:val="-13"/>
                <w:sz w:val="20"/>
              </w:rPr>
              <w:t xml:space="preserve"> </w:t>
            </w:r>
            <w:r>
              <w:rPr>
                <w:spacing w:val="-6"/>
                <w:sz w:val="20"/>
              </w:rPr>
              <w:t>sendromu</w:t>
            </w:r>
            <w:r w:rsidR="005D1759">
              <w:rPr>
                <w:spacing w:val="-6"/>
                <w:sz w:val="20"/>
              </w:rPr>
              <w:t xml:space="preserve">nun </w:t>
            </w:r>
            <w:r>
              <w:rPr>
                <w:sz w:val="20"/>
              </w:rPr>
              <w:t>sebepleri açıklanır.</w:t>
            </w:r>
          </w:p>
        </w:tc>
        <w:tc>
          <w:tcPr>
            <w:tcW w:w="2117" w:type="dxa"/>
            <w:tcBorders>
              <w:top w:val="nil"/>
              <w:bottom w:val="nil"/>
            </w:tcBorders>
          </w:tcPr>
          <w:p w14:paraId="522BF0DF" w14:textId="77777777" w:rsidR="00084EAA" w:rsidRDefault="00084EAA">
            <w:pPr>
              <w:pStyle w:val="TableParagraph"/>
              <w:rPr>
                <w:rFonts w:ascii="Times New Roman"/>
                <w:sz w:val="20"/>
              </w:rPr>
            </w:pPr>
          </w:p>
        </w:tc>
      </w:tr>
      <w:tr w:rsidR="00084EAA" w14:paraId="34C135DE" w14:textId="77777777">
        <w:trPr>
          <w:trHeight w:val="576"/>
        </w:trPr>
        <w:tc>
          <w:tcPr>
            <w:tcW w:w="1839" w:type="dxa"/>
            <w:tcBorders>
              <w:top w:val="nil"/>
              <w:bottom w:val="nil"/>
            </w:tcBorders>
          </w:tcPr>
          <w:p w14:paraId="6124D9F0" w14:textId="77777777" w:rsidR="00084EAA" w:rsidRDefault="00084EAA">
            <w:pPr>
              <w:pStyle w:val="TableParagraph"/>
              <w:rPr>
                <w:rFonts w:ascii="Times New Roman"/>
                <w:sz w:val="20"/>
              </w:rPr>
            </w:pPr>
          </w:p>
        </w:tc>
        <w:tc>
          <w:tcPr>
            <w:tcW w:w="1704" w:type="dxa"/>
            <w:tcBorders>
              <w:top w:val="nil"/>
              <w:bottom w:val="nil"/>
            </w:tcBorders>
          </w:tcPr>
          <w:p w14:paraId="5DC9BF33" w14:textId="77777777" w:rsidR="00084EAA" w:rsidRDefault="00084EAA">
            <w:pPr>
              <w:pStyle w:val="TableParagraph"/>
              <w:rPr>
                <w:rFonts w:ascii="Times New Roman"/>
                <w:sz w:val="20"/>
              </w:rPr>
            </w:pPr>
          </w:p>
        </w:tc>
        <w:tc>
          <w:tcPr>
            <w:tcW w:w="3399" w:type="dxa"/>
            <w:tcBorders>
              <w:top w:val="nil"/>
              <w:bottom w:val="nil"/>
            </w:tcBorders>
          </w:tcPr>
          <w:p w14:paraId="1FB900C3" w14:textId="6E533984" w:rsidR="00084EAA" w:rsidRDefault="00365D66">
            <w:pPr>
              <w:pStyle w:val="TableParagraph"/>
              <w:spacing w:before="61" w:line="235" w:lineRule="auto"/>
              <w:ind w:left="452"/>
              <w:rPr>
                <w:sz w:val="20"/>
              </w:rPr>
            </w:pPr>
            <w:r>
              <w:rPr>
                <w:spacing w:val="-4"/>
                <w:sz w:val="20"/>
              </w:rPr>
              <w:t>Tükenmişlik</w:t>
            </w:r>
            <w:r>
              <w:rPr>
                <w:spacing w:val="-15"/>
                <w:sz w:val="20"/>
              </w:rPr>
              <w:t xml:space="preserve"> </w:t>
            </w:r>
            <w:r>
              <w:rPr>
                <w:spacing w:val="-4"/>
                <w:sz w:val="20"/>
              </w:rPr>
              <w:t>sendromu</w:t>
            </w:r>
            <w:r w:rsidR="005D1759">
              <w:rPr>
                <w:spacing w:val="-4"/>
                <w:sz w:val="20"/>
              </w:rPr>
              <w:t>nun</w:t>
            </w:r>
            <w:r>
              <w:rPr>
                <w:spacing w:val="-10"/>
                <w:sz w:val="20"/>
              </w:rPr>
              <w:t xml:space="preserve"> </w:t>
            </w:r>
            <w:r>
              <w:rPr>
                <w:spacing w:val="-4"/>
                <w:sz w:val="20"/>
              </w:rPr>
              <w:t xml:space="preserve">belirtileri </w:t>
            </w:r>
            <w:r>
              <w:rPr>
                <w:spacing w:val="-2"/>
                <w:sz w:val="20"/>
              </w:rPr>
              <w:t>açıklanır.</w:t>
            </w:r>
          </w:p>
        </w:tc>
        <w:tc>
          <w:tcPr>
            <w:tcW w:w="2117" w:type="dxa"/>
            <w:tcBorders>
              <w:top w:val="nil"/>
              <w:bottom w:val="nil"/>
            </w:tcBorders>
          </w:tcPr>
          <w:p w14:paraId="175F0EA3" w14:textId="77777777" w:rsidR="00084EAA" w:rsidRDefault="00084EAA">
            <w:pPr>
              <w:pStyle w:val="TableParagraph"/>
              <w:rPr>
                <w:rFonts w:ascii="Times New Roman"/>
                <w:sz w:val="20"/>
              </w:rPr>
            </w:pPr>
          </w:p>
        </w:tc>
      </w:tr>
      <w:tr w:rsidR="00084EAA" w14:paraId="75DE668C" w14:textId="77777777">
        <w:trPr>
          <w:trHeight w:val="518"/>
        </w:trPr>
        <w:tc>
          <w:tcPr>
            <w:tcW w:w="1839" w:type="dxa"/>
            <w:tcBorders>
              <w:top w:val="nil"/>
            </w:tcBorders>
          </w:tcPr>
          <w:p w14:paraId="733C5764" w14:textId="77777777" w:rsidR="00084EAA" w:rsidRDefault="00084EAA">
            <w:pPr>
              <w:pStyle w:val="TableParagraph"/>
              <w:rPr>
                <w:rFonts w:ascii="Times New Roman"/>
                <w:sz w:val="20"/>
              </w:rPr>
            </w:pPr>
          </w:p>
        </w:tc>
        <w:tc>
          <w:tcPr>
            <w:tcW w:w="1704" w:type="dxa"/>
            <w:tcBorders>
              <w:top w:val="nil"/>
            </w:tcBorders>
          </w:tcPr>
          <w:p w14:paraId="6CF19E0C" w14:textId="77777777" w:rsidR="00084EAA" w:rsidRDefault="00084EAA">
            <w:pPr>
              <w:pStyle w:val="TableParagraph"/>
              <w:rPr>
                <w:rFonts w:ascii="Times New Roman"/>
                <w:sz w:val="20"/>
              </w:rPr>
            </w:pPr>
          </w:p>
        </w:tc>
        <w:tc>
          <w:tcPr>
            <w:tcW w:w="3399" w:type="dxa"/>
            <w:tcBorders>
              <w:top w:val="nil"/>
            </w:tcBorders>
          </w:tcPr>
          <w:p w14:paraId="0C4922FB" w14:textId="77777777" w:rsidR="00084EAA" w:rsidRDefault="00365D66">
            <w:pPr>
              <w:pStyle w:val="TableParagraph"/>
              <w:spacing w:before="46" w:line="226" w:lineRule="exact"/>
              <w:ind w:left="452" w:right="264"/>
              <w:rPr>
                <w:sz w:val="20"/>
              </w:rPr>
            </w:pPr>
            <w:r>
              <w:rPr>
                <w:w w:val="90"/>
                <w:sz w:val="20"/>
              </w:rPr>
              <w:t>Tükenmişlik</w:t>
            </w:r>
            <w:r>
              <w:rPr>
                <w:spacing w:val="-9"/>
                <w:w w:val="90"/>
                <w:sz w:val="20"/>
              </w:rPr>
              <w:t xml:space="preserve"> </w:t>
            </w:r>
            <w:r>
              <w:rPr>
                <w:w w:val="90"/>
                <w:sz w:val="20"/>
              </w:rPr>
              <w:t>sendromuyla</w:t>
            </w:r>
            <w:r>
              <w:rPr>
                <w:spacing w:val="13"/>
                <w:sz w:val="20"/>
              </w:rPr>
              <w:t xml:space="preserve"> </w:t>
            </w:r>
            <w:r>
              <w:rPr>
                <w:w w:val="90"/>
                <w:sz w:val="20"/>
              </w:rPr>
              <w:t xml:space="preserve">baş </w:t>
            </w:r>
            <w:r>
              <w:rPr>
                <w:sz w:val="20"/>
              </w:rPr>
              <w:t>etme yolları açıklanır.</w:t>
            </w:r>
          </w:p>
        </w:tc>
        <w:tc>
          <w:tcPr>
            <w:tcW w:w="2117" w:type="dxa"/>
            <w:tcBorders>
              <w:top w:val="nil"/>
            </w:tcBorders>
          </w:tcPr>
          <w:p w14:paraId="6CCFAAF5" w14:textId="77777777" w:rsidR="00084EAA" w:rsidRDefault="00084EAA">
            <w:pPr>
              <w:pStyle w:val="TableParagraph"/>
              <w:rPr>
                <w:rFonts w:ascii="Times New Roman"/>
                <w:sz w:val="20"/>
              </w:rPr>
            </w:pPr>
          </w:p>
        </w:tc>
      </w:tr>
    </w:tbl>
    <w:p w14:paraId="7010F846" w14:textId="77777777" w:rsidR="00084EAA" w:rsidRDefault="00084EAA">
      <w:pPr>
        <w:pStyle w:val="TableParagraph"/>
        <w:rPr>
          <w:rFonts w:ascii="Times New Roman"/>
          <w:sz w:val="20"/>
        </w:rPr>
        <w:sectPr w:rsidR="00084EAA">
          <w:pgSz w:w="11910" w:h="16840"/>
          <w:pgMar w:top="1340" w:right="1275" w:bottom="0" w:left="1417" w:header="708" w:footer="708" w:gutter="0"/>
          <w:cols w:space="708"/>
        </w:sectPr>
      </w:pPr>
    </w:p>
    <w:p w14:paraId="56119987" w14:textId="77777777" w:rsidR="00084EAA" w:rsidRDefault="00084EAA">
      <w:pPr>
        <w:pStyle w:val="GvdeMetni"/>
        <w:ind w:left="0"/>
        <w:rPr>
          <w:b/>
          <w:sz w:val="2"/>
        </w:rPr>
      </w:pPr>
    </w:p>
    <w:tbl>
      <w:tblPr>
        <w:tblStyle w:val="TableNormal"/>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4"/>
        <w:gridCol w:w="3683"/>
        <w:gridCol w:w="3954"/>
      </w:tblGrid>
      <w:tr w:rsidR="00084EAA" w14:paraId="194A0542" w14:textId="77777777" w:rsidTr="00365D66">
        <w:trPr>
          <w:trHeight w:val="565"/>
        </w:trPr>
        <w:tc>
          <w:tcPr>
            <w:tcW w:w="9781" w:type="dxa"/>
            <w:gridSpan w:val="3"/>
            <w:shd w:val="clear" w:color="auto" w:fill="DEEAF6"/>
          </w:tcPr>
          <w:p w14:paraId="7C3BB2DF" w14:textId="77777777" w:rsidR="00084EAA" w:rsidRDefault="00365D66">
            <w:pPr>
              <w:pStyle w:val="TableParagraph"/>
              <w:spacing w:before="153"/>
              <w:ind w:left="20"/>
              <w:jc w:val="center"/>
              <w:rPr>
                <w:b/>
                <w:sz w:val="20"/>
              </w:rPr>
            </w:pPr>
            <w:r>
              <w:rPr>
                <w:b/>
                <w:spacing w:val="-2"/>
                <w:sz w:val="20"/>
              </w:rPr>
              <w:t>UYGULAMA</w:t>
            </w:r>
            <w:r>
              <w:rPr>
                <w:b/>
                <w:spacing w:val="-7"/>
                <w:sz w:val="20"/>
              </w:rPr>
              <w:t xml:space="preserve"> </w:t>
            </w:r>
            <w:r>
              <w:rPr>
                <w:b/>
                <w:spacing w:val="-2"/>
                <w:sz w:val="20"/>
              </w:rPr>
              <w:t>FAALİYETLERİ</w:t>
            </w:r>
            <w:r>
              <w:rPr>
                <w:b/>
                <w:spacing w:val="-1"/>
                <w:sz w:val="20"/>
              </w:rPr>
              <w:t xml:space="preserve"> </w:t>
            </w:r>
            <w:r>
              <w:rPr>
                <w:b/>
                <w:spacing w:val="-2"/>
                <w:sz w:val="20"/>
              </w:rPr>
              <w:t>/</w:t>
            </w:r>
            <w:r>
              <w:rPr>
                <w:b/>
                <w:spacing w:val="-4"/>
                <w:sz w:val="20"/>
              </w:rPr>
              <w:t xml:space="preserve"> </w:t>
            </w:r>
            <w:r>
              <w:rPr>
                <w:b/>
                <w:spacing w:val="-2"/>
                <w:sz w:val="20"/>
              </w:rPr>
              <w:t>TEMRİNLER</w:t>
            </w:r>
          </w:p>
        </w:tc>
      </w:tr>
      <w:tr w:rsidR="00084EAA" w14:paraId="017E306A" w14:textId="77777777" w:rsidTr="00365D66">
        <w:trPr>
          <w:trHeight w:val="2429"/>
        </w:trPr>
        <w:tc>
          <w:tcPr>
            <w:tcW w:w="9781" w:type="dxa"/>
            <w:gridSpan w:val="3"/>
          </w:tcPr>
          <w:p w14:paraId="328775C2" w14:textId="6AF063E9" w:rsidR="0078119E" w:rsidRPr="00365D66" w:rsidRDefault="0078119E" w:rsidP="00365D66">
            <w:pPr>
              <w:ind w:left="138"/>
            </w:pPr>
            <w:r w:rsidRPr="00365D66">
              <w:t xml:space="preserve">Uygulama faaliyeti / temrinleri; dersin öğrenme çıktılarına uygun olarak okulun fiziki kapasitesi ve </w:t>
            </w:r>
            <w:r w:rsidR="00A54CBE">
              <w:t xml:space="preserve">   </w:t>
            </w:r>
            <w:r w:rsidRPr="00365D66">
              <w:t>donatımı ile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p w14:paraId="17DE0383" w14:textId="77777777" w:rsidR="0078119E" w:rsidRPr="00365D66" w:rsidRDefault="0078119E" w:rsidP="00365D66"/>
          <w:p w14:paraId="11BD51F8" w14:textId="3A8C4DB1" w:rsidR="0078119E" w:rsidRPr="00365D66" w:rsidRDefault="0078119E" w:rsidP="00365D66">
            <w:pPr>
              <w:ind w:left="138"/>
            </w:pPr>
            <w:r w:rsidRPr="00365D66">
              <w:t xml:space="preserve">Uygulama sürecinde ilişkili bileşenler sütununda yer alan değer, eğilim, sosyal duygusal </w:t>
            </w:r>
            <w:r w:rsidR="00412163" w:rsidRPr="00365D66">
              <w:t xml:space="preserve">öğrenme </w:t>
            </w:r>
            <w:r w:rsidR="00412163">
              <w:t>becerileri</w:t>
            </w:r>
            <w:r w:rsidRPr="00365D66">
              <w:t>, okuryazarlık becerileri öğrenme çıktıları ve içerik ile ilişkilendirilerek öğrencilere kazandırılmalıdır.</w:t>
            </w:r>
          </w:p>
          <w:p w14:paraId="72A9A7F6" w14:textId="77777777" w:rsidR="0078119E" w:rsidRPr="00365D66" w:rsidRDefault="0078119E" w:rsidP="00365D66"/>
          <w:p w14:paraId="26FE5D4E" w14:textId="55AE762B" w:rsidR="0078119E" w:rsidRPr="00365D66" w:rsidRDefault="0078119E" w:rsidP="00365D66">
            <w:pPr>
              <w:ind w:left="138"/>
            </w:pPr>
            <w:r w:rsidRPr="00365D66">
              <w:t xml:space="preserve">İlişkili bileşenlere ait açıklama ve süreç bileşenlerine TYMM Ortak </w:t>
            </w:r>
            <w:proofErr w:type="spellStart"/>
            <w:r w:rsidRPr="00365D66">
              <w:t>Metni’nde</w:t>
            </w:r>
            <w:proofErr w:type="spellEnd"/>
            <w:r w:rsidRPr="00365D66">
              <w:t xml:space="preserve"> yer alan </w:t>
            </w:r>
            <w:r w:rsidR="00412163" w:rsidRPr="00365D66">
              <w:t xml:space="preserve">tablolardan </w:t>
            </w:r>
            <w:r w:rsidR="00412163">
              <w:t>ulaşılabilir</w:t>
            </w:r>
            <w:r w:rsidRPr="00365D66">
              <w:t>.</w:t>
            </w:r>
          </w:p>
          <w:p w14:paraId="6395B644" w14:textId="0C8EDAE6" w:rsidR="00084EAA" w:rsidRDefault="00084EAA" w:rsidP="00365D66">
            <w:pPr>
              <w:pStyle w:val="TableParagraph"/>
              <w:spacing w:before="102"/>
              <w:ind w:left="167" w:right="135"/>
              <w:rPr>
                <w:sz w:val="20"/>
              </w:rPr>
            </w:pPr>
          </w:p>
        </w:tc>
      </w:tr>
      <w:tr w:rsidR="00084EAA" w14:paraId="33337723" w14:textId="77777777" w:rsidTr="00365D66">
        <w:trPr>
          <w:trHeight w:val="623"/>
        </w:trPr>
        <w:tc>
          <w:tcPr>
            <w:tcW w:w="2144" w:type="dxa"/>
            <w:shd w:val="clear" w:color="auto" w:fill="DEEAF6"/>
          </w:tcPr>
          <w:p w14:paraId="61140096" w14:textId="26F2C586" w:rsidR="00084EAA" w:rsidRDefault="00365D66">
            <w:pPr>
              <w:pStyle w:val="TableParagraph"/>
              <w:spacing w:before="71"/>
              <w:ind w:left="287" w:firstLine="187"/>
              <w:rPr>
                <w:b/>
                <w:sz w:val="20"/>
              </w:rPr>
            </w:pPr>
            <w:r>
              <w:rPr>
                <w:b/>
                <w:spacing w:val="-2"/>
                <w:sz w:val="20"/>
              </w:rPr>
              <w:t xml:space="preserve">ÖĞRENME </w:t>
            </w:r>
            <w:r>
              <w:rPr>
                <w:b/>
                <w:spacing w:val="-4"/>
                <w:sz w:val="20"/>
              </w:rPr>
              <w:t>BİRİMİ</w:t>
            </w:r>
            <w:r w:rsidR="0078119E">
              <w:rPr>
                <w:b/>
                <w:spacing w:val="-4"/>
                <w:sz w:val="20"/>
              </w:rPr>
              <w:t xml:space="preserve"> </w:t>
            </w:r>
            <w:r>
              <w:rPr>
                <w:b/>
                <w:spacing w:val="-4"/>
                <w:sz w:val="20"/>
              </w:rPr>
              <w:t>/</w:t>
            </w:r>
            <w:r w:rsidR="0078119E">
              <w:rPr>
                <w:b/>
                <w:spacing w:val="-4"/>
                <w:sz w:val="20"/>
              </w:rPr>
              <w:t xml:space="preserve"> </w:t>
            </w:r>
            <w:r>
              <w:rPr>
                <w:b/>
                <w:spacing w:val="-4"/>
                <w:sz w:val="20"/>
              </w:rPr>
              <w:t>MODÜL</w:t>
            </w:r>
          </w:p>
        </w:tc>
        <w:tc>
          <w:tcPr>
            <w:tcW w:w="3683" w:type="dxa"/>
            <w:shd w:val="clear" w:color="auto" w:fill="DEEAF6"/>
          </w:tcPr>
          <w:p w14:paraId="57676F88" w14:textId="77777777" w:rsidR="00084EAA" w:rsidRDefault="00365D66">
            <w:pPr>
              <w:pStyle w:val="TableParagraph"/>
              <w:spacing w:before="71"/>
              <w:ind w:left="1258" w:right="470" w:hanging="798"/>
              <w:rPr>
                <w:b/>
                <w:sz w:val="20"/>
              </w:rPr>
            </w:pPr>
            <w:r>
              <w:rPr>
                <w:b/>
                <w:sz w:val="20"/>
              </w:rPr>
              <w:t>UYGULAMA</w:t>
            </w:r>
            <w:r>
              <w:rPr>
                <w:b/>
                <w:spacing w:val="-19"/>
                <w:sz w:val="20"/>
              </w:rPr>
              <w:t xml:space="preserve"> </w:t>
            </w:r>
            <w:r>
              <w:rPr>
                <w:b/>
                <w:sz w:val="20"/>
              </w:rPr>
              <w:t>FAALİYETLERİ</w:t>
            </w:r>
            <w:r>
              <w:rPr>
                <w:b/>
                <w:spacing w:val="-14"/>
                <w:sz w:val="20"/>
              </w:rPr>
              <w:t xml:space="preserve"> </w:t>
            </w:r>
            <w:r>
              <w:rPr>
                <w:b/>
                <w:sz w:val="20"/>
              </w:rPr>
              <w:t xml:space="preserve">/ </w:t>
            </w:r>
            <w:r>
              <w:rPr>
                <w:b/>
                <w:spacing w:val="-2"/>
                <w:sz w:val="20"/>
              </w:rPr>
              <w:t>TEMRİNLER</w:t>
            </w:r>
          </w:p>
        </w:tc>
        <w:tc>
          <w:tcPr>
            <w:tcW w:w="3954" w:type="dxa"/>
            <w:shd w:val="clear" w:color="auto" w:fill="DEEAF6"/>
          </w:tcPr>
          <w:p w14:paraId="362E8F12" w14:textId="77777777" w:rsidR="00084EAA" w:rsidRDefault="00365D66">
            <w:pPr>
              <w:pStyle w:val="TableParagraph"/>
              <w:spacing w:before="186"/>
              <w:ind w:left="672"/>
              <w:rPr>
                <w:b/>
                <w:sz w:val="20"/>
              </w:rPr>
            </w:pPr>
            <w:r>
              <w:rPr>
                <w:b/>
                <w:spacing w:val="-2"/>
                <w:sz w:val="20"/>
              </w:rPr>
              <w:t>İLİŞKİLİ</w:t>
            </w:r>
            <w:r>
              <w:rPr>
                <w:b/>
                <w:spacing w:val="-3"/>
                <w:sz w:val="20"/>
              </w:rPr>
              <w:t xml:space="preserve"> </w:t>
            </w:r>
            <w:r>
              <w:rPr>
                <w:b/>
                <w:spacing w:val="-2"/>
                <w:sz w:val="20"/>
              </w:rPr>
              <w:t>BİLEŞENLER</w:t>
            </w:r>
          </w:p>
        </w:tc>
      </w:tr>
      <w:tr w:rsidR="00084EAA" w14:paraId="0D5D906D" w14:textId="77777777" w:rsidTr="00365D66">
        <w:trPr>
          <w:trHeight w:val="3811"/>
        </w:trPr>
        <w:tc>
          <w:tcPr>
            <w:tcW w:w="2144" w:type="dxa"/>
          </w:tcPr>
          <w:p w14:paraId="586E4C23" w14:textId="77777777" w:rsidR="00084EAA" w:rsidRDefault="00084EAA">
            <w:pPr>
              <w:pStyle w:val="TableParagraph"/>
              <w:rPr>
                <w:b/>
                <w:sz w:val="20"/>
              </w:rPr>
            </w:pPr>
          </w:p>
          <w:p w14:paraId="1A6BAD10" w14:textId="77777777" w:rsidR="00084EAA" w:rsidRDefault="00084EAA">
            <w:pPr>
              <w:pStyle w:val="TableParagraph"/>
              <w:rPr>
                <w:b/>
                <w:sz w:val="20"/>
              </w:rPr>
            </w:pPr>
          </w:p>
          <w:p w14:paraId="2FDB0A31" w14:textId="77777777" w:rsidR="00084EAA" w:rsidRDefault="00084EAA">
            <w:pPr>
              <w:pStyle w:val="TableParagraph"/>
              <w:rPr>
                <w:b/>
                <w:sz w:val="20"/>
              </w:rPr>
            </w:pPr>
          </w:p>
          <w:p w14:paraId="0122C94E" w14:textId="77777777" w:rsidR="00084EAA" w:rsidRDefault="00084EAA">
            <w:pPr>
              <w:pStyle w:val="TableParagraph"/>
              <w:rPr>
                <w:b/>
                <w:sz w:val="20"/>
              </w:rPr>
            </w:pPr>
          </w:p>
          <w:p w14:paraId="2E915E19" w14:textId="77777777" w:rsidR="00084EAA" w:rsidRDefault="00084EAA">
            <w:pPr>
              <w:pStyle w:val="TableParagraph"/>
              <w:rPr>
                <w:b/>
                <w:sz w:val="20"/>
              </w:rPr>
            </w:pPr>
          </w:p>
          <w:p w14:paraId="19D3B7BB" w14:textId="77777777" w:rsidR="00084EAA" w:rsidRDefault="00084EAA">
            <w:pPr>
              <w:pStyle w:val="TableParagraph"/>
              <w:rPr>
                <w:b/>
                <w:sz w:val="20"/>
              </w:rPr>
            </w:pPr>
          </w:p>
          <w:p w14:paraId="6A3C4D52" w14:textId="77777777" w:rsidR="00084EAA" w:rsidRDefault="00084EAA">
            <w:pPr>
              <w:pStyle w:val="TableParagraph"/>
              <w:spacing w:before="121"/>
              <w:rPr>
                <w:b/>
                <w:sz w:val="20"/>
              </w:rPr>
            </w:pPr>
          </w:p>
          <w:p w14:paraId="266F36D1" w14:textId="1D2A08E9" w:rsidR="00084EAA" w:rsidRDefault="00365D66">
            <w:pPr>
              <w:pStyle w:val="TableParagraph"/>
              <w:spacing w:before="1" w:line="235" w:lineRule="auto"/>
              <w:ind w:left="167"/>
              <w:rPr>
                <w:b/>
                <w:sz w:val="20"/>
              </w:rPr>
            </w:pPr>
            <w:r>
              <w:rPr>
                <w:b/>
                <w:sz w:val="20"/>
              </w:rPr>
              <w:t xml:space="preserve">Psikolojiyle </w:t>
            </w:r>
            <w:r w:rsidR="00412163">
              <w:rPr>
                <w:b/>
                <w:sz w:val="20"/>
              </w:rPr>
              <w:t>İlgili</w:t>
            </w:r>
            <w:r>
              <w:rPr>
                <w:b/>
                <w:sz w:val="20"/>
              </w:rPr>
              <w:t xml:space="preserve">̇ </w:t>
            </w:r>
            <w:r>
              <w:rPr>
                <w:b/>
                <w:spacing w:val="-2"/>
                <w:sz w:val="20"/>
              </w:rPr>
              <w:t>Temel</w:t>
            </w:r>
            <w:r>
              <w:rPr>
                <w:b/>
                <w:spacing w:val="-12"/>
                <w:sz w:val="20"/>
              </w:rPr>
              <w:t xml:space="preserve"> </w:t>
            </w:r>
            <w:r>
              <w:rPr>
                <w:b/>
                <w:spacing w:val="-2"/>
                <w:sz w:val="20"/>
              </w:rPr>
              <w:t>Kavramlar</w:t>
            </w:r>
          </w:p>
        </w:tc>
        <w:tc>
          <w:tcPr>
            <w:tcW w:w="3683" w:type="dxa"/>
          </w:tcPr>
          <w:p w14:paraId="1396C100" w14:textId="77777777" w:rsidR="00084EAA" w:rsidRDefault="00084EAA">
            <w:pPr>
              <w:pStyle w:val="TableParagraph"/>
              <w:rPr>
                <w:b/>
                <w:sz w:val="20"/>
              </w:rPr>
            </w:pPr>
          </w:p>
          <w:p w14:paraId="1976E502" w14:textId="77777777" w:rsidR="00084EAA" w:rsidRDefault="00084EAA">
            <w:pPr>
              <w:pStyle w:val="TableParagraph"/>
              <w:rPr>
                <w:b/>
                <w:sz w:val="20"/>
              </w:rPr>
            </w:pPr>
          </w:p>
          <w:p w14:paraId="013C4690" w14:textId="77777777" w:rsidR="00084EAA" w:rsidRDefault="00084EAA">
            <w:pPr>
              <w:pStyle w:val="TableParagraph"/>
              <w:spacing w:before="169"/>
              <w:rPr>
                <w:b/>
                <w:sz w:val="20"/>
              </w:rPr>
            </w:pPr>
          </w:p>
          <w:p w14:paraId="006BA4B5" w14:textId="668FDD75" w:rsidR="00084EAA" w:rsidRDefault="00365D66">
            <w:pPr>
              <w:pStyle w:val="TableParagraph"/>
              <w:ind w:left="168" w:right="470"/>
              <w:rPr>
                <w:sz w:val="20"/>
              </w:rPr>
            </w:pPr>
            <w:r>
              <w:rPr>
                <w:spacing w:val="-2"/>
                <w:sz w:val="20"/>
              </w:rPr>
              <w:t>Psikolojideki kuramlarla</w:t>
            </w:r>
            <w:r>
              <w:rPr>
                <w:spacing w:val="-13"/>
                <w:sz w:val="20"/>
              </w:rPr>
              <w:t xml:space="preserve"> </w:t>
            </w:r>
            <w:r>
              <w:rPr>
                <w:spacing w:val="-2"/>
                <w:sz w:val="20"/>
              </w:rPr>
              <w:t>ilgili sunu</w:t>
            </w:r>
            <w:r w:rsidR="00390DDF">
              <w:rPr>
                <w:spacing w:val="-2"/>
                <w:sz w:val="20"/>
              </w:rPr>
              <w:t>m</w:t>
            </w:r>
            <w:r>
              <w:rPr>
                <w:spacing w:val="-2"/>
                <w:sz w:val="20"/>
              </w:rPr>
              <w:t xml:space="preserve"> hazırlamak</w:t>
            </w:r>
          </w:p>
          <w:p w14:paraId="3C9A758B" w14:textId="121514C4" w:rsidR="00084EAA" w:rsidRDefault="00365D66">
            <w:pPr>
              <w:pStyle w:val="TableParagraph"/>
              <w:spacing w:before="121"/>
              <w:ind w:left="168" w:right="518"/>
              <w:rPr>
                <w:sz w:val="20"/>
              </w:rPr>
            </w:pPr>
            <w:r>
              <w:rPr>
                <w:sz w:val="20"/>
              </w:rPr>
              <w:t>Psikolojide normal ve farklı bilinç durumlarıyla</w:t>
            </w:r>
            <w:r>
              <w:rPr>
                <w:spacing w:val="-18"/>
                <w:sz w:val="20"/>
              </w:rPr>
              <w:t xml:space="preserve"> </w:t>
            </w:r>
            <w:r>
              <w:rPr>
                <w:sz w:val="20"/>
              </w:rPr>
              <w:t>ilgili</w:t>
            </w:r>
            <w:r>
              <w:rPr>
                <w:spacing w:val="-14"/>
                <w:sz w:val="20"/>
              </w:rPr>
              <w:t xml:space="preserve"> </w:t>
            </w:r>
            <w:r>
              <w:rPr>
                <w:sz w:val="20"/>
              </w:rPr>
              <w:t>sunu</w:t>
            </w:r>
            <w:r w:rsidR="00390DDF">
              <w:rPr>
                <w:sz w:val="20"/>
              </w:rPr>
              <w:t>m</w:t>
            </w:r>
            <w:r>
              <w:rPr>
                <w:spacing w:val="-14"/>
                <w:sz w:val="20"/>
              </w:rPr>
              <w:t xml:space="preserve"> </w:t>
            </w:r>
            <w:r>
              <w:rPr>
                <w:sz w:val="20"/>
              </w:rPr>
              <w:t>hazırlamak</w:t>
            </w:r>
          </w:p>
          <w:p w14:paraId="0C9C26E8" w14:textId="77777777" w:rsidR="00084EAA" w:rsidRDefault="00365D66">
            <w:pPr>
              <w:pStyle w:val="TableParagraph"/>
              <w:spacing w:before="121"/>
              <w:ind w:left="168" w:right="3"/>
              <w:rPr>
                <w:sz w:val="20"/>
              </w:rPr>
            </w:pPr>
            <w:r>
              <w:rPr>
                <w:spacing w:val="-2"/>
                <w:sz w:val="20"/>
              </w:rPr>
              <w:t>Öğrenme</w:t>
            </w:r>
            <w:r>
              <w:rPr>
                <w:spacing w:val="-23"/>
                <w:sz w:val="20"/>
              </w:rPr>
              <w:t xml:space="preserve"> </w:t>
            </w:r>
            <w:r>
              <w:rPr>
                <w:spacing w:val="-2"/>
                <w:sz w:val="20"/>
              </w:rPr>
              <w:t>ve</w:t>
            </w:r>
            <w:r>
              <w:rPr>
                <w:spacing w:val="-15"/>
                <w:sz w:val="20"/>
              </w:rPr>
              <w:t xml:space="preserve"> </w:t>
            </w:r>
            <w:r>
              <w:rPr>
                <w:spacing w:val="-2"/>
                <w:sz w:val="20"/>
              </w:rPr>
              <w:t>bellek</w:t>
            </w:r>
            <w:r>
              <w:rPr>
                <w:spacing w:val="-13"/>
                <w:sz w:val="20"/>
              </w:rPr>
              <w:t xml:space="preserve"> </w:t>
            </w:r>
            <w:r>
              <w:rPr>
                <w:spacing w:val="-2"/>
                <w:sz w:val="20"/>
              </w:rPr>
              <w:t>süreçleriyle</w:t>
            </w:r>
            <w:r>
              <w:rPr>
                <w:spacing w:val="-19"/>
                <w:sz w:val="20"/>
              </w:rPr>
              <w:t xml:space="preserve"> </w:t>
            </w:r>
            <w:r>
              <w:rPr>
                <w:spacing w:val="-2"/>
                <w:sz w:val="20"/>
              </w:rPr>
              <w:t>ilgili</w:t>
            </w:r>
            <w:r>
              <w:rPr>
                <w:spacing w:val="-5"/>
                <w:sz w:val="20"/>
              </w:rPr>
              <w:t xml:space="preserve"> </w:t>
            </w:r>
            <w:r>
              <w:rPr>
                <w:spacing w:val="-2"/>
                <w:sz w:val="20"/>
              </w:rPr>
              <w:t xml:space="preserve">kart </w:t>
            </w:r>
            <w:r>
              <w:rPr>
                <w:sz w:val="20"/>
              </w:rPr>
              <w:t>oyunu hazırlamak</w:t>
            </w:r>
          </w:p>
          <w:p w14:paraId="5D8D4F7F" w14:textId="77777777" w:rsidR="00084EAA" w:rsidRDefault="00365D66">
            <w:pPr>
              <w:pStyle w:val="TableParagraph"/>
              <w:spacing w:before="121"/>
              <w:ind w:left="168" w:right="3" w:hanging="5"/>
              <w:rPr>
                <w:sz w:val="20"/>
              </w:rPr>
            </w:pPr>
            <w:r>
              <w:rPr>
                <w:spacing w:val="-6"/>
                <w:sz w:val="20"/>
              </w:rPr>
              <w:t>Sağlık</w:t>
            </w:r>
            <w:r>
              <w:rPr>
                <w:sz w:val="20"/>
              </w:rPr>
              <w:t xml:space="preserve"> </w:t>
            </w:r>
            <w:r>
              <w:rPr>
                <w:spacing w:val="-6"/>
                <w:sz w:val="20"/>
              </w:rPr>
              <w:t xml:space="preserve">psikolojisi yaklaşımlarıyla ilgili </w:t>
            </w:r>
            <w:r>
              <w:rPr>
                <w:spacing w:val="-4"/>
                <w:sz w:val="20"/>
              </w:rPr>
              <w:t>poster</w:t>
            </w:r>
            <w:r>
              <w:rPr>
                <w:spacing w:val="-17"/>
                <w:sz w:val="20"/>
              </w:rPr>
              <w:t xml:space="preserve"> </w:t>
            </w:r>
            <w:r>
              <w:rPr>
                <w:spacing w:val="-4"/>
                <w:sz w:val="20"/>
              </w:rPr>
              <w:t>veya</w:t>
            </w:r>
            <w:r>
              <w:rPr>
                <w:spacing w:val="-10"/>
                <w:sz w:val="20"/>
              </w:rPr>
              <w:t xml:space="preserve"> </w:t>
            </w:r>
            <w:r>
              <w:rPr>
                <w:spacing w:val="-4"/>
                <w:sz w:val="20"/>
              </w:rPr>
              <w:t>dijital</w:t>
            </w:r>
            <w:r>
              <w:rPr>
                <w:spacing w:val="-10"/>
                <w:sz w:val="20"/>
              </w:rPr>
              <w:t xml:space="preserve"> </w:t>
            </w:r>
            <w:r>
              <w:rPr>
                <w:spacing w:val="-4"/>
                <w:sz w:val="20"/>
              </w:rPr>
              <w:t>broşür</w:t>
            </w:r>
            <w:r>
              <w:rPr>
                <w:spacing w:val="-13"/>
                <w:sz w:val="20"/>
              </w:rPr>
              <w:t xml:space="preserve"> </w:t>
            </w:r>
            <w:r>
              <w:rPr>
                <w:spacing w:val="-4"/>
                <w:sz w:val="20"/>
              </w:rPr>
              <w:t>hazırlamak</w:t>
            </w:r>
          </w:p>
        </w:tc>
        <w:tc>
          <w:tcPr>
            <w:tcW w:w="3954" w:type="dxa"/>
          </w:tcPr>
          <w:p w14:paraId="4C15E2C0" w14:textId="77777777" w:rsidR="00084EAA" w:rsidRPr="0078119E" w:rsidRDefault="00365D66" w:rsidP="00A50CCC">
            <w:pPr>
              <w:pStyle w:val="TableParagraph"/>
              <w:spacing w:before="121"/>
              <w:ind w:left="172" w:right="770"/>
              <w:rPr>
                <w:sz w:val="20"/>
              </w:rPr>
            </w:pPr>
            <w:r w:rsidRPr="00A50CCC">
              <w:rPr>
                <w:sz w:val="20"/>
              </w:rPr>
              <w:t xml:space="preserve">E2.5. </w:t>
            </w:r>
            <w:proofErr w:type="spellStart"/>
            <w:r w:rsidRPr="00A50CCC">
              <w:rPr>
                <w:sz w:val="20"/>
              </w:rPr>
              <w:t>Oyunseverlik</w:t>
            </w:r>
            <w:proofErr w:type="spellEnd"/>
          </w:p>
          <w:p w14:paraId="522891FB" w14:textId="77777777" w:rsidR="0078119E" w:rsidRPr="00A50CCC" w:rsidRDefault="00365D66" w:rsidP="00A50CCC">
            <w:pPr>
              <w:pStyle w:val="TableParagraph"/>
              <w:spacing w:before="121" w:line="360" w:lineRule="auto"/>
              <w:ind w:left="172" w:right="770"/>
              <w:rPr>
                <w:sz w:val="20"/>
              </w:rPr>
            </w:pPr>
            <w:r w:rsidRPr="00A50CCC">
              <w:rPr>
                <w:sz w:val="20"/>
              </w:rPr>
              <w:t xml:space="preserve">D3.4. Çalışmalarda aktif rol almak </w:t>
            </w:r>
          </w:p>
          <w:p w14:paraId="7EA8AE32" w14:textId="3FAC5AEA" w:rsidR="00084EAA" w:rsidRPr="0078119E" w:rsidRDefault="00365D66" w:rsidP="00A50CCC">
            <w:pPr>
              <w:pStyle w:val="TableParagraph"/>
              <w:spacing w:before="121" w:line="360" w:lineRule="auto"/>
              <w:ind w:left="172" w:right="770"/>
              <w:rPr>
                <w:sz w:val="20"/>
              </w:rPr>
            </w:pPr>
            <w:r w:rsidRPr="0078119E">
              <w:rPr>
                <w:sz w:val="20"/>
              </w:rPr>
              <w:t>OB1. Bilgi Okuryazarlığı</w:t>
            </w:r>
          </w:p>
          <w:p w14:paraId="282FBB30" w14:textId="77777777" w:rsidR="00084EAA" w:rsidRPr="0078119E" w:rsidRDefault="00365D66" w:rsidP="00A50CCC">
            <w:pPr>
              <w:pStyle w:val="TableParagraph"/>
              <w:spacing w:before="121"/>
              <w:ind w:left="172" w:right="770"/>
              <w:rPr>
                <w:sz w:val="20"/>
              </w:rPr>
            </w:pPr>
            <w:r w:rsidRPr="0078119E">
              <w:rPr>
                <w:sz w:val="20"/>
              </w:rPr>
              <w:t>OB2.</w:t>
            </w:r>
            <w:r w:rsidRPr="00A50CCC">
              <w:rPr>
                <w:sz w:val="20"/>
              </w:rPr>
              <w:t xml:space="preserve"> </w:t>
            </w:r>
            <w:r w:rsidRPr="0078119E">
              <w:rPr>
                <w:sz w:val="20"/>
              </w:rPr>
              <w:t>Dijital</w:t>
            </w:r>
            <w:r w:rsidRPr="00A50CCC">
              <w:rPr>
                <w:sz w:val="20"/>
              </w:rPr>
              <w:t xml:space="preserve"> Okuryazarlık</w:t>
            </w:r>
          </w:p>
          <w:p w14:paraId="4A2CE034" w14:textId="77777777" w:rsidR="00084EAA" w:rsidRPr="00A50CCC" w:rsidRDefault="00365D66" w:rsidP="00A50CCC">
            <w:pPr>
              <w:pStyle w:val="TableParagraph"/>
              <w:spacing w:before="121"/>
              <w:ind w:left="172" w:right="770"/>
              <w:rPr>
                <w:sz w:val="20"/>
              </w:rPr>
            </w:pPr>
            <w:r w:rsidRPr="00A50CCC">
              <w:rPr>
                <w:sz w:val="20"/>
              </w:rPr>
              <w:t>SDB2.2. İş Birliği Becerisi</w:t>
            </w:r>
          </w:p>
          <w:p w14:paraId="36A1F479" w14:textId="77777777" w:rsidR="00084EAA" w:rsidRPr="0078119E" w:rsidRDefault="00365D66" w:rsidP="00A50CCC">
            <w:pPr>
              <w:pStyle w:val="TableParagraph"/>
              <w:spacing w:before="121"/>
              <w:ind w:left="172" w:right="770"/>
              <w:rPr>
                <w:sz w:val="20"/>
              </w:rPr>
            </w:pPr>
            <w:r w:rsidRPr="0078119E">
              <w:rPr>
                <w:sz w:val="20"/>
              </w:rPr>
              <w:t>SDB2.3.</w:t>
            </w:r>
            <w:r w:rsidRPr="00A50CCC">
              <w:rPr>
                <w:sz w:val="20"/>
              </w:rPr>
              <w:t xml:space="preserve"> </w:t>
            </w:r>
            <w:r w:rsidRPr="0078119E">
              <w:rPr>
                <w:sz w:val="20"/>
              </w:rPr>
              <w:t>Sosyal</w:t>
            </w:r>
            <w:r w:rsidRPr="00A50CCC">
              <w:rPr>
                <w:sz w:val="20"/>
              </w:rPr>
              <w:t xml:space="preserve"> </w:t>
            </w:r>
            <w:r w:rsidRPr="0078119E">
              <w:rPr>
                <w:sz w:val="20"/>
              </w:rPr>
              <w:t xml:space="preserve">Farkındalık </w:t>
            </w:r>
            <w:r w:rsidRPr="00A50CCC">
              <w:rPr>
                <w:sz w:val="20"/>
              </w:rPr>
              <w:t>Becerisi</w:t>
            </w:r>
          </w:p>
          <w:p w14:paraId="7E2C87AA" w14:textId="77777777" w:rsidR="00084EAA" w:rsidRPr="0078119E" w:rsidRDefault="00365D66" w:rsidP="00A50CCC">
            <w:pPr>
              <w:pStyle w:val="TableParagraph"/>
              <w:spacing w:before="121" w:line="364" w:lineRule="auto"/>
              <w:ind w:left="172" w:right="770"/>
              <w:rPr>
                <w:sz w:val="20"/>
              </w:rPr>
            </w:pPr>
            <w:r w:rsidRPr="0078119E">
              <w:rPr>
                <w:sz w:val="20"/>
              </w:rPr>
              <w:t>KB2.6.</w:t>
            </w:r>
            <w:r w:rsidRPr="00A50CCC">
              <w:rPr>
                <w:sz w:val="20"/>
              </w:rPr>
              <w:t xml:space="preserve"> </w:t>
            </w:r>
            <w:r w:rsidRPr="0078119E">
              <w:rPr>
                <w:sz w:val="20"/>
              </w:rPr>
              <w:t>Bilgi</w:t>
            </w:r>
            <w:r w:rsidRPr="00A50CCC">
              <w:rPr>
                <w:sz w:val="20"/>
              </w:rPr>
              <w:t xml:space="preserve"> </w:t>
            </w:r>
            <w:r w:rsidRPr="0078119E">
              <w:rPr>
                <w:sz w:val="20"/>
              </w:rPr>
              <w:t>Toplama</w:t>
            </w:r>
            <w:r w:rsidRPr="00A50CCC">
              <w:rPr>
                <w:sz w:val="20"/>
              </w:rPr>
              <w:t xml:space="preserve"> </w:t>
            </w:r>
            <w:r w:rsidRPr="0078119E">
              <w:rPr>
                <w:sz w:val="20"/>
              </w:rPr>
              <w:t>Becerisi KB2.8. Sorgulama Becerisi</w:t>
            </w:r>
          </w:p>
        </w:tc>
      </w:tr>
    </w:tbl>
    <w:p w14:paraId="099C82E0" w14:textId="77777777" w:rsidR="00084EAA" w:rsidRDefault="00084EAA">
      <w:pPr>
        <w:pStyle w:val="TableParagraph"/>
        <w:spacing w:line="364" w:lineRule="auto"/>
        <w:rPr>
          <w:sz w:val="20"/>
        </w:rPr>
      </w:pPr>
    </w:p>
    <w:p w14:paraId="705D5271" w14:textId="77777777" w:rsidR="003362D9" w:rsidRDefault="003362D9">
      <w:pPr>
        <w:pStyle w:val="TableParagraph"/>
        <w:spacing w:line="364" w:lineRule="auto"/>
        <w:rPr>
          <w:sz w:val="20"/>
        </w:rPr>
      </w:pPr>
    </w:p>
    <w:p w14:paraId="597A6F40" w14:textId="77777777" w:rsidR="003362D9" w:rsidRDefault="003362D9">
      <w:pPr>
        <w:pStyle w:val="TableParagraph"/>
        <w:spacing w:line="364" w:lineRule="auto"/>
        <w:rPr>
          <w:sz w:val="20"/>
        </w:rPr>
        <w:sectPr w:rsidR="003362D9">
          <w:pgSz w:w="11910" w:h="16840"/>
          <w:pgMar w:top="1340" w:right="1275" w:bottom="280" w:left="1417" w:header="708" w:footer="708" w:gutter="0"/>
          <w:cols w:space="708"/>
        </w:sectPr>
      </w:pPr>
    </w:p>
    <w:p w14:paraId="490AD94B" w14:textId="77777777" w:rsidR="00084EAA" w:rsidRDefault="00084EAA">
      <w:pPr>
        <w:pStyle w:val="GvdeMetni"/>
        <w:ind w:left="0"/>
        <w:rPr>
          <w:b/>
          <w:sz w:val="2"/>
        </w:rPr>
      </w:pP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687"/>
        <w:gridCol w:w="3390"/>
      </w:tblGrid>
      <w:tr w:rsidR="00084EAA" w14:paraId="670D1AF5" w14:textId="77777777">
        <w:trPr>
          <w:trHeight w:val="3638"/>
        </w:trPr>
        <w:tc>
          <w:tcPr>
            <w:tcW w:w="1983" w:type="dxa"/>
          </w:tcPr>
          <w:p w14:paraId="403EF36E" w14:textId="77777777" w:rsidR="00084EAA" w:rsidRDefault="00084EAA">
            <w:pPr>
              <w:pStyle w:val="TableParagraph"/>
              <w:rPr>
                <w:b/>
                <w:sz w:val="20"/>
              </w:rPr>
            </w:pPr>
          </w:p>
          <w:p w14:paraId="4A0D8CFD" w14:textId="77777777" w:rsidR="00084EAA" w:rsidRDefault="00084EAA">
            <w:pPr>
              <w:pStyle w:val="TableParagraph"/>
              <w:rPr>
                <w:b/>
                <w:sz w:val="20"/>
              </w:rPr>
            </w:pPr>
          </w:p>
          <w:p w14:paraId="04E6B170" w14:textId="77777777" w:rsidR="00084EAA" w:rsidRDefault="00084EAA">
            <w:pPr>
              <w:pStyle w:val="TableParagraph"/>
              <w:rPr>
                <w:b/>
                <w:sz w:val="20"/>
              </w:rPr>
            </w:pPr>
          </w:p>
          <w:p w14:paraId="2131BBE7" w14:textId="77777777" w:rsidR="00084EAA" w:rsidRDefault="00084EAA">
            <w:pPr>
              <w:pStyle w:val="TableParagraph"/>
              <w:rPr>
                <w:b/>
                <w:sz w:val="20"/>
              </w:rPr>
            </w:pPr>
          </w:p>
          <w:p w14:paraId="0C0258D3" w14:textId="77777777" w:rsidR="00084EAA" w:rsidRDefault="00084EAA">
            <w:pPr>
              <w:pStyle w:val="TableParagraph"/>
              <w:rPr>
                <w:b/>
                <w:sz w:val="20"/>
              </w:rPr>
            </w:pPr>
          </w:p>
          <w:p w14:paraId="51164A34" w14:textId="77777777" w:rsidR="00084EAA" w:rsidRDefault="00084EAA">
            <w:pPr>
              <w:pStyle w:val="TableParagraph"/>
              <w:spacing w:before="12"/>
              <w:rPr>
                <w:b/>
                <w:sz w:val="20"/>
              </w:rPr>
            </w:pPr>
          </w:p>
          <w:p w14:paraId="5F298587" w14:textId="77777777" w:rsidR="00084EAA" w:rsidRDefault="00365D66">
            <w:pPr>
              <w:pStyle w:val="TableParagraph"/>
              <w:ind w:left="167"/>
              <w:rPr>
                <w:b/>
                <w:sz w:val="20"/>
              </w:rPr>
            </w:pPr>
            <w:r>
              <w:rPr>
                <w:b/>
                <w:spacing w:val="-2"/>
                <w:sz w:val="20"/>
              </w:rPr>
              <w:t>Sağlık Psikolojisinde Duygu</w:t>
            </w:r>
            <w:r>
              <w:rPr>
                <w:b/>
                <w:spacing w:val="-15"/>
                <w:sz w:val="20"/>
              </w:rPr>
              <w:t xml:space="preserve"> </w:t>
            </w:r>
            <w:r>
              <w:rPr>
                <w:b/>
                <w:spacing w:val="-2"/>
                <w:sz w:val="20"/>
              </w:rPr>
              <w:t>Yönetimi</w:t>
            </w:r>
          </w:p>
        </w:tc>
        <w:tc>
          <w:tcPr>
            <w:tcW w:w="3687" w:type="dxa"/>
          </w:tcPr>
          <w:p w14:paraId="56F487AC" w14:textId="77777777" w:rsidR="00084EAA" w:rsidRDefault="00084EAA">
            <w:pPr>
              <w:pStyle w:val="TableParagraph"/>
              <w:rPr>
                <w:b/>
                <w:sz w:val="20"/>
              </w:rPr>
            </w:pPr>
          </w:p>
          <w:p w14:paraId="7E05C672" w14:textId="77777777" w:rsidR="00084EAA" w:rsidRDefault="00084EAA">
            <w:pPr>
              <w:pStyle w:val="TableParagraph"/>
              <w:rPr>
                <w:b/>
                <w:sz w:val="20"/>
              </w:rPr>
            </w:pPr>
          </w:p>
          <w:p w14:paraId="3E9AF202" w14:textId="77777777" w:rsidR="00084EAA" w:rsidRDefault="00084EAA" w:rsidP="00365D66">
            <w:pPr>
              <w:pStyle w:val="TableParagraph"/>
              <w:spacing w:before="67"/>
              <w:jc w:val="both"/>
              <w:rPr>
                <w:b/>
                <w:sz w:val="20"/>
              </w:rPr>
            </w:pPr>
          </w:p>
          <w:p w14:paraId="59431476" w14:textId="0B106580" w:rsidR="00084EAA" w:rsidRPr="00D75426" w:rsidRDefault="00477B81" w:rsidP="00D75426">
            <w:pPr>
              <w:pStyle w:val="TableParagraph"/>
              <w:spacing w:before="1"/>
              <w:ind w:left="4"/>
              <w:jc w:val="both"/>
              <w:rPr>
                <w:spacing w:val="-5"/>
                <w:sz w:val="20"/>
              </w:rPr>
            </w:pPr>
            <w:r>
              <w:rPr>
                <w:sz w:val="20"/>
              </w:rPr>
              <w:t xml:space="preserve">   Kaygı</w:t>
            </w:r>
            <w:r>
              <w:rPr>
                <w:spacing w:val="-7"/>
                <w:sz w:val="20"/>
              </w:rPr>
              <w:t xml:space="preserve"> </w:t>
            </w:r>
            <w:r>
              <w:rPr>
                <w:sz w:val="20"/>
              </w:rPr>
              <w:t>ve</w:t>
            </w:r>
            <w:r>
              <w:rPr>
                <w:spacing w:val="-5"/>
                <w:sz w:val="20"/>
              </w:rPr>
              <w:t xml:space="preserve"> </w:t>
            </w:r>
            <w:r>
              <w:rPr>
                <w:sz w:val="20"/>
              </w:rPr>
              <w:t>öfke</w:t>
            </w:r>
            <w:r>
              <w:rPr>
                <w:spacing w:val="-5"/>
                <w:sz w:val="20"/>
              </w:rPr>
              <w:t xml:space="preserve"> </w:t>
            </w:r>
            <w:r>
              <w:rPr>
                <w:sz w:val="20"/>
              </w:rPr>
              <w:t>üzerine</w:t>
            </w:r>
            <w:r>
              <w:rPr>
                <w:spacing w:val="-5"/>
                <w:sz w:val="20"/>
              </w:rPr>
              <w:t xml:space="preserve"> </w:t>
            </w:r>
            <w:r>
              <w:rPr>
                <w:sz w:val="20"/>
              </w:rPr>
              <w:t>kısa</w:t>
            </w:r>
            <w:r>
              <w:rPr>
                <w:spacing w:val="-10"/>
                <w:sz w:val="20"/>
              </w:rPr>
              <w:t xml:space="preserve"> </w:t>
            </w:r>
            <w:r w:rsidR="00D75426">
              <w:rPr>
                <w:sz w:val="20"/>
              </w:rPr>
              <w:t>vaka</w:t>
            </w:r>
            <w:r w:rsidR="00D75426">
              <w:rPr>
                <w:spacing w:val="-5"/>
                <w:sz w:val="20"/>
              </w:rPr>
              <w:t xml:space="preserve"> </w:t>
            </w:r>
            <w:r w:rsidR="00D75426">
              <w:rPr>
                <w:sz w:val="20"/>
              </w:rPr>
              <w:t>örnekleri</w:t>
            </w:r>
            <w:r>
              <w:rPr>
                <w:sz w:val="20"/>
              </w:rPr>
              <w:t xml:space="preserve"> </w:t>
            </w:r>
            <w:r>
              <w:rPr>
                <w:spacing w:val="-2"/>
                <w:sz w:val="20"/>
              </w:rPr>
              <w:t>hazırlamak</w:t>
            </w:r>
          </w:p>
          <w:p w14:paraId="7D74D59F" w14:textId="77777777" w:rsidR="00084EAA" w:rsidRDefault="00084EAA" w:rsidP="00365D66">
            <w:pPr>
              <w:pStyle w:val="TableParagraph"/>
              <w:spacing w:before="1"/>
              <w:jc w:val="both"/>
              <w:rPr>
                <w:b/>
                <w:sz w:val="20"/>
              </w:rPr>
            </w:pPr>
          </w:p>
          <w:p w14:paraId="06341E0A" w14:textId="4096C278" w:rsidR="00084EAA" w:rsidRDefault="00477B81" w:rsidP="00D75426">
            <w:pPr>
              <w:pStyle w:val="TableParagraph"/>
              <w:ind w:left="4"/>
              <w:jc w:val="both"/>
              <w:rPr>
                <w:sz w:val="20"/>
              </w:rPr>
            </w:pPr>
            <w:r>
              <w:rPr>
                <w:sz w:val="20"/>
              </w:rPr>
              <w:t xml:space="preserve">  Çatışma</w:t>
            </w:r>
            <w:r>
              <w:rPr>
                <w:spacing w:val="-12"/>
                <w:sz w:val="20"/>
              </w:rPr>
              <w:t xml:space="preserve"> </w:t>
            </w:r>
            <w:r>
              <w:rPr>
                <w:sz w:val="20"/>
              </w:rPr>
              <w:t>senaryosu</w:t>
            </w:r>
            <w:r>
              <w:rPr>
                <w:spacing w:val="-12"/>
                <w:sz w:val="20"/>
              </w:rPr>
              <w:t xml:space="preserve"> </w:t>
            </w:r>
            <w:r>
              <w:rPr>
                <w:sz w:val="20"/>
              </w:rPr>
              <w:t>hazırla</w:t>
            </w:r>
            <w:r w:rsidR="00721EC3">
              <w:rPr>
                <w:sz w:val="20"/>
              </w:rPr>
              <w:t>y</w:t>
            </w:r>
            <w:r>
              <w:rPr>
                <w:sz w:val="20"/>
              </w:rPr>
              <w:t>arak</w:t>
            </w:r>
            <w:r>
              <w:rPr>
                <w:spacing w:val="-11"/>
                <w:sz w:val="20"/>
              </w:rPr>
              <w:t xml:space="preserve"> </w:t>
            </w:r>
            <w:r>
              <w:rPr>
                <w:sz w:val="20"/>
              </w:rPr>
              <w:t>drama</w:t>
            </w:r>
            <w:r w:rsidR="00D75426">
              <w:rPr>
                <w:sz w:val="20"/>
              </w:rPr>
              <w:t xml:space="preserve"> </w:t>
            </w:r>
            <w:r w:rsidR="00637E78">
              <w:rPr>
                <w:sz w:val="20"/>
              </w:rPr>
              <w:t>yapmak</w:t>
            </w:r>
            <w:r w:rsidR="00721EC3">
              <w:rPr>
                <w:spacing w:val="-2"/>
                <w:sz w:val="20"/>
              </w:rPr>
              <w:t xml:space="preserve">  </w:t>
            </w:r>
          </w:p>
          <w:p w14:paraId="1871210E" w14:textId="77777777" w:rsidR="00084EAA" w:rsidRDefault="00084EAA">
            <w:pPr>
              <w:pStyle w:val="TableParagraph"/>
              <w:spacing w:before="1"/>
              <w:rPr>
                <w:b/>
                <w:sz w:val="20"/>
              </w:rPr>
            </w:pPr>
          </w:p>
          <w:p w14:paraId="470DCB23" w14:textId="1E3A9E8C" w:rsidR="00084EAA" w:rsidRDefault="00365D66" w:rsidP="00365D66">
            <w:pPr>
              <w:pStyle w:val="TableParagraph"/>
              <w:spacing w:before="1"/>
              <w:ind w:left="123"/>
              <w:rPr>
                <w:sz w:val="20"/>
              </w:rPr>
            </w:pPr>
            <w:r>
              <w:rPr>
                <w:sz w:val="20"/>
              </w:rPr>
              <w:t>Sorun</w:t>
            </w:r>
            <w:r>
              <w:rPr>
                <w:spacing w:val="-11"/>
                <w:sz w:val="20"/>
              </w:rPr>
              <w:t xml:space="preserve"> </w:t>
            </w:r>
            <w:r>
              <w:rPr>
                <w:sz w:val="20"/>
              </w:rPr>
              <w:t>çözme</w:t>
            </w:r>
            <w:r>
              <w:rPr>
                <w:spacing w:val="-11"/>
                <w:sz w:val="20"/>
              </w:rPr>
              <w:t xml:space="preserve"> </w:t>
            </w:r>
            <w:r>
              <w:rPr>
                <w:sz w:val="20"/>
              </w:rPr>
              <w:t>basamaklarını</w:t>
            </w:r>
            <w:r>
              <w:rPr>
                <w:spacing w:val="-13"/>
                <w:sz w:val="20"/>
              </w:rPr>
              <w:t xml:space="preserve"> </w:t>
            </w:r>
            <w:r>
              <w:rPr>
                <w:sz w:val="20"/>
              </w:rPr>
              <w:t xml:space="preserve">kullanarak seçilen bir probleme çözüm önerisi </w:t>
            </w:r>
            <w:r>
              <w:rPr>
                <w:spacing w:val="-2"/>
                <w:sz w:val="20"/>
              </w:rPr>
              <w:t>geliştirmek</w:t>
            </w:r>
          </w:p>
          <w:p w14:paraId="7736C844" w14:textId="1EF657EF" w:rsidR="00084EAA" w:rsidRDefault="00477B81">
            <w:pPr>
              <w:pStyle w:val="TableParagraph"/>
              <w:spacing w:before="227"/>
              <w:ind w:left="4"/>
              <w:rPr>
                <w:sz w:val="20"/>
              </w:rPr>
            </w:pPr>
            <w:r>
              <w:rPr>
                <w:sz w:val="20"/>
              </w:rPr>
              <w:t xml:space="preserve">  Günlük</w:t>
            </w:r>
            <w:r>
              <w:rPr>
                <w:spacing w:val="-9"/>
                <w:sz w:val="20"/>
              </w:rPr>
              <w:t xml:space="preserve"> </w:t>
            </w:r>
            <w:r>
              <w:rPr>
                <w:sz w:val="20"/>
              </w:rPr>
              <w:t>zaman</w:t>
            </w:r>
            <w:r>
              <w:rPr>
                <w:spacing w:val="-7"/>
                <w:sz w:val="20"/>
              </w:rPr>
              <w:t xml:space="preserve"> </w:t>
            </w:r>
            <w:r>
              <w:rPr>
                <w:sz w:val="20"/>
              </w:rPr>
              <w:t>çizelgesi</w:t>
            </w:r>
            <w:r>
              <w:rPr>
                <w:spacing w:val="-2"/>
                <w:sz w:val="20"/>
              </w:rPr>
              <w:t xml:space="preserve"> hazırlamak</w:t>
            </w:r>
          </w:p>
        </w:tc>
        <w:tc>
          <w:tcPr>
            <w:tcW w:w="3390" w:type="dxa"/>
          </w:tcPr>
          <w:p w14:paraId="0BADCEA5" w14:textId="77777777" w:rsidR="00084EAA" w:rsidRDefault="00365D66">
            <w:pPr>
              <w:pStyle w:val="TableParagraph"/>
              <w:spacing w:before="119" w:line="360" w:lineRule="auto"/>
              <w:ind w:left="168" w:right="1653"/>
              <w:jc w:val="both"/>
              <w:rPr>
                <w:sz w:val="20"/>
              </w:rPr>
            </w:pPr>
            <w:r>
              <w:rPr>
                <w:sz w:val="20"/>
              </w:rPr>
              <w:t>E2.2.</w:t>
            </w:r>
            <w:r>
              <w:rPr>
                <w:spacing w:val="-5"/>
                <w:sz w:val="20"/>
              </w:rPr>
              <w:t xml:space="preserve"> </w:t>
            </w:r>
            <w:r>
              <w:rPr>
                <w:sz w:val="20"/>
              </w:rPr>
              <w:t xml:space="preserve">Sorumluluk </w:t>
            </w:r>
            <w:r>
              <w:rPr>
                <w:spacing w:val="-2"/>
                <w:sz w:val="20"/>
              </w:rPr>
              <w:t>E3.2.</w:t>
            </w:r>
            <w:r>
              <w:rPr>
                <w:spacing w:val="-4"/>
                <w:sz w:val="20"/>
              </w:rPr>
              <w:t xml:space="preserve"> </w:t>
            </w:r>
            <w:r>
              <w:rPr>
                <w:spacing w:val="-2"/>
                <w:sz w:val="20"/>
              </w:rPr>
              <w:t>Odaklanma</w:t>
            </w:r>
          </w:p>
          <w:p w14:paraId="25DD3FD3" w14:textId="77777777" w:rsidR="00084EAA" w:rsidRDefault="00365D66">
            <w:pPr>
              <w:pStyle w:val="TableParagraph"/>
              <w:spacing w:before="223" w:line="470" w:lineRule="auto"/>
              <w:ind w:left="168" w:right="941"/>
              <w:jc w:val="both"/>
              <w:rPr>
                <w:sz w:val="20"/>
              </w:rPr>
            </w:pPr>
            <w:r>
              <w:rPr>
                <w:sz w:val="20"/>
              </w:rPr>
              <w:t>OB1. Bilgi Okuryazarlığı OB2. Dijital Okuryazarlık SDB2.1. İletişim Becerisi SDB2.2.</w:t>
            </w:r>
            <w:r>
              <w:rPr>
                <w:spacing w:val="-6"/>
                <w:sz w:val="20"/>
              </w:rPr>
              <w:t xml:space="preserve"> </w:t>
            </w:r>
            <w:r>
              <w:rPr>
                <w:sz w:val="20"/>
              </w:rPr>
              <w:t>İş</w:t>
            </w:r>
            <w:r>
              <w:rPr>
                <w:spacing w:val="-6"/>
                <w:sz w:val="20"/>
              </w:rPr>
              <w:t xml:space="preserve"> </w:t>
            </w:r>
            <w:r>
              <w:rPr>
                <w:sz w:val="20"/>
              </w:rPr>
              <w:t>Birliği</w:t>
            </w:r>
            <w:r>
              <w:rPr>
                <w:spacing w:val="-2"/>
                <w:sz w:val="20"/>
              </w:rPr>
              <w:t xml:space="preserve"> Becerisi</w:t>
            </w:r>
          </w:p>
          <w:p w14:paraId="33E637C0" w14:textId="77777777" w:rsidR="00084EAA" w:rsidRDefault="00365D66">
            <w:pPr>
              <w:pStyle w:val="TableParagraph"/>
              <w:spacing w:before="7"/>
              <w:ind w:left="168"/>
              <w:jc w:val="both"/>
              <w:rPr>
                <w:sz w:val="20"/>
              </w:rPr>
            </w:pPr>
            <w:r>
              <w:rPr>
                <w:sz w:val="20"/>
              </w:rPr>
              <w:t>SDB2.3.</w:t>
            </w:r>
            <w:r>
              <w:rPr>
                <w:spacing w:val="-6"/>
                <w:sz w:val="20"/>
              </w:rPr>
              <w:t xml:space="preserve"> </w:t>
            </w:r>
            <w:r>
              <w:rPr>
                <w:sz w:val="20"/>
              </w:rPr>
              <w:t>Sosyal</w:t>
            </w:r>
            <w:r>
              <w:rPr>
                <w:spacing w:val="-9"/>
                <w:sz w:val="20"/>
              </w:rPr>
              <w:t xml:space="preserve"> </w:t>
            </w:r>
            <w:r>
              <w:rPr>
                <w:sz w:val="20"/>
              </w:rPr>
              <w:t>Farkındalık</w:t>
            </w:r>
            <w:r>
              <w:rPr>
                <w:spacing w:val="-7"/>
                <w:sz w:val="20"/>
              </w:rPr>
              <w:t xml:space="preserve"> </w:t>
            </w:r>
            <w:r>
              <w:rPr>
                <w:spacing w:val="-2"/>
                <w:sz w:val="20"/>
              </w:rPr>
              <w:t>Becerisi</w:t>
            </w:r>
          </w:p>
          <w:p w14:paraId="21F5A023" w14:textId="77777777" w:rsidR="00084EAA" w:rsidRDefault="00365D66">
            <w:pPr>
              <w:pStyle w:val="TableParagraph"/>
              <w:spacing w:before="221"/>
              <w:ind w:left="168"/>
              <w:jc w:val="both"/>
              <w:rPr>
                <w:sz w:val="20"/>
              </w:rPr>
            </w:pPr>
            <w:r>
              <w:rPr>
                <w:sz w:val="20"/>
              </w:rPr>
              <w:t>KB2.6.</w:t>
            </w:r>
            <w:r>
              <w:rPr>
                <w:spacing w:val="-6"/>
                <w:sz w:val="20"/>
              </w:rPr>
              <w:t xml:space="preserve"> </w:t>
            </w:r>
            <w:r>
              <w:rPr>
                <w:sz w:val="20"/>
              </w:rPr>
              <w:t>Bilgi</w:t>
            </w:r>
            <w:r>
              <w:rPr>
                <w:spacing w:val="-5"/>
                <w:sz w:val="20"/>
              </w:rPr>
              <w:t xml:space="preserve"> </w:t>
            </w:r>
            <w:r>
              <w:rPr>
                <w:sz w:val="20"/>
              </w:rPr>
              <w:t>Toplama</w:t>
            </w:r>
            <w:r>
              <w:rPr>
                <w:spacing w:val="-12"/>
                <w:sz w:val="20"/>
              </w:rPr>
              <w:t xml:space="preserve"> </w:t>
            </w:r>
            <w:r>
              <w:rPr>
                <w:spacing w:val="-2"/>
                <w:sz w:val="20"/>
              </w:rPr>
              <w:t>Becerisi</w:t>
            </w:r>
          </w:p>
        </w:tc>
      </w:tr>
      <w:tr w:rsidR="00084EAA" w14:paraId="583E8DA8" w14:textId="77777777">
        <w:trPr>
          <w:trHeight w:val="512"/>
        </w:trPr>
        <w:tc>
          <w:tcPr>
            <w:tcW w:w="1983" w:type="dxa"/>
            <w:vMerge w:val="restart"/>
          </w:tcPr>
          <w:p w14:paraId="7CD00457" w14:textId="77777777" w:rsidR="00084EAA" w:rsidRDefault="00084EAA">
            <w:pPr>
              <w:pStyle w:val="TableParagraph"/>
              <w:rPr>
                <w:b/>
                <w:sz w:val="20"/>
              </w:rPr>
            </w:pPr>
          </w:p>
          <w:p w14:paraId="5343678E" w14:textId="77777777" w:rsidR="00084EAA" w:rsidRDefault="00084EAA">
            <w:pPr>
              <w:pStyle w:val="TableParagraph"/>
              <w:rPr>
                <w:b/>
                <w:sz w:val="20"/>
              </w:rPr>
            </w:pPr>
          </w:p>
          <w:p w14:paraId="5BE8866E" w14:textId="77777777" w:rsidR="00084EAA" w:rsidRDefault="00084EAA">
            <w:pPr>
              <w:pStyle w:val="TableParagraph"/>
              <w:rPr>
                <w:b/>
                <w:sz w:val="20"/>
              </w:rPr>
            </w:pPr>
          </w:p>
          <w:p w14:paraId="027A0D9F" w14:textId="77777777" w:rsidR="00084EAA" w:rsidRDefault="00084EAA">
            <w:pPr>
              <w:pStyle w:val="TableParagraph"/>
              <w:rPr>
                <w:b/>
                <w:sz w:val="20"/>
              </w:rPr>
            </w:pPr>
          </w:p>
          <w:p w14:paraId="1F693035" w14:textId="77777777" w:rsidR="00084EAA" w:rsidRDefault="00084EAA">
            <w:pPr>
              <w:pStyle w:val="TableParagraph"/>
              <w:rPr>
                <w:b/>
                <w:sz w:val="20"/>
              </w:rPr>
            </w:pPr>
          </w:p>
          <w:p w14:paraId="216B1183" w14:textId="77777777" w:rsidR="00084EAA" w:rsidRDefault="00084EAA">
            <w:pPr>
              <w:pStyle w:val="TableParagraph"/>
              <w:rPr>
                <w:b/>
                <w:sz w:val="20"/>
              </w:rPr>
            </w:pPr>
          </w:p>
          <w:p w14:paraId="238B982C" w14:textId="77777777" w:rsidR="00084EAA" w:rsidRDefault="00084EAA">
            <w:pPr>
              <w:pStyle w:val="TableParagraph"/>
              <w:rPr>
                <w:b/>
                <w:sz w:val="20"/>
              </w:rPr>
            </w:pPr>
          </w:p>
          <w:p w14:paraId="3D5991B2" w14:textId="77777777" w:rsidR="00084EAA" w:rsidRDefault="00084EAA">
            <w:pPr>
              <w:pStyle w:val="TableParagraph"/>
              <w:spacing w:before="84"/>
              <w:rPr>
                <w:b/>
                <w:sz w:val="20"/>
              </w:rPr>
            </w:pPr>
          </w:p>
          <w:p w14:paraId="30373EF8" w14:textId="7360DD6E" w:rsidR="00084EAA" w:rsidRDefault="00365D66">
            <w:pPr>
              <w:pStyle w:val="TableParagraph"/>
              <w:spacing w:before="1"/>
              <w:ind w:left="167"/>
              <w:rPr>
                <w:b/>
                <w:sz w:val="20"/>
              </w:rPr>
            </w:pPr>
            <w:r>
              <w:rPr>
                <w:b/>
                <w:sz w:val="20"/>
              </w:rPr>
              <w:t xml:space="preserve">Hasta ve </w:t>
            </w:r>
            <w:r>
              <w:rPr>
                <w:b/>
                <w:spacing w:val="-2"/>
                <w:sz w:val="20"/>
              </w:rPr>
              <w:t>Yakınlarına</w:t>
            </w:r>
            <w:r w:rsidR="00412163">
              <w:rPr>
                <w:b/>
                <w:spacing w:val="-2"/>
                <w:sz w:val="20"/>
              </w:rPr>
              <w:t xml:space="preserve"> </w:t>
            </w:r>
            <w:proofErr w:type="spellStart"/>
            <w:r>
              <w:rPr>
                <w:b/>
                <w:spacing w:val="-2"/>
                <w:sz w:val="20"/>
              </w:rPr>
              <w:t>Psı̇kolojı̇k</w:t>
            </w:r>
            <w:proofErr w:type="spellEnd"/>
            <w:r>
              <w:rPr>
                <w:b/>
                <w:spacing w:val="-15"/>
                <w:sz w:val="20"/>
              </w:rPr>
              <w:t xml:space="preserve"> </w:t>
            </w:r>
            <w:r>
              <w:rPr>
                <w:b/>
                <w:spacing w:val="-2"/>
                <w:sz w:val="20"/>
              </w:rPr>
              <w:t>Destek</w:t>
            </w:r>
          </w:p>
        </w:tc>
        <w:tc>
          <w:tcPr>
            <w:tcW w:w="3687" w:type="dxa"/>
            <w:vMerge w:val="restart"/>
          </w:tcPr>
          <w:p w14:paraId="527779BF" w14:textId="21C18D3B" w:rsidR="00084EAA" w:rsidRDefault="00365D66" w:rsidP="000F2554">
            <w:pPr>
              <w:pStyle w:val="TableParagraph"/>
              <w:ind w:left="57" w:right="57"/>
              <w:rPr>
                <w:sz w:val="20"/>
              </w:rPr>
            </w:pPr>
            <w:r>
              <w:rPr>
                <w:sz w:val="20"/>
              </w:rPr>
              <w:t>Ruh</w:t>
            </w:r>
            <w:r>
              <w:rPr>
                <w:spacing w:val="-7"/>
                <w:sz w:val="20"/>
              </w:rPr>
              <w:t xml:space="preserve"> </w:t>
            </w:r>
            <w:r>
              <w:rPr>
                <w:sz w:val="20"/>
              </w:rPr>
              <w:t>sağlığı</w:t>
            </w:r>
            <w:r>
              <w:rPr>
                <w:spacing w:val="-9"/>
                <w:sz w:val="20"/>
              </w:rPr>
              <w:t xml:space="preserve"> </w:t>
            </w:r>
            <w:r>
              <w:rPr>
                <w:sz w:val="20"/>
              </w:rPr>
              <w:t>ve</w:t>
            </w:r>
            <w:r>
              <w:rPr>
                <w:spacing w:val="-7"/>
                <w:sz w:val="20"/>
              </w:rPr>
              <w:t xml:space="preserve"> </w:t>
            </w:r>
            <w:r w:rsidR="00637E78">
              <w:rPr>
                <w:spacing w:val="-7"/>
                <w:sz w:val="20"/>
              </w:rPr>
              <w:t xml:space="preserve">ruh sağlığının </w:t>
            </w:r>
            <w:r>
              <w:rPr>
                <w:sz w:val="20"/>
              </w:rPr>
              <w:t>önemiyle</w:t>
            </w:r>
            <w:r>
              <w:rPr>
                <w:spacing w:val="-12"/>
                <w:sz w:val="20"/>
              </w:rPr>
              <w:t xml:space="preserve"> </w:t>
            </w:r>
            <w:r>
              <w:rPr>
                <w:sz w:val="20"/>
              </w:rPr>
              <w:t>ilgili</w:t>
            </w:r>
            <w:r>
              <w:rPr>
                <w:spacing w:val="-7"/>
                <w:sz w:val="20"/>
              </w:rPr>
              <w:t xml:space="preserve"> </w:t>
            </w:r>
            <w:r>
              <w:rPr>
                <w:sz w:val="20"/>
              </w:rPr>
              <w:t xml:space="preserve">broşür </w:t>
            </w:r>
            <w:r>
              <w:rPr>
                <w:spacing w:val="-2"/>
                <w:sz w:val="20"/>
              </w:rPr>
              <w:t>hazırlamak</w:t>
            </w:r>
          </w:p>
          <w:p w14:paraId="4C86836E" w14:textId="77777777" w:rsidR="00084EAA" w:rsidRDefault="00084EAA" w:rsidP="000F2554">
            <w:pPr>
              <w:pStyle w:val="TableParagraph"/>
              <w:spacing w:before="1"/>
              <w:ind w:left="57" w:right="57"/>
              <w:rPr>
                <w:b/>
                <w:sz w:val="20"/>
              </w:rPr>
            </w:pPr>
          </w:p>
          <w:p w14:paraId="71DEF978" w14:textId="33EB12B9" w:rsidR="00084EAA" w:rsidRDefault="00365D66" w:rsidP="00D75426">
            <w:pPr>
              <w:pStyle w:val="TableParagraph"/>
              <w:ind w:left="57" w:right="57"/>
              <w:rPr>
                <w:sz w:val="20"/>
              </w:rPr>
            </w:pPr>
            <w:r>
              <w:rPr>
                <w:sz w:val="20"/>
              </w:rPr>
              <w:t>Pediatrik</w:t>
            </w:r>
            <w:r>
              <w:rPr>
                <w:spacing w:val="-12"/>
                <w:sz w:val="20"/>
              </w:rPr>
              <w:t xml:space="preserve"> </w:t>
            </w:r>
            <w:r>
              <w:rPr>
                <w:sz w:val="20"/>
              </w:rPr>
              <w:t>hastaya</w:t>
            </w:r>
            <w:r>
              <w:rPr>
                <w:spacing w:val="-13"/>
                <w:sz w:val="20"/>
              </w:rPr>
              <w:t xml:space="preserve"> </w:t>
            </w:r>
            <w:r>
              <w:rPr>
                <w:sz w:val="20"/>
              </w:rPr>
              <w:t>psikolojik</w:t>
            </w:r>
            <w:r>
              <w:rPr>
                <w:spacing w:val="-12"/>
                <w:sz w:val="20"/>
              </w:rPr>
              <w:t xml:space="preserve"> </w:t>
            </w:r>
            <w:r>
              <w:rPr>
                <w:sz w:val="20"/>
              </w:rPr>
              <w:t>destek ilkeleri ve hasta haklarının korunmasına yönelik pan</w:t>
            </w:r>
            <w:r w:rsidR="00477B81">
              <w:rPr>
                <w:sz w:val="20"/>
              </w:rPr>
              <w:t>o</w:t>
            </w:r>
            <w:r w:rsidR="00477B81">
              <w:rPr>
                <w:spacing w:val="-2"/>
                <w:sz w:val="20"/>
              </w:rPr>
              <w:t xml:space="preserve"> </w:t>
            </w:r>
            <w:r>
              <w:rPr>
                <w:spacing w:val="-2"/>
                <w:sz w:val="20"/>
              </w:rPr>
              <w:t>hazırlamak</w:t>
            </w:r>
          </w:p>
          <w:p w14:paraId="12155C1E" w14:textId="77777777" w:rsidR="00084EAA" w:rsidRDefault="00365D66" w:rsidP="000F2554">
            <w:pPr>
              <w:pStyle w:val="TableParagraph"/>
              <w:spacing w:before="226"/>
              <w:ind w:left="57" w:right="57"/>
              <w:rPr>
                <w:sz w:val="20"/>
              </w:rPr>
            </w:pPr>
            <w:r>
              <w:rPr>
                <w:sz w:val="20"/>
              </w:rPr>
              <w:t>Geriatrik</w:t>
            </w:r>
            <w:r>
              <w:rPr>
                <w:spacing w:val="-11"/>
                <w:sz w:val="20"/>
              </w:rPr>
              <w:t xml:space="preserve"> </w:t>
            </w:r>
            <w:r>
              <w:rPr>
                <w:sz w:val="20"/>
              </w:rPr>
              <w:t>hastaya</w:t>
            </w:r>
            <w:r>
              <w:rPr>
                <w:spacing w:val="-14"/>
                <w:sz w:val="20"/>
              </w:rPr>
              <w:t xml:space="preserve"> </w:t>
            </w:r>
            <w:r>
              <w:rPr>
                <w:sz w:val="20"/>
              </w:rPr>
              <w:t>psikolojik</w:t>
            </w:r>
            <w:r>
              <w:rPr>
                <w:spacing w:val="-13"/>
                <w:sz w:val="20"/>
              </w:rPr>
              <w:t xml:space="preserve"> </w:t>
            </w:r>
            <w:r>
              <w:rPr>
                <w:sz w:val="20"/>
              </w:rPr>
              <w:t>destek ilkeleriyle ilgili röportaj yapmak</w:t>
            </w:r>
          </w:p>
          <w:p w14:paraId="587BB78D" w14:textId="77777777" w:rsidR="00084EAA" w:rsidRDefault="00084EAA" w:rsidP="000F2554">
            <w:pPr>
              <w:pStyle w:val="TableParagraph"/>
              <w:spacing w:before="2"/>
              <w:ind w:left="57" w:right="57"/>
              <w:rPr>
                <w:b/>
                <w:sz w:val="20"/>
              </w:rPr>
            </w:pPr>
          </w:p>
          <w:p w14:paraId="1D3D6F19" w14:textId="76BDA184" w:rsidR="00084EAA" w:rsidRDefault="00365D66" w:rsidP="000F2554">
            <w:pPr>
              <w:pStyle w:val="TableParagraph"/>
              <w:ind w:left="57" w:right="57"/>
              <w:rPr>
                <w:sz w:val="20"/>
              </w:rPr>
            </w:pPr>
            <w:r>
              <w:rPr>
                <w:sz w:val="20"/>
              </w:rPr>
              <w:t>Sosyal hizmete muhtaç̧</w:t>
            </w:r>
            <w:r w:rsidR="00390DDF">
              <w:rPr>
                <w:sz w:val="20"/>
              </w:rPr>
              <w:t xml:space="preserve"> </w:t>
            </w:r>
            <w:r>
              <w:rPr>
                <w:sz w:val="20"/>
              </w:rPr>
              <w:t>hastaya psikolojik</w:t>
            </w:r>
            <w:r>
              <w:rPr>
                <w:spacing w:val="-9"/>
                <w:sz w:val="20"/>
              </w:rPr>
              <w:t xml:space="preserve"> </w:t>
            </w:r>
            <w:r>
              <w:rPr>
                <w:sz w:val="20"/>
              </w:rPr>
              <w:t>destek</w:t>
            </w:r>
            <w:r>
              <w:rPr>
                <w:spacing w:val="-12"/>
                <w:sz w:val="20"/>
              </w:rPr>
              <w:t xml:space="preserve"> </w:t>
            </w:r>
            <w:r>
              <w:rPr>
                <w:sz w:val="20"/>
              </w:rPr>
              <w:t>ilkeleriyle</w:t>
            </w:r>
            <w:r>
              <w:rPr>
                <w:spacing w:val="-14"/>
                <w:sz w:val="20"/>
              </w:rPr>
              <w:t xml:space="preserve"> </w:t>
            </w:r>
            <w:r>
              <w:rPr>
                <w:sz w:val="20"/>
              </w:rPr>
              <w:t>ilgili</w:t>
            </w:r>
            <w:r>
              <w:rPr>
                <w:spacing w:val="-6"/>
                <w:sz w:val="20"/>
              </w:rPr>
              <w:t xml:space="preserve"> </w:t>
            </w:r>
            <w:r>
              <w:rPr>
                <w:sz w:val="20"/>
              </w:rPr>
              <w:t>rol oynama etkinliği yapmak</w:t>
            </w:r>
          </w:p>
          <w:p w14:paraId="58DBC183" w14:textId="77777777" w:rsidR="00084EAA" w:rsidRDefault="00084EAA" w:rsidP="000F2554">
            <w:pPr>
              <w:pStyle w:val="TableParagraph"/>
              <w:spacing w:before="1"/>
              <w:ind w:left="57" w:right="57"/>
              <w:rPr>
                <w:b/>
                <w:sz w:val="20"/>
              </w:rPr>
            </w:pPr>
          </w:p>
          <w:p w14:paraId="019B979C" w14:textId="77777777" w:rsidR="00084EAA" w:rsidRDefault="00365D66" w:rsidP="000F2554">
            <w:pPr>
              <w:pStyle w:val="TableParagraph"/>
              <w:spacing w:before="1"/>
              <w:ind w:left="57" w:right="57"/>
              <w:rPr>
                <w:sz w:val="20"/>
              </w:rPr>
            </w:pPr>
            <w:r>
              <w:rPr>
                <w:sz w:val="20"/>
              </w:rPr>
              <w:t>Kayıplarda psikolojik destek ilkeleriyle</w:t>
            </w:r>
            <w:r>
              <w:rPr>
                <w:spacing w:val="-13"/>
                <w:sz w:val="20"/>
              </w:rPr>
              <w:t xml:space="preserve"> </w:t>
            </w:r>
            <w:r>
              <w:rPr>
                <w:sz w:val="20"/>
              </w:rPr>
              <w:t>ilgili</w:t>
            </w:r>
            <w:r>
              <w:rPr>
                <w:spacing w:val="-4"/>
                <w:sz w:val="20"/>
              </w:rPr>
              <w:t xml:space="preserve"> </w:t>
            </w:r>
            <w:r>
              <w:rPr>
                <w:sz w:val="20"/>
              </w:rPr>
              <w:t>beyin</w:t>
            </w:r>
            <w:r>
              <w:rPr>
                <w:spacing w:val="-13"/>
                <w:sz w:val="20"/>
              </w:rPr>
              <w:t xml:space="preserve"> </w:t>
            </w:r>
            <w:r>
              <w:rPr>
                <w:sz w:val="20"/>
              </w:rPr>
              <w:t>fırtınası</w:t>
            </w:r>
            <w:r>
              <w:rPr>
                <w:spacing w:val="-5"/>
                <w:sz w:val="20"/>
              </w:rPr>
              <w:t xml:space="preserve"> </w:t>
            </w:r>
            <w:r>
              <w:rPr>
                <w:sz w:val="20"/>
              </w:rPr>
              <w:t xml:space="preserve">etkinliği </w:t>
            </w:r>
            <w:r>
              <w:rPr>
                <w:spacing w:val="-2"/>
                <w:sz w:val="20"/>
              </w:rPr>
              <w:t>yapmak</w:t>
            </w:r>
          </w:p>
          <w:p w14:paraId="1B93E473" w14:textId="60565BA9" w:rsidR="00084EAA" w:rsidRDefault="00365D66" w:rsidP="00D75426">
            <w:pPr>
              <w:pStyle w:val="TableParagraph"/>
              <w:spacing w:before="224" w:line="237" w:lineRule="auto"/>
              <w:ind w:left="57" w:right="57"/>
              <w:rPr>
                <w:sz w:val="20"/>
              </w:rPr>
            </w:pPr>
            <w:r>
              <w:rPr>
                <w:sz w:val="20"/>
              </w:rPr>
              <w:t>Kronik</w:t>
            </w:r>
            <w:r>
              <w:rPr>
                <w:spacing w:val="-14"/>
                <w:sz w:val="20"/>
              </w:rPr>
              <w:t xml:space="preserve"> </w:t>
            </w:r>
            <w:r>
              <w:rPr>
                <w:sz w:val="20"/>
              </w:rPr>
              <w:t>ve</w:t>
            </w:r>
            <w:r>
              <w:rPr>
                <w:spacing w:val="-12"/>
                <w:sz w:val="20"/>
              </w:rPr>
              <w:t xml:space="preserve"> </w:t>
            </w:r>
            <w:r>
              <w:rPr>
                <w:sz w:val="20"/>
              </w:rPr>
              <w:t>terminal</w:t>
            </w:r>
            <w:r>
              <w:rPr>
                <w:spacing w:val="-4"/>
                <w:sz w:val="20"/>
              </w:rPr>
              <w:t xml:space="preserve"> </w:t>
            </w:r>
            <w:r>
              <w:rPr>
                <w:sz w:val="20"/>
              </w:rPr>
              <w:t>dönemdeki</w:t>
            </w:r>
            <w:r>
              <w:rPr>
                <w:spacing w:val="-8"/>
                <w:sz w:val="20"/>
              </w:rPr>
              <w:t xml:space="preserve"> </w:t>
            </w:r>
            <w:r>
              <w:rPr>
                <w:sz w:val="20"/>
              </w:rPr>
              <w:t>hasta ve yakınlarına psikolojik destek ilkeleri</w:t>
            </w:r>
            <w:r w:rsidR="00637E78">
              <w:rPr>
                <w:sz w:val="20"/>
              </w:rPr>
              <w:t>yle</w:t>
            </w:r>
            <w:r>
              <w:rPr>
                <w:sz w:val="20"/>
              </w:rPr>
              <w:t xml:space="preserve"> ilgili kart oyunu</w:t>
            </w:r>
            <w:r w:rsidR="00D75426">
              <w:rPr>
                <w:sz w:val="20"/>
              </w:rPr>
              <w:t xml:space="preserve"> </w:t>
            </w:r>
            <w:r>
              <w:rPr>
                <w:spacing w:val="-2"/>
                <w:sz w:val="20"/>
              </w:rPr>
              <w:t>hazırlamak</w:t>
            </w:r>
          </w:p>
        </w:tc>
        <w:tc>
          <w:tcPr>
            <w:tcW w:w="3390" w:type="dxa"/>
            <w:tcBorders>
              <w:bottom w:val="nil"/>
            </w:tcBorders>
          </w:tcPr>
          <w:p w14:paraId="13AFBEFC" w14:textId="77777777" w:rsidR="00084EAA" w:rsidRDefault="00365D66">
            <w:pPr>
              <w:pStyle w:val="TableParagraph"/>
              <w:spacing w:before="220"/>
              <w:ind w:left="168"/>
              <w:rPr>
                <w:sz w:val="20"/>
              </w:rPr>
            </w:pPr>
            <w:r>
              <w:rPr>
                <w:sz w:val="20"/>
              </w:rPr>
              <w:t>E2.1.</w:t>
            </w:r>
            <w:r>
              <w:rPr>
                <w:spacing w:val="-11"/>
                <w:sz w:val="20"/>
              </w:rPr>
              <w:t xml:space="preserve"> </w:t>
            </w:r>
            <w:r>
              <w:rPr>
                <w:spacing w:val="-2"/>
                <w:sz w:val="20"/>
              </w:rPr>
              <w:t>Empati</w:t>
            </w:r>
          </w:p>
        </w:tc>
      </w:tr>
      <w:tr w:rsidR="00084EAA" w14:paraId="2A0E8AAE" w14:textId="77777777">
        <w:trPr>
          <w:trHeight w:val="931"/>
        </w:trPr>
        <w:tc>
          <w:tcPr>
            <w:tcW w:w="1983" w:type="dxa"/>
            <w:vMerge/>
            <w:tcBorders>
              <w:top w:val="nil"/>
            </w:tcBorders>
          </w:tcPr>
          <w:p w14:paraId="72CD4423" w14:textId="77777777" w:rsidR="00084EAA" w:rsidRDefault="00084EAA">
            <w:pPr>
              <w:rPr>
                <w:sz w:val="2"/>
                <w:szCs w:val="2"/>
              </w:rPr>
            </w:pPr>
          </w:p>
        </w:tc>
        <w:tc>
          <w:tcPr>
            <w:tcW w:w="3687" w:type="dxa"/>
            <w:vMerge/>
            <w:tcBorders>
              <w:top w:val="nil"/>
            </w:tcBorders>
          </w:tcPr>
          <w:p w14:paraId="47BBF850" w14:textId="77777777" w:rsidR="00084EAA" w:rsidRDefault="00084EAA">
            <w:pPr>
              <w:rPr>
                <w:sz w:val="2"/>
                <w:szCs w:val="2"/>
              </w:rPr>
            </w:pPr>
          </w:p>
        </w:tc>
        <w:tc>
          <w:tcPr>
            <w:tcW w:w="3390" w:type="dxa"/>
            <w:tcBorders>
              <w:top w:val="nil"/>
              <w:bottom w:val="nil"/>
            </w:tcBorders>
          </w:tcPr>
          <w:p w14:paraId="1131E9CF" w14:textId="77777777" w:rsidR="00084EAA" w:rsidRDefault="00365D66">
            <w:pPr>
              <w:pStyle w:val="TableParagraph"/>
              <w:spacing w:before="57"/>
              <w:ind w:left="168"/>
              <w:rPr>
                <w:sz w:val="20"/>
              </w:rPr>
            </w:pPr>
            <w:r>
              <w:rPr>
                <w:sz w:val="20"/>
              </w:rPr>
              <w:t>E2.2.</w:t>
            </w:r>
            <w:r>
              <w:rPr>
                <w:spacing w:val="-9"/>
                <w:sz w:val="20"/>
              </w:rPr>
              <w:t xml:space="preserve"> </w:t>
            </w:r>
            <w:r>
              <w:rPr>
                <w:spacing w:val="-2"/>
                <w:sz w:val="20"/>
              </w:rPr>
              <w:t>Sorumluluk</w:t>
            </w:r>
          </w:p>
          <w:p w14:paraId="42E36E62" w14:textId="77777777" w:rsidR="00084EAA" w:rsidRDefault="00365D66">
            <w:pPr>
              <w:pStyle w:val="TableParagraph"/>
              <w:spacing w:before="116" w:line="244" w:lineRule="auto"/>
              <w:ind w:left="168" w:right="54"/>
              <w:rPr>
                <w:sz w:val="20"/>
              </w:rPr>
            </w:pPr>
            <w:r>
              <w:rPr>
                <w:sz w:val="20"/>
              </w:rPr>
              <w:t>D1.1.</w:t>
            </w:r>
            <w:r>
              <w:rPr>
                <w:spacing w:val="-14"/>
                <w:sz w:val="20"/>
              </w:rPr>
              <w:t xml:space="preserve"> </w:t>
            </w:r>
            <w:r>
              <w:rPr>
                <w:sz w:val="20"/>
              </w:rPr>
              <w:t>Hak</w:t>
            </w:r>
            <w:r>
              <w:rPr>
                <w:spacing w:val="-14"/>
                <w:sz w:val="20"/>
              </w:rPr>
              <w:t xml:space="preserve"> </w:t>
            </w:r>
            <w:r>
              <w:rPr>
                <w:sz w:val="20"/>
              </w:rPr>
              <w:t>ve</w:t>
            </w:r>
            <w:r>
              <w:rPr>
                <w:spacing w:val="-15"/>
                <w:sz w:val="20"/>
              </w:rPr>
              <w:t xml:space="preserve"> </w:t>
            </w:r>
            <w:r>
              <w:rPr>
                <w:sz w:val="20"/>
              </w:rPr>
              <w:t>özgürlüklerini</w:t>
            </w:r>
            <w:r>
              <w:rPr>
                <w:spacing w:val="-14"/>
                <w:sz w:val="20"/>
              </w:rPr>
              <w:t xml:space="preserve"> </w:t>
            </w:r>
            <w:r>
              <w:rPr>
                <w:sz w:val="20"/>
              </w:rPr>
              <w:t>bilmek ve korumak</w:t>
            </w:r>
          </w:p>
        </w:tc>
      </w:tr>
      <w:tr w:rsidR="00084EAA" w14:paraId="2E1DE054" w14:textId="77777777">
        <w:trPr>
          <w:trHeight w:val="1279"/>
        </w:trPr>
        <w:tc>
          <w:tcPr>
            <w:tcW w:w="1983" w:type="dxa"/>
            <w:vMerge/>
            <w:tcBorders>
              <w:top w:val="nil"/>
            </w:tcBorders>
          </w:tcPr>
          <w:p w14:paraId="0AEB1054" w14:textId="77777777" w:rsidR="00084EAA" w:rsidRDefault="00084EAA">
            <w:pPr>
              <w:rPr>
                <w:sz w:val="2"/>
                <w:szCs w:val="2"/>
              </w:rPr>
            </w:pPr>
          </w:p>
        </w:tc>
        <w:tc>
          <w:tcPr>
            <w:tcW w:w="3687" w:type="dxa"/>
            <w:vMerge/>
            <w:tcBorders>
              <w:top w:val="nil"/>
            </w:tcBorders>
          </w:tcPr>
          <w:p w14:paraId="76DE1531" w14:textId="77777777" w:rsidR="00084EAA" w:rsidRDefault="00084EAA">
            <w:pPr>
              <w:rPr>
                <w:sz w:val="2"/>
                <w:szCs w:val="2"/>
              </w:rPr>
            </w:pPr>
          </w:p>
        </w:tc>
        <w:tc>
          <w:tcPr>
            <w:tcW w:w="3390" w:type="dxa"/>
            <w:tcBorders>
              <w:top w:val="nil"/>
              <w:bottom w:val="nil"/>
            </w:tcBorders>
          </w:tcPr>
          <w:p w14:paraId="40DFFF39" w14:textId="77777777" w:rsidR="00084EAA" w:rsidRDefault="00365D66">
            <w:pPr>
              <w:pStyle w:val="TableParagraph"/>
              <w:spacing w:before="57"/>
              <w:ind w:left="168"/>
              <w:rPr>
                <w:sz w:val="20"/>
              </w:rPr>
            </w:pPr>
            <w:r>
              <w:rPr>
                <w:spacing w:val="-2"/>
                <w:sz w:val="20"/>
              </w:rPr>
              <w:t>D8.2.</w:t>
            </w:r>
            <w:r>
              <w:rPr>
                <w:spacing w:val="-12"/>
                <w:sz w:val="20"/>
              </w:rPr>
              <w:t xml:space="preserve"> </w:t>
            </w:r>
            <w:r>
              <w:rPr>
                <w:spacing w:val="-2"/>
                <w:sz w:val="20"/>
              </w:rPr>
              <w:t>Kişisel</w:t>
            </w:r>
            <w:r>
              <w:rPr>
                <w:spacing w:val="-12"/>
                <w:sz w:val="20"/>
              </w:rPr>
              <w:t xml:space="preserve"> </w:t>
            </w:r>
            <w:r>
              <w:rPr>
                <w:spacing w:val="-2"/>
                <w:sz w:val="20"/>
              </w:rPr>
              <w:t>bilgilerin</w:t>
            </w:r>
            <w:r>
              <w:rPr>
                <w:spacing w:val="-12"/>
                <w:sz w:val="20"/>
              </w:rPr>
              <w:t xml:space="preserve"> </w:t>
            </w:r>
            <w:r>
              <w:rPr>
                <w:spacing w:val="-2"/>
                <w:sz w:val="20"/>
              </w:rPr>
              <w:t>gizliliğini korumak</w:t>
            </w:r>
          </w:p>
          <w:p w14:paraId="6C4F0273" w14:textId="77777777" w:rsidR="00084EAA" w:rsidRDefault="00365D66">
            <w:pPr>
              <w:pStyle w:val="TableParagraph"/>
              <w:spacing w:before="1" w:line="350" w:lineRule="atLeast"/>
              <w:ind w:left="168" w:right="979"/>
              <w:rPr>
                <w:sz w:val="20"/>
              </w:rPr>
            </w:pPr>
            <w:r>
              <w:rPr>
                <w:spacing w:val="-2"/>
                <w:sz w:val="20"/>
              </w:rPr>
              <w:t>D9.1.</w:t>
            </w:r>
            <w:r>
              <w:rPr>
                <w:spacing w:val="-12"/>
                <w:sz w:val="20"/>
              </w:rPr>
              <w:t xml:space="preserve"> </w:t>
            </w:r>
            <w:r>
              <w:rPr>
                <w:spacing w:val="-2"/>
                <w:sz w:val="20"/>
              </w:rPr>
              <w:t>Vicdanlı</w:t>
            </w:r>
            <w:r>
              <w:rPr>
                <w:spacing w:val="-12"/>
                <w:sz w:val="20"/>
              </w:rPr>
              <w:t xml:space="preserve"> </w:t>
            </w:r>
            <w:r>
              <w:rPr>
                <w:spacing w:val="-2"/>
                <w:sz w:val="20"/>
              </w:rPr>
              <w:t xml:space="preserve">olmak </w:t>
            </w:r>
            <w:r>
              <w:rPr>
                <w:sz w:val="20"/>
              </w:rPr>
              <w:t>D9.2.</w:t>
            </w:r>
            <w:r>
              <w:rPr>
                <w:spacing w:val="-9"/>
                <w:sz w:val="20"/>
              </w:rPr>
              <w:t xml:space="preserve"> </w:t>
            </w:r>
            <w:r>
              <w:rPr>
                <w:sz w:val="20"/>
              </w:rPr>
              <w:t>Şefkatli</w:t>
            </w:r>
            <w:r>
              <w:rPr>
                <w:spacing w:val="-7"/>
                <w:sz w:val="20"/>
              </w:rPr>
              <w:t xml:space="preserve"> </w:t>
            </w:r>
            <w:r>
              <w:rPr>
                <w:sz w:val="20"/>
              </w:rPr>
              <w:t>olmak</w:t>
            </w:r>
          </w:p>
        </w:tc>
      </w:tr>
      <w:tr w:rsidR="00084EAA" w14:paraId="4D272927" w14:textId="77777777">
        <w:trPr>
          <w:trHeight w:val="697"/>
        </w:trPr>
        <w:tc>
          <w:tcPr>
            <w:tcW w:w="1983" w:type="dxa"/>
            <w:vMerge/>
            <w:tcBorders>
              <w:top w:val="nil"/>
            </w:tcBorders>
          </w:tcPr>
          <w:p w14:paraId="4B33B561" w14:textId="77777777" w:rsidR="00084EAA" w:rsidRDefault="00084EAA">
            <w:pPr>
              <w:rPr>
                <w:sz w:val="2"/>
                <w:szCs w:val="2"/>
              </w:rPr>
            </w:pPr>
          </w:p>
        </w:tc>
        <w:tc>
          <w:tcPr>
            <w:tcW w:w="3687" w:type="dxa"/>
            <w:vMerge/>
            <w:tcBorders>
              <w:top w:val="nil"/>
            </w:tcBorders>
          </w:tcPr>
          <w:p w14:paraId="19C2334A" w14:textId="77777777" w:rsidR="00084EAA" w:rsidRDefault="00084EAA">
            <w:pPr>
              <w:rPr>
                <w:sz w:val="2"/>
                <w:szCs w:val="2"/>
              </w:rPr>
            </w:pPr>
          </w:p>
        </w:tc>
        <w:tc>
          <w:tcPr>
            <w:tcW w:w="3390" w:type="dxa"/>
            <w:tcBorders>
              <w:top w:val="nil"/>
              <w:bottom w:val="nil"/>
            </w:tcBorders>
          </w:tcPr>
          <w:p w14:paraId="4A366AAF" w14:textId="77777777" w:rsidR="00084EAA" w:rsidRDefault="00365D66">
            <w:pPr>
              <w:pStyle w:val="TableParagraph"/>
              <w:spacing w:before="55"/>
              <w:ind w:left="168"/>
              <w:rPr>
                <w:sz w:val="20"/>
              </w:rPr>
            </w:pPr>
            <w:r>
              <w:rPr>
                <w:spacing w:val="-2"/>
                <w:sz w:val="20"/>
              </w:rPr>
              <w:t>OB2.</w:t>
            </w:r>
            <w:r>
              <w:rPr>
                <w:spacing w:val="-7"/>
                <w:sz w:val="20"/>
              </w:rPr>
              <w:t xml:space="preserve"> </w:t>
            </w:r>
            <w:r>
              <w:rPr>
                <w:spacing w:val="-2"/>
                <w:sz w:val="20"/>
              </w:rPr>
              <w:t>Dijital</w:t>
            </w:r>
            <w:r>
              <w:rPr>
                <w:spacing w:val="-7"/>
                <w:sz w:val="20"/>
              </w:rPr>
              <w:t xml:space="preserve"> </w:t>
            </w:r>
            <w:r>
              <w:rPr>
                <w:spacing w:val="-2"/>
                <w:sz w:val="20"/>
              </w:rPr>
              <w:t>Okuryazarlık</w:t>
            </w:r>
          </w:p>
          <w:p w14:paraId="24A79C62" w14:textId="77777777" w:rsidR="00084EAA" w:rsidRDefault="00365D66">
            <w:pPr>
              <w:pStyle w:val="TableParagraph"/>
              <w:spacing w:before="120"/>
              <w:ind w:left="168"/>
              <w:rPr>
                <w:sz w:val="20"/>
              </w:rPr>
            </w:pPr>
            <w:r>
              <w:rPr>
                <w:spacing w:val="-2"/>
                <w:sz w:val="20"/>
              </w:rPr>
              <w:t>OB6.</w:t>
            </w:r>
            <w:r>
              <w:rPr>
                <w:spacing w:val="-12"/>
                <w:sz w:val="20"/>
              </w:rPr>
              <w:t xml:space="preserve"> </w:t>
            </w:r>
            <w:r>
              <w:rPr>
                <w:spacing w:val="-2"/>
                <w:sz w:val="20"/>
              </w:rPr>
              <w:t>Vatandaşlık</w:t>
            </w:r>
            <w:r>
              <w:rPr>
                <w:spacing w:val="-11"/>
                <w:sz w:val="20"/>
              </w:rPr>
              <w:t xml:space="preserve"> </w:t>
            </w:r>
            <w:r>
              <w:rPr>
                <w:spacing w:val="-2"/>
                <w:sz w:val="20"/>
              </w:rPr>
              <w:t>Okuryazarlığı</w:t>
            </w:r>
          </w:p>
        </w:tc>
      </w:tr>
      <w:tr w:rsidR="00084EAA" w14:paraId="23704E4F" w14:textId="77777777">
        <w:trPr>
          <w:trHeight w:val="1819"/>
        </w:trPr>
        <w:tc>
          <w:tcPr>
            <w:tcW w:w="1983" w:type="dxa"/>
            <w:vMerge/>
            <w:tcBorders>
              <w:top w:val="nil"/>
            </w:tcBorders>
          </w:tcPr>
          <w:p w14:paraId="726296EE" w14:textId="77777777" w:rsidR="00084EAA" w:rsidRDefault="00084EAA">
            <w:pPr>
              <w:rPr>
                <w:sz w:val="2"/>
                <w:szCs w:val="2"/>
              </w:rPr>
            </w:pPr>
          </w:p>
        </w:tc>
        <w:tc>
          <w:tcPr>
            <w:tcW w:w="3687" w:type="dxa"/>
            <w:vMerge/>
            <w:tcBorders>
              <w:top w:val="nil"/>
            </w:tcBorders>
          </w:tcPr>
          <w:p w14:paraId="4B451987" w14:textId="77777777" w:rsidR="00084EAA" w:rsidRDefault="00084EAA">
            <w:pPr>
              <w:rPr>
                <w:sz w:val="2"/>
                <w:szCs w:val="2"/>
              </w:rPr>
            </w:pPr>
          </w:p>
        </w:tc>
        <w:tc>
          <w:tcPr>
            <w:tcW w:w="3390" w:type="dxa"/>
            <w:tcBorders>
              <w:top w:val="nil"/>
            </w:tcBorders>
          </w:tcPr>
          <w:p w14:paraId="34F12DA1" w14:textId="77777777" w:rsidR="00084EAA" w:rsidRDefault="00365D66">
            <w:pPr>
              <w:pStyle w:val="TableParagraph"/>
              <w:spacing w:before="57"/>
              <w:ind w:left="168" w:right="770"/>
              <w:rPr>
                <w:sz w:val="20"/>
              </w:rPr>
            </w:pPr>
            <w:r>
              <w:rPr>
                <w:spacing w:val="-2"/>
                <w:sz w:val="20"/>
              </w:rPr>
              <w:t>SDB2.3.</w:t>
            </w:r>
            <w:r>
              <w:rPr>
                <w:spacing w:val="-12"/>
                <w:sz w:val="20"/>
              </w:rPr>
              <w:t xml:space="preserve"> </w:t>
            </w:r>
            <w:r>
              <w:rPr>
                <w:spacing w:val="-2"/>
                <w:sz w:val="20"/>
              </w:rPr>
              <w:t>Sosyal</w:t>
            </w:r>
            <w:r>
              <w:rPr>
                <w:spacing w:val="-12"/>
                <w:sz w:val="20"/>
              </w:rPr>
              <w:t xml:space="preserve"> </w:t>
            </w:r>
            <w:r>
              <w:rPr>
                <w:spacing w:val="-2"/>
                <w:sz w:val="20"/>
              </w:rPr>
              <w:t>Farkındalık Becerisi</w:t>
            </w:r>
          </w:p>
        </w:tc>
      </w:tr>
      <w:tr w:rsidR="00084EAA" w14:paraId="6371E144" w14:textId="77777777">
        <w:trPr>
          <w:trHeight w:val="1046"/>
        </w:trPr>
        <w:tc>
          <w:tcPr>
            <w:tcW w:w="1983" w:type="dxa"/>
            <w:vMerge w:val="restart"/>
          </w:tcPr>
          <w:p w14:paraId="2678F7DB" w14:textId="77777777" w:rsidR="00084EAA" w:rsidRDefault="00084EAA">
            <w:pPr>
              <w:pStyle w:val="TableParagraph"/>
              <w:rPr>
                <w:b/>
                <w:sz w:val="20"/>
              </w:rPr>
            </w:pPr>
          </w:p>
          <w:p w14:paraId="09C94728" w14:textId="77777777" w:rsidR="00084EAA" w:rsidRDefault="00084EAA">
            <w:pPr>
              <w:pStyle w:val="TableParagraph"/>
              <w:rPr>
                <w:b/>
                <w:sz w:val="20"/>
              </w:rPr>
            </w:pPr>
          </w:p>
          <w:p w14:paraId="09BB7EA9" w14:textId="77777777" w:rsidR="00084EAA" w:rsidRDefault="00084EAA">
            <w:pPr>
              <w:pStyle w:val="TableParagraph"/>
              <w:rPr>
                <w:b/>
                <w:sz w:val="20"/>
              </w:rPr>
            </w:pPr>
          </w:p>
          <w:p w14:paraId="78F6C48D" w14:textId="77777777" w:rsidR="00084EAA" w:rsidRDefault="00084EAA">
            <w:pPr>
              <w:pStyle w:val="TableParagraph"/>
              <w:rPr>
                <w:b/>
                <w:sz w:val="20"/>
              </w:rPr>
            </w:pPr>
          </w:p>
          <w:p w14:paraId="2DDF470A" w14:textId="77777777" w:rsidR="00084EAA" w:rsidRDefault="00084EAA">
            <w:pPr>
              <w:pStyle w:val="TableParagraph"/>
              <w:rPr>
                <w:b/>
                <w:sz w:val="20"/>
              </w:rPr>
            </w:pPr>
          </w:p>
          <w:p w14:paraId="69B5212C" w14:textId="77777777" w:rsidR="00084EAA" w:rsidRDefault="00084EAA">
            <w:pPr>
              <w:pStyle w:val="TableParagraph"/>
              <w:spacing w:before="26"/>
              <w:rPr>
                <w:b/>
                <w:sz w:val="20"/>
              </w:rPr>
            </w:pPr>
          </w:p>
          <w:p w14:paraId="64C68D51" w14:textId="77777777" w:rsidR="00084EAA" w:rsidRDefault="00365D66">
            <w:pPr>
              <w:pStyle w:val="TableParagraph"/>
              <w:ind w:left="167"/>
              <w:rPr>
                <w:b/>
                <w:sz w:val="20"/>
              </w:rPr>
            </w:pPr>
            <w:r>
              <w:rPr>
                <w:b/>
                <w:sz w:val="20"/>
              </w:rPr>
              <w:t xml:space="preserve">Afet ve </w:t>
            </w:r>
            <w:r>
              <w:rPr>
                <w:b/>
                <w:spacing w:val="-2"/>
                <w:sz w:val="20"/>
              </w:rPr>
              <w:t xml:space="preserve">Travmalarda </w:t>
            </w:r>
            <w:proofErr w:type="spellStart"/>
            <w:r>
              <w:rPr>
                <w:b/>
                <w:spacing w:val="-2"/>
                <w:sz w:val="20"/>
              </w:rPr>
              <w:t>Psı̇kolojı̇k</w:t>
            </w:r>
            <w:proofErr w:type="spellEnd"/>
            <w:r>
              <w:rPr>
                <w:b/>
                <w:spacing w:val="-15"/>
                <w:sz w:val="20"/>
              </w:rPr>
              <w:t xml:space="preserve"> </w:t>
            </w:r>
            <w:r>
              <w:rPr>
                <w:b/>
                <w:spacing w:val="-2"/>
                <w:sz w:val="20"/>
              </w:rPr>
              <w:t>Destek</w:t>
            </w:r>
          </w:p>
        </w:tc>
        <w:tc>
          <w:tcPr>
            <w:tcW w:w="3687" w:type="dxa"/>
            <w:tcBorders>
              <w:bottom w:val="nil"/>
            </w:tcBorders>
          </w:tcPr>
          <w:p w14:paraId="302851B1" w14:textId="2DA27EE6" w:rsidR="00084EAA" w:rsidRDefault="00365D66">
            <w:pPr>
              <w:pStyle w:val="TableParagraph"/>
              <w:spacing w:before="114"/>
              <w:ind w:left="168" w:right="76"/>
              <w:rPr>
                <w:sz w:val="20"/>
              </w:rPr>
            </w:pPr>
            <w:r>
              <w:rPr>
                <w:spacing w:val="-6"/>
                <w:sz w:val="20"/>
              </w:rPr>
              <w:t>Afete</w:t>
            </w:r>
            <w:r>
              <w:rPr>
                <w:spacing w:val="-19"/>
                <w:sz w:val="20"/>
              </w:rPr>
              <w:t xml:space="preserve"> </w:t>
            </w:r>
            <w:r>
              <w:rPr>
                <w:spacing w:val="-6"/>
                <w:sz w:val="20"/>
              </w:rPr>
              <w:t>maruz</w:t>
            </w:r>
            <w:r>
              <w:rPr>
                <w:spacing w:val="-12"/>
                <w:sz w:val="20"/>
              </w:rPr>
              <w:t xml:space="preserve"> </w:t>
            </w:r>
            <w:r>
              <w:rPr>
                <w:spacing w:val="-6"/>
                <w:sz w:val="20"/>
              </w:rPr>
              <w:t>kalmış</w:t>
            </w:r>
            <w:r>
              <w:rPr>
                <w:spacing w:val="-18"/>
                <w:sz w:val="20"/>
              </w:rPr>
              <w:t xml:space="preserve"> </w:t>
            </w:r>
            <w:r>
              <w:rPr>
                <w:spacing w:val="-6"/>
                <w:sz w:val="20"/>
              </w:rPr>
              <w:t>kişilere</w:t>
            </w:r>
            <w:r>
              <w:rPr>
                <w:spacing w:val="-14"/>
                <w:sz w:val="20"/>
              </w:rPr>
              <w:t xml:space="preserve"> </w:t>
            </w:r>
            <w:r>
              <w:rPr>
                <w:spacing w:val="-6"/>
                <w:sz w:val="20"/>
              </w:rPr>
              <w:t xml:space="preserve">psikolojik </w:t>
            </w:r>
            <w:r>
              <w:rPr>
                <w:sz w:val="20"/>
              </w:rPr>
              <w:t>desteğin önemiyle örnek olay üzerinden küçük grup tartışması</w:t>
            </w:r>
          </w:p>
          <w:p w14:paraId="15D2B10B" w14:textId="77777777" w:rsidR="00084EAA" w:rsidRDefault="00365D66">
            <w:pPr>
              <w:pStyle w:val="TableParagraph"/>
              <w:spacing w:before="2" w:line="220" w:lineRule="exact"/>
              <w:ind w:left="168"/>
              <w:rPr>
                <w:sz w:val="20"/>
              </w:rPr>
            </w:pPr>
            <w:r>
              <w:rPr>
                <w:spacing w:val="-2"/>
                <w:sz w:val="20"/>
              </w:rPr>
              <w:t>yapmak</w:t>
            </w:r>
          </w:p>
        </w:tc>
        <w:tc>
          <w:tcPr>
            <w:tcW w:w="3390" w:type="dxa"/>
            <w:tcBorders>
              <w:bottom w:val="nil"/>
            </w:tcBorders>
          </w:tcPr>
          <w:p w14:paraId="4EDEC03F" w14:textId="77777777" w:rsidR="00084EAA" w:rsidRDefault="00365D66">
            <w:pPr>
              <w:pStyle w:val="TableParagraph"/>
              <w:spacing w:before="167"/>
              <w:ind w:left="168"/>
              <w:rPr>
                <w:sz w:val="20"/>
              </w:rPr>
            </w:pPr>
            <w:r>
              <w:rPr>
                <w:spacing w:val="-2"/>
                <w:sz w:val="20"/>
              </w:rPr>
              <w:t>E2.1.</w:t>
            </w:r>
            <w:r>
              <w:rPr>
                <w:spacing w:val="-6"/>
                <w:sz w:val="20"/>
              </w:rPr>
              <w:t xml:space="preserve"> </w:t>
            </w:r>
            <w:r>
              <w:rPr>
                <w:spacing w:val="-2"/>
                <w:sz w:val="20"/>
              </w:rPr>
              <w:t>Empati</w:t>
            </w:r>
          </w:p>
          <w:p w14:paraId="52821524" w14:textId="77777777" w:rsidR="00084EAA" w:rsidRDefault="00365D66">
            <w:pPr>
              <w:pStyle w:val="TableParagraph"/>
              <w:spacing w:before="121"/>
              <w:ind w:left="168"/>
              <w:rPr>
                <w:sz w:val="20"/>
              </w:rPr>
            </w:pPr>
            <w:r>
              <w:rPr>
                <w:spacing w:val="-2"/>
                <w:sz w:val="20"/>
              </w:rPr>
              <w:t>D9.1.</w:t>
            </w:r>
            <w:r>
              <w:rPr>
                <w:spacing w:val="-10"/>
                <w:sz w:val="20"/>
              </w:rPr>
              <w:t xml:space="preserve"> </w:t>
            </w:r>
            <w:r>
              <w:rPr>
                <w:spacing w:val="-2"/>
                <w:sz w:val="20"/>
              </w:rPr>
              <w:t>Vicdanlı</w:t>
            </w:r>
            <w:r>
              <w:rPr>
                <w:spacing w:val="-10"/>
                <w:sz w:val="20"/>
              </w:rPr>
              <w:t xml:space="preserve"> </w:t>
            </w:r>
            <w:r>
              <w:rPr>
                <w:spacing w:val="-4"/>
                <w:sz w:val="20"/>
              </w:rPr>
              <w:t>olmak</w:t>
            </w:r>
          </w:p>
        </w:tc>
      </w:tr>
      <w:tr w:rsidR="00084EAA" w14:paraId="11D21E96" w14:textId="77777777">
        <w:trPr>
          <w:trHeight w:val="1600"/>
        </w:trPr>
        <w:tc>
          <w:tcPr>
            <w:tcW w:w="1983" w:type="dxa"/>
            <w:vMerge/>
            <w:tcBorders>
              <w:top w:val="nil"/>
            </w:tcBorders>
          </w:tcPr>
          <w:p w14:paraId="22DBC9B8" w14:textId="77777777" w:rsidR="00084EAA" w:rsidRDefault="00084EAA">
            <w:pPr>
              <w:rPr>
                <w:sz w:val="2"/>
                <w:szCs w:val="2"/>
              </w:rPr>
            </w:pPr>
          </w:p>
        </w:tc>
        <w:tc>
          <w:tcPr>
            <w:tcW w:w="3687" w:type="dxa"/>
            <w:tcBorders>
              <w:top w:val="nil"/>
              <w:bottom w:val="nil"/>
            </w:tcBorders>
          </w:tcPr>
          <w:p w14:paraId="64D64D6A" w14:textId="77777777" w:rsidR="00084EAA" w:rsidRDefault="00365D66">
            <w:pPr>
              <w:pStyle w:val="TableParagraph"/>
              <w:spacing w:before="67"/>
              <w:ind w:left="168" w:right="76"/>
              <w:rPr>
                <w:sz w:val="20"/>
              </w:rPr>
            </w:pPr>
            <w:r>
              <w:rPr>
                <w:sz w:val="20"/>
              </w:rPr>
              <w:t xml:space="preserve">Travmatik olaylara maruz kalmış </w:t>
            </w:r>
            <w:r>
              <w:rPr>
                <w:spacing w:val="-6"/>
                <w:sz w:val="20"/>
              </w:rPr>
              <w:t>kişilere</w:t>
            </w:r>
            <w:r>
              <w:rPr>
                <w:spacing w:val="-10"/>
                <w:sz w:val="20"/>
              </w:rPr>
              <w:t xml:space="preserve"> </w:t>
            </w:r>
            <w:r>
              <w:rPr>
                <w:spacing w:val="-6"/>
                <w:sz w:val="20"/>
              </w:rPr>
              <w:t>psikolojik</w:t>
            </w:r>
            <w:r>
              <w:rPr>
                <w:spacing w:val="-7"/>
                <w:sz w:val="20"/>
              </w:rPr>
              <w:t xml:space="preserve"> </w:t>
            </w:r>
            <w:r>
              <w:rPr>
                <w:spacing w:val="-6"/>
                <w:sz w:val="20"/>
              </w:rPr>
              <w:t>desteğin önemiyle</w:t>
            </w:r>
            <w:r>
              <w:rPr>
                <w:spacing w:val="-10"/>
                <w:sz w:val="20"/>
              </w:rPr>
              <w:t xml:space="preserve"> </w:t>
            </w:r>
            <w:r>
              <w:rPr>
                <w:spacing w:val="-6"/>
                <w:sz w:val="20"/>
              </w:rPr>
              <w:t xml:space="preserve">ilgili </w:t>
            </w:r>
            <w:r>
              <w:rPr>
                <w:sz w:val="20"/>
              </w:rPr>
              <w:t>örnek olay analizi yapmak</w:t>
            </w:r>
          </w:p>
          <w:p w14:paraId="0C64D6D8" w14:textId="77777777" w:rsidR="00084EAA" w:rsidRDefault="00365D66">
            <w:pPr>
              <w:pStyle w:val="TableParagraph"/>
              <w:spacing w:before="121"/>
              <w:ind w:left="168"/>
              <w:rPr>
                <w:sz w:val="20"/>
              </w:rPr>
            </w:pPr>
            <w:r>
              <w:rPr>
                <w:spacing w:val="-2"/>
                <w:sz w:val="20"/>
              </w:rPr>
              <w:t>Saldırgan</w:t>
            </w:r>
            <w:r>
              <w:rPr>
                <w:spacing w:val="-23"/>
                <w:sz w:val="20"/>
              </w:rPr>
              <w:t xml:space="preserve"> </w:t>
            </w:r>
            <w:r>
              <w:rPr>
                <w:spacing w:val="-2"/>
                <w:sz w:val="20"/>
              </w:rPr>
              <w:t>ve</w:t>
            </w:r>
            <w:r>
              <w:rPr>
                <w:spacing w:val="-15"/>
                <w:sz w:val="20"/>
              </w:rPr>
              <w:t xml:space="preserve"> </w:t>
            </w:r>
            <w:r>
              <w:rPr>
                <w:spacing w:val="-2"/>
                <w:sz w:val="20"/>
              </w:rPr>
              <w:t>ajite</w:t>
            </w:r>
            <w:r>
              <w:rPr>
                <w:spacing w:val="-15"/>
                <w:sz w:val="20"/>
              </w:rPr>
              <w:t xml:space="preserve"> </w:t>
            </w:r>
            <w:r>
              <w:rPr>
                <w:spacing w:val="-2"/>
                <w:sz w:val="20"/>
              </w:rPr>
              <w:t>hastaya</w:t>
            </w:r>
            <w:r>
              <w:rPr>
                <w:spacing w:val="-14"/>
                <w:sz w:val="20"/>
              </w:rPr>
              <w:t xml:space="preserve"> </w:t>
            </w:r>
            <w:r>
              <w:rPr>
                <w:spacing w:val="-2"/>
                <w:sz w:val="20"/>
              </w:rPr>
              <w:t xml:space="preserve">yaklaşım </w:t>
            </w:r>
            <w:r>
              <w:rPr>
                <w:sz w:val="20"/>
              </w:rPr>
              <w:t>ilkeleriyle</w:t>
            </w:r>
            <w:r>
              <w:rPr>
                <w:spacing w:val="-1"/>
                <w:sz w:val="20"/>
              </w:rPr>
              <w:t xml:space="preserve"> </w:t>
            </w:r>
            <w:r>
              <w:rPr>
                <w:sz w:val="20"/>
              </w:rPr>
              <w:t xml:space="preserve">ilgili rol oynama etkinliği </w:t>
            </w:r>
            <w:r>
              <w:rPr>
                <w:spacing w:val="-2"/>
                <w:sz w:val="20"/>
              </w:rPr>
              <w:t>yapmak</w:t>
            </w:r>
          </w:p>
        </w:tc>
        <w:tc>
          <w:tcPr>
            <w:tcW w:w="3390" w:type="dxa"/>
            <w:tcBorders>
              <w:top w:val="nil"/>
              <w:bottom w:val="nil"/>
            </w:tcBorders>
          </w:tcPr>
          <w:p w14:paraId="1392CF33" w14:textId="77777777" w:rsidR="00084EAA" w:rsidRDefault="00365D66">
            <w:pPr>
              <w:pStyle w:val="TableParagraph"/>
              <w:spacing w:before="4"/>
              <w:ind w:left="168"/>
              <w:rPr>
                <w:sz w:val="20"/>
              </w:rPr>
            </w:pPr>
            <w:r>
              <w:rPr>
                <w:spacing w:val="-2"/>
                <w:sz w:val="20"/>
              </w:rPr>
              <w:t>OB2.</w:t>
            </w:r>
            <w:r>
              <w:rPr>
                <w:spacing w:val="-7"/>
                <w:sz w:val="20"/>
              </w:rPr>
              <w:t xml:space="preserve"> </w:t>
            </w:r>
            <w:r>
              <w:rPr>
                <w:spacing w:val="-2"/>
                <w:sz w:val="20"/>
              </w:rPr>
              <w:t>Dijital</w:t>
            </w:r>
            <w:r>
              <w:rPr>
                <w:spacing w:val="-7"/>
                <w:sz w:val="20"/>
              </w:rPr>
              <w:t xml:space="preserve"> </w:t>
            </w:r>
            <w:r>
              <w:rPr>
                <w:spacing w:val="-2"/>
                <w:sz w:val="20"/>
              </w:rPr>
              <w:t>Okuryazarlık</w:t>
            </w:r>
          </w:p>
          <w:p w14:paraId="022389E2" w14:textId="77777777" w:rsidR="00084EAA" w:rsidRDefault="00365D66">
            <w:pPr>
              <w:pStyle w:val="TableParagraph"/>
              <w:spacing w:before="125"/>
              <w:ind w:left="168"/>
              <w:rPr>
                <w:sz w:val="20"/>
              </w:rPr>
            </w:pPr>
            <w:r>
              <w:rPr>
                <w:spacing w:val="-2"/>
                <w:sz w:val="20"/>
              </w:rPr>
              <w:t>OB6.</w:t>
            </w:r>
            <w:r>
              <w:rPr>
                <w:spacing w:val="-12"/>
                <w:sz w:val="20"/>
              </w:rPr>
              <w:t xml:space="preserve"> </w:t>
            </w:r>
            <w:r>
              <w:rPr>
                <w:spacing w:val="-2"/>
                <w:sz w:val="20"/>
              </w:rPr>
              <w:t>Vatandaşlık</w:t>
            </w:r>
            <w:r>
              <w:rPr>
                <w:spacing w:val="-11"/>
                <w:sz w:val="20"/>
              </w:rPr>
              <w:t xml:space="preserve"> </w:t>
            </w:r>
            <w:r>
              <w:rPr>
                <w:spacing w:val="-2"/>
                <w:sz w:val="20"/>
              </w:rPr>
              <w:t>Okuryazarlığı</w:t>
            </w:r>
          </w:p>
          <w:p w14:paraId="286D58FA" w14:textId="77777777" w:rsidR="00084EAA" w:rsidRDefault="00365D66">
            <w:pPr>
              <w:pStyle w:val="TableParagraph"/>
              <w:spacing w:before="116"/>
              <w:ind w:left="168"/>
              <w:rPr>
                <w:sz w:val="20"/>
              </w:rPr>
            </w:pPr>
            <w:r>
              <w:rPr>
                <w:spacing w:val="-2"/>
                <w:sz w:val="20"/>
              </w:rPr>
              <w:t>KB2.11.</w:t>
            </w:r>
            <w:r>
              <w:rPr>
                <w:spacing w:val="-12"/>
                <w:sz w:val="20"/>
              </w:rPr>
              <w:t xml:space="preserve"> </w:t>
            </w:r>
            <w:r>
              <w:rPr>
                <w:spacing w:val="-2"/>
                <w:sz w:val="20"/>
              </w:rPr>
              <w:t>Gözleme</w:t>
            </w:r>
            <w:r>
              <w:rPr>
                <w:spacing w:val="-11"/>
                <w:sz w:val="20"/>
              </w:rPr>
              <w:t xml:space="preserve"> </w:t>
            </w:r>
            <w:r>
              <w:rPr>
                <w:spacing w:val="-2"/>
                <w:sz w:val="20"/>
              </w:rPr>
              <w:t>Dayalı</w:t>
            </w:r>
            <w:r>
              <w:rPr>
                <w:spacing w:val="-12"/>
                <w:sz w:val="20"/>
              </w:rPr>
              <w:t xml:space="preserve"> </w:t>
            </w:r>
            <w:r>
              <w:rPr>
                <w:spacing w:val="-2"/>
                <w:sz w:val="20"/>
              </w:rPr>
              <w:t xml:space="preserve">Tahmin </w:t>
            </w:r>
            <w:r>
              <w:rPr>
                <w:sz w:val="20"/>
              </w:rPr>
              <w:t>Etme</w:t>
            </w:r>
            <w:r>
              <w:rPr>
                <w:spacing w:val="-5"/>
                <w:sz w:val="20"/>
              </w:rPr>
              <w:t xml:space="preserve"> </w:t>
            </w:r>
            <w:r>
              <w:rPr>
                <w:sz w:val="20"/>
              </w:rPr>
              <w:t>Becerisi</w:t>
            </w:r>
          </w:p>
          <w:p w14:paraId="05FB394E" w14:textId="77777777" w:rsidR="00084EAA" w:rsidRDefault="00365D66">
            <w:pPr>
              <w:pStyle w:val="TableParagraph"/>
              <w:spacing w:before="121"/>
              <w:ind w:left="168"/>
              <w:rPr>
                <w:sz w:val="20"/>
              </w:rPr>
            </w:pPr>
            <w:r>
              <w:rPr>
                <w:spacing w:val="-2"/>
                <w:sz w:val="20"/>
              </w:rPr>
              <w:t>SDB2.1.</w:t>
            </w:r>
            <w:r>
              <w:rPr>
                <w:spacing w:val="-12"/>
                <w:sz w:val="20"/>
              </w:rPr>
              <w:t xml:space="preserve"> </w:t>
            </w:r>
            <w:r>
              <w:rPr>
                <w:spacing w:val="-2"/>
                <w:sz w:val="20"/>
              </w:rPr>
              <w:t>İletişim</w:t>
            </w:r>
            <w:r>
              <w:rPr>
                <w:spacing w:val="-11"/>
                <w:sz w:val="20"/>
              </w:rPr>
              <w:t xml:space="preserve"> </w:t>
            </w:r>
            <w:r>
              <w:rPr>
                <w:spacing w:val="-2"/>
                <w:sz w:val="20"/>
              </w:rPr>
              <w:t>Becerisi</w:t>
            </w:r>
          </w:p>
        </w:tc>
      </w:tr>
      <w:tr w:rsidR="00084EAA" w14:paraId="353707ED" w14:textId="77777777">
        <w:trPr>
          <w:trHeight w:val="535"/>
        </w:trPr>
        <w:tc>
          <w:tcPr>
            <w:tcW w:w="1983" w:type="dxa"/>
            <w:vMerge/>
            <w:tcBorders>
              <w:top w:val="nil"/>
            </w:tcBorders>
          </w:tcPr>
          <w:p w14:paraId="44EC0B47" w14:textId="77777777" w:rsidR="00084EAA" w:rsidRDefault="00084EAA">
            <w:pPr>
              <w:rPr>
                <w:sz w:val="2"/>
                <w:szCs w:val="2"/>
              </w:rPr>
            </w:pPr>
          </w:p>
        </w:tc>
        <w:tc>
          <w:tcPr>
            <w:tcW w:w="3687" w:type="dxa"/>
            <w:tcBorders>
              <w:top w:val="nil"/>
            </w:tcBorders>
          </w:tcPr>
          <w:p w14:paraId="2E7971C5" w14:textId="77777777" w:rsidR="00084EAA" w:rsidRDefault="00365D66">
            <w:pPr>
              <w:pStyle w:val="TableParagraph"/>
              <w:spacing w:before="55"/>
              <w:ind w:left="168"/>
              <w:rPr>
                <w:sz w:val="20"/>
              </w:rPr>
            </w:pPr>
            <w:r>
              <w:rPr>
                <w:spacing w:val="-8"/>
                <w:sz w:val="20"/>
              </w:rPr>
              <w:t>Tükenmişlik</w:t>
            </w:r>
            <w:r>
              <w:rPr>
                <w:spacing w:val="-7"/>
                <w:sz w:val="20"/>
              </w:rPr>
              <w:t xml:space="preserve"> </w:t>
            </w:r>
            <w:r>
              <w:rPr>
                <w:spacing w:val="-8"/>
                <w:sz w:val="20"/>
              </w:rPr>
              <w:t>sendromuyla</w:t>
            </w:r>
            <w:r>
              <w:rPr>
                <w:spacing w:val="-9"/>
                <w:sz w:val="20"/>
              </w:rPr>
              <w:t xml:space="preserve"> </w:t>
            </w:r>
            <w:r>
              <w:rPr>
                <w:spacing w:val="-8"/>
                <w:sz w:val="20"/>
              </w:rPr>
              <w:t>baş</w:t>
            </w:r>
            <w:r>
              <w:rPr>
                <w:spacing w:val="-18"/>
                <w:sz w:val="20"/>
              </w:rPr>
              <w:t xml:space="preserve"> </w:t>
            </w:r>
            <w:r>
              <w:rPr>
                <w:spacing w:val="-8"/>
                <w:sz w:val="20"/>
              </w:rPr>
              <w:t xml:space="preserve">etme </w:t>
            </w:r>
            <w:r>
              <w:rPr>
                <w:sz w:val="20"/>
              </w:rPr>
              <w:t>yollarıyla ilgili afiş hazırlamak</w:t>
            </w:r>
          </w:p>
        </w:tc>
        <w:tc>
          <w:tcPr>
            <w:tcW w:w="3390" w:type="dxa"/>
            <w:tcBorders>
              <w:top w:val="nil"/>
            </w:tcBorders>
          </w:tcPr>
          <w:p w14:paraId="13229D84" w14:textId="77777777" w:rsidR="00084EAA" w:rsidRDefault="00365D66">
            <w:pPr>
              <w:pStyle w:val="TableParagraph"/>
              <w:spacing w:before="26"/>
              <w:ind w:left="168" w:right="770"/>
              <w:rPr>
                <w:spacing w:val="-2"/>
                <w:sz w:val="20"/>
              </w:rPr>
            </w:pPr>
            <w:r>
              <w:rPr>
                <w:spacing w:val="-2"/>
                <w:sz w:val="20"/>
              </w:rPr>
              <w:t>SDB2.3.</w:t>
            </w:r>
            <w:r>
              <w:rPr>
                <w:spacing w:val="-12"/>
                <w:sz w:val="20"/>
              </w:rPr>
              <w:t xml:space="preserve"> </w:t>
            </w:r>
            <w:r>
              <w:rPr>
                <w:spacing w:val="-2"/>
                <w:sz w:val="20"/>
              </w:rPr>
              <w:t>Sosyal</w:t>
            </w:r>
            <w:r>
              <w:rPr>
                <w:spacing w:val="-12"/>
                <w:sz w:val="20"/>
              </w:rPr>
              <w:t xml:space="preserve"> </w:t>
            </w:r>
            <w:r>
              <w:rPr>
                <w:spacing w:val="-2"/>
                <w:sz w:val="20"/>
              </w:rPr>
              <w:t>Farkındalık Becerisi</w:t>
            </w:r>
          </w:p>
          <w:p w14:paraId="231F5CFA" w14:textId="77777777" w:rsidR="0078119E" w:rsidRDefault="0078119E">
            <w:pPr>
              <w:pStyle w:val="TableParagraph"/>
              <w:spacing w:before="26"/>
              <w:ind w:left="168" w:right="770"/>
              <w:rPr>
                <w:sz w:val="20"/>
              </w:rPr>
            </w:pPr>
          </w:p>
          <w:p w14:paraId="040E5748" w14:textId="13BFE945" w:rsidR="00221962" w:rsidRDefault="00221962">
            <w:pPr>
              <w:pStyle w:val="TableParagraph"/>
              <w:spacing w:before="26"/>
              <w:ind w:left="168" w:right="770"/>
              <w:rPr>
                <w:sz w:val="20"/>
              </w:rPr>
            </w:pPr>
          </w:p>
        </w:tc>
      </w:tr>
    </w:tbl>
    <w:p w14:paraId="5C946B9E" w14:textId="77777777" w:rsidR="003362D9" w:rsidRDefault="003362D9"/>
    <w:p w14:paraId="50C6230A" w14:textId="77777777" w:rsidR="00D97AEF" w:rsidRDefault="00D97AEF"/>
    <w:p w14:paraId="6875DEC3" w14:textId="77777777" w:rsidR="00D97AEF" w:rsidRDefault="00D97AEF"/>
    <w:p w14:paraId="67D3EB9C" w14:textId="77777777" w:rsidR="00D97AEF" w:rsidRDefault="00D97AEF"/>
    <w:p w14:paraId="27212441" w14:textId="77777777" w:rsidR="00D97AEF" w:rsidRDefault="00D97AEF"/>
    <w:p w14:paraId="575F4972" w14:textId="77777777" w:rsidR="00D97AEF" w:rsidRDefault="00D97AEF"/>
    <w:p w14:paraId="4EEC6162" w14:textId="77777777" w:rsidR="00D97AEF" w:rsidRDefault="00D97AEF"/>
    <w:p w14:paraId="62EF02A3" w14:textId="77777777" w:rsidR="00D97AEF" w:rsidRDefault="00D97AEF"/>
    <w:p w14:paraId="23542495" w14:textId="77777777" w:rsidR="00D97AEF" w:rsidRDefault="00D97AEF"/>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0"/>
      </w:tblGrid>
      <w:tr w:rsidR="00084EAA" w14:paraId="46CE4073" w14:textId="77777777">
        <w:trPr>
          <w:trHeight w:val="474"/>
        </w:trPr>
        <w:tc>
          <w:tcPr>
            <w:tcW w:w="9060" w:type="dxa"/>
            <w:shd w:val="clear" w:color="auto" w:fill="DEEAF6"/>
          </w:tcPr>
          <w:p w14:paraId="1B37CD5E" w14:textId="77777777" w:rsidR="00084EAA" w:rsidRDefault="00365D66">
            <w:pPr>
              <w:pStyle w:val="TableParagraph"/>
              <w:spacing w:before="114"/>
              <w:ind w:left="30"/>
              <w:jc w:val="center"/>
              <w:rPr>
                <w:b/>
                <w:sz w:val="20"/>
              </w:rPr>
            </w:pPr>
            <w:r>
              <w:rPr>
                <w:b/>
                <w:spacing w:val="-2"/>
                <w:sz w:val="20"/>
              </w:rPr>
              <w:lastRenderedPageBreak/>
              <w:t>DERSİN</w:t>
            </w:r>
            <w:r>
              <w:rPr>
                <w:b/>
                <w:spacing w:val="-1"/>
                <w:sz w:val="20"/>
              </w:rPr>
              <w:t xml:space="preserve"> </w:t>
            </w:r>
            <w:r>
              <w:rPr>
                <w:b/>
                <w:spacing w:val="-2"/>
                <w:sz w:val="20"/>
              </w:rPr>
              <w:t>UYGULANMASINA</w:t>
            </w:r>
            <w:r>
              <w:rPr>
                <w:b/>
                <w:spacing w:val="-5"/>
                <w:sz w:val="20"/>
              </w:rPr>
              <w:t xml:space="preserve"> </w:t>
            </w:r>
            <w:r>
              <w:rPr>
                <w:b/>
                <w:spacing w:val="-2"/>
                <w:sz w:val="20"/>
              </w:rPr>
              <w:t>İLİŞKİN</w:t>
            </w:r>
            <w:r>
              <w:rPr>
                <w:b/>
                <w:sz w:val="20"/>
              </w:rPr>
              <w:t xml:space="preserve"> </w:t>
            </w:r>
            <w:r>
              <w:rPr>
                <w:b/>
                <w:spacing w:val="-2"/>
                <w:sz w:val="20"/>
              </w:rPr>
              <w:t>AÇIKLAMALAR</w:t>
            </w:r>
          </w:p>
        </w:tc>
      </w:tr>
      <w:tr w:rsidR="00D97AEF" w14:paraId="3169DFC6" w14:textId="77777777" w:rsidTr="00D97AEF">
        <w:trPr>
          <w:trHeight w:val="474"/>
        </w:trPr>
        <w:tc>
          <w:tcPr>
            <w:tcW w:w="9060" w:type="dxa"/>
          </w:tcPr>
          <w:p w14:paraId="50335573" w14:textId="5B47ABA4" w:rsidR="00D97AEF" w:rsidRPr="00D97AEF" w:rsidRDefault="00D97AEF" w:rsidP="00D97AEF">
            <w:pPr>
              <w:pStyle w:val="TableParagraph"/>
              <w:spacing w:before="114"/>
              <w:ind w:left="30"/>
              <w:rPr>
                <w:bCs/>
                <w:spacing w:val="-2"/>
                <w:sz w:val="20"/>
              </w:rPr>
            </w:pPr>
            <w:r w:rsidRPr="00D97AEF">
              <w:rPr>
                <w:bCs/>
                <w:spacing w:val="-2"/>
                <w:sz w:val="20"/>
              </w:rPr>
              <w:t>Öğrencilere, ortam ve araç gerecin kullanımında iş sağlığı ve güvenliğine ilişkin risk ve tehlike oluşturacak her türlü duruma karşı bilgilendirme yapılmalıdır.</w:t>
            </w:r>
          </w:p>
          <w:p w14:paraId="5C6204C7" w14:textId="77777777" w:rsidR="00D97AEF" w:rsidRPr="00D97AEF" w:rsidRDefault="00D97AEF" w:rsidP="00D97AEF">
            <w:pPr>
              <w:pStyle w:val="TableParagraph"/>
              <w:spacing w:before="114"/>
              <w:ind w:left="30"/>
              <w:rPr>
                <w:bCs/>
                <w:spacing w:val="-2"/>
                <w:sz w:val="20"/>
              </w:rPr>
            </w:pPr>
            <w:r w:rsidRPr="00D97AEF">
              <w:rPr>
                <w:bCs/>
                <w:spacing w:val="-2"/>
                <w:sz w:val="20"/>
              </w:rPr>
              <w:t>Zümre öğretmenler kurulu tarafından okulun fiziki şartları, öğrenci sayısı ve öğrencilerin düzeyi dikkate alınarak, temrinlerden uygulanabilir olanlar seçilerek uygulanmalıdır.</w:t>
            </w:r>
          </w:p>
          <w:p w14:paraId="375E24A1" w14:textId="77777777" w:rsidR="00D97AEF" w:rsidRPr="00D97AEF" w:rsidRDefault="00D97AEF" w:rsidP="00D97AEF">
            <w:pPr>
              <w:pStyle w:val="TableParagraph"/>
              <w:spacing w:before="114"/>
              <w:ind w:left="30"/>
              <w:rPr>
                <w:bCs/>
                <w:spacing w:val="-2"/>
                <w:sz w:val="20"/>
              </w:rPr>
            </w:pPr>
            <w:r w:rsidRPr="00D97AEF">
              <w:rPr>
                <w:bCs/>
                <w:spacing w:val="-2"/>
                <w:sz w:val="20"/>
              </w:rPr>
              <w:t>Öğrencilere yaptığı çalışmaları sınıf arkadaşlarına sunma fırsatı verilerek öğrencilerin iletişim becerilerinin gelişmesi sağlanmalıdır.</w:t>
            </w:r>
          </w:p>
          <w:p w14:paraId="31B00244" w14:textId="77777777" w:rsidR="00D97AEF" w:rsidRPr="00D97AEF" w:rsidRDefault="00D97AEF" w:rsidP="00D97AEF">
            <w:pPr>
              <w:pStyle w:val="TableParagraph"/>
              <w:spacing w:before="114"/>
              <w:ind w:left="30"/>
              <w:rPr>
                <w:bCs/>
                <w:spacing w:val="-2"/>
                <w:sz w:val="20"/>
              </w:rPr>
            </w:pPr>
            <w:r w:rsidRPr="00D97AEF">
              <w:rPr>
                <w:bCs/>
                <w:spacing w:val="-2"/>
                <w:sz w:val="20"/>
              </w:rPr>
              <w:t>Anlatım ve örnek çalışmalardan sonra dersin ögrenme çıktılarının öğrencide pekiştirilmesi amacıyla birden fazla uygulama faaliyeti yapılmalıdır.</w:t>
            </w:r>
          </w:p>
          <w:p w14:paraId="060CB299" w14:textId="6790A67D" w:rsidR="00D97AEF" w:rsidRPr="00D97AEF" w:rsidRDefault="00D97AEF" w:rsidP="00D97AEF">
            <w:pPr>
              <w:pStyle w:val="TableParagraph"/>
              <w:spacing w:before="114"/>
              <w:ind w:left="30"/>
              <w:rPr>
                <w:bCs/>
                <w:spacing w:val="-2"/>
                <w:sz w:val="20"/>
              </w:rPr>
            </w:pPr>
            <w:r w:rsidRPr="00D97AEF">
              <w:rPr>
                <w:bCs/>
                <w:spacing w:val="-2"/>
                <w:sz w:val="20"/>
              </w:rPr>
              <w:t>Ahilik kültürüne ilişkin değerler ile “Programlar Arası Bileşenler” başlığı altındaki “Değerler” eşleştirilerek öğrenme ve öğretme faaliyetleri içinde öğrenciye verilmelidir.</w:t>
            </w:r>
          </w:p>
          <w:p w14:paraId="0F2C4BF0" w14:textId="77777777" w:rsidR="00D97AEF" w:rsidRDefault="00D97AEF">
            <w:pPr>
              <w:pStyle w:val="TableParagraph"/>
              <w:spacing w:before="114"/>
              <w:ind w:left="30"/>
              <w:jc w:val="center"/>
              <w:rPr>
                <w:b/>
                <w:spacing w:val="-2"/>
                <w:sz w:val="20"/>
              </w:rPr>
            </w:pPr>
          </w:p>
        </w:tc>
      </w:tr>
    </w:tbl>
    <w:p w14:paraId="0C5CFDAC" w14:textId="1466F19F" w:rsidR="00084EAA" w:rsidRDefault="00084EAA">
      <w:pPr>
        <w:pStyle w:val="GvdeMetni"/>
        <w:spacing w:before="0"/>
        <w:ind w:left="4"/>
      </w:pPr>
    </w:p>
    <w:sectPr w:rsidR="00084EAA">
      <w:pgSz w:w="11910" w:h="16840"/>
      <w:pgMar w:top="1380" w:right="1275" w:bottom="280"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544"/>
    <w:multiLevelType w:val="hybridMultilevel"/>
    <w:tmpl w:val="2628108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38822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EAA"/>
    <w:rsid w:val="000456E8"/>
    <w:rsid w:val="00066994"/>
    <w:rsid w:val="00084EAA"/>
    <w:rsid w:val="000B6337"/>
    <w:rsid w:val="000F2554"/>
    <w:rsid w:val="00127028"/>
    <w:rsid w:val="001351A8"/>
    <w:rsid w:val="00194E18"/>
    <w:rsid w:val="001E0B09"/>
    <w:rsid w:val="001E56FE"/>
    <w:rsid w:val="00221962"/>
    <w:rsid w:val="00246431"/>
    <w:rsid w:val="002472CC"/>
    <w:rsid w:val="00255F8C"/>
    <w:rsid w:val="00270495"/>
    <w:rsid w:val="00276FA8"/>
    <w:rsid w:val="003164BA"/>
    <w:rsid w:val="003362D9"/>
    <w:rsid w:val="00345B52"/>
    <w:rsid w:val="00365D66"/>
    <w:rsid w:val="00390DDF"/>
    <w:rsid w:val="003A6062"/>
    <w:rsid w:val="003C0D11"/>
    <w:rsid w:val="003F451B"/>
    <w:rsid w:val="00412163"/>
    <w:rsid w:val="00477B81"/>
    <w:rsid w:val="00482D9B"/>
    <w:rsid w:val="00511777"/>
    <w:rsid w:val="00521EE3"/>
    <w:rsid w:val="00586C14"/>
    <w:rsid w:val="005D1759"/>
    <w:rsid w:val="005F0038"/>
    <w:rsid w:val="00637E78"/>
    <w:rsid w:val="006B1D91"/>
    <w:rsid w:val="006D01B2"/>
    <w:rsid w:val="007007D9"/>
    <w:rsid w:val="007208B5"/>
    <w:rsid w:val="00721EC3"/>
    <w:rsid w:val="0078119E"/>
    <w:rsid w:val="00786770"/>
    <w:rsid w:val="007D6201"/>
    <w:rsid w:val="008742FA"/>
    <w:rsid w:val="00877003"/>
    <w:rsid w:val="00883D25"/>
    <w:rsid w:val="008C7F6F"/>
    <w:rsid w:val="008E4663"/>
    <w:rsid w:val="008F3B6E"/>
    <w:rsid w:val="009143AB"/>
    <w:rsid w:val="00955DBC"/>
    <w:rsid w:val="009F2E48"/>
    <w:rsid w:val="00A41197"/>
    <w:rsid w:val="00A50CCC"/>
    <w:rsid w:val="00A54CBE"/>
    <w:rsid w:val="00AD0829"/>
    <w:rsid w:val="00B42D39"/>
    <w:rsid w:val="00C8118A"/>
    <w:rsid w:val="00C85A4D"/>
    <w:rsid w:val="00CA5C64"/>
    <w:rsid w:val="00D71B67"/>
    <w:rsid w:val="00D731B9"/>
    <w:rsid w:val="00D75426"/>
    <w:rsid w:val="00D845E4"/>
    <w:rsid w:val="00D97AEF"/>
    <w:rsid w:val="00DA2A9F"/>
    <w:rsid w:val="00DA6363"/>
    <w:rsid w:val="00DB574C"/>
    <w:rsid w:val="00DB600F"/>
    <w:rsid w:val="00E03DC5"/>
    <w:rsid w:val="00E047BE"/>
    <w:rsid w:val="00E87EBB"/>
    <w:rsid w:val="00F31617"/>
    <w:rsid w:val="00F370ED"/>
    <w:rsid w:val="00F76EC7"/>
    <w:rsid w:val="00F80375"/>
    <w:rsid w:val="00F94EE4"/>
    <w:rsid w:val="00FE7F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DA073"/>
  <w15:docId w15:val="{FF40AC7F-4D2C-4478-885C-29DA70A0C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
      <w:ind w:left="2448"/>
    </w:pPr>
    <w:rPr>
      <w:sz w:val="20"/>
      <w:szCs w:val="20"/>
    </w:rPr>
  </w:style>
  <w:style w:type="paragraph" w:styleId="KonuBal">
    <w:name w:val="Title"/>
    <w:basedOn w:val="Normal"/>
    <w:uiPriority w:val="10"/>
    <w:qFormat/>
    <w:pPr>
      <w:spacing w:before="69" w:after="10"/>
      <w:ind w:right="119"/>
      <w:jc w:val="center"/>
    </w:pPr>
    <w:rPr>
      <w:b/>
      <w:bCs/>
      <w:sz w:val="20"/>
      <w:szCs w:val="20"/>
    </w:rPr>
  </w:style>
  <w:style w:type="paragraph" w:styleId="ListeParagraf">
    <w:name w:val="List Paragraph"/>
    <w:aliases w:val="içindekiler vb,PROVERE 1,List Paragraph,LİSTE PARAF,Dot pt,List Paragraph1,No Spacing1,List Paragraph Char Char Char,Indicator Text,Numbered Para 1,Bullet 1,Colorful List - Accent 11,F5 List Paragraph,Bullet Points"/>
    <w:basedOn w:val="Normal"/>
    <w:link w:val="ListeParagrafChar"/>
    <w:uiPriority w:val="34"/>
    <w:qFormat/>
  </w:style>
  <w:style w:type="paragraph" w:customStyle="1" w:styleId="TableParagraph">
    <w:name w:val="Table Paragraph"/>
    <w:basedOn w:val="Normal"/>
    <w:uiPriority w:val="1"/>
    <w:qFormat/>
  </w:style>
  <w:style w:type="paragraph" w:styleId="Dzeltme">
    <w:name w:val="Revision"/>
    <w:hidden/>
    <w:uiPriority w:val="99"/>
    <w:semiHidden/>
    <w:rsid w:val="0078119E"/>
    <w:pPr>
      <w:widowControl/>
      <w:autoSpaceDE/>
      <w:autoSpaceDN/>
    </w:pPr>
    <w:rPr>
      <w:rFonts w:ascii="Arial" w:eastAsia="Arial" w:hAnsi="Arial" w:cs="Arial"/>
      <w:lang w:val="tr-TR"/>
    </w:rPr>
  </w:style>
  <w:style w:type="paragraph" w:styleId="AralkYok">
    <w:name w:val="No Spacing"/>
    <w:uiPriority w:val="1"/>
    <w:qFormat/>
    <w:rsid w:val="0078119E"/>
    <w:pPr>
      <w:widowControl/>
      <w:autoSpaceDE/>
      <w:autoSpaceDN/>
    </w:pPr>
    <w:rPr>
      <w:kern w:val="2"/>
      <w:lang w:val="tr-TR"/>
      <w14:ligatures w14:val="standardContextual"/>
    </w:rPr>
  </w:style>
  <w:style w:type="character" w:customStyle="1" w:styleId="ListeParagrafChar">
    <w:name w:val="Liste Paragraf Char"/>
    <w:aliases w:val="içindekiler vb Char,PROVERE 1 Char,List Paragraph Char,LİSTE PARAF Char,Dot pt Char,List Paragraph1 Char,No Spacing1 Char,List Paragraph Char Char Char Char,Indicator Text Char,Numbered Para 1 Char,Bullet 1 Char,Bullet Points Char"/>
    <w:link w:val="ListeParagraf"/>
    <w:uiPriority w:val="34"/>
    <w:qFormat/>
    <w:locked/>
    <w:rsid w:val="00270495"/>
    <w:rPr>
      <w:rFonts w:ascii="Arial" w:eastAsia="Arial" w:hAnsi="Arial" w:cs="Arial"/>
      <w:lang w:val="tr-TR"/>
    </w:rPr>
  </w:style>
  <w:style w:type="paragraph" w:styleId="BalonMetni">
    <w:name w:val="Balloon Text"/>
    <w:basedOn w:val="Normal"/>
    <w:link w:val="BalonMetniChar"/>
    <w:uiPriority w:val="99"/>
    <w:semiHidden/>
    <w:unhideWhenUsed/>
    <w:rsid w:val="00365D6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65D66"/>
    <w:rPr>
      <w:rFonts w:ascii="Segoe UI" w:eastAsia="Arial"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12</Pages>
  <Words>4105</Words>
  <Characters>23404</Characters>
  <Application>Microsoft Office Word</Application>
  <DocSecurity>0</DocSecurity>
  <Lines>195</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Ari</cp:lastModifiedBy>
  <cp:revision>13</cp:revision>
  <dcterms:created xsi:type="dcterms:W3CDTF">2026-07-03T13:31:00Z</dcterms:created>
  <dcterms:modified xsi:type="dcterms:W3CDTF">2026-08-12T14:09:00Z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2026-04-25T00:00:00Z</vt:filetime>
  </property>
  <property fmtid="{D5CDD505-2E9C-101B-9397-08002B2CF9AE}" pid="3" name="Creator">
    <vt:lpwstr>Microsoft® Word 2016</vt:lpwstr>
  </property>
  <property fmtid="{D5CDD505-2E9C-101B-9397-08002B2CF9AE}" pid="4" name="LastSaved">
    <vt:filetime>2026-04-28T00:00:00Z</vt:filetime>
  </property>
  <property fmtid="{D5CDD505-2E9C-101B-9397-08002B2CF9AE}" pid="5" name="Producer">
    <vt:lpwstr>3-Heights(TM) PDF Security Shell 4.8.25.2 (http://www.pdf-tools.com)</vt:lpwstr>
  </property>
</Properties>
</file>