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0FF43" w14:textId="1AF749C8" w:rsidR="0030562B" w:rsidRPr="009C37EA" w:rsidRDefault="002320B5" w:rsidP="009C37EA">
      <w:pPr>
        <w:spacing w:before="120" w:after="0" w:line="240" w:lineRule="auto"/>
        <w:ind w:left="57" w:right="57"/>
        <w:jc w:val="both"/>
        <w:rPr>
          <w:rFonts w:ascii="Arial" w:eastAsia="Calibri" w:hAnsi="Arial" w:cs="Arial"/>
          <w:b/>
          <w:kern w:val="0"/>
          <w:sz w:val="20"/>
          <w:szCs w:val="20"/>
        </w:rPr>
      </w:pPr>
      <w:r>
        <w:rPr>
          <w:rFonts w:ascii="Arial" w:eastAsia="Calibri" w:hAnsi="Arial" w:cs="Arial"/>
          <w:b/>
          <w:kern w:val="0"/>
          <w:sz w:val="20"/>
          <w:szCs w:val="20"/>
        </w:rPr>
        <w:t xml:space="preserve">                                                              </w:t>
      </w:r>
      <w:r w:rsidR="0030562B" w:rsidRPr="009C37EA">
        <w:rPr>
          <w:rFonts w:ascii="Arial" w:eastAsia="Calibri" w:hAnsi="Arial" w:cs="Arial"/>
          <w:b/>
          <w:kern w:val="0"/>
          <w:sz w:val="20"/>
          <w:szCs w:val="20"/>
        </w:rPr>
        <w:t>DERS BİLGİ FORMU</w:t>
      </w:r>
    </w:p>
    <w:tbl>
      <w:tblPr>
        <w:tblStyle w:val="TabloKlavuzu1"/>
        <w:tblW w:w="9918" w:type="dxa"/>
        <w:jc w:val="center"/>
        <w:tblLayout w:type="fixed"/>
        <w:tblLook w:val="04A0" w:firstRow="1" w:lastRow="0" w:firstColumn="1" w:lastColumn="0" w:noHBand="0" w:noVBand="1"/>
      </w:tblPr>
      <w:tblGrid>
        <w:gridCol w:w="2610"/>
        <w:gridCol w:w="2343"/>
        <w:gridCol w:w="145"/>
        <w:gridCol w:w="2598"/>
        <w:gridCol w:w="2222"/>
      </w:tblGrid>
      <w:tr w:rsidR="0030562B" w:rsidRPr="009C37EA" w14:paraId="36D4A023" w14:textId="77777777" w:rsidTr="0030562B">
        <w:trPr>
          <w:trHeight w:val="451"/>
          <w:jc w:val="center"/>
        </w:trPr>
        <w:tc>
          <w:tcPr>
            <w:tcW w:w="2610" w:type="dxa"/>
            <w:shd w:val="clear" w:color="auto" w:fill="DEEAF6"/>
            <w:vAlign w:val="center"/>
          </w:tcPr>
          <w:p w14:paraId="3F6D920B"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DERSİN ADI</w:t>
            </w:r>
          </w:p>
        </w:tc>
        <w:tc>
          <w:tcPr>
            <w:tcW w:w="7308" w:type="dxa"/>
            <w:gridSpan w:val="4"/>
            <w:vAlign w:val="center"/>
          </w:tcPr>
          <w:p w14:paraId="69888EA1" w14:textId="77777777" w:rsidR="0030562B" w:rsidRPr="009C37EA" w:rsidRDefault="00FE3726" w:rsidP="009C37EA">
            <w:pPr>
              <w:spacing w:before="120"/>
              <w:ind w:left="57" w:right="57"/>
              <w:contextualSpacing/>
              <w:jc w:val="both"/>
              <w:rPr>
                <w:rFonts w:ascii="Arial" w:eastAsia="Times New Roman" w:hAnsi="Arial" w:cs="Arial"/>
                <w:b/>
                <w:bCs/>
                <w:sz w:val="20"/>
                <w:szCs w:val="20"/>
              </w:rPr>
            </w:pPr>
            <w:r w:rsidRPr="009C37EA">
              <w:rPr>
                <w:rFonts w:ascii="Arial" w:eastAsia="Times New Roman" w:hAnsi="Arial" w:cs="Arial"/>
                <w:b/>
                <w:bCs/>
                <w:sz w:val="20"/>
                <w:szCs w:val="20"/>
              </w:rPr>
              <w:t>MESLEK ETİĞİ VE İLETİŞİM</w:t>
            </w:r>
          </w:p>
        </w:tc>
      </w:tr>
      <w:tr w:rsidR="0030562B" w:rsidRPr="009C37EA" w14:paraId="1637C807" w14:textId="77777777" w:rsidTr="0030562B">
        <w:trPr>
          <w:trHeight w:val="451"/>
          <w:jc w:val="center"/>
        </w:trPr>
        <w:tc>
          <w:tcPr>
            <w:tcW w:w="2610" w:type="dxa"/>
            <w:shd w:val="clear" w:color="auto" w:fill="DEEAF6"/>
            <w:vAlign w:val="center"/>
          </w:tcPr>
          <w:p w14:paraId="16103CE7"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DERSİN SINIFI</w:t>
            </w:r>
          </w:p>
        </w:tc>
        <w:tc>
          <w:tcPr>
            <w:tcW w:w="7308" w:type="dxa"/>
            <w:gridSpan w:val="4"/>
            <w:vAlign w:val="center"/>
          </w:tcPr>
          <w:p w14:paraId="07FD29C3" w14:textId="77777777" w:rsidR="0030562B" w:rsidRPr="009C37EA" w:rsidRDefault="0030562B" w:rsidP="009C37EA">
            <w:pPr>
              <w:spacing w:before="120"/>
              <w:ind w:left="57" w:right="57"/>
              <w:contextualSpacing/>
              <w:jc w:val="both"/>
              <w:rPr>
                <w:rFonts w:ascii="Arial" w:eastAsia="Times New Roman" w:hAnsi="Arial" w:cs="Arial"/>
                <w:b/>
                <w:sz w:val="20"/>
                <w:szCs w:val="20"/>
              </w:rPr>
            </w:pPr>
            <w:r w:rsidRPr="009C37EA">
              <w:rPr>
                <w:rFonts w:ascii="Arial" w:eastAsia="Times New Roman" w:hAnsi="Arial" w:cs="Arial"/>
                <w:b/>
                <w:sz w:val="20"/>
                <w:szCs w:val="20"/>
              </w:rPr>
              <w:t>9. Sınıf</w:t>
            </w:r>
          </w:p>
        </w:tc>
      </w:tr>
      <w:tr w:rsidR="0030562B" w:rsidRPr="009C37EA" w14:paraId="1997C11E" w14:textId="77777777" w:rsidTr="0030562B">
        <w:trPr>
          <w:trHeight w:val="451"/>
          <w:jc w:val="center"/>
        </w:trPr>
        <w:tc>
          <w:tcPr>
            <w:tcW w:w="2610" w:type="dxa"/>
            <w:shd w:val="clear" w:color="auto" w:fill="DEEAF6"/>
            <w:vAlign w:val="center"/>
          </w:tcPr>
          <w:p w14:paraId="75017222"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DERSİN SÜRESİ</w:t>
            </w:r>
          </w:p>
        </w:tc>
        <w:tc>
          <w:tcPr>
            <w:tcW w:w="7308" w:type="dxa"/>
            <w:gridSpan w:val="4"/>
            <w:vAlign w:val="center"/>
          </w:tcPr>
          <w:p w14:paraId="53846807" w14:textId="77777777" w:rsidR="0030562B" w:rsidRPr="009C37EA" w:rsidRDefault="0030562B" w:rsidP="009C37EA">
            <w:pPr>
              <w:spacing w:before="120"/>
              <w:ind w:left="57" w:right="57"/>
              <w:contextualSpacing/>
              <w:jc w:val="both"/>
              <w:rPr>
                <w:rFonts w:ascii="Arial" w:eastAsia="Times New Roman" w:hAnsi="Arial" w:cs="Arial"/>
                <w:b/>
                <w:sz w:val="20"/>
                <w:szCs w:val="20"/>
              </w:rPr>
            </w:pPr>
            <w:r w:rsidRPr="009C37EA">
              <w:rPr>
                <w:rFonts w:ascii="Arial" w:eastAsia="Times New Roman" w:hAnsi="Arial" w:cs="Arial"/>
                <w:b/>
                <w:sz w:val="20"/>
                <w:szCs w:val="20"/>
              </w:rPr>
              <w:t>Haftalık 2 Ders Saati</w:t>
            </w:r>
          </w:p>
        </w:tc>
      </w:tr>
      <w:tr w:rsidR="0030562B" w:rsidRPr="009C37EA" w14:paraId="61AC8647" w14:textId="77777777" w:rsidTr="0030562B">
        <w:trPr>
          <w:trHeight w:val="847"/>
          <w:jc w:val="center"/>
        </w:trPr>
        <w:tc>
          <w:tcPr>
            <w:tcW w:w="2610" w:type="dxa"/>
            <w:shd w:val="clear" w:color="auto" w:fill="DEEAF6"/>
            <w:vAlign w:val="center"/>
          </w:tcPr>
          <w:p w14:paraId="6DD856F1"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DERSİN AMACI</w:t>
            </w:r>
          </w:p>
        </w:tc>
        <w:tc>
          <w:tcPr>
            <w:tcW w:w="7308" w:type="dxa"/>
            <w:gridSpan w:val="4"/>
            <w:vAlign w:val="center"/>
          </w:tcPr>
          <w:p w14:paraId="1F8C3A7D" w14:textId="49CF9F4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Bu derste öğrenciye; insan onurunu ve hasta haklarını merkeze alan bir anlayışla iletişim</w:t>
            </w:r>
            <w:r w:rsidR="00691113" w:rsidRPr="009C37EA">
              <w:rPr>
                <w:rFonts w:ascii="Arial" w:eastAsia="Calibri" w:hAnsi="Arial" w:cs="Arial"/>
                <w:sz w:val="20"/>
                <w:szCs w:val="20"/>
              </w:rPr>
              <w:t xml:space="preserve"> ve etik</w:t>
            </w:r>
            <w:r w:rsidRPr="009C37EA">
              <w:rPr>
                <w:rFonts w:ascii="Arial" w:eastAsia="Calibri" w:hAnsi="Arial" w:cs="Arial"/>
                <w:sz w:val="20"/>
                <w:szCs w:val="20"/>
              </w:rPr>
              <w:t xml:space="preserve"> ile ilgili bilgi ve becerilerin kazandırılması amaçlanmaktadır</w:t>
            </w:r>
          </w:p>
        </w:tc>
      </w:tr>
      <w:tr w:rsidR="0030562B" w:rsidRPr="009C37EA" w14:paraId="4FCCA6A2" w14:textId="77777777" w:rsidTr="0030562B">
        <w:trPr>
          <w:trHeight w:val="590"/>
          <w:jc w:val="center"/>
        </w:trPr>
        <w:tc>
          <w:tcPr>
            <w:tcW w:w="2610" w:type="dxa"/>
            <w:shd w:val="clear" w:color="auto" w:fill="DEEAF6"/>
            <w:vAlign w:val="center"/>
          </w:tcPr>
          <w:p w14:paraId="32A84CD4"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DERSE AİT ALAN / DAL BECERİSİ</w:t>
            </w:r>
          </w:p>
        </w:tc>
        <w:tc>
          <w:tcPr>
            <w:tcW w:w="7308" w:type="dxa"/>
            <w:gridSpan w:val="4"/>
            <w:vAlign w:val="center"/>
          </w:tcPr>
          <w:p w14:paraId="7D981E3B" w14:textId="0BCAF942" w:rsidR="0030562B" w:rsidRPr="009310A5" w:rsidRDefault="000E12F0" w:rsidP="009C37EA">
            <w:pPr>
              <w:spacing w:before="120"/>
              <w:ind w:left="57" w:right="57"/>
              <w:contextualSpacing/>
              <w:jc w:val="both"/>
              <w:rPr>
                <w:rFonts w:ascii="Arial" w:eastAsia="Calibri" w:hAnsi="Arial" w:cs="Arial"/>
                <w:b/>
                <w:sz w:val="20"/>
                <w:szCs w:val="20"/>
              </w:rPr>
            </w:pPr>
            <w:r w:rsidRPr="009310A5">
              <w:rPr>
                <w:rFonts w:ascii="Arial" w:eastAsia="Calibri" w:hAnsi="Arial" w:cs="Arial"/>
                <w:b/>
                <w:sz w:val="20"/>
                <w:szCs w:val="20"/>
              </w:rPr>
              <w:t>İletişim bilgi ve becerilerini kullanarak sağlık alanında kişilerarası ve toplumsal etkili iletişim kurma</w:t>
            </w:r>
          </w:p>
        </w:tc>
      </w:tr>
      <w:tr w:rsidR="0030562B" w:rsidRPr="009C37EA" w14:paraId="0A366F34" w14:textId="77777777" w:rsidTr="0030562B">
        <w:trPr>
          <w:trHeight w:val="1125"/>
          <w:jc w:val="center"/>
        </w:trPr>
        <w:tc>
          <w:tcPr>
            <w:tcW w:w="2610" w:type="dxa"/>
            <w:shd w:val="clear" w:color="auto" w:fill="DEEAF6"/>
            <w:vAlign w:val="center"/>
          </w:tcPr>
          <w:p w14:paraId="79216F96"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EĞİLİMLER</w:t>
            </w:r>
          </w:p>
        </w:tc>
        <w:tc>
          <w:tcPr>
            <w:tcW w:w="7308" w:type="dxa"/>
            <w:gridSpan w:val="4"/>
            <w:vAlign w:val="center"/>
          </w:tcPr>
          <w:p w14:paraId="12C2CC6C"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E1.4. Kendine İnanma (Öz Yeterlilik)</w:t>
            </w:r>
          </w:p>
          <w:p w14:paraId="562919AF"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E1.5. Kendine Güvenme (Öz Güven)</w:t>
            </w:r>
          </w:p>
          <w:p w14:paraId="6ADFD069" w14:textId="0DC419B6"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E2.1. Empati</w:t>
            </w:r>
          </w:p>
          <w:p w14:paraId="274B2E28" w14:textId="1CF568D9" w:rsidR="0030562B" w:rsidRPr="009C37EA" w:rsidRDefault="00BA3367"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E3.8. Soru Sorma</w:t>
            </w:r>
          </w:p>
        </w:tc>
      </w:tr>
      <w:tr w:rsidR="0030562B" w:rsidRPr="009C37EA" w14:paraId="66C17686" w14:textId="77777777" w:rsidTr="0030562B">
        <w:trPr>
          <w:trHeight w:val="897"/>
          <w:jc w:val="center"/>
        </w:trPr>
        <w:tc>
          <w:tcPr>
            <w:tcW w:w="2610" w:type="dxa"/>
            <w:vMerge w:val="restart"/>
            <w:shd w:val="clear" w:color="auto" w:fill="DEEAF6"/>
            <w:vAlign w:val="center"/>
          </w:tcPr>
          <w:p w14:paraId="6554D9FB"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PROGRAMLAR ARASI BİLEŞENLER</w:t>
            </w:r>
          </w:p>
        </w:tc>
        <w:tc>
          <w:tcPr>
            <w:tcW w:w="2488" w:type="dxa"/>
            <w:gridSpan w:val="2"/>
            <w:vAlign w:val="center"/>
          </w:tcPr>
          <w:p w14:paraId="033B65F4" w14:textId="77777777" w:rsidR="0030562B" w:rsidRPr="009C37EA" w:rsidRDefault="0030562B" w:rsidP="009C37EA">
            <w:pPr>
              <w:autoSpaceDE w:val="0"/>
              <w:autoSpaceDN w:val="0"/>
              <w:adjustRightInd w:val="0"/>
              <w:spacing w:before="120"/>
              <w:ind w:left="57" w:right="57"/>
              <w:jc w:val="both"/>
              <w:rPr>
                <w:rFonts w:ascii="Arial" w:eastAsia="Calibri" w:hAnsi="Arial" w:cs="Arial"/>
                <w:b/>
                <w:sz w:val="20"/>
                <w:szCs w:val="20"/>
              </w:rPr>
            </w:pPr>
            <w:r w:rsidRPr="009C37EA">
              <w:rPr>
                <w:rFonts w:ascii="Arial" w:eastAsia="Calibri" w:hAnsi="Arial" w:cs="Arial"/>
                <w:b/>
                <w:sz w:val="20"/>
                <w:szCs w:val="20"/>
              </w:rPr>
              <w:t>Sosyal-Duygusal</w:t>
            </w:r>
          </w:p>
          <w:p w14:paraId="18C2E71C"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b/>
                <w:sz w:val="20"/>
                <w:szCs w:val="20"/>
              </w:rPr>
              <w:t>Öğrenme Becerileri</w:t>
            </w:r>
          </w:p>
        </w:tc>
        <w:tc>
          <w:tcPr>
            <w:tcW w:w="4820" w:type="dxa"/>
            <w:gridSpan w:val="2"/>
            <w:vAlign w:val="center"/>
          </w:tcPr>
          <w:p w14:paraId="1FD0E4E1" w14:textId="5BD80B71" w:rsidR="0030562B" w:rsidRPr="009C37EA" w:rsidRDefault="0030562B" w:rsidP="009C37EA">
            <w:pPr>
              <w:pStyle w:val="AralkYok1"/>
            </w:pPr>
            <w:r w:rsidRPr="009C37EA">
              <w:t>SDB1.1. Kendini Tanıma (Öz Farkındalık)</w:t>
            </w:r>
          </w:p>
          <w:p w14:paraId="2BE95791" w14:textId="0A3BCEC9" w:rsidR="0030562B" w:rsidRPr="009C37EA" w:rsidRDefault="0030562B" w:rsidP="009C37EA">
            <w:pPr>
              <w:pStyle w:val="AralkYok1"/>
            </w:pPr>
            <w:r w:rsidRPr="009C37EA">
              <w:t xml:space="preserve">SDB2.1. İletişim </w:t>
            </w:r>
          </w:p>
          <w:p w14:paraId="31D1289F" w14:textId="3378BB9A" w:rsidR="0030562B" w:rsidRPr="009C37EA" w:rsidRDefault="0030562B" w:rsidP="009C37EA">
            <w:pPr>
              <w:pStyle w:val="AralkYok1"/>
            </w:pPr>
            <w:r w:rsidRPr="009C37EA">
              <w:t xml:space="preserve">SDB2.2. İş Birliği </w:t>
            </w:r>
          </w:p>
          <w:p w14:paraId="49554193" w14:textId="39C1E0D5" w:rsidR="0030562B" w:rsidRPr="009C37EA" w:rsidRDefault="0030562B" w:rsidP="00ED7187">
            <w:pPr>
              <w:pStyle w:val="AralkYok1"/>
            </w:pPr>
            <w:r w:rsidRPr="009C37EA">
              <w:t xml:space="preserve">SDB2.3. Sosyal Farkındalık </w:t>
            </w:r>
          </w:p>
        </w:tc>
      </w:tr>
      <w:tr w:rsidR="0030562B" w:rsidRPr="009C37EA" w14:paraId="686D1B3E" w14:textId="77777777" w:rsidTr="0030562B">
        <w:trPr>
          <w:trHeight w:val="605"/>
          <w:jc w:val="center"/>
        </w:trPr>
        <w:tc>
          <w:tcPr>
            <w:tcW w:w="2610" w:type="dxa"/>
            <w:vMerge/>
            <w:shd w:val="clear" w:color="auto" w:fill="DEEAF6"/>
            <w:vAlign w:val="center"/>
          </w:tcPr>
          <w:p w14:paraId="26ECCF85"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2488" w:type="dxa"/>
            <w:gridSpan w:val="2"/>
            <w:vAlign w:val="center"/>
          </w:tcPr>
          <w:p w14:paraId="65E1D6D0"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b/>
                <w:sz w:val="20"/>
                <w:szCs w:val="20"/>
              </w:rPr>
              <w:t>Değerler</w:t>
            </w:r>
          </w:p>
        </w:tc>
        <w:tc>
          <w:tcPr>
            <w:tcW w:w="4820" w:type="dxa"/>
            <w:gridSpan w:val="2"/>
            <w:vAlign w:val="center"/>
          </w:tcPr>
          <w:p w14:paraId="23FADDEE" w14:textId="2DF767B5" w:rsidR="0030562B" w:rsidRPr="009C37EA" w:rsidRDefault="00BA3367" w:rsidP="009C37EA">
            <w:pPr>
              <w:pStyle w:val="AralkYok1"/>
            </w:pPr>
            <w:r w:rsidRPr="009C37EA">
              <w:t xml:space="preserve">D1. Adalet </w:t>
            </w:r>
          </w:p>
          <w:p w14:paraId="6A20AA4E" w14:textId="77777777" w:rsidR="0030562B" w:rsidRPr="009C37EA" w:rsidRDefault="0030562B" w:rsidP="009C37EA">
            <w:pPr>
              <w:pStyle w:val="AralkYok1"/>
            </w:pPr>
            <w:r w:rsidRPr="009C37EA">
              <w:t>D5. Duyarlılık</w:t>
            </w:r>
          </w:p>
          <w:p w14:paraId="0232710B" w14:textId="77777777" w:rsidR="0030562B" w:rsidRPr="009C37EA" w:rsidRDefault="0030562B" w:rsidP="009C37EA">
            <w:pPr>
              <w:pStyle w:val="AralkYok1"/>
            </w:pPr>
            <w:r w:rsidRPr="009C37EA">
              <w:t>D6. Dürüstlük</w:t>
            </w:r>
          </w:p>
          <w:p w14:paraId="5776176A" w14:textId="34DC7DB2" w:rsidR="0030562B" w:rsidRPr="009C37EA" w:rsidRDefault="00FE18EE" w:rsidP="009C37EA">
            <w:pPr>
              <w:pStyle w:val="AralkYok1"/>
            </w:pPr>
            <w:r w:rsidRPr="009C37EA">
              <w:t>D14. Saygı</w:t>
            </w:r>
          </w:p>
        </w:tc>
      </w:tr>
      <w:tr w:rsidR="0030562B" w:rsidRPr="009C37EA" w14:paraId="41C6AEB5" w14:textId="77777777" w:rsidTr="0030562B">
        <w:trPr>
          <w:trHeight w:val="725"/>
          <w:jc w:val="center"/>
        </w:trPr>
        <w:tc>
          <w:tcPr>
            <w:tcW w:w="2610" w:type="dxa"/>
            <w:vMerge/>
            <w:shd w:val="clear" w:color="auto" w:fill="DEEAF6"/>
            <w:vAlign w:val="center"/>
          </w:tcPr>
          <w:p w14:paraId="3CBAFC48"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2488" w:type="dxa"/>
            <w:gridSpan w:val="2"/>
            <w:vAlign w:val="center"/>
          </w:tcPr>
          <w:p w14:paraId="6C6D1911"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b/>
                <w:sz w:val="20"/>
                <w:szCs w:val="20"/>
              </w:rPr>
              <w:t>Okuryazarlık Becerileri</w:t>
            </w:r>
          </w:p>
        </w:tc>
        <w:tc>
          <w:tcPr>
            <w:tcW w:w="4820" w:type="dxa"/>
            <w:gridSpan w:val="2"/>
            <w:vAlign w:val="center"/>
          </w:tcPr>
          <w:p w14:paraId="306782E2"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OB1. Bilgi Okuryazarlığı</w:t>
            </w:r>
          </w:p>
          <w:p w14:paraId="0E14EC8D"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OB2. Dijital Okuryazarlık</w:t>
            </w:r>
          </w:p>
          <w:p w14:paraId="53C38588"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OB4. Görsel Okuryazarlık</w:t>
            </w:r>
          </w:p>
          <w:p w14:paraId="447C0522"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OB6. Vatandaşlık Okuryazarlığı</w:t>
            </w:r>
          </w:p>
          <w:p w14:paraId="0EE6A7F9" w14:textId="4849BB53" w:rsidR="0001232A" w:rsidRPr="009C37EA" w:rsidRDefault="0001232A"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OB8.</w:t>
            </w:r>
            <w:r w:rsidRPr="009C37EA">
              <w:rPr>
                <w:rFonts w:ascii="Arial" w:hAnsi="Arial" w:cs="Arial"/>
                <w:sz w:val="20"/>
                <w:szCs w:val="20"/>
              </w:rPr>
              <w:t xml:space="preserve"> </w:t>
            </w:r>
            <w:r w:rsidRPr="009C37EA">
              <w:rPr>
                <w:rFonts w:ascii="Arial" w:eastAsia="Calibri" w:hAnsi="Arial" w:cs="Arial"/>
                <w:sz w:val="20"/>
                <w:szCs w:val="20"/>
              </w:rPr>
              <w:t xml:space="preserve">Sürdürülebilirlik </w:t>
            </w:r>
            <w:r w:rsidR="004B2E32">
              <w:rPr>
                <w:rFonts w:ascii="Arial" w:eastAsia="Calibri" w:hAnsi="Arial" w:cs="Arial"/>
                <w:sz w:val="20"/>
                <w:szCs w:val="20"/>
              </w:rPr>
              <w:t>O</w:t>
            </w:r>
            <w:r w:rsidRPr="009C37EA">
              <w:rPr>
                <w:rFonts w:ascii="Arial" w:eastAsia="Calibri" w:hAnsi="Arial" w:cs="Arial"/>
                <w:sz w:val="20"/>
                <w:szCs w:val="20"/>
              </w:rPr>
              <w:t>kuryazarlığı</w:t>
            </w:r>
          </w:p>
        </w:tc>
      </w:tr>
      <w:tr w:rsidR="0030562B" w:rsidRPr="009C37EA" w14:paraId="30D16DD0" w14:textId="77777777" w:rsidTr="0030562B">
        <w:trPr>
          <w:trHeight w:val="611"/>
          <w:jc w:val="center"/>
        </w:trPr>
        <w:tc>
          <w:tcPr>
            <w:tcW w:w="2610" w:type="dxa"/>
            <w:shd w:val="clear" w:color="auto" w:fill="DEEAF6"/>
            <w:vAlign w:val="center"/>
          </w:tcPr>
          <w:p w14:paraId="7E2938E1"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DİSİPLİNLER ARASI İLİŞKİLER</w:t>
            </w:r>
          </w:p>
        </w:tc>
        <w:tc>
          <w:tcPr>
            <w:tcW w:w="7308" w:type="dxa"/>
            <w:gridSpan w:val="4"/>
            <w:vAlign w:val="center"/>
          </w:tcPr>
          <w:p w14:paraId="0E781BDC"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Psikoloji, Felsefe</w:t>
            </w:r>
          </w:p>
        </w:tc>
      </w:tr>
      <w:tr w:rsidR="0030562B" w:rsidRPr="009C37EA" w14:paraId="40671289" w14:textId="77777777" w:rsidTr="0030562B">
        <w:trPr>
          <w:trHeight w:val="1322"/>
          <w:jc w:val="center"/>
        </w:trPr>
        <w:tc>
          <w:tcPr>
            <w:tcW w:w="2610" w:type="dxa"/>
            <w:shd w:val="clear" w:color="auto" w:fill="DEEAF6"/>
            <w:vAlign w:val="center"/>
          </w:tcPr>
          <w:p w14:paraId="6D6E8273"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BECERİLER ARASI İLİŞKİLER</w:t>
            </w:r>
          </w:p>
        </w:tc>
        <w:tc>
          <w:tcPr>
            <w:tcW w:w="7308" w:type="dxa"/>
            <w:gridSpan w:val="4"/>
            <w:vAlign w:val="center"/>
          </w:tcPr>
          <w:p w14:paraId="438F7754" w14:textId="5DDB15B5"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KB2.5. Sınıflandırma </w:t>
            </w:r>
          </w:p>
          <w:p w14:paraId="71E1AD9A" w14:textId="38DCA1C9"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KB2.6. Bilgi Toplama </w:t>
            </w:r>
          </w:p>
          <w:p w14:paraId="79CDCFD9" w14:textId="03377E7B"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KB2.7. Karşılaştırma </w:t>
            </w:r>
          </w:p>
          <w:p w14:paraId="67ABAF0A" w14:textId="02FBDBBA" w:rsidR="0030562B" w:rsidRPr="009C37EA" w:rsidRDefault="0030562B" w:rsidP="00ED7187">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KB2.16. </w:t>
            </w:r>
            <w:bookmarkStart w:id="0" w:name="_Hlk206961790"/>
            <w:r w:rsidRPr="009C37EA">
              <w:rPr>
                <w:rFonts w:ascii="Arial" w:eastAsia="Calibri" w:hAnsi="Arial" w:cs="Arial"/>
                <w:sz w:val="20"/>
                <w:szCs w:val="20"/>
              </w:rPr>
              <w:t xml:space="preserve">Muhakeme (Akıl Yürütme) </w:t>
            </w:r>
            <w:bookmarkEnd w:id="0"/>
          </w:p>
        </w:tc>
      </w:tr>
      <w:tr w:rsidR="0030562B" w:rsidRPr="009C37EA" w14:paraId="4CC6AB8C" w14:textId="77777777" w:rsidTr="0030562B">
        <w:trPr>
          <w:trHeight w:val="891"/>
          <w:jc w:val="center"/>
        </w:trPr>
        <w:tc>
          <w:tcPr>
            <w:tcW w:w="2610" w:type="dxa"/>
            <w:shd w:val="clear" w:color="auto" w:fill="DEEAF6"/>
            <w:vAlign w:val="center"/>
          </w:tcPr>
          <w:p w14:paraId="4D3EEDEE"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 xml:space="preserve">ÖĞRENME ÇIKTILARI </w:t>
            </w:r>
          </w:p>
        </w:tc>
        <w:tc>
          <w:tcPr>
            <w:tcW w:w="7308" w:type="dxa"/>
            <w:gridSpan w:val="4"/>
          </w:tcPr>
          <w:p w14:paraId="023AAD57"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Sağlık sisteminin yapısı</w:t>
            </w:r>
            <w:r w:rsidR="00693610" w:rsidRPr="009C37EA">
              <w:rPr>
                <w:rFonts w:ascii="Arial" w:eastAsia="Calibri" w:hAnsi="Arial" w:cs="Arial"/>
                <w:sz w:val="20"/>
                <w:szCs w:val="20"/>
              </w:rPr>
              <w:t xml:space="preserve">nı </w:t>
            </w:r>
            <w:r w:rsidRPr="009C37EA">
              <w:rPr>
                <w:rFonts w:ascii="Arial" w:eastAsia="Calibri" w:hAnsi="Arial" w:cs="Arial"/>
                <w:sz w:val="20"/>
                <w:szCs w:val="20"/>
              </w:rPr>
              <w:t>ayırt edebilme</w:t>
            </w:r>
          </w:p>
          <w:p w14:paraId="201888F9"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Etik kavramı ve meslek etiğini ayırt edebilme</w:t>
            </w:r>
          </w:p>
          <w:p w14:paraId="684B6BEF" w14:textId="32F5FF96"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Mesleki mevzuatı mobbingde yapılacakları açıklayabilme</w:t>
            </w:r>
          </w:p>
          <w:p w14:paraId="30789880"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İletişim sürecini ayırt edebilme</w:t>
            </w:r>
          </w:p>
          <w:p w14:paraId="1D7F36D3"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Kişiler arası etkili iletişim kurabilme</w:t>
            </w:r>
          </w:p>
          <w:p w14:paraId="34670BB4"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Toplumsal iletişim kurallarını uygulayarak etkin iletişim kurabilme</w:t>
            </w:r>
          </w:p>
          <w:p w14:paraId="7038C411"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Sağlık hizmetleri sunumunda etkili iletişim kurabilme</w:t>
            </w:r>
          </w:p>
        </w:tc>
      </w:tr>
      <w:tr w:rsidR="0030562B" w:rsidRPr="009C37EA" w14:paraId="6C74D361" w14:textId="77777777" w:rsidTr="0030562B">
        <w:trPr>
          <w:trHeight w:val="951"/>
          <w:jc w:val="center"/>
        </w:trPr>
        <w:tc>
          <w:tcPr>
            <w:tcW w:w="2610" w:type="dxa"/>
            <w:shd w:val="clear" w:color="auto" w:fill="DEEAF6"/>
            <w:vAlign w:val="center"/>
          </w:tcPr>
          <w:p w14:paraId="7CAFFEEF"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t>ÖĞRENME KANITLARI</w:t>
            </w:r>
          </w:p>
          <w:p w14:paraId="06D4184E"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(Ölçme ve</w:t>
            </w:r>
          </w:p>
          <w:p w14:paraId="11B51705" w14:textId="77777777" w:rsidR="0030562B" w:rsidRPr="009C37EA" w:rsidRDefault="0030562B" w:rsidP="009C37EA">
            <w:pPr>
              <w:spacing w:before="120"/>
              <w:ind w:left="57" w:right="57"/>
              <w:contextualSpacing/>
              <w:jc w:val="both"/>
              <w:rPr>
                <w:rFonts w:ascii="Arial" w:eastAsia="Calibri" w:hAnsi="Arial" w:cs="Arial"/>
                <w:b/>
                <w:strike/>
                <w:sz w:val="20"/>
                <w:szCs w:val="20"/>
              </w:rPr>
            </w:pPr>
            <w:r w:rsidRPr="009C37EA">
              <w:rPr>
                <w:rFonts w:ascii="Arial" w:eastAsia="Calibri" w:hAnsi="Arial" w:cs="Arial"/>
                <w:sz w:val="20"/>
                <w:szCs w:val="20"/>
              </w:rPr>
              <w:t>Değerlendirme)</w:t>
            </w:r>
          </w:p>
        </w:tc>
        <w:tc>
          <w:tcPr>
            <w:tcW w:w="7308" w:type="dxa"/>
            <w:gridSpan w:val="4"/>
          </w:tcPr>
          <w:p w14:paraId="00B8BC22" w14:textId="3744AAB3" w:rsidR="00DD3D4E" w:rsidRPr="009C37EA" w:rsidRDefault="00DD3D4E" w:rsidP="009C37EA">
            <w:pPr>
              <w:spacing w:before="120"/>
              <w:ind w:left="57" w:right="57"/>
              <w:jc w:val="both"/>
              <w:rPr>
                <w:rFonts w:ascii="Arial" w:hAnsi="Arial" w:cs="Arial"/>
                <w:sz w:val="20"/>
                <w:szCs w:val="20"/>
              </w:rPr>
            </w:pPr>
            <w:r w:rsidRPr="009C37EA">
              <w:rPr>
                <w:rFonts w:ascii="Arial" w:eastAsia="Calibri" w:hAnsi="Arial" w:cs="Arial"/>
                <w:sz w:val="20"/>
                <w:szCs w:val="20"/>
              </w:rPr>
              <w:t>Bu derste; öğrenci performansını belirlemeye yönelik çalışmalar değerlendirilirken kontrol listesi, derecelendirme ölçeği</w:t>
            </w:r>
            <w:r w:rsidR="004B2E32">
              <w:rPr>
                <w:rFonts w:ascii="Arial" w:eastAsia="Calibri" w:hAnsi="Arial" w:cs="Arial"/>
                <w:sz w:val="20"/>
                <w:szCs w:val="20"/>
              </w:rPr>
              <w:t xml:space="preserve">, </w:t>
            </w:r>
            <w:r w:rsidRPr="009C37EA">
              <w:rPr>
                <w:rFonts w:ascii="Arial" w:eastAsia="Calibri" w:hAnsi="Arial" w:cs="Arial"/>
                <w:sz w:val="20"/>
                <w:szCs w:val="20"/>
              </w:rPr>
              <w:t xml:space="preserve">dereceli puanlama anahtarı gibi ölçme araçlarından uygun olanlar seçilerek kullanılabilir. Ayrıca öğrencilerin sürece yönelik </w:t>
            </w:r>
            <w:r w:rsidR="004B2E32">
              <w:rPr>
                <w:rFonts w:ascii="Arial" w:eastAsia="Calibri" w:hAnsi="Arial" w:cs="Arial"/>
                <w:sz w:val="20"/>
                <w:szCs w:val="20"/>
              </w:rPr>
              <w:t>bireysel</w:t>
            </w:r>
            <w:r w:rsidRPr="009C37EA">
              <w:rPr>
                <w:rFonts w:ascii="Arial" w:eastAsia="Calibri" w:hAnsi="Arial" w:cs="Arial"/>
                <w:sz w:val="20"/>
                <w:szCs w:val="20"/>
              </w:rPr>
              <w:t xml:space="preserve"> katkılarını ve grup içi etkileşimlerini değerlendirmeleri amacıyla öz ve akran değerlendirme formlarından yararlanılabilir.</w:t>
            </w:r>
            <w:r w:rsidR="00D213C5" w:rsidRPr="009C37EA">
              <w:rPr>
                <w:rFonts w:ascii="Arial" w:hAnsi="Arial" w:cs="Arial"/>
                <w:sz w:val="20"/>
                <w:szCs w:val="20"/>
              </w:rPr>
              <w:t xml:space="preserve"> Bunların dışında bilişsel düzeydeki öğrenme çıktılarını ölçmeye yönelik yapılandırılmış grid, tanılayıcı dallanmış ağaç, </w:t>
            </w:r>
            <w:proofErr w:type="spellStart"/>
            <w:r w:rsidR="00D213C5" w:rsidRPr="009C37EA">
              <w:rPr>
                <w:rFonts w:ascii="Arial" w:hAnsi="Arial" w:cs="Arial"/>
                <w:sz w:val="20"/>
                <w:szCs w:val="20"/>
              </w:rPr>
              <w:t>Venn</w:t>
            </w:r>
            <w:proofErr w:type="spellEnd"/>
            <w:r w:rsidR="00D213C5" w:rsidRPr="009C37EA">
              <w:rPr>
                <w:rFonts w:ascii="Arial" w:hAnsi="Arial" w:cs="Arial"/>
                <w:sz w:val="20"/>
                <w:szCs w:val="20"/>
              </w:rPr>
              <w:t xml:space="preserve"> şeması, kavram haritası </w:t>
            </w:r>
            <w:r w:rsidR="004B2E32">
              <w:rPr>
                <w:rFonts w:ascii="Arial" w:hAnsi="Arial" w:cs="Arial"/>
                <w:sz w:val="20"/>
                <w:szCs w:val="20"/>
              </w:rPr>
              <w:t xml:space="preserve">gibi </w:t>
            </w:r>
            <w:r w:rsidR="00D213C5" w:rsidRPr="009C37EA">
              <w:rPr>
                <w:rFonts w:ascii="Arial" w:hAnsi="Arial" w:cs="Arial"/>
                <w:sz w:val="20"/>
                <w:szCs w:val="20"/>
              </w:rPr>
              <w:t xml:space="preserve">ölçme araçlarından </w:t>
            </w:r>
            <w:r w:rsidR="004B2E32">
              <w:rPr>
                <w:rFonts w:ascii="Arial" w:hAnsi="Arial" w:cs="Arial"/>
                <w:sz w:val="20"/>
                <w:szCs w:val="20"/>
              </w:rPr>
              <w:t>yararlanılabilir.</w:t>
            </w:r>
          </w:p>
          <w:p w14:paraId="0DFB0548" w14:textId="77777777" w:rsidR="00D213C5" w:rsidRPr="009C37EA" w:rsidRDefault="00D213C5" w:rsidP="009C37EA">
            <w:pPr>
              <w:spacing w:before="120"/>
              <w:ind w:left="57" w:right="57"/>
              <w:jc w:val="both"/>
              <w:rPr>
                <w:rFonts w:ascii="Arial" w:eastAsia="Calibri" w:hAnsi="Arial" w:cs="Arial"/>
                <w:sz w:val="20"/>
                <w:szCs w:val="20"/>
              </w:rPr>
            </w:pPr>
          </w:p>
          <w:p w14:paraId="2D2DBBC4" w14:textId="1C70E60B" w:rsidR="0030562B" w:rsidRPr="009C37EA" w:rsidRDefault="0030562B" w:rsidP="00BD0D8A">
            <w:pPr>
              <w:spacing w:before="120"/>
              <w:ind w:left="57" w:right="57"/>
              <w:jc w:val="both"/>
              <w:rPr>
                <w:rFonts w:ascii="Arial" w:eastAsia="Calibri" w:hAnsi="Arial" w:cs="Arial"/>
                <w:sz w:val="20"/>
                <w:szCs w:val="20"/>
              </w:rPr>
            </w:pPr>
            <w:r w:rsidRPr="009C37EA">
              <w:rPr>
                <w:rFonts w:ascii="Arial" w:eastAsia="Calibri" w:hAnsi="Arial" w:cs="Arial"/>
                <w:sz w:val="20"/>
                <w:szCs w:val="20"/>
              </w:rPr>
              <w:lastRenderedPageBreak/>
              <w:t>Dersin iletişim becerilerine dayalı yapısı gereği öğrencilerin hasta ve hasta yakınlarıyla empati kurabilmeleri, etkin dinleme yapmaları, sözlü ve sözsüz iletişim tekniklerini doğru</w:t>
            </w:r>
            <w:r w:rsidR="004B2E32">
              <w:rPr>
                <w:rFonts w:ascii="Arial" w:eastAsia="Calibri" w:hAnsi="Arial" w:cs="Arial"/>
                <w:sz w:val="20"/>
                <w:szCs w:val="20"/>
              </w:rPr>
              <w:t xml:space="preserve"> biçimde</w:t>
            </w:r>
            <w:r w:rsidRPr="009C37EA">
              <w:rPr>
                <w:rFonts w:ascii="Arial" w:eastAsia="Calibri" w:hAnsi="Arial" w:cs="Arial"/>
                <w:sz w:val="20"/>
                <w:szCs w:val="20"/>
              </w:rPr>
              <w:t xml:space="preserve"> uygulamaları, toplumsal ve mesleki etik kurallara </w:t>
            </w:r>
            <w:r w:rsidR="004B2E32">
              <w:rPr>
                <w:rFonts w:ascii="Arial" w:eastAsia="Calibri" w:hAnsi="Arial" w:cs="Arial"/>
                <w:sz w:val="20"/>
                <w:szCs w:val="20"/>
              </w:rPr>
              <w:t xml:space="preserve">uygun davranmaları ile </w:t>
            </w:r>
            <w:r w:rsidRPr="009C37EA">
              <w:rPr>
                <w:rFonts w:ascii="Arial" w:eastAsia="Calibri" w:hAnsi="Arial" w:cs="Arial"/>
                <w:sz w:val="20"/>
                <w:szCs w:val="20"/>
              </w:rPr>
              <w:t>olağanüstü durumlarda sakin ve etkili iletişim kurabilmeleri temel öğrenme kanıt</w:t>
            </w:r>
            <w:r w:rsidR="004B2E32">
              <w:rPr>
                <w:rFonts w:ascii="Arial" w:eastAsia="Calibri" w:hAnsi="Arial" w:cs="Arial"/>
                <w:sz w:val="20"/>
                <w:szCs w:val="20"/>
              </w:rPr>
              <w:t xml:space="preserve">ları </w:t>
            </w:r>
            <w:r w:rsidRPr="009C37EA">
              <w:rPr>
                <w:rFonts w:ascii="Arial" w:eastAsia="Calibri" w:hAnsi="Arial" w:cs="Arial"/>
                <w:sz w:val="20"/>
                <w:szCs w:val="20"/>
              </w:rPr>
              <w:t xml:space="preserve">olarak </w:t>
            </w:r>
            <w:r w:rsidR="002325B5" w:rsidRPr="009C37EA">
              <w:rPr>
                <w:rFonts w:ascii="Arial" w:eastAsia="Calibri" w:hAnsi="Arial" w:cs="Arial"/>
                <w:sz w:val="20"/>
                <w:szCs w:val="20"/>
              </w:rPr>
              <w:t>değerlendirilebilir.</w:t>
            </w:r>
            <w:r w:rsidRPr="009C37EA">
              <w:rPr>
                <w:rFonts w:ascii="Arial" w:eastAsia="Calibri" w:hAnsi="Arial" w:cs="Arial"/>
                <w:sz w:val="20"/>
                <w:szCs w:val="20"/>
              </w:rPr>
              <w:t xml:space="preserve"> Bu süreçte öğrencilerin rol canlandırmalarındaki performansları, hazırladıkları görsel materyaller (afiş, broşür</w:t>
            </w:r>
            <w:r w:rsidR="004B2E32">
              <w:rPr>
                <w:rFonts w:ascii="Arial" w:eastAsia="Calibri" w:hAnsi="Arial" w:cs="Arial"/>
                <w:sz w:val="20"/>
                <w:szCs w:val="20"/>
              </w:rPr>
              <w:t xml:space="preserve"> gibi</w:t>
            </w:r>
            <w:r w:rsidRPr="009C37EA">
              <w:rPr>
                <w:rFonts w:ascii="Arial" w:eastAsia="Calibri" w:hAnsi="Arial" w:cs="Arial"/>
                <w:sz w:val="20"/>
                <w:szCs w:val="20"/>
              </w:rPr>
              <w:t>) ve yazılı çalışmalar (rapor, kompozisyon</w:t>
            </w:r>
            <w:r w:rsidR="004B2E32">
              <w:rPr>
                <w:rFonts w:ascii="Arial" w:eastAsia="Calibri" w:hAnsi="Arial" w:cs="Arial"/>
                <w:sz w:val="20"/>
                <w:szCs w:val="20"/>
              </w:rPr>
              <w:t xml:space="preserve"> gibi</w:t>
            </w:r>
            <w:r w:rsidRPr="009C37EA">
              <w:rPr>
                <w:rFonts w:ascii="Arial" w:eastAsia="Calibri" w:hAnsi="Arial" w:cs="Arial"/>
                <w:sz w:val="20"/>
                <w:szCs w:val="20"/>
              </w:rPr>
              <w:t>) dereceli puanlama anahtarı veya kontrol listeleri</w:t>
            </w:r>
            <w:r w:rsidR="004B2E32">
              <w:rPr>
                <w:rFonts w:ascii="Arial" w:eastAsia="Calibri" w:hAnsi="Arial" w:cs="Arial"/>
                <w:sz w:val="20"/>
                <w:szCs w:val="20"/>
              </w:rPr>
              <w:t xml:space="preserve"> kullanılarak</w:t>
            </w:r>
            <w:r w:rsidRPr="009C37EA">
              <w:rPr>
                <w:rFonts w:ascii="Arial" w:eastAsia="Calibri" w:hAnsi="Arial" w:cs="Arial"/>
                <w:sz w:val="20"/>
                <w:szCs w:val="20"/>
              </w:rPr>
              <w:t xml:space="preserve"> değerlendiri</w:t>
            </w:r>
            <w:r w:rsidR="002325B5" w:rsidRPr="009C37EA">
              <w:rPr>
                <w:rFonts w:ascii="Arial" w:eastAsia="Calibri" w:hAnsi="Arial" w:cs="Arial"/>
                <w:sz w:val="20"/>
                <w:szCs w:val="20"/>
              </w:rPr>
              <w:t>lebilir.</w:t>
            </w:r>
            <w:r w:rsidR="004B2E32">
              <w:rPr>
                <w:rFonts w:ascii="Arial" w:eastAsia="Calibri" w:hAnsi="Arial" w:cs="Arial"/>
                <w:sz w:val="20"/>
                <w:szCs w:val="20"/>
              </w:rPr>
              <w:t xml:space="preserve"> </w:t>
            </w:r>
            <w:r w:rsidRPr="009C37EA">
              <w:rPr>
                <w:rFonts w:ascii="Arial" w:eastAsia="Calibri" w:hAnsi="Arial" w:cs="Arial"/>
                <w:sz w:val="20"/>
                <w:szCs w:val="20"/>
              </w:rPr>
              <w:t xml:space="preserve">Öğrencilerin kendi iletişim becerilerini gözden </w:t>
            </w:r>
            <w:r w:rsidR="00516A6B" w:rsidRPr="009C37EA">
              <w:rPr>
                <w:rFonts w:ascii="Arial" w:eastAsia="Calibri" w:hAnsi="Arial" w:cs="Arial"/>
                <w:sz w:val="20"/>
                <w:szCs w:val="20"/>
              </w:rPr>
              <w:t>geçirm</w:t>
            </w:r>
            <w:r w:rsidR="00516A6B">
              <w:rPr>
                <w:rFonts w:ascii="Arial" w:eastAsia="Calibri" w:hAnsi="Arial" w:cs="Arial"/>
                <w:sz w:val="20"/>
                <w:szCs w:val="20"/>
              </w:rPr>
              <w:t>eler</w:t>
            </w:r>
            <w:r w:rsidR="00516A6B" w:rsidRPr="009C37EA">
              <w:rPr>
                <w:rFonts w:ascii="Arial" w:eastAsia="Calibri" w:hAnsi="Arial" w:cs="Arial"/>
                <w:sz w:val="20"/>
                <w:szCs w:val="20"/>
              </w:rPr>
              <w:t>i</w:t>
            </w:r>
            <w:r w:rsidRPr="009C37EA">
              <w:rPr>
                <w:rFonts w:ascii="Arial" w:eastAsia="Calibri" w:hAnsi="Arial" w:cs="Arial"/>
                <w:sz w:val="20"/>
                <w:szCs w:val="20"/>
              </w:rPr>
              <w:t xml:space="preserve"> ve arkadaşlarının performanslarına yapıcı geri bildirimde bulunması amacıyla öz değerlendirme ve akran değerlendirme formlarına yer veril</w:t>
            </w:r>
            <w:r w:rsidR="002325B5" w:rsidRPr="009C37EA">
              <w:rPr>
                <w:rFonts w:ascii="Arial" w:eastAsia="Calibri" w:hAnsi="Arial" w:cs="Arial"/>
                <w:sz w:val="20"/>
                <w:szCs w:val="20"/>
              </w:rPr>
              <w:t>ebilir</w:t>
            </w:r>
            <w:r w:rsidRPr="009C37EA">
              <w:rPr>
                <w:rFonts w:ascii="Arial" w:eastAsia="Calibri" w:hAnsi="Arial" w:cs="Arial"/>
                <w:sz w:val="20"/>
                <w:szCs w:val="20"/>
              </w:rPr>
              <w:t xml:space="preserve">. Bu </w:t>
            </w:r>
            <w:r w:rsidR="004B2E32">
              <w:rPr>
                <w:rFonts w:ascii="Arial" w:eastAsia="Calibri" w:hAnsi="Arial" w:cs="Arial"/>
                <w:sz w:val="20"/>
                <w:szCs w:val="20"/>
              </w:rPr>
              <w:t xml:space="preserve">ölçme ve değerlendirme </w:t>
            </w:r>
            <w:r w:rsidRPr="009C37EA">
              <w:rPr>
                <w:rFonts w:ascii="Arial" w:eastAsia="Calibri" w:hAnsi="Arial" w:cs="Arial"/>
                <w:sz w:val="20"/>
                <w:szCs w:val="20"/>
              </w:rPr>
              <w:t>yöntemler</w:t>
            </w:r>
            <w:r w:rsidR="004B2E32">
              <w:rPr>
                <w:rFonts w:ascii="Arial" w:eastAsia="Calibri" w:hAnsi="Arial" w:cs="Arial"/>
                <w:sz w:val="20"/>
                <w:szCs w:val="20"/>
              </w:rPr>
              <w:t>i</w:t>
            </w:r>
            <w:r w:rsidRPr="009C37EA">
              <w:rPr>
                <w:rFonts w:ascii="Arial" w:eastAsia="Calibri" w:hAnsi="Arial" w:cs="Arial"/>
                <w:sz w:val="20"/>
                <w:szCs w:val="20"/>
              </w:rPr>
              <w:t>, öğrencilerin güçlü yönlerini ve geliştirme</w:t>
            </w:r>
            <w:r w:rsidR="004B2E32">
              <w:rPr>
                <w:rFonts w:ascii="Arial" w:eastAsia="Calibri" w:hAnsi="Arial" w:cs="Arial"/>
                <w:sz w:val="20"/>
                <w:szCs w:val="20"/>
              </w:rPr>
              <w:t xml:space="preserve">sini gereken </w:t>
            </w:r>
            <w:r w:rsidRPr="009C37EA">
              <w:rPr>
                <w:rFonts w:ascii="Arial" w:eastAsia="Calibri" w:hAnsi="Arial" w:cs="Arial"/>
                <w:sz w:val="20"/>
                <w:szCs w:val="20"/>
              </w:rPr>
              <w:t>alanlarını fark etmelerini sağlayarak sürece aktif katılımlarını destekler.</w:t>
            </w:r>
          </w:p>
          <w:p w14:paraId="7E4805DF" w14:textId="5ECB8918" w:rsidR="0030562B" w:rsidRPr="009C37EA" w:rsidRDefault="009310A5" w:rsidP="00335829">
            <w:pPr>
              <w:spacing w:before="120"/>
              <w:ind w:left="57" w:right="57"/>
              <w:jc w:val="both"/>
              <w:rPr>
                <w:rFonts w:ascii="Arial" w:eastAsia="Calibri" w:hAnsi="Arial" w:cs="Arial"/>
                <w:sz w:val="20"/>
                <w:szCs w:val="20"/>
              </w:rPr>
            </w:pPr>
            <w:r>
              <w:rPr>
                <w:rFonts w:ascii="Arial" w:eastAsia="Calibri" w:hAnsi="Arial" w:cs="Arial"/>
                <w:sz w:val="20"/>
                <w:szCs w:val="20"/>
              </w:rPr>
              <w:t>Ö</w:t>
            </w:r>
            <w:r w:rsidR="0030562B" w:rsidRPr="009C37EA">
              <w:rPr>
                <w:rFonts w:ascii="Arial" w:eastAsia="Calibri" w:hAnsi="Arial" w:cs="Arial"/>
                <w:sz w:val="20"/>
                <w:szCs w:val="20"/>
              </w:rPr>
              <w:t>ğrencilerden sağlık sisteminin işleyişini ve kurumlar arası ilişkileri görselleştiren bir kavram haritası hazırlamaları veya hasta odaklı etkili bir iletişim senaryosunu rol canlandırması yoluyla sergilemeleri beklen</w:t>
            </w:r>
            <w:r w:rsidR="002325B5" w:rsidRPr="009C37EA">
              <w:rPr>
                <w:rFonts w:ascii="Arial" w:eastAsia="Calibri" w:hAnsi="Arial" w:cs="Arial"/>
                <w:sz w:val="20"/>
                <w:szCs w:val="20"/>
              </w:rPr>
              <w:t>ir</w:t>
            </w:r>
            <w:r w:rsidR="0030562B" w:rsidRPr="009C37EA">
              <w:rPr>
                <w:rFonts w:ascii="Arial" w:eastAsia="Calibri" w:hAnsi="Arial" w:cs="Arial"/>
                <w:sz w:val="20"/>
                <w:szCs w:val="20"/>
              </w:rPr>
              <w:t>. Hazırlanan kavram haritaları ve canlandırmalar, önceden paylaşılan bir dereceli puanlama anahtarı ile değerlendirilerek sunum ve tartışma kısımları ise akran değerlendirme formları ile destekle</w:t>
            </w:r>
            <w:r w:rsidR="002325B5" w:rsidRPr="009C37EA">
              <w:rPr>
                <w:rFonts w:ascii="Arial" w:eastAsia="Calibri" w:hAnsi="Arial" w:cs="Arial"/>
                <w:sz w:val="20"/>
                <w:szCs w:val="20"/>
              </w:rPr>
              <w:t>nebilir.</w:t>
            </w:r>
          </w:p>
          <w:p w14:paraId="6CE59228" w14:textId="41573529" w:rsidR="0030562B" w:rsidRPr="009C37EA" w:rsidRDefault="004B2E32" w:rsidP="00335829">
            <w:pPr>
              <w:spacing w:before="120"/>
              <w:ind w:left="57" w:right="57"/>
              <w:jc w:val="both"/>
              <w:rPr>
                <w:rFonts w:ascii="Arial" w:eastAsia="Calibri" w:hAnsi="Arial" w:cs="Arial"/>
                <w:sz w:val="20"/>
                <w:szCs w:val="20"/>
              </w:rPr>
            </w:pPr>
            <w:r>
              <w:rPr>
                <w:rFonts w:ascii="Arial" w:eastAsia="Calibri" w:hAnsi="Arial" w:cs="Arial"/>
                <w:sz w:val="20"/>
                <w:szCs w:val="20"/>
              </w:rPr>
              <w:t>Ö</w:t>
            </w:r>
            <w:r w:rsidR="0030562B" w:rsidRPr="009C37EA">
              <w:rPr>
                <w:rFonts w:ascii="Arial" w:eastAsia="Calibri" w:hAnsi="Arial" w:cs="Arial"/>
                <w:sz w:val="20"/>
                <w:szCs w:val="20"/>
              </w:rPr>
              <w:t xml:space="preserve">ğrencilerden bir etik ikileme ilişkin argümanlarını </w:t>
            </w:r>
            <w:r w:rsidR="005B6980" w:rsidRPr="009C37EA">
              <w:rPr>
                <w:rFonts w:ascii="Arial" w:eastAsia="Calibri" w:hAnsi="Arial" w:cs="Arial"/>
                <w:sz w:val="20"/>
                <w:szCs w:val="20"/>
              </w:rPr>
              <w:t>meslek</w:t>
            </w:r>
            <w:r w:rsidR="0030562B" w:rsidRPr="009C37EA">
              <w:rPr>
                <w:rFonts w:ascii="Arial" w:eastAsia="Calibri" w:hAnsi="Arial" w:cs="Arial"/>
                <w:sz w:val="20"/>
                <w:szCs w:val="20"/>
              </w:rPr>
              <w:t xml:space="preserve"> etiği münazaralarında savunmaları veya yeşil hastane </w:t>
            </w:r>
            <w:r w:rsidR="00BC14C8" w:rsidRPr="009C37EA">
              <w:rPr>
                <w:rFonts w:ascii="Arial" w:eastAsia="Calibri" w:hAnsi="Arial" w:cs="Arial"/>
                <w:sz w:val="20"/>
                <w:szCs w:val="20"/>
              </w:rPr>
              <w:t>ilkelerini</w:t>
            </w:r>
            <w:r w:rsidR="0030562B" w:rsidRPr="009C37EA">
              <w:rPr>
                <w:rFonts w:ascii="Arial" w:eastAsia="Calibri" w:hAnsi="Arial" w:cs="Arial"/>
                <w:sz w:val="20"/>
                <w:szCs w:val="20"/>
              </w:rPr>
              <w:t xml:space="preserve"> tanıtan bir afiş tasarlamaları da isten</w:t>
            </w:r>
            <w:r w:rsidR="002325B5" w:rsidRPr="009C37EA">
              <w:rPr>
                <w:rFonts w:ascii="Arial" w:eastAsia="Calibri" w:hAnsi="Arial" w:cs="Arial"/>
                <w:sz w:val="20"/>
                <w:szCs w:val="20"/>
              </w:rPr>
              <w:t>ir</w:t>
            </w:r>
            <w:r w:rsidR="0030562B" w:rsidRPr="009C37EA">
              <w:rPr>
                <w:rFonts w:ascii="Arial" w:eastAsia="Calibri" w:hAnsi="Arial" w:cs="Arial"/>
                <w:sz w:val="20"/>
                <w:szCs w:val="20"/>
              </w:rPr>
              <w:t>. Münazara performansları kapsamlı bir dereceli puanlama anahtarı ile, afişler ise içerik ve tasarım kriterlerini içeren bir derecelendirme ölçeği ile değerlendiril</w:t>
            </w:r>
            <w:r w:rsidR="002325B5" w:rsidRPr="009C37EA">
              <w:rPr>
                <w:rFonts w:ascii="Arial" w:eastAsia="Calibri" w:hAnsi="Arial" w:cs="Arial"/>
                <w:sz w:val="20"/>
                <w:szCs w:val="20"/>
              </w:rPr>
              <w:t>ebilir.</w:t>
            </w:r>
          </w:p>
          <w:p w14:paraId="2951F992" w14:textId="1E09E679" w:rsidR="0030562B" w:rsidRPr="009C37EA" w:rsidRDefault="0030562B" w:rsidP="00335829">
            <w:pPr>
              <w:spacing w:before="120"/>
              <w:ind w:left="57" w:right="57"/>
              <w:jc w:val="both"/>
              <w:rPr>
                <w:rFonts w:ascii="Arial" w:eastAsia="Calibri" w:hAnsi="Arial" w:cs="Arial"/>
                <w:sz w:val="20"/>
                <w:szCs w:val="20"/>
              </w:rPr>
            </w:pPr>
            <w:r w:rsidRPr="009C37EA">
              <w:rPr>
                <w:rFonts w:ascii="Arial" w:eastAsia="Calibri" w:hAnsi="Arial" w:cs="Arial"/>
                <w:sz w:val="20"/>
                <w:szCs w:val="20"/>
              </w:rPr>
              <w:t>Kişiler arası iletişim ve özel gereksinimli bireylerle İletişim konularının içselleştirilmesi için yapılacak canlandırma çalışmaları, öğrencilerin farklı durumlar ve ihtiyaçlar karşısındaki yaklaşımlarını gözlemlemek için ideal ortamlar sağla</w:t>
            </w:r>
            <w:r w:rsidR="002325B5" w:rsidRPr="009C37EA">
              <w:rPr>
                <w:rFonts w:ascii="Arial" w:eastAsia="Calibri" w:hAnsi="Arial" w:cs="Arial"/>
                <w:sz w:val="20"/>
                <w:szCs w:val="20"/>
              </w:rPr>
              <w:t>nır</w:t>
            </w:r>
            <w:r w:rsidRPr="009C37EA">
              <w:rPr>
                <w:rFonts w:ascii="Arial" w:eastAsia="Calibri" w:hAnsi="Arial" w:cs="Arial"/>
                <w:sz w:val="20"/>
                <w:szCs w:val="20"/>
              </w:rPr>
              <w:t>. Bu canlandırmalar, iletişim becerilerini ölçen gözlem formları ile değerlendiril</w:t>
            </w:r>
            <w:r w:rsidR="002325B5" w:rsidRPr="009C37EA">
              <w:rPr>
                <w:rFonts w:ascii="Arial" w:eastAsia="Calibri" w:hAnsi="Arial" w:cs="Arial"/>
                <w:sz w:val="20"/>
                <w:szCs w:val="20"/>
              </w:rPr>
              <w:t>ebilir</w:t>
            </w:r>
            <w:r w:rsidRPr="009C37EA">
              <w:rPr>
                <w:rFonts w:ascii="Arial" w:eastAsia="Calibri" w:hAnsi="Arial" w:cs="Arial"/>
                <w:sz w:val="20"/>
                <w:szCs w:val="20"/>
              </w:rPr>
              <w:t>. Benzer şekilde, olağanüstü durum iletişim senaryoları (</w:t>
            </w:r>
            <w:r w:rsidR="00BC14C8" w:rsidRPr="009C37EA">
              <w:rPr>
                <w:rFonts w:ascii="Arial" w:eastAsia="Calibri" w:hAnsi="Arial" w:cs="Arial"/>
                <w:sz w:val="20"/>
                <w:szCs w:val="20"/>
              </w:rPr>
              <w:t>triyaj</w:t>
            </w:r>
            <w:r w:rsidRPr="009C37EA">
              <w:rPr>
                <w:rFonts w:ascii="Arial" w:eastAsia="Calibri" w:hAnsi="Arial" w:cs="Arial"/>
                <w:sz w:val="20"/>
                <w:szCs w:val="20"/>
              </w:rPr>
              <w:t xml:space="preserve">, kötü haber verme </w:t>
            </w:r>
            <w:r w:rsidR="004B2E32">
              <w:rPr>
                <w:rFonts w:ascii="Arial" w:eastAsia="Calibri" w:hAnsi="Arial" w:cs="Arial"/>
                <w:sz w:val="20"/>
                <w:szCs w:val="20"/>
              </w:rPr>
              <w:t>gibi</w:t>
            </w:r>
            <w:r w:rsidRPr="009C37EA">
              <w:rPr>
                <w:rFonts w:ascii="Arial" w:eastAsia="Calibri" w:hAnsi="Arial" w:cs="Arial"/>
                <w:sz w:val="20"/>
                <w:szCs w:val="20"/>
              </w:rPr>
              <w:t>) ile öğrencilerin stres altındaki iletişim yeterlilikleri ölçülebilir.</w:t>
            </w:r>
            <w:r w:rsidR="00DD3D4E" w:rsidRPr="009C37EA">
              <w:rPr>
                <w:rFonts w:ascii="Arial" w:hAnsi="Arial" w:cs="Arial"/>
                <w:sz w:val="20"/>
                <w:szCs w:val="20"/>
              </w:rPr>
              <w:t xml:space="preserve"> </w:t>
            </w:r>
            <w:r w:rsidR="00DD3D4E" w:rsidRPr="009C37EA">
              <w:rPr>
                <w:rFonts w:ascii="Arial" w:eastAsia="Calibri" w:hAnsi="Arial" w:cs="Arial"/>
                <w:sz w:val="20"/>
                <w:szCs w:val="20"/>
              </w:rPr>
              <w:t xml:space="preserve">Çalışmalar kontrol listesi, dereceli puanlama anahtarı </w:t>
            </w:r>
            <w:r w:rsidR="004B2E32">
              <w:rPr>
                <w:rFonts w:ascii="Arial" w:eastAsia="Calibri" w:hAnsi="Arial" w:cs="Arial"/>
                <w:sz w:val="20"/>
                <w:szCs w:val="20"/>
              </w:rPr>
              <w:t>gibi ölçme araçları kullanılarak</w:t>
            </w:r>
            <w:r w:rsidR="00DD3D4E" w:rsidRPr="009C37EA">
              <w:rPr>
                <w:rFonts w:ascii="Arial" w:eastAsia="Calibri" w:hAnsi="Arial" w:cs="Arial"/>
                <w:sz w:val="20"/>
                <w:szCs w:val="20"/>
              </w:rPr>
              <w:t xml:space="preserve"> değerlendirilebilir.</w:t>
            </w:r>
          </w:p>
          <w:p w14:paraId="48E02A1C"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Tüm bu ölçme yöntemleri öğrenme sürecinin her aşamasında anlamlı geri bildirim sağlamak ve öğrencilerin iletişim yeterliliklerindeki gelişimi sistematik bir şekilde izlemek amacıyla kullanılabilir. </w:t>
            </w:r>
          </w:p>
          <w:p w14:paraId="5ABC465E" w14:textId="6334E5F8" w:rsidR="0030562B" w:rsidRPr="009C37EA" w:rsidRDefault="004B2E32" w:rsidP="009C37EA">
            <w:pPr>
              <w:spacing w:before="120"/>
              <w:ind w:left="57" w:right="57"/>
              <w:jc w:val="both"/>
              <w:rPr>
                <w:rFonts w:ascii="Arial" w:eastAsia="Calibri" w:hAnsi="Arial" w:cs="Arial"/>
                <w:sz w:val="20"/>
                <w:szCs w:val="20"/>
              </w:rPr>
            </w:pPr>
            <w:r>
              <w:rPr>
                <w:rFonts w:ascii="Arial" w:eastAsia="Calibri" w:hAnsi="Arial" w:cs="Arial"/>
                <w:sz w:val="20"/>
                <w:szCs w:val="20"/>
              </w:rPr>
              <w:t xml:space="preserve">Kullanılan </w:t>
            </w:r>
            <w:r w:rsidR="0030562B" w:rsidRPr="009C37EA">
              <w:rPr>
                <w:rFonts w:ascii="Arial" w:eastAsia="Calibri" w:hAnsi="Arial" w:cs="Arial"/>
                <w:sz w:val="20"/>
                <w:szCs w:val="20"/>
              </w:rPr>
              <w:t xml:space="preserve">ölçme yöntemleri, sürecin her aşamasında geri bildirim sağlamak ve öğrencilerin gelişimlerini sistematik bir şekilde izlemek için kullanılabilir. </w:t>
            </w:r>
          </w:p>
          <w:p w14:paraId="03E467F5" w14:textId="77777777" w:rsidR="0030562B" w:rsidRPr="009C37EA" w:rsidRDefault="0030562B" w:rsidP="009C37EA">
            <w:pPr>
              <w:spacing w:before="120"/>
              <w:ind w:left="57" w:right="57"/>
              <w:jc w:val="both"/>
              <w:rPr>
                <w:rFonts w:ascii="Arial" w:eastAsia="Calibri" w:hAnsi="Arial" w:cs="Arial"/>
                <w:sz w:val="20"/>
                <w:szCs w:val="20"/>
              </w:rPr>
            </w:pPr>
          </w:p>
        </w:tc>
      </w:tr>
      <w:tr w:rsidR="0030562B" w:rsidRPr="009C37EA" w14:paraId="5AFC0E91" w14:textId="77777777" w:rsidTr="0030562B">
        <w:trPr>
          <w:trHeight w:val="951"/>
          <w:jc w:val="center"/>
        </w:trPr>
        <w:tc>
          <w:tcPr>
            <w:tcW w:w="2610" w:type="dxa"/>
            <w:vMerge w:val="restart"/>
            <w:shd w:val="clear" w:color="auto" w:fill="DEEAF6"/>
            <w:vAlign w:val="center"/>
          </w:tcPr>
          <w:p w14:paraId="58DE24FA"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
                <w:sz w:val="20"/>
                <w:szCs w:val="20"/>
              </w:rPr>
              <w:lastRenderedPageBreak/>
              <w:t>ÖĞRENME-ÖĞRETME YAŞANTILARI</w:t>
            </w:r>
          </w:p>
        </w:tc>
        <w:tc>
          <w:tcPr>
            <w:tcW w:w="2343" w:type="dxa"/>
          </w:tcPr>
          <w:p w14:paraId="5D3D64A8" w14:textId="77777777" w:rsidR="0030562B" w:rsidRPr="00484194" w:rsidRDefault="0030562B" w:rsidP="009C37EA">
            <w:pPr>
              <w:spacing w:before="120"/>
              <w:ind w:left="57" w:right="57" w:firstLine="360"/>
              <w:jc w:val="both"/>
              <w:rPr>
                <w:rFonts w:ascii="Arial" w:eastAsia="Calibri" w:hAnsi="Arial" w:cs="Arial"/>
                <w:b/>
                <w:bCs/>
                <w:sz w:val="20"/>
                <w:szCs w:val="20"/>
              </w:rPr>
            </w:pPr>
            <w:r w:rsidRPr="00484194">
              <w:rPr>
                <w:rFonts w:ascii="Arial" w:eastAsia="Calibri" w:hAnsi="Arial" w:cs="Arial"/>
                <w:b/>
                <w:bCs/>
                <w:sz w:val="20"/>
                <w:szCs w:val="20"/>
              </w:rPr>
              <w:t>Temel Kabuller</w:t>
            </w:r>
          </w:p>
          <w:p w14:paraId="4B1641F2" w14:textId="5E8E7814"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Öğrencilerin günlük yaşamlarında edindikleri iletişim deneyimleri</w:t>
            </w:r>
            <w:r w:rsidR="004B2E32">
              <w:rPr>
                <w:rFonts w:ascii="Arial" w:eastAsia="Calibri" w:hAnsi="Arial" w:cs="Arial"/>
                <w:sz w:val="20"/>
                <w:szCs w:val="20"/>
              </w:rPr>
              <w:t>nin</w:t>
            </w:r>
            <w:r w:rsidRPr="009C37EA">
              <w:rPr>
                <w:rFonts w:ascii="Arial" w:eastAsia="Calibri" w:hAnsi="Arial" w:cs="Arial"/>
                <w:sz w:val="20"/>
                <w:szCs w:val="20"/>
              </w:rPr>
              <w:t xml:space="preserve"> (aile içi</w:t>
            </w:r>
            <w:r w:rsidR="004B2E32">
              <w:rPr>
                <w:rFonts w:ascii="Arial" w:eastAsia="Calibri" w:hAnsi="Arial" w:cs="Arial"/>
                <w:sz w:val="20"/>
                <w:szCs w:val="20"/>
              </w:rPr>
              <w:t xml:space="preserve"> iletişim</w:t>
            </w:r>
            <w:r w:rsidRPr="009C37EA">
              <w:rPr>
                <w:rFonts w:ascii="Arial" w:eastAsia="Calibri" w:hAnsi="Arial" w:cs="Arial"/>
                <w:sz w:val="20"/>
                <w:szCs w:val="20"/>
              </w:rPr>
              <w:t>, arkadaşlık</w:t>
            </w:r>
            <w:r w:rsidR="00BD41A4">
              <w:rPr>
                <w:rFonts w:ascii="Arial" w:eastAsia="Calibri" w:hAnsi="Arial" w:cs="Arial"/>
                <w:sz w:val="20"/>
                <w:szCs w:val="20"/>
              </w:rPr>
              <w:t xml:space="preserve"> ilişkileri</w:t>
            </w:r>
            <w:r w:rsidRPr="009C37EA">
              <w:rPr>
                <w:rFonts w:ascii="Arial" w:eastAsia="Calibri" w:hAnsi="Arial" w:cs="Arial"/>
                <w:sz w:val="20"/>
                <w:szCs w:val="20"/>
              </w:rPr>
              <w:t>, sosyal çevre ve dijital ortam</w:t>
            </w:r>
            <w:r w:rsidR="00BD41A4">
              <w:rPr>
                <w:rFonts w:ascii="Arial" w:eastAsia="Calibri" w:hAnsi="Arial" w:cs="Arial"/>
                <w:sz w:val="20"/>
                <w:szCs w:val="20"/>
              </w:rPr>
              <w:t>lar</w:t>
            </w:r>
            <w:r w:rsidRPr="009C37EA">
              <w:rPr>
                <w:rFonts w:ascii="Arial" w:eastAsia="Calibri" w:hAnsi="Arial" w:cs="Arial"/>
                <w:sz w:val="20"/>
                <w:szCs w:val="20"/>
              </w:rPr>
              <w:t xml:space="preserve">), önceki öğrenim kademelerinde kazandıkları sosyal etkileşim ve değerler ile ilgili bilgiler ve </w:t>
            </w:r>
            <w:r w:rsidR="00BD41A4">
              <w:rPr>
                <w:rFonts w:ascii="Arial" w:eastAsia="Calibri" w:hAnsi="Arial" w:cs="Arial"/>
                <w:sz w:val="20"/>
                <w:szCs w:val="20"/>
              </w:rPr>
              <w:t xml:space="preserve">becerilerin </w:t>
            </w:r>
            <w:r w:rsidRPr="009C37EA">
              <w:rPr>
                <w:rFonts w:ascii="Arial" w:eastAsia="Calibri" w:hAnsi="Arial" w:cs="Arial"/>
                <w:sz w:val="20"/>
                <w:szCs w:val="20"/>
              </w:rPr>
              <w:t xml:space="preserve">çevrelerinde, </w:t>
            </w:r>
            <w:r w:rsidR="005B6980" w:rsidRPr="009C37EA">
              <w:rPr>
                <w:rFonts w:ascii="Arial" w:eastAsia="Calibri" w:hAnsi="Arial" w:cs="Arial"/>
                <w:sz w:val="20"/>
                <w:szCs w:val="20"/>
              </w:rPr>
              <w:t>meslek</w:t>
            </w:r>
            <w:r w:rsidRPr="009C37EA">
              <w:rPr>
                <w:rFonts w:ascii="Arial" w:eastAsia="Calibri" w:hAnsi="Arial" w:cs="Arial"/>
                <w:sz w:val="20"/>
                <w:szCs w:val="20"/>
              </w:rPr>
              <w:t xml:space="preserve"> kurumlarında yaptıkları gözlemler</w:t>
            </w:r>
            <w:r w:rsidR="00BD41A4">
              <w:rPr>
                <w:rFonts w:ascii="Arial" w:eastAsia="Calibri" w:hAnsi="Arial" w:cs="Arial"/>
                <w:sz w:val="20"/>
                <w:szCs w:val="20"/>
              </w:rPr>
              <w:t xml:space="preserve"> sonucunda</w:t>
            </w:r>
            <w:r w:rsidRPr="009C37EA">
              <w:rPr>
                <w:rFonts w:ascii="Arial" w:eastAsia="Calibri" w:hAnsi="Arial" w:cs="Arial"/>
                <w:sz w:val="20"/>
                <w:szCs w:val="20"/>
              </w:rPr>
              <w:t xml:space="preserve"> edindikleri </w:t>
            </w:r>
            <w:r w:rsidRPr="009C37EA">
              <w:rPr>
                <w:rFonts w:ascii="Arial" w:eastAsia="Calibri" w:hAnsi="Arial" w:cs="Arial"/>
                <w:sz w:val="20"/>
                <w:szCs w:val="20"/>
              </w:rPr>
              <w:lastRenderedPageBreak/>
              <w:t>farkındalıklar</w:t>
            </w:r>
            <w:r w:rsidR="00BD41A4">
              <w:rPr>
                <w:rFonts w:ascii="Arial" w:eastAsia="Calibri" w:hAnsi="Arial" w:cs="Arial"/>
                <w:sz w:val="20"/>
                <w:szCs w:val="20"/>
              </w:rPr>
              <w:t>ın</w:t>
            </w:r>
            <w:r w:rsidRPr="009C37EA">
              <w:rPr>
                <w:rFonts w:ascii="Arial" w:eastAsia="Calibri" w:hAnsi="Arial" w:cs="Arial"/>
                <w:sz w:val="20"/>
                <w:szCs w:val="20"/>
              </w:rPr>
              <w:t xml:space="preserve"> ön bilgi </w:t>
            </w:r>
            <w:r w:rsidR="00BD41A4">
              <w:rPr>
                <w:rFonts w:ascii="Arial" w:eastAsia="Calibri" w:hAnsi="Arial" w:cs="Arial"/>
                <w:sz w:val="20"/>
                <w:szCs w:val="20"/>
              </w:rPr>
              <w:t>niteliğinde</w:t>
            </w:r>
            <w:r w:rsidR="004A1CB0">
              <w:rPr>
                <w:rFonts w:ascii="Arial" w:eastAsia="Calibri" w:hAnsi="Arial" w:cs="Arial"/>
                <w:sz w:val="20"/>
                <w:szCs w:val="20"/>
              </w:rPr>
              <w:t xml:space="preserve"> </w:t>
            </w:r>
            <w:r w:rsidR="00490211">
              <w:rPr>
                <w:rFonts w:ascii="Arial" w:eastAsia="Calibri" w:hAnsi="Arial" w:cs="Arial"/>
                <w:sz w:val="20"/>
                <w:szCs w:val="20"/>
              </w:rPr>
              <w:t xml:space="preserve">olduğu </w:t>
            </w:r>
            <w:r w:rsidR="00490211" w:rsidRPr="009C37EA">
              <w:rPr>
                <w:rFonts w:ascii="Arial" w:eastAsia="Calibri" w:hAnsi="Arial" w:cs="Arial"/>
                <w:sz w:val="20"/>
                <w:szCs w:val="20"/>
              </w:rPr>
              <w:t>kabul</w:t>
            </w:r>
            <w:r w:rsidRPr="009C37EA">
              <w:rPr>
                <w:rFonts w:ascii="Arial" w:eastAsia="Calibri" w:hAnsi="Arial" w:cs="Arial"/>
                <w:sz w:val="20"/>
                <w:szCs w:val="20"/>
              </w:rPr>
              <w:t xml:space="preserve"> edilebilir.</w:t>
            </w:r>
          </w:p>
          <w:p w14:paraId="174B7912" w14:textId="5698FFFA" w:rsidR="00C514FD" w:rsidRPr="009C37EA" w:rsidRDefault="00C514FD" w:rsidP="009C37EA">
            <w:pPr>
              <w:spacing w:before="120"/>
              <w:ind w:left="57" w:right="57"/>
              <w:jc w:val="both"/>
              <w:rPr>
                <w:rFonts w:ascii="Arial" w:eastAsia="Calibri" w:hAnsi="Arial" w:cs="Arial"/>
                <w:sz w:val="20"/>
                <w:szCs w:val="20"/>
              </w:rPr>
            </w:pPr>
            <w:r w:rsidRPr="009C37EA">
              <w:rPr>
                <w:rFonts w:ascii="Arial" w:hAnsi="Arial" w:cs="Arial"/>
                <w:color w:val="0F1115"/>
                <w:sz w:val="20"/>
                <w:szCs w:val="20"/>
                <w:shd w:val="clear" w:color="auto" w:fill="FFFFFF"/>
              </w:rPr>
              <w:t>Bir</w:t>
            </w:r>
            <w:r w:rsidRPr="009C37EA">
              <w:rPr>
                <w:rFonts w:ascii="Arial" w:hAnsi="Arial" w:cs="Arial"/>
                <w:b/>
                <w:bCs/>
                <w:color w:val="0F1115"/>
                <w:sz w:val="20"/>
                <w:szCs w:val="20"/>
                <w:shd w:val="clear" w:color="auto" w:fill="FFFFFF"/>
              </w:rPr>
              <w:t> </w:t>
            </w:r>
            <w:r w:rsidRPr="009C37EA">
              <w:rPr>
                <w:rStyle w:val="Gl"/>
                <w:rFonts w:ascii="Arial" w:hAnsi="Arial" w:cs="Arial"/>
                <w:b w:val="0"/>
                <w:bCs w:val="0"/>
                <w:color w:val="0F1115"/>
                <w:sz w:val="20"/>
                <w:szCs w:val="20"/>
                <w:shd w:val="clear" w:color="auto" w:fill="FFFFFF"/>
              </w:rPr>
              <w:t>aile sağlığı merkezine</w:t>
            </w:r>
            <w:r w:rsidRPr="009C37EA">
              <w:rPr>
                <w:rFonts w:ascii="Arial" w:hAnsi="Arial" w:cs="Arial"/>
                <w:color w:val="0F1115"/>
                <w:sz w:val="20"/>
                <w:szCs w:val="20"/>
                <w:shd w:val="clear" w:color="auto" w:fill="FFFFFF"/>
              </w:rPr>
              <w:t> gi</w:t>
            </w:r>
            <w:r w:rsidR="00BD41A4">
              <w:rPr>
                <w:rFonts w:ascii="Arial" w:hAnsi="Arial" w:cs="Arial"/>
                <w:color w:val="0F1115"/>
                <w:sz w:val="20"/>
                <w:szCs w:val="20"/>
                <w:shd w:val="clear" w:color="auto" w:fill="FFFFFF"/>
              </w:rPr>
              <w:t xml:space="preserve">dildiğinde </w:t>
            </w:r>
            <w:r w:rsidRPr="009C37EA">
              <w:rPr>
                <w:rFonts w:ascii="Arial" w:hAnsi="Arial" w:cs="Arial"/>
                <w:color w:val="0F1115"/>
                <w:sz w:val="20"/>
                <w:szCs w:val="20"/>
                <w:shd w:val="clear" w:color="auto" w:fill="FFFFFF"/>
              </w:rPr>
              <w:t>karşıl</w:t>
            </w:r>
            <w:r w:rsidR="00BD41A4">
              <w:rPr>
                <w:rFonts w:ascii="Arial" w:hAnsi="Arial" w:cs="Arial"/>
                <w:color w:val="0F1115"/>
                <w:sz w:val="20"/>
                <w:szCs w:val="20"/>
                <w:shd w:val="clear" w:color="auto" w:fill="FFFFFF"/>
              </w:rPr>
              <w:t xml:space="preserve">aşılan </w:t>
            </w:r>
            <w:r w:rsidRPr="009C37EA">
              <w:rPr>
                <w:rFonts w:ascii="Arial" w:hAnsi="Arial" w:cs="Arial"/>
                <w:color w:val="0F1115"/>
                <w:sz w:val="20"/>
                <w:szCs w:val="20"/>
                <w:shd w:val="clear" w:color="auto" w:fill="FFFFFF"/>
              </w:rPr>
              <w:t>kayıt süreci, sıra bekleme</w:t>
            </w:r>
            <w:r w:rsidR="00BD41A4">
              <w:rPr>
                <w:rFonts w:ascii="Arial" w:hAnsi="Arial" w:cs="Arial"/>
                <w:color w:val="0F1115"/>
                <w:sz w:val="20"/>
                <w:szCs w:val="20"/>
                <w:shd w:val="clear" w:color="auto" w:fill="FFFFFF"/>
              </w:rPr>
              <w:t xml:space="preserve"> ve </w:t>
            </w:r>
            <w:r w:rsidRPr="009C37EA">
              <w:rPr>
                <w:rFonts w:ascii="Arial" w:hAnsi="Arial" w:cs="Arial"/>
                <w:color w:val="0F1115"/>
                <w:sz w:val="20"/>
                <w:szCs w:val="20"/>
                <w:shd w:val="clear" w:color="auto" w:fill="FFFFFF"/>
              </w:rPr>
              <w:t>doktor-hasta görüşme</w:t>
            </w:r>
            <w:r w:rsidR="00BD41A4">
              <w:rPr>
                <w:rFonts w:ascii="Arial" w:hAnsi="Arial" w:cs="Arial"/>
                <w:color w:val="0F1115"/>
                <w:sz w:val="20"/>
                <w:szCs w:val="20"/>
                <w:shd w:val="clear" w:color="auto" w:fill="FFFFFF"/>
              </w:rPr>
              <w:t>leri</w:t>
            </w:r>
            <w:r w:rsidRPr="009C37EA">
              <w:rPr>
                <w:rFonts w:ascii="Arial" w:hAnsi="Arial" w:cs="Arial"/>
                <w:color w:val="0F1115"/>
                <w:sz w:val="20"/>
                <w:szCs w:val="20"/>
                <w:shd w:val="clear" w:color="auto" w:fill="FFFFFF"/>
              </w:rPr>
              <w:t> </w:t>
            </w:r>
            <w:r w:rsidRPr="009C37EA">
              <w:rPr>
                <w:rStyle w:val="Gl"/>
                <w:rFonts w:ascii="Arial" w:hAnsi="Arial" w:cs="Arial"/>
                <w:b w:val="0"/>
                <w:bCs w:val="0"/>
                <w:color w:val="0F1115"/>
                <w:sz w:val="20"/>
                <w:szCs w:val="20"/>
                <w:shd w:val="clear" w:color="auto" w:fill="FFFFFF"/>
              </w:rPr>
              <w:t xml:space="preserve">sağlık sisteminin </w:t>
            </w:r>
            <w:r w:rsidR="00BD41A4">
              <w:rPr>
                <w:rStyle w:val="Gl"/>
                <w:rFonts w:ascii="Arial" w:hAnsi="Arial" w:cs="Arial"/>
                <w:b w:val="0"/>
                <w:bCs w:val="0"/>
                <w:color w:val="0F1115"/>
                <w:sz w:val="20"/>
                <w:szCs w:val="20"/>
                <w:shd w:val="clear" w:color="auto" w:fill="FFFFFF"/>
              </w:rPr>
              <w:t>işleyişine;</w:t>
            </w:r>
            <w:r w:rsidRPr="009C37EA">
              <w:rPr>
                <w:rFonts w:ascii="Arial" w:hAnsi="Arial" w:cs="Arial"/>
                <w:b/>
                <w:bCs/>
                <w:sz w:val="20"/>
                <w:szCs w:val="20"/>
              </w:rPr>
              <w:t xml:space="preserve"> </w:t>
            </w:r>
            <w:r w:rsidRPr="009C37EA">
              <w:rPr>
                <w:rStyle w:val="Gl"/>
                <w:rFonts w:ascii="Arial" w:hAnsi="Arial" w:cs="Arial"/>
                <w:b w:val="0"/>
                <w:bCs w:val="0"/>
                <w:color w:val="0F1115"/>
                <w:sz w:val="20"/>
                <w:szCs w:val="20"/>
                <w:shd w:val="clear" w:color="auto" w:fill="FFFFFF"/>
              </w:rPr>
              <w:t>eczanede</w:t>
            </w:r>
            <w:r w:rsidRPr="009C37EA">
              <w:rPr>
                <w:rFonts w:ascii="Arial" w:hAnsi="Arial" w:cs="Arial"/>
                <w:color w:val="0F1115"/>
                <w:sz w:val="20"/>
                <w:szCs w:val="20"/>
                <w:shd w:val="clear" w:color="auto" w:fill="FFFFFF"/>
              </w:rPr>
              <w:t xml:space="preserve"> ilacın prospektüsünü okuma veya muayene </w:t>
            </w:r>
            <w:r w:rsidR="00BD41A4">
              <w:rPr>
                <w:rFonts w:ascii="Arial" w:hAnsi="Arial" w:cs="Arial"/>
                <w:color w:val="0F1115"/>
                <w:sz w:val="20"/>
                <w:szCs w:val="20"/>
                <w:shd w:val="clear" w:color="auto" w:fill="FFFFFF"/>
              </w:rPr>
              <w:t>sırasında</w:t>
            </w:r>
            <w:r w:rsidRPr="009C37EA">
              <w:rPr>
                <w:rFonts w:ascii="Arial" w:hAnsi="Arial" w:cs="Arial"/>
                <w:color w:val="0F1115"/>
                <w:sz w:val="20"/>
                <w:szCs w:val="20"/>
                <w:shd w:val="clear" w:color="auto" w:fill="FFFFFF"/>
              </w:rPr>
              <w:t> </w:t>
            </w:r>
            <w:r w:rsidRPr="009C37EA">
              <w:rPr>
                <w:rStyle w:val="Gl"/>
                <w:rFonts w:ascii="Arial" w:hAnsi="Arial" w:cs="Arial"/>
                <w:b w:val="0"/>
                <w:bCs w:val="0"/>
                <w:color w:val="0F1115"/>
                <w:sz w:val="20"/>
                <w:szCs w:val="20"/>
                <w:shd w:val="clear" w:color="auto" w:fill="FFFFFF"/>
              </w:rPr>
              <w:t>hasta hakları</w:t>
            </w:r>
            <w:r w:rsidRPr="009C37EA">
              <w:rPr>
                <w:rFonts w:ascii="Arial" w:hAnsi="Arial" w:cs="Arial"/>
                <w:color w:val="0F1115"/>
                <w:sz w:val="20"/>
                <w:szCs w:val="20"/>
                <w:shd w:val="clear" w:color="auto" w:fill="FFFFFF"/>
              </w:rPr>
              <w:t> formunu imzalama</w:t>
            </w:r>
            <w:r w:rsidR="00BD41A4">
              <w:rPr>
                <w:rFonts w:ascii="Arial" w:hAnsi="Arial" w:cs="Arial"/>
                <w:color w:val="0F1115"/>
                <w:sz w:val="20"/>
                <w:szCs w:val="20"/>
                <w:shd w:val="clear" w:color="auto" w:fill="FFFFFF"/>
              </w:rPr>
              <w:t xml:space="preserve"> gibi uygulamalar</w:t>
            </w:r>
            <w:r w:rsidRPr="009C37EA">
              <w:rPr>
                <w:rFonts w:ascii="Arial" w:hAnsi="Arial" w:cs="Arial"/>
                <w:color w:val="0F1115"/>
                <w:sz w:val="20"/>
                <w:szCs w:val="20"/>
                <w:shd w:val="clear" w:color="auto" w:fill="FFFFFF"/>
              </w:rPr>
              <w:t> </w:t>
            </w:r>
            <w:r w:rsidRPr="009C37EA">
              <w:rPr>
                <w:rStyle w:val="Gl"/>
                <w:rFonts w:ascii="Arial" w:hAnsi="Arial" w:cs="Arial"/>
                <w:b w:val="0"/>
                <w:bCs w:val="0"/>
                <w:color w:val="0F1115"/>
                <w:sz w:val="20"/>
                <w:szCs w:val="20"/>
                <w:shd w:val="clear" w:color="auto" w:fill="FFFFFF"/>
              </w:rPr>
              <w:t>etik ve mesleki mevzuat</w:t>
            </w:r>
            <w:r w:rsidR="00BD41A4">
              <w:rPr>
                <w:rStyle w:val="Gl"/>
                <w:rFonts w:ascii="Arial" w:hAnsi="Arial" w:cs="Arial"/>
                <w:b w:val="0"/>
                <w:bCs w:val="0"/>
                <w:color w:val="0F1115"/>
                <w:sz w:val="20"/>
                <w:szCs w:val="20"/>
                <w:shd w:val="clear" w:color="auto" w:fill="FFFFFF"/>
              </w:rPr>
              <w:t>a</w:t>
            </w:r>
            <w:r w:rsidRPr="009C37EA">
              <w:rPr>
                <w:rFonts w:ascii="Arial" w:hAnsi="Arial" w:cs="Arial"/>
                <w:color w:val="0F1115"/>
                <w:sz w:val="20"/>
                <w:szCs w:val="20"/>
                <w:shd w:val="clear" w:color="auto" w:fill="FFFFFF"/>
              </w:rPr>
              <w:t xml:space="preserve">, </w:t>
            </w:r>
            <w:r w:rsidR="00BD41A4">
              <w:rPr>
                <w:rFonts w:ascii="Arial" w:hAnsi="Arial" w:cs="Arial"/>
                <w:color w:val="0F1115"/>
                <w:sz w:val="20"/>
                <w:szCs w:val="20"/>
                <w:shd w:val="clear" w:color="auto" w:fill="FFFFFF"/>
              </w:rPr>
              <w:t>i</w:t>
            </w:r>
            <w:r w:rsidRPr="009C37EA">
              <w:rPr>
                <w:rFonts w:ascii="Arial" w:hAnsi="Arial" w:cs="Arial"/>
                <w:color w:val="0F1115"/>
                <w:sz w:val="20"/>
                <w:szCs w:val="20"/>
                <w:shd w:val="clear" w:color="auto" w:fill="FFFFFF"/>
              </w:rPr>
              <w:t xml:space="preserve">ş yerinde </w:t>
            </w:r>
            <w:r w:rsidR="00BD41A4">
              <w:rPr>
                <w:rFonts w:ascii="Arial" w:hAnsi="Arial" w:cs="Arial"/>
                <w:color w:val="0F1115"/>
                <w:sz w:val="20"/>
                <w:szCs w:val="20"/>
                <w:shd w:val="clear" w:color="auto" w:fill="FFFFFF"/>
              </w:rPr>
              <w:t xml:space="preserve">ya da </w:t>
            </w:r>
            <w:r w:rsidRPr="009C37EA">
              <w:rPr>
                <w:rFonts w:ascii="Arial" w:hAnsi="Arial" w:cs="Arial"/>
                <w:color w:val="0F1115"/>
                <w:sz w:val="20"/>
                <w:szCs w:val="20"/>
                <w:shd w:val="clear" w:color="auto" w:fill="FFFFFF"/>
              </w:rPr>
              <w:t xml:space="preserve"> okulda </w:t>
            </w:r>
            <w:r w:rsidR="00BD41A4">
              <w:rPr>
                <w:rFonts w:ascii="Arial" w:hAnsi="Arial" w:cs="Arial"/>
                <w:color w:val="0F1115"/>
                <w:sz w:val="20"/>
                <w:szCs w:val="20"/>
                <w:shd w:val="clear" w:color="auto" w:fill="FFFFFF"/>
              </w:rPr>
              <w:t xml:space="preserve">ortamında karşılaşılan </w:t>
            </w:r>
            <w:r w:rsidRPr="009C37EA">
              <w:rPr>
                <w:rStyle w:val="Gl"/>
                <w:rFonts w:ascii="Arial" w:hAnsi="Arial" w:cs="Arial"/>
                <w:b w:val="0"/>
                <w:bCs w:val="0"/>
                <w:color w:val="0F1115"/>
                <w:sz w:val="20"/>
                <w:szCs w:val="20"/>
                <w:shd w:val="clear" w:color="auto" w:fill="FFFFFF"/>
              </w:rPr>
              <w:t>haksız muamele veya</w:t>
            </w:r>
            <w:r w:rsidRPr="009C37EA">
              <w:rPr>
                <w:rStyle w:val="Gl"/>
                <w:rFonts w:ascii="Arial" w:hAnsi="Arial" w:cs="Arial"/>
                <w:color w:val="0F1115"/>
                <w:sz w:val="20"/>
                <w:szCs w:val="20"/>
                <w:shd w:val="clear" w:color="auto" w:fill="FFFFFF"/>
              </w:rPr>
              <w:t xml:space="preserve"> </w:t>
            </w:r>
            <w:r w:rsidRPr="009C37EA">
              <w:rPr>
                <w:rStyle w:val="Gl"/>
                <w:rFonts w:ascii="Arial" w:hAnsi="Arial" w:cs="Arial"/>
                <w:b w:val="0"/>
                <w:bCs w:val="0"/>
                <w:color w:val="0F1115"/>
                <w:sz w:val="20"/>
                <w:szCs w:val="20"/>
                <w:shd w:val="clear" w:color="auto" w:fill="FFFFFF"/>
              </w:rPr>
              <w:t>dışlanma</w:t>
            </w:r>
            <w:r w:rsidR="00BD41A4">
              <w:rPr>
                <w:rStyle w:val="Gl"/>
                <w:rFonts w:ascii="Arial" w:hAnsi="Arial" w:cs="Arial"/>
                <w:color w:val="0F1115"/>
                <w:sz w:val="20"/>
                <w:szCs w:val="20"/>
                <w:shd w:val="clear" w:color="auto" w:fill="FFFFFF"/>
              </w:rPr>
              <w:t xml:space="preserve"> </w:t>
            </w:r>
            <w:r w:rsidR="00BD41A4" w:rsidRPr="00BD41A4">
              <w:rPr>
                <w:rStyle w:val="Gl"/>
                <w:rFonts w:ascii="Arial" w:hAnsi="Arial" w:cs="Arial"/>
                <w:b w:val="0"/>
                <w:bCs w:val="0"/>
                <w:color w:val="0F1115"/>
                <w:sz w:val="20"/>
                <w:szCs w:val="20"/>
                <w:shd w:val="clear" w:color="auto" w:fill="FFFFFF"/>
              </w:rPr>
              <w:t>durumları</w:t>
            </w:r>
            <w:r w:rsidR="00BD41A4">
              <w:rPr>
                <w:rStyle w:val="Gl"/>
                <w:rFonts w:ascii="Arial" w:hAnsi="Arial" w:cs="Arial"/>
                <w:color w:val="0F1115"/>
                <w:sz w:val="20"/>
                <w:szCs w:val="20"/>
                <w:shd w:val="clear" w:color="auto" w:fill="FFFFFF"/>
              </w:rPr>
              <w:t xml:space="preserve"> </w:t>
            </w:r>
            <w:r w:rsidRPr="009C37EA">
              <w:rPr>
                <w:rFonts w:ascii="Arial" w:hAnsi="Arial" w:cs="Arial"/>
                <w:b/>
                <w:bCs/>
                <w:color w:val="0F1115"/>
                <w:sz w:val="20"/>
                <w:szCs w:val="20"/>
                <w:shd w:val="clear" w:color="auto" w:fill="FFFFFF"/>
              </w:rPr>
              <w:t> </w:t>
            </w:r>
            <w:r w:rsidRPr="009C37EA">
              <w:rPr>
                <w:rStyle w:val="Gl"/>
                <w:rFonts w:ascii="Arial" w:hAnsi="Arial" w:cs="Arial"/>
                <w:b w:val="0"/>
                <w:bCs w:val="0"/>
                <w:color w:val="0F1115"/>
                <w:sz w:val="20"/>
                <w:szCs w:val="20"/>
                <w:shd w:val="clear" w:color="auto" w:fill="FFFFFF"/>
              </w:rPr>
              <w:t>mobbing</w:t>
            </w:r>
            <w:r w:rsidR="00BD41A4">
              <w:rPr>
                <w:rStyle w:val="Gl"/>
                <w:rFonts w:ascii="Arial" w:hAnsi="Arial" w:cs="Arial"/>
                <w:b w:val="0"/>
                <w:bCs w:val="0"/>
                <w:color w:val="0F1115"/>
                <w:sz w:val="20"/>
                <w:szCs w:val="20"/>
                <w:shd w:val="clear" w:color="auto" w:fill="FFFFFF"/>
              </w:rPr>
              <w:t xml:space="preserve"> kavramına; sağlık çalışanlarının</w:t>
            </w:r>
            <w:r w:rsidRPr="009C37EA">
              <w:rPr>
                <w:rFonts w:ascii="Arial" w:hAnsi="Arial" w:cs="Arial"/>
                <w:color w:val="0F1115"/>
                <w:sz w:val="20"/>
                <w:szCs w:val="20"/>
                <w:shd w:val="clear" w:color="auto" w:fill="FFFFFF"/>
              </w:rPr>
              <w:t> sıcak, sabırlı ve açıklayıcı ya da soğuk ve aceleci tutum</w:t>
            </w:r>
            <w:r w:rsidR="00BD41A4">
              <w:rPr>
                <w:rFonts w:ascii="Arial" w:hAnsi="Arial" w:cs="Arial"/>
                <w:color w:val="0F1115"/>
                <w:sz w:val="20"/>
                <w:szCs w:val="20"/>
                <w:shd w:val="clear" w:color="auto" w:fill="FFFFFF"/>
              </w:rPr>
              <w:t>ları</w:t>
            </w:r>
            <w:r w:rsidRPr="009C37EA">
              <w:rPr>
                <w:rFonts w:ascii="Arial" w:hAnsi="Arial" w:cs="Arial"/>
                <w:color w:val="0F1115"/>
                <w:sz w:val="20"/>
                <w:szCs w:val="20"/>
                <w:shd w:val="clear" w:color="auto" w:fill="FFFFFF"/>
              </w:rPr>
              <w:t xml:space="preserve"> </w:t>
            </w:r>
            <w:r w:rsidRPr="009C37EA">
              <w:rPr>
                <w:rStyle w:val="Gl"/>
                <w:rFonts w:ascii="Arial" w:hAnsi="Arial" w:cs="Arial"/>
                <w:b w:val="0"/>
                <w:bCs w:val="0"/>
                <w:color w:val="0F1115"/>
                <w:sz w:val="20"/>
                <w:szCs w:val="20"/>
                <w:shd w:val="clear" w:color="auto" w:fill="FFFFFF"/>
              </w:rPr>
              <w:t>sağlık hizmetlerinde etkili iletişim</w:t>
            </w:r>
            <w:r w:rsidR="00BD41A4">
              <w:rPr>
                <w:rStyle w:val="Gl"/>
                <w:rFonts w:ascii="Arial" w:hAnsi="Arial" w:cs="Arial"/>
                <w:b w:val="0"/>
                <w:bCs w:val="0"/>
                <w:color w:val="0F1115"/>
                <w:sz w:val="20"/>
                <w:szCs w:val="20"/>
                <w:shd w:val="clear" w:color="auto" w:fill="FFFFFF"/>
              </w:rPr>
              <w:t>e örnek teşkil eder. M</w:t>
            </w:r>
            <w:r w:rsidRPr="009C37EA">
              <w:rPr>
                <w:rFonts w:ascii="Arial" w:hAnsi="Arial" w:cs="Arial"/>
                <w:color w:val="0F1115"/>
                <w:sz w:val="20"/>
                <w:szCs w:val="20"/>
                <w:shd w:val="clear" w:color="auto" w:fill="FFFFFF"/>
              </w:rPr>
              <w:t>arketten alışveriş</w:t>
            </w:r>
            <w:r w:rsidR="00BD41A4">
              <w:rPr>
                <w:rFonts w:ascii="Arial" w:hAnsi="Arial" w:cs="Arial"/>
                <w:color w:val="0F1115"/>
                <w:sz w:val="20"/>
                <w:szCs w:val="20"/>
                <w:shd w:val="clear" w:color="auto" w:fill="FFFFFF"/>
              </w:rPr>
              <w:t xml:space="preserve">, </w:t>
            </w:r>
            <w:r w:rsidRPr="009C37EA">
              <w:rPr>
                <w:rFonts w:ascii="Arial" w:hAnsi="Arial" w:cs="Arial"/>
                <w:color w:val="0F1115"/>
                <w:sz w:val="20"/>
                <w:szCs w:val="20"/>
                <w:shd w:val="clear" w:color="auto" w:fill="FFFFFF"/>
              </w:rPr>
              <w:t>toplu taşıma</w:t>
            </w:r>
            <w:r w:rsidR="00BD41A4">
              <w:rPr>
                <w:rFonts w:ascii="Arial" w:hAnsi="Arial" w:cs="Arial"/>
                <w:color w:val="0F1115"/>
                <w:sz w:val="20"/>
                <w:szCs w:val="20"/>
                <w:shd w:val="clear" w:color="auto" w:fill="FFFFFF"/>
              </w:rPr>
              <w:t xml:space="preserve"> </w:t>
            </w:r>
            <w:r w:rsidR="00490211">
              <w:rPr>
                <w:rFonts w:ascii="Arial" w:hAnsi="Arial" w:cs="Arial"/>
                <w:color w:val="0F1115"/>
                <w:sz w:val="20"/>
                <w:szCs w:val="20"/>
                <w:shd w:val="clear" w:color="auto" w:fill="FFFFFF"/>
              </w:rPr>
              <w:t xml:space="preserve">kullanımın </w:t>
            </w:r>
            <w:r w:rsidR="00490211" w:rsidRPr="009C37EA">
              <w:rPr>
                <w:rFonts w:ascii="Arial" w:hAnsi="Arial" w:cs="Arial"/>
                <w:color w:val="0F1115"/>
                <w:sz w:val="20"/>
                <w:szCs w:val="20"/>
                <w:shd w:val="clear" w:color="auto" w:fill="FFFFFF"/>
              </w:rPr>
              <w:t>veya resmî</w:t>
            </w:r>
            <w:r w:rsidRPr="009C37EA">
              <w:rPr>
                <w:rFonts w:ascii="Arial" w:hAnsi="Arial" w:cs="Arial"/>
                <w:color w:val="0F1115"/>
                <w:sz w:val="20"/>
                <w:szCs w:val="20"/>
                <w:shd w:val="clear" w:color="auto" w:fill="FFFFFF"/>
              </w:rPr>
              <w:t xml:space="preserve"> </w:t>
            </w:r>
            <w:r w:rsidR="00BD41A4">
              <w:rPr>
                <w:rFonts w:ascii="Arial" w:hAnsi="Arial" w:cs="Arial"/>
                <w:color w:val="0F1115"/>
                <w:sz w:val="20"/>
                <w:szCs w:val="20"/>
                <w:shd w:val="clear" w:color="auto" w:fill="FFFFFF"/>
              </w:rPr>
              <w:t xml:space="preserve">kurumlarda gerçekleşen günlük diyaloglarda kullanılan </w:t>
            </w:r>
            <w:r w:rsidRPr="009C37EA">
              <w:rPr>
                <w:rFonts w:ascii="Arial" w:hAnsi="Arial" w:cs="Arial"/>
                <w:color w:val="0F1115"/>
                <w:sz w:val="20"/>
                <w:szCs w:val="20"/>
                <w:shd w:val="clear" w:color="auto" w:fill="FFFFFF"/>
              </w:rPr>
              <w:t>nezaket kuralları ise </w:t>
            </w:r>
            <w:r w:rsidRPr="009C37EA">
              <w:rPr>
                <w:rStyle w:val="Gl"/>
                <w:rFonts w:ascii="Arial" w:hAnsi="Arial" w:cs="Arial"/>
                <w:b w:val="0"/>
                <w:bCs w:val="0"/>
                <w:color w:val="0F1115"/>
                <w:sz w:val="20"/>
                <w:szCs w:val="20"/>
                <w:shd w:val="clear" w:color="auto" w:fill="FFFFFF"/>
              </w:rPr>
              <w:t>toplumsal iletişim kuralların</w:t>
            </w:r>
            <w:r w:rsidR="00796124">
              <w:rPr>
                <w:rStyle w:val="Gl"/>
                <w:rFonts w:ascii="Arial" w:hAnsi="Arial" w:cs="Arial"/>
                <w:b w:val="0"/>
                <w:bCs w:val="0"/>
                <w:color w:val="0F1115"/>
                <w:sz w:val="20"/>
                <w:szCs w:val="20"/>
                <w:shd w:val="clear" w:color="auto" w:fill="FFFFFF"/>
              </w:rPr>
              <w:t xml:space="preserve">a </w:t>
            </w:r>
            <w:r w:rsidR="00490211">
              <w:rPr>
                <w:rStyle w:val="Gl"/>
                <w:rFonts w:ascii="Arial" w:hAnsi="Arial" w:cs="Arial"/>
                <w:b w:val="0"/>
                <w:bCs w:val="0"/>
                <w:color w:val="0F1115"/>
                <w:sz w:val="20"/>
                <w:szCs w:val="20"/>
                <w:shd w:val="clear" w:color="auto" w:fill="FFFFFF"/>
              </w:rPr>
              <w:t xml:space="preserve">ilişkin </w:t>
            </w:r>
            <w:r w:rsidR="00490211" w:rsidRPr="009C37EA">
              <w:rPr>
                <w:rFonts w:ascii="Arial" w:hAnsi="Arial" w:cs="Arial"/>
                <w:color w:val="0F1115"/>
                <w:sz w:val="20"/>
                <w:szCs w:val="20"/>
                <w:shd w:val="clear" w:color="auto" w:fill="FFFFFF"/>
              </w:rPr>
              <w:t>temel</w:t>
            </w:r>
            <w:r w:rsidRPr="009C37EA">
              <w:rPr>
                <w:rFonts w:ascii="Arial" w:hAnsi="Arial" w:cs="Arial"/>
                <w:color w:val="0F1115"/>
                <w:sz w:val="20"/>
                <w:szCs w:val="20"/>
                <w:shd w:val="clear" w:color="auto" w:fill="FFFFFF"/>
              </w:rPr>
              <w:t xml:space="preserve"> kabul</w:t>
            </w:r>
            <w:r w:rsidR="00335829">
              <w:rPr>
                <w:rFonts w:ascii="Arial" w:hAnsi="Arial" w:cs="Arial"/>
                <w:color w:val="0F1115"/>
                <w:sz w:val="20"/>
                <w:szCs w:val="20"/>
                <w:shd w:val="clear" w:color="auto" w:fill="FFFFFF"/>
              </w:rPr>
              <w:t>l</w:t>
            </w:r>
            <w:r w:rsidR="00796124">
              <w:rPr>
                <w:rFonts w:ascii="Arial" w:hAnsi="Arial" w:cs="Arial"/>
                <w:color w:val="0F1115"/>
                <w:sz w:val="20"/>
                <w:szCs w:val="20"/>
                <w:shd w:val="clear" w:color="auto" w:fill="FFFFFF"/>
              </w:rPr>
              <w:t>er arasında yer alı</w:t>
            </w:r>
            <w:r w:rsidR="00335829">
              <w:rPr>
                <w:rFonts w:ascii="Arial" w:hAnsi="Arial" w:cs="Arial"/>
                <w:color w:val="0F1115"/>
                <w:sz w:val="20"/>
                <w:szCs w:val="20"/>
                <w:shd w:val="clear" w:color="auto" w:fill="FFFFFF"/>
              </w:rPr>
              <w:t xml:space="preserve">r. </w:t>
            </w:r>
          </w:p>
        </w:tc>
        <w:tc>
          <w:tcPr>
            <w:tcW w:w="2743" w:type="dxa"/>
            <w:gridSpan w:val="2"/>
          </w:tcPr>
          <w:p w14:paraId="45705A91" w14:textId="28C7412D" w:rsidR="0030562B" w:rsidRPr="00484194" w:rsidRDefault="0030562B" w:rsidP="009C37EA">
            <w:pPr>
              <w:spacing w:before="120"/>
              <w:ind w:left="57" w:right="57"/>
              <w:jc w:val="both"/>
              <w:rPr>
                <w:rFonts w:ascii="Arial" w:eastAsia="Calibri" w:hAnsi="Arial" w:cs="Arial"/>
                <w:b/>
                <w:bCs/>
                <w:sz w:val="20"/>
                <w:szCs w:val="20"/>
              </w:rPr>
            </w:pPr>
            <w:r w:rsidRPr="00484194">
              <w:rPr>
                <w:rFonts w:ascii="Arial" w:eastAsia="Calibri" w:hAnsi="Arial" w:cs="Arial"/>
                <w:b/>
                <w:bCs/>
                <w:sz w:val="20"/>
                <w:szCs w:val="20"/>
              </w:rPr>
              <w:lastRenderedPageBreak/>
              <w:t>Ön Değerlendirme</w:t>
            </w:r>
            <w:r w:rsidR="00FF7B43" w:rsidRPr="00484194">
              <w:rPr>
                <w:rFonts w:ascii="Arial" w:eastAsia="Calibri" w:hAnsi="Arial" w:cs="Arial"/>
                <w:b/>
                <w:bCs/>
                <w:sz w:val="20"/>
                <w:szCs w:val="20"/>
              </w:rPr>
              <w:t xml:space="preserve"> Süreci</w:t>
            </w:r>
          </w:p>
          <w:p w14:paraId="024F3AE8" w14:textId="701C0B15"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Duyuşsal </w:t>
            </w:r>
            <w:r w:rsidR="00335829" w:rsidRPr="009C37EA">
              <w:rPr>
                <w:rFonts w:ascii="Arial" w:eastAsia="Calibri" w:hAnsi="Arial" w:cs="Arial"/>
                <w:sz w:val="20"/>
                <w:szCs w:val="20"/>
              </w:rPr>
              <w:t>hazır bulunuşluk</w:t>
            </w:r>
            <w:r w:rsidRPr="009C37EA">
              <w:rPr>
                <w:rFonts w:ascii="Arial" w:eastAsia="Calibri" w:hAnsi="Arial" w:cs="Arial"/>
                <w:sz w:val="20"/>
                <w:szCs w:val="20"/>
              </w:rPr>
              <w:t xml:space="preserve"> ve değer farkındalığını ölçmek amacıyla öğrencilere açık uçlu sorular yöneltilerek cevaplandırmaları istenebilir. Ayrıca </w:t>
            </w:r>
            <w:r w:rsidR="005B6980" w:rsidRPr="009C37EA">
              <w:rPr>
                <w:rFonts w:ascii="Arial" w:eastAsia="Calibri" w:hAnsi="Arial" w:cs="Arial"/>
                <w:bCs/>
                <w:sz w:val="20"/>
                <w:szCs w:val="20"/>
              </w:rPr>
              <w:t>meslek</w:t>
            </w:r>
            <w:r w:rsidRPr="009C37EA">
              <w:rPr>
                <w:rFonts w:ascii="Arial" w:eastAsia="Calibri" w:hAnsi="Arial" w:cs="Arial"/>
                <w:bCs/>
                <w:sz w:val="20"/>
                <w:szCs w:val="20"/>
              </w:rPr>
              <w:t xml:space="preserve"> etiğine ilişkin farkındalıkları belirlemek amacıyla gözlem çalışmaları yapılabilir. Sağlık sisteminin Türkiye’deki değişim sürecinin araştırılması istenebilir. Mobbing konusunda farkındalık etkinlikleri yaptırılabilir.</w:t>
            </w:r>
          </w:p>
        </w:tc>
        <w:tc>
          <w:tcPr>
            <w:tcW w:w="2222" w:type="dxa"/>
          </w:tcPr>
          <w:p w14:paraId="34937BAC" w14:textId="77777777" w:rsidR="0030562B" w:rsidRPr="009C37EA" w:rsidRDefault="0030562B" w:rsidP="009C37EA">
            <w:pPr>
              <w:spacing w:before="120"/>
              <w:ind w:left="57" w:right="57" w:firstLine="360"/>
              <w:jc w:val="both"/>
              <w:rPr>
                <w:rFonts w:ascii="Arial" w:eastAsia="Calibri" w:hAnsi="Arial" w:cs="Arial"/>
                <w:b/>
                <w:bCs/>
                <w:sz w:val="20"/>
                <w:szCs w:val="20"/>
              </w:rPr>
            </w:pPr>
            <w:r w:rsidRPr="009C37EA">
              <w:rPr>
                <w:rFonts w:ascii="Arial" w:eastAsia="Calibri" w:hAnsi="Arial" w:cs="Arial"/>
                <w:b/>
                <w:bCs/>
                <w:sz w:val="20"/>
                <w:szCs w:val="20"/>
              </w:rPr>
              <w:t>Köprü Kurma</w:t>
            </w:r>
          </w:p>
          <w:p w14:paraId="206843C1" w14:textId="25D94002"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Öğrencilere günlük yaşamda aile, arkadaş çevresi veya sosyal medyada yaşadıkları bir anlaşmazlığın nasıl çözüme kavuştuğu ya da iletişim kazasına dönüştüğü sorul</w:t>
            </w:r>
            <w:r w:rsidR="00FF7B43">
              <w:rPr>
                <w:rFonts w:ascii="Arial" w:eastAsia="Calibri" w:hAnsi="Arial" w:cs="Arial"/>
                <w:sz w:val="20"/>
                <w:szCs w:val="20"/>
              </w:rPr>
              <w:t>abilir</w:t>
            </w:r>
            <w:r w:rsidRPr="009C37EA">
              <w:rPr>
                <w:rFonts w:ascii="Arial" w:eastAsia="Calibri" w:hAnsi="Arial" w:cs="Arial"/>
                <w:sz w:val="20"/>
                <w:szCs w:val="20"/>
              </w:rPr>
              <w:t xml:space="preserve">. Öğrencilerin daha önce deneyimledikleri güven veren ve güven hissi </w:t>
            </w:r>
            <w:proofErr w:type="gramStart"/>
            <w:r w:rsidRPr="009C37EA">
              <w:rPr>
                <w:rFonts w:ascii="Arial" w:eastAsia="Calibri" w:hAnsi="Arial" w:cs="Arial"/>
                <w:sz w:val="20"/>
                <w:szCs w:val="20"/>
              </w:rPr>
              <w:t>uyandırmayan</w:t>
            </w:r>
            <w:proofErr w:type="gramEnd"/>
            <w:r w:rsidR="004A1CB0">
              <w:rPr>
                <w:rFonts w:ascii="Arial" w:eastAsia="Calibri" w:hAnsi="Arial" w:cs="Arial"/>
                <w:sz w:val="20"/>
                <w:szCs w:val="20"/>
              </w:rPr>
              <w:t xml:space="preserve"> </w:t>
            </w:r>
            <w:r w:rsidRPr="009C37EA">
              <w:rPr>
                <w:rFonts w:ascii="Arial" w:eastAsia="Calibri" w:hAnsi="Arial" w:cs="Arial"/>
                <w:sz w:val="20"/>
                <w:szCs w:val="20"/>
              </w:rPr>
              <w:t xml:space="preserve">iletişim örnekleri </w:t>
            </w:r>
            <w:r w:rsidRPr="009C37EA">
              <w:rPr>
                <w:rFonts w:ascii="Arial" w:eastAsia="Calibri" w:hAnsi="Arial" w:cs="Arial"/>
                <w:sz w:val="20"/>
                <w:szCs w:val="20"/>
              </w:rPr>
              <w:lastRenderedPageBreak/>
              <w:t>üzerinden, hasta-</w:t>
            </w:r>
            <w:r w:rsidR="00A0154D">
              <w:rPr>
                <w:rFonts w:ascii="Arial" w:eastAsia="Calibri" w:hAnsi="Arial" w:cs="Arial"/>
                <w:sz w:val="20"/>
                <w:szCs w:val="20"/>
              </w:rPr>
              <w:t>sağlık</w:t>
            </w:r>
            <w:r w:rsidR="00FD6C9B" w:rsidRPr="009C37EA">
              <w:rPr>
                <w:rFonts w:ascii="Arial" w:eastAsia="Calibri" w:hAnsi="Arial" w:cs="Arial"/>
                <w:sz w:val="20"/>
                <w:szCs w:val="20"/>
              </w:rPr>
              <w:t xml:space="preserve"> </w:t>
            </w:r>
            <w:r w:rsidR="00BC14C8" w:rsidRPr="009C37EA">
              <w:rPr>
                <w:rFonts w:ascii="Arial" w:eastAsia="Calibri" w:hAnsi="Arial" w:cs="Arial"/>
                <w:sz w:val="20"/>
                <w:szCs w:val="20"/>
              </w:rPr>
              <w:t>personel</w:t>
            </w:r>
            <w:r w:rsidR="00A0154D">
              <w:rPr>
                <w:rFonts w:ascii="Arial" w:eastAsia="Calibri" w:hAnsi="Arial" w:cs="Arial"/>
                <w:sz w:val="20"/>
                <w:szCs w:val="20"/>
              </w:rPr>
              <w:t xml:space="preserve">i </w:t>
            </w:r>
            <w:r w:rsidR="00BC14C8" w:rsidRPr="009C37EA">
              <w:rPr>
                <w:rFonts w:ascii="Arial" w:eastAsia="Calibri" w:hAnsi="Arial" w:cs="Arial"/>
                <w:sz w:val="20"/>
                <w:szCs w:val="20"/>
              </w:rPr>
              <w:t>arasındaki</w:t>
            </w:r>
            <w:r w:rsidR="00FD6C9B" w:rsidRPr="009C37EA">
              <w:rPr>
                <w:rFonts w:ascii="Arial" w:eastAsia="Calibri" w:hAnsi="Arial" w:cs="Arial"/>
                <w:sz w:val="20"/>
                <w:szCs w:val="20"/>
              </w:rPr>
              <w:t xml:space="preserve"> </w:t>
            </w:r>
            <w:r w:rsidRPr="009C37EA">
              <w:rPr>
                <w:rFonts w:ascii="Arial" w:eastAsia="Calibri" w:hAnsi="Arial" w:cs="Arial"/>
                <w:sz w:val="20"/>
                <w:szCs w:val="20"/>
              </w:rPr>
              <w:t>ilişkide güvenin önemi sorgulatıl</w:t>
            </w:r>
            <w:r w:rsidR="00FF7B43">
              <w:rPr>
                <w:rFonts w:ascii="Arial" w:eastAsia="Calibri" w:hAnsi="Arial" w:cs="Arial"/>
                <w:sz w:val="20"/>
                <w:szCs w:val="20"/>
              </w:rPr>
              <w:t>abilir.</w:t>
            </w:r>
            <w:r w:rsidRPr="009C37EA">
              <w:rPr>
                <w:rFonts w:ascii="Arial" w:eastAsia="Calibri" w:hAnsi="Arial" w:cs="Arial"/>
                <w:sz w:val="20"/>
                <w:szCs w:val="20"/>
              </w:rPr>
              <w:t xml:space="preserve"> Günlük hayatta kullanılan emojiler, ifadeler ve ses tonunun anlama etkisi hatırlatılarak sözsüz iletişimin klinik ortamdaki kritik rolüne vurgu yapıl</w:t>
            </w:r>
            <w:r w:rsidR="00FF7B43">
              <w:rPr>
                <w:rFonts w:ascii="Arial" w:eastAsia="Calibri" w:hAnsi="Arial" w:cs="Arial"/>
                <w:sz w:val="20"/>
                <w:szCs w:val="20"/>
              </w:rPr>
              <w:t>abilir</w:t>
            </w:r>
            <w:r w:rsidRPr="009C37EA">
              <w:rPr>
                <w:rFonts w:ascii="Arial" w:eastAsia="Calibri" w:hAnsi="Arial" w:cs="Arial"/>
                <w:sz w:val="20"/>
                <w:szCs w:val="20"/>
              </w:rPr>
              <w:t xml:space="preserve">. Acil bir durumda arkadaşlarına nasıl net talimatlar verdikleri üzerine düşünmeleri istenerek olağanüstü hâllerdeki iletişim stratejilerine bir geçiş </w:t>
            </w:r>
            <w:r w:rsidR="00734927" w:rsidRPr="009C37EA">
              <w:rPr>
                <w:rFonts w:ascii="Arial" w:eastAsia="Calibri" w:hAnsi="Arial" w:cs="Arial"/>
                <w:sz w:val="20"/>
                <w:szCs w:val="20"/>
              </w:rPr>
              <w:t>sağlan</w:t>
            </w:r>
            <w:r w:rsidR="00734927">
              <w:rPr>
                <w:rFonts w:ascii="Arial" w:eastAsia="Calibri" w:hAnsi="Arial" w:cs="Arial"/>
                <w:sz w:val="20"/>
                <w:szCs w:val="20"/>
              </w:rPr>
              <w:t>abilir.</w:t>
            </w:r>
            <w:r w:rsidRPr="009C37EA">
              <w:rPr>
                <w:rFonts w:ascii="Arial" w:eastAsia="Calibri" w:hAnsi="Arial" w:cs="Arial"/>
                <w:sz w:val="20"/>
                <w:szCs w:val="20"/>
              </w:rPr>
              <w:t xml:space="preserve"> </w:t>
            </w:r>
          </w:p>
        </w:tc>
      </w:tr>
      <w:tr w:rsidR="0030562B" w:rsidRPr="009C37EA" w14:paraId="33E405BD" w14:textId="77777777" w:rsidTr="0030562B">
        <w:trPr>
          <w:trHeight w:val="951"/>
          <w:jc w:val="center"/>
        </w:trPr>
        <w:tc>
          <w:tcPr>
            <w:tcW w:w="2610" w:type="dxa"/>
            <w:vMerge/>
            <w:shd w:val="clear" w:color="auto" w:fill="DEEAF6"/>
            <w:vAlign w:val="center"/>
          </w:tcPr>
          <w:p w14:paraId="12C7A725"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7308" w:type="dxa"/>
            <w:gridSpan w:val="4"/>
          </w:tcPr>
          <w:p w14:paraId="10640173" w14:textId="77777777" w:rsidR="0030562B" w:rsidRPr="009C37EA" w:rsidRDefault="0030562B" w:rsidP="009C37EA">
            <w:pPr>
              <w:spacing w:before="120"/>
              <w:ind w:left="57" w:right="57" w:firstLine="360"/>
              <w:jc w:val="both"/>
              <w:rPr>
                <w:rFonts w:ascii="Arial" w:eastAsia="Calibri" w:hAnsi="Arial" w:cs="Arial"/>
                <w:b/>
                <w:bCs/>
                <w:sz w:val="20"/>
                <w:szCs w:val="20"/>
              </w:rPr>
            </w:pPr>
            <w:r w:rsidRPr="009C37EA">
              <w:rPr>
                <w:rFonts w:ascii="Arial" w:eastAsia="Calibri" w:hAnsi="Arial" w:cs="Arial"/>
                <w:b/>
                <w:bCs/>
                <w:sz w:val="20"/>
                <w:szCs w:val="20"/>
              </w:rPr>
              <w:t>Öğrenme Öğretme Uygulamaları</w:t>
            </w:r>
          </w:p>
          <w:p w14:paraId="6798456F" w14:textId="7D19353B" w:rsidR="00907CFC" w:rsidRDefault="0030562B" w:rsidP="009C37EA">
            <w:pPr>
              <w:spacing w:before="120"/>
              <w:ind w:left="57" w:right="57"/>
              <w:jc w:val="both"/>
              <w:rPr>
                <w:rFonts w:ascii="Arial" w:eastAsia="Times New Roman" w:hAnsi="Arial" w:cs="Arial"/>
                <w:sz w:val="20"/>
                <w:szCs w:val="20"/>
                <w:lang w:eastAsia="tr-TR"/>
              </w:rPr>
            </w:pPr>
            <w:r w:rsidRPr="009C37EA">
              <w:rPr>
                <w:rFonts w:ascii="Arial" w:eastAsia="Times New Roman" w:hAnsi="Arial" w:cs="Arial"/>
                <w:b/>
                <w:bCs/>
                <w:sz w:val="20"/>
                <w:szCs w:val="20"/>
                <w:lang w:eastAsia="tr-TR"/>
              </w:rPr>
              <w:t>Sağlık Sisteminin Yapısı:</w:t>
            </w:r>
            <w:r w:rsidR="00B851A6" w:rsidRPr="009C37EA">
              <w:rPr>
                <w:rFonts w:ascii="Arial" w:eastAsia="Times New Roman" w:hAnsi="Arial" w:cs="Arial"/>
                <w:b/>
                <w:bCs/>
                <w:sz w:val="20"/>
                <w:szCs w:val="20"/>
                <w:lang w:eastAsia="tr-TR"/>
              </w:rPr>
              <w:t xml:space="preserve"> </w:t>
            </w:r>
            <w:r w:rsidR="00DA2EBB" w:rsidRPr="001D03D2">
              <w:rPr>
                <w:rFonts w:ascii="Arial" w:eastAsia="Calibri" w:hAnsi="Arial" w:cs="Arial"/>
                <w:bCs/>
                <w:sz w:val="20"/>
                <w:szCs w:val="20"/>
                <w:lang w:eastAsia="tr-TR"/>
              </w:rPr>
              <w:t>Bu öğrenme birimi işlenirken</w:t>
            </w:r>
            <w:r w:rsidR="009909F1" w:rsidRPr="001D03D2">
              <w:rPr>
                <w:rFonts w:ascii="Arial" w:eastAsia="Calibri" w:hAnsi="Arial" w:cs="Arial"/>
                <w:bCs/>
                <w:sz w:val="20"/>
                <w:szCs w:val="20"/>
                <w:lang w:eastAsia="tr-TR"/>
              </w:rPr>
              <w:t xml:space="preserve"> öğretmen</w:t>
            </w:r>
            <w:r w:rsidR="00A0154D">
              <w:rPr>
                <w:rFonts w:ascii="Arial" w:eastAsia="Calibri" w:hAnsi="Arial" w:cs="Arial"/>
                <w:bCs/>
                <w:sz w:val="20"/>
                <w:szCs w:val="20"/>
                <w:lang w:eastAsia="tr-TR"/>
              </w:rPr>
              <w:t xml:space="preserve">, </w:t>
            </w:r>
            <w:r w:rsidR="00DA2EBB" w:rsidRPr="001D03D2">
              <w:rPr>
                <w:rFonts w:ascii="Arial" w:eastAsia="Calibri" w:hAnsi="Arial" w:cs="Arial"/>
                <w:bCs/>
                <w:sz w:val="20"/>
                <w:szCs w:val="20"/>
                <w:lang w:eastAsia="tr-TR"/>
              </w:rPr>
              <w:t xml:space="preserve">sağlık </w:t>
            </w:r>
            <w:r w:rsidR="00AF6293" w:rsidRPr="001D03D2">
              <w:rPr>
                <w:rFonts w:ascii="Arial" w:eastAsia="Calibri" w:hAnsi="Arial" w:cs="Arial"/>
                <w:bCs/>
                <w:sz w:val="20"/>
                <w:szCs w:val="20"/>
                <w:lang w:eastAsia="tr-TR"/>
              </w:rPr>
              <w:t>kavramının</w:t>
            </w:r>
            <w:r w:rsidR="00DA2EBB" w:rsidRPr="001D03D2">
              <w:rPr>
                <w:rFonts w:ascii="Arial" w:eastAsia="Calibri" w:hAnsi="Arial" w:cs="Arial"/>
                <w:bCs/>
                <w:sz w:val="20"/>
                <w:szCs w:val="20"/>
                <w:lang w:eastAsia="tr-TR"/>
              </w:rPr>
              <w:t xml:space="preserve"> çok boyutlu yapısı</w:t>
            </w:r>
            <w:r w:rsidR="009909F1" w:rsidRPr="001D03D2">
              <w:rPr>
                <w:rFonts w:ascii="Arial" w:eastAsia="Calibri" w:hAnsi="Arial" w:cs="Arial"/>
                <w:bCs/>
                <w:sz w:val="20"/>
                <w:szCs w:val="20"/>
                <w:lang w:eastAsia="tr-TR"/>
              </w:rPr>
              <w:t>nı</w:t>
            </w:r>
            <w:r w:rsidR="00DA2EBB" w:rsidRPr="001D03D2">
              <w:rPr>
                <w:rFonts w:ascii="Arial" w:eastAsia="Calibri" w:hAnsi="Arial" w:cs="Arial"/>
                <w:bCs/>
                <w:sz w:val="20"/>
                <w:szCs w:val="20"/>
                <w:lang w:eastAsia="tr-TR"/>
              </w:rPr>
              <w:t xml:space="preserve"> </w:t>
            </w:r>
            <w:r w:rsidR="009909F1" w:rsidRPr="001D03D2">
              <w:rPr>
                <w:rFonts w:ascii="Arial" w:eastAsia="Calibri" w:hAnsi="Arial" w:cs="Arial"/>
                <w:bCs/>
                <w:sz w:val="20"/>
                <w:szCs w:val="20"/>
                <w:lang w:eastAsia="tr-TR"/>
              </w:rPr>
              <w:t>(</w:t>
            </w:r>
            <w:r w:rsidR="00DA2EBB" w:rsidRPr="001D03D2">
              <w:rPr>
                <w:rFonts w:ascii="Arial" w:eastAsia="Calibri" w:hAnsi="Arial" w:cs="Arial"/>
                <w:bCs/>
                <w:sz w:val="20"/>
                <w:szCs w:val="20"/>
                <w:lang w:eastAsia="tr-TR"/>
              </w:rPr>
              <w:t>biyolojik, fiziksel, psikolojik ve sosyolojik boyutlar</w:t>
            </w:r>
            <w:r w:rsidR="009909F1" w:rsidRPr="001D03D2">
              <w:rPr>
                <w:rFonts w:ascii="Arial" w:eastAsia="Calibri" w:hAnsi="Arial" w:cs="Arial"/>
                <w:bCs/>
                <w:sz w:val="20"/>
                <w:szCs w:val="20"/>
                <w:lang w:eastAsia="tr-TR"/>
              </w:rPr>
              <w:t>)</w:t>
            </w:r>
            <w:r w:rsidR="00DA2EBB" w:rsidRPr="001D03D2">
              <w:rPr>
                <w:rFonts w:ascii="Arial" w:eastAsia="Calibri" w:hAnsi="Arial" w:cs="Arial"/>
                <w:bCs/>
                <w:sz w:val="20"/>
                <w:szCs w:val="20"/>
                <w:lang w:eastAsia="tr-TR"/>
              </w:rPr>
              <w:t xml:space="preserve"> tahtada birbirini tamamlayan dört daireden oluşan bütüncül bir şema </w:t>
            </w:r>
            <w:r w:rsidR="00AF6293" w:rsidRPr="001D03D2">
              <w:rPr>
                <w:rFonts w:ascii="Arial" w:eastAsia="Calibri" w:hAnsi="Arial" w:cs="Arial"/>
                <w:bCs/>
                <w:sz w:val="20"/>
                <w:szCs w:val="20"/>
                <w:lang w:eastAsia="tr-TR"/>
              </w:rPr>
              <w:t>sun</w:t>
            </w:r>
            <w:r w:rsidR="00A0154D">
              <w:rPr>
                <w:rFonts w:ascii="Arial" w:eastAsia="Calibri" w:hAnsi="Arial" w:cs="Arial"/>
                <w:bCs/>
                <w:sz w:val="20"/>
                <w:szCs w:val="20"/>
                <w:lang w:eastAsia="tr-TR"/>
              </w:rPr>
              <w:t>a</w:t>
            </w:r>
            <w:r w:rsidR="00AF6293" w:rsidRPr="001D03D2">
              <w:rPr>
                <w:rFonts w:ascii="Arial" w:eastAsia="Calibri" w:hAnsi="Arial" w:cs="Arial"/>
                <w:bCs/>
                <w:sz w:val="20"/>
                <w:szCs w:val="20"/>
                <w:lang w:eastAsia="tr-TR"/>
              </w:rPr>
              <w:t>r</w:t>
            </w:r>
            <w:r w:rsidR="009909F1" w:rsidRPr="001D03D2">
              <w:rPr>
                <w:rFonts w:ascii="Arial" w:eastAsia="Calibri" w:hAnsi="Arial" w:cs="Arial"/>
                <w:bCs/>
                <w:sz w:val="20"/>
                <w:szCs w:val="20"/>
                <w:lang w:eastAsia="tr-TR"/>
              </w:rPr>
              <w:t xml:space="preserve">. </w:t>
            </w:r>
            <w:r w:rsidR="001D03D2" w:rsidRPr="001D03D2">
              <w:rPr>
                <w:rFonts w:ascii="Arial" w:eastAsia="Times New Roman" w:hAnsi="Arial" w:cs="Arial"/>
                <w:sz w:val="20"/>
                <w:szCs w:val="20"/>
                <w:lang w:eastAsia="tr-TR"/>
              </w:rPr>
              <w:t>Öğrencilerden sağlık sisteminin yapısı</w:t>
            </w:r>
            <w:r w:rsidR="00A0154D">
              <w:rPr>
                <w:rFonts w:ascii="Arial" w:eastAsia="Times New Roman" w:hAnsi="Arial" w:cs="Arial"/>
                <w:sz w:val="20"/>
                <w:szCs w:val="20"/>
                <w:lang w:eastAsia="tr-TR"/>
              </w:rPr>
              <w:t>na</w:t>
            </w:r>
            <w:r w:rsidR="001D03D2" w:rsidRPr="001D03D2">
              <w:rPr>
                <w:rFonts w:ascii="Arial" w:eastAsia="Times New Roman" w:hAnsi="Arial" w:cs="Arial"/>
                <w:sz w:val="20"/>
                <w:szCs w:val="20"/>
                <w:lang w:eastAsia="tr-TR"/>
              </w:rPr>
              <w:t xml:space="preserve"> </w:t>
            </w:r>
            <w:r w:rsidR="00A0154D">
              <w:rPr>
                <w:rFonts w:ascii="Arial" w:eastAsia="Times New Roman" w:hAnsi="Arial" w:cs="Arial"/>
                <w:sz w:val="20"/>
                <w:szCs w:val="20"/>
                <w:lang w:eastAsia="tr-TR"/>
              </w:rPr>
              <w:t xml:space="preserve">ilişkin </w:t>
            </w:r>
            <w:r w:rsidR="001D03D2" w:rsidRPr="001D03D2">
              <w:rPr>
                <w:rFonts w:ascii="Arial" w:eastAsia="Times New Roman" w:hAnsi="Arial" w:cs="Arial"/>
                <w:sz w:val="20"/>
                <w:szCs w:val="20"/>
                <w:lang w:eastAsia="tr-TR"/>
              </w:rPr>
              <w:t>bilgi toplayarak kısa araştırma</w:t>
            </w:r>
            <w:r w:rsidR="00A0154D">
              <w:rPr>
                <w:rFonts w:ascii="Arial" w:eastAsia="Times New Roman" w:hAnsi="Arial" w:cs="Arial"/>
                <w:sz w:val="20"/>
                <w:szCs w:val="20"/>
                <w:lang w:eastAsia="tr-TR"/>
              </w:rPr>
              <w:t xml:space="preserve"> yapmaları</w:t>
            </w:r>
            <w:r w:rsidR="001D03D2" w:rsidRPr="001D03D2">
              <w:rPr>
                <w:rFonts w:ascii="Arial" w:eastAsia="Times New Roman" w:hAnsi="Arial" w:cs="Arial"/>
                <w:sz w:val="20"/>
                <w:szCs w:val="20"/>
                <w:lang w:eastAsia="tr-TR"/>
              </w:rPr>
              <w:t xml:space="preserve"> ve araştırma sonucu</w:t>
            </w:r>
            <w:r w:rsidR="00A0154D">
              <w:rPr>
                <w:rFonts w:ascii="Arial" w:eastAsia="Times New Roman" w:hAnsi="Arial" w:cs="Arial"/>
                <w:sz w:val="20"/>
                <w:szCs w:val="20"/>
                <w:lang w:eastAsia="tr-TR"/>
              </w:rPr>
              <w:t>nda elde ettikleri bulguları</w:t>
            </w:r>
            <w:r w:rsidR="001D03D2" w:rsidRPr="001D03D2">
              <w:rPr>
                <w:rFonts w:ascii="Arial" w:eastAsia="Times New Roman" w:hAnsi="Arial" w:cs="Arial"/>
                <w:sz w:val="20"/>
                <w:szCs w:val="20"/>
                <w:lang w:eastAsia="tr-TR"/>
              </w:rPr>
              <w:t xml:space="preserve"> rapor</w:t>
            </w:r>
            <w:r w:rsidR="00A0154D">
              <w:rPr>
                <w:rFonts w:ascii="Arial" w:eastAsia="Times New Roman" w:hAnsi="Arial" w:cs="Arial"/>
                <w:sz w:val="20"/>
                <w:szCs w:val="20"/>
                <w:lang w:eastAsia="tr-TR"/>
              </w:rPr>
              <w:t xml:space="preserve"> halinde </w:t>
            </w:r>
            <w:r w:rsidR="001D03D2" w:rsidRPr="001D03D2">
              <w:rPr>
                <w:rFonts w:ascii="Arial" w:eastAsia="Times New Roman" w:hAnsi="Arial" w:cs="Arial"/>
                <w:sz w:val="20"/>
                <w:szCs w:val="20"/>
                <w:lang w:eastAsia="tr-TR"/>
              </w:rPr>
              <w:t>performans görev</w:t>
            </w:r>
            <w:r w:rsidR="00A0154D">
              <w:rPr>
                <w:rFonts w:ascii="Arial" w:eastAsia="Times New Roman" w:hAnsi="Arial" w:cs="Arial"/>
                <w:sz w:val="20"/>
                <w:szCs w:val="20"/>
                <w:lang w:eastAsia="tr-TR"/>
              </w:rPr>
              <w:t>leri,</w:t>
            </w:r>
            <w:r w:rsidR="001D03D2" w:rsidRPr="001D03D2">
              <w:rPr>
                <w:rFonts w:ascii="Arial" w:eastAsia="Times New Roman" w:hAnsi="Arial" w:cs="Arial"/>
                <w:sz w:val="20"/>
                <w:szCs w:val="20"/>
                <w:lang w:eastAsia="tr-TR"/>
              </w:rPr>
              <w:t xml:space="preserve"> </w:t>
            </w:r>
            <w:r w:rsidR="00A0154D">
              <w:rPr>
                <w:rFonts w:ascii="Arial" w:eastAsia="Times New Roman" w:hAnsi="Arial" w:cs="Arial"/>
                <w:sz w:val="20"/>
                <w:szCs w:val="20"/>
                <w:lang w:eastAsia="tr-TR"/>
              </w:rPr>
              <w:t xml:space="preserve">kontrol listesi veya dereceli puanlama anahtarı kullanılarak değerlendirilebilir </w:t>
            </w:r>
            <w:r w:rsidR="001D03D2" w:rsidRPr="001D03D2">
              <w:rPr>
                <w:rFonts w:ascii="Arial" w:eastAsia="Times New Roman" w:hAnsi="Arial" w:cs="Arial"/>
                <w:b/>
                <w:bCs/>
                <w:sz w:val="20"/>
                <w:szCs w:val="20"/>
                <w:lang w:eastAsia="tr-TR"/>
              </w:rPr>
              <w:t>(OB2).</w:t>
            </w:r>
            <w:r w:rsidR="001D03D2">
              <w:rPr>
                <w:rFonts w:ascii="Arial" w:eastAsia="Times New Roman" w:hAnsi="Arial" w:cs="Arial"/>
                <w:sz w:val="20"/>
                <w:szCs w:val="20"/>
                <w:lang w:eastAsia="tr-TR"/>
              </w:rPr>
              <w:t xml:space="preserve"> </w:t>
            </w:r>
            <w:r w:rsidR="008861D9" w:rsidRPr="008861D9">
              <w:rPr>
                <w:rFonts w:ascii="Arial" w:eastAsia="Calibri" w:hAnsi="Arial" w:cs="Arial"/>
                <w:bCs/>
                <w:sz w:val="20"/>
                <w:szCs w:val="20"/>
              </w:rPr>
              <w:t xml:space="preserve">Sağlık hizmetlerinin yapısı hakkında </w:t>
            </w:r>
            <w:r w:rsidR="00A0154D">
              <w:rPr>
                <w:rFonts w:ascii="Arial" w:eastAsia="Calibri" w:hAnsi="Arial" w:cs="Arial"/>
                <w:bCs/>
                <w:sz w:val="20"/>
                <w:szCs w:val="20"/>
              </w:rPr>
              <w:t xml:space="preserve">gerekli </w:t>
            </w:r>
            <w:r w:rsidR="008861D9" w:rsidRPr="008861D9">
              <w:rPr>
                <w:rFonts w:ascii="Arial" w:eastAsia="Calibri" w:hAnsi="Arial" w:cs="Arial"/>
                <w:bCs/>
                <w:sz w:val="20"/>
                <w:szCs w:val="20"/>
              </w:rPr>
              <w:t>bilgi</w:t>
            </w:r>
            <w:r w:rsidR="00A0154D">
              <w:rPr>
                <w:rFonts w:ascii="Arial" w:eastAsia="Calibri" w:hAnsi="Arial" w:cs="Arial"/>
                <w:bCs/>
                <w:sz w:val="20"/>
                <w:szCs w:val="20"/>
              </w:rPr>
              <w:t>ler</w:t>
            </w:r>
            <w:r w:rsidR="008861D9" w:rsidRPr="008861D9">
              <w:rPr>
                <w:rFonts w:ascii="Arial" w:eastAsia="Calibri" w:hAnsi="Arial" w:cs="Arial"/>
                <w:bCs/>
                <w:sz w:val="20"/>
                <w:szCs w:val="20"/>
              </w:rPr>
              <w:t xml:space="preserve"> verildikten sonra ö</w:t>
            </w:r>
            <w:r w:rsidR="00FD045F" w:rsidRPr="008861D9">
              <w:rPr>
                <w:rFonts w:ascii="Arial" w:eastAsia="Times New Roman" w:hAnsi="Arial" w:cs="Arial"/>
                <w:bCs/>
                <w:sz w:val="20"/>
                <w:szCs w:val="20"/>
                <w:lang w:eastAsia="tr-TR"/>
              </w:rPr>
              <w:t xml:space="preserve">ğrencilerden </w:t>
            </w:r>
            <w:r w:rsidR="00A0154D">
              <w:rPr>
                <w:rFonts w:ascii="Arial" w:eastAsia="Times New Roman" w:hAnsi="Arial" w:cs="Arial"/>
                <w:bCs/>
                <w:sz w:val="20"/>
                <w:szCs w:val="20"/>
                <w:lang w:eastAsia="tr-TR"/>
              </w:rPr>
              <w:t>y</w:t>
            </w:r>
            <w:r w:rsidR="00FD045F" w:rsidRPr="009C37EA">
              <w:rPr>
                <w:rFonts w:ascii="Arial" w:eastAsia="Times New Roman" w:hAnsi="Arial" w:cs="Arial"/>
                <w:sz w:val="20"/>
                <w:szCs w:val="20"/>
                <w:lang w:eastAsia="tr-TR"/>
              </w:rPr>
              <w:t xml:space="preserve">eşil </w:t>
            </w:r>
            <w:r w:rsidR="00A0154D">
              <w:rPr>
                <w:rFonts w:ascii="Arial" w:eastAsia="Times New Roman" w:hAnsi="Arial" w:cs="Arial"/>
                <w:sz w:val="20"/>
                <w:szCs w:val="20"/>
                <w:lang w:eastAsia="tr-TR"/>
              </w:rPr>
              <w:t>h</w:t>
            </w:r>
            <w:r w:rsidR="00FD045F" w:rsidRPr="009C37EA">
              <w:rPr>
                <w:rFonts w:ascii="Arial" w:eastAsia="Times New Roman" w:hAnsi="Arial" w:cs="Arial"/>
                <w:sz w:val="20"/>
                <w:szCs w:val="20"/>
                <w:lang w:eastAsia="tr-TR"/>
              </w:rPr>
              <w:t xml:space="preserve">astane </w:t>
            </w:r>
            <w:r w:rsidR="00A0154D">
              <w:rPr>
                <w:rFonts w:ascii="Arial" w:eastAsia="Times New Roman" w:hAnsi="Arial" w:cs="Arial"/>
                <w:sz w:val="20"/>
                <w:szCs w:val="20"/>
                <w:lang w:eastAsia="tr-TR"/>
              </w:rPr>
              <w:t>i</w:t>
            </w:r>
            <w:r w:rsidR="00FD045F" w:rsidRPr="009C37EA">
              <w:rPr>
                <w:rFonts w:ascii="Arial" w:eastAsia="Times New Roman" w:hAnsi="Arial" w:cs="Arial"/>
                <w:sz w:val="20"/>
                <w:szCs w:val="20"/>
                <w:lang w:eastAsia="tr-TR"/>
              </w:rPr>
              <w:t>lkeler</w:t>
            </w:r>
            <w:r w:rsidR="00A0154D">
              <w:rPr>
                <w:rFonts w:ascii="Arial" w:eastAsia="Times New Roman" w:hAnsi="Arial" w:cs="Arial"/>
                <w:sz w:val="20"/>
                <w:szCs w:val="20"/>
                <w:lang w:eastAsia="tr-TR"/>
              </w:rPr>
              <w:t xml:space="preserve">i konulu bir </w:t>
            </w:r>
            <w:r w:rsidR="00FD045F" w:rsidRPr="009C37EA">
              <w:rPr>
                <w:rFonts w:ascii="Arial" w:eastAsia="Times New Roman" w:hAnsi="Arial" w:cs="Arial"/>
                <w:sz w:val="20"/>
                <w:szCs w:val="20"/>
                <w:lang w:eastAsia="tr-TR"/>
              </w:rPr>
              <w:t>afiş</w:t>
            </w:r>
            <w:r w:rsidR="00A0154D">
              <w:rPr>
                <w:rFonts w:ascii="Arial" w:eastAsia="Times New Roman" w:hAnsi="Arial" w:cs="Arial"/>
                <w:sz w:val="20"/>
                <w:szCs w:val="20"/>
                <w:lang w:eastAsia="tr-TR"/>
              </w:rPr>
              <w:t xml:space="preserve"> çalışması </w:t>
            </w:r>
            <w:r w:rsidR="00FD045F" w:rsidRPr="009C37EA">
              <w:rPr>
                <w:rFonts w:ascii="Arial" w:eastAsia="Times New Roman" w:hAnsi="Arial" w:cs="Arial"/>
                <w:sz w:val="20"/>
                <w:szCs w:val="20"/>
                <w:lang w:eastAsia="tr-TR"/>
              </w:rPr>
              <w:t>hazırlamaları</w:t>
            </w:r>
            <w:r w:rsidR="00C514FD" w:rsidRPr="009C37EA">
              <w:rPr>
                <w:rFonts w:ascii="Arial" w:eastAsia="Times New Roman" w:hAnsi="Arial" w:cs="Arial"/>
                <w:sz w:val="20"/>
                <w:szCs w:val="20"/>
                <w:lang w:eastAsia="tr-TR"/>
              </w:rPr>
              <w:t xml:space="preserve"> istenir.</w:t>
            </w:r>
            <w:r w:rsidR="00FD045F" w:rsidRPr="009C37EA">
              <w:rPr>
                <w:rFonts w:ascii="Arial" w:eastAsia="Times New Roman" w:hAnsi="Arial" w:cs="Arial"/>
                <w:sz w:val="20"/>
                <w:szCs w:val="20"/>
                <w:lang w:eastAsia="tr-TR"/>
              </w:rPr>
              <w:t xml:space="preserve"> Öğrenciler dört gruba ayrılır</w:t>
            </w:r>
            <w:r w:rsidR="00FD37D3">
              <w:rPr>
                <w:rFonts w:ascii="Arial" w:eastAsia="Times New Roman" w:hAnsi="Arial" w:cs="Arial"/>
                <w:sz w:val="20"/>
                <w:szCs w:val="20"/>
                <w:lang w:eastAsia="tr-TR"/>
              </w:rPr>
              <w:t xml:space="preserve"> ve h</w:t>
            </w:r>
            <w:r w:rsidR="00FD045F" w:rsidRPr="009C37EA">
              <w:rPr>
                <w:rFonts w:ascii="Arial" w:eastAsia="Times New Roman" w:hAnsi="Arial" w:cs="Arial"/>
                <w:sz w:val="20"/>
                <w:szCs w:val="20"/>
                <w:lang w:eastAsia="tr-TR"/>
              </w:rPr>
              <w:t>er gruba, yeşil hastane uygulamalarının farklı bir boyutu verilir. A Grubu: Enerji verimliliği ve iklim dostu sağlık hizmetleri, B Grubu: Sıfır atık ve geri dönüşüm uygulamaları, C Grubu: Su ayak izi ve su tasarrufu, D Grubu: Yeşil tedarik zinciri ve sürdürülebilir satın alma. Gruplardan; kendilerine verilen konuyu tanımlayan, örnek bir uygulama</w:t>
            </w:r>
            <w:r w:rsidR="008F16E0">
              <w:rPr>
                <w:rFonts w:ascii="Arial" w:eastAsia="Times New Roman" w:hAnsi="Arial" w:cs="Arial"/>
                <w:sz w:val="20"/>
                <w:szCs w:val="20"/>
                <w:lang w:eastAsia="tr-TR"/>
              </w:rPr>
              <w:t>larla</w:t>
            </w:r>
            <w:r w:rsidR="00FD045F" w:rsidRPr="009C37EA">
              <w:rPr>
                <w:rFonts w:ascii="Arial" w:eastAsia="Times New Roman" w:hAnsi="Arial" w:cs="Arial"/>
                <w:sz w:val="20"/>
                <w:szCs w:val="20"/>
                <w:lang w:eastAsia="tr-TR"/>
              </w:rPr>
              <w:t xml:space="preserve"> ilişkilendiren</w:t>
            </w:r>
            <w:r w:rsidR="008F16E0">
              <w:rPr>
                <w:rFonts w:ascii="Arial" w:eastAsia="Times New Roman" w:hAnsi="Arial" w:cs="Arial"/>
                <w:sz w:val="20"/>
                <w:szCs w:val="20"/>
                <w:lang w:eastAsia="tr-TR"/>
              </w:rPr>
              <w:t xml:space="preserve"> ve bu</w:t>
            </w:r>
            <w:r w:rsidR="00FD045F" w:rsidRPr="009C37EA">
              <w:rPr>
                <w:rFonts w:ascii="Arial" w:eastAsia="Times New Roman" w:hAnsi="Arial" w:cs="Arial"/>
                <w:sz w:val="20"/>
                <w:szCs w:val="20"/>
                <w:lang w:eastAsia="tr-TR"/>
              </w:rPr>
              <w:t xml:space="preserve"> uygula</w:t>
            </w:r>
            <w:r w:rsidR="008F16E0">
              <w:rPr>
                <w:rFonts w:ascii="Arial" w:eastAsia="Times New Roman" w:hAnsi="Arial" w:cs="Arial"/>
                <w:sz w:val="20"/>
                <w:szCs w:val="20"/>
                <w:lang w:eastAsia="tr-TR"/>
              </w:rPr>
              <w:t>rın</w:t>
            </w:r>
            <w:r w:rsidR="00FD045F" w:rsidRPr="009C37EA">
              <w:rPr>
                <w:rFonts w:ascii="Arial" w:eastAsia="Times New Roman" w:hAnsi="Arial" w:cs="Arial"/>
                <w:sz w:val="20"/>
                <w:szCs w:val="20"/>
                <w:lang w:eastAsia="tr-TR"/>
              </w:rPr>
              <w:t xml:space="preserve"> olası sonuçlarını </w:t>
            </w:r>
            <w:r w:rsidR="008F16E0">
              <w:rPr>
                <w:rFonts w:ascii="Arial" w:eastAsia="Times New Roman" w:hAnsi="Arial" w:cs="Arial"/>
                <w:sz w:val="20"/>
                <w:szCs w:val="20"/>
                <w:lang w:eastAsia="tr-TR"/>
              </w:rPr>
              <w:t>ortaya koyan</w:t>
            </w:r>
            <w:r w:rsidR="00FD045F" w:rsidRPr="009C37EA">
              <w:rPr>
                <w:rFonts w:ascii="Arial" w:eastAsia="Times New Roman" w:hAnsi="Arial" w:cs="Arial"/>
                <w:sz w:val="20"/>
                <w:szCs w:val="20"/>
                <w:lang w:eastAsia="tr-TR"/>
              </w:rPr>
              <w:t xml:space="preserve"> görsel açıdan zengin bir afiş tasarlamaları istenir. </w:t>
            </w:r>
            <w:r w:rsidR="008F16E0">
              <w:rPr>
                <w:rFonts w:ascii="Arial" w:eastAsia="Times New Roman" w:hAnsi="Arial" w:cs="Arial"/>
                <w:sz w:val="20"/>
                <w:szCs w:val="20"/>
                <w:lang w:eastAsia="tr-TR"/>
              </w:rPr>
              <w:t>Hazırlanan</w:t>
            </w:r>
            <w:r w:rsidR="00FD045F" w:rsidRPr="009C37EA">
              <w:rPr>
                <w:rFonts w:ascii="Arial" w:eastAsia="Times New Roman" w:hAnsi="Arial" w:cs="Arial"/>
                <w:sz w:val="20"/>
                <w:szCs w:val="20"/>
                <w:lang w:eastAsia="tr-TR"/>
              </w:rPr>
              <w:t xml:space="preserve"> afişler bir araya getirilerek sınıfta </w:t>
            </w:r>
            <w:r w:rsidR="008F16E0">
              <w:rPr>
                <w:rFonts w:ascii="Arial" w:eastAsia="Times New Roman" w:hAnsi="Arial" w:cs="Arial"/>
                <w:sz w:val="20"/>
                <w:szCs w:val="20"/>
                <w:lang w:eastAsia="tr-TR"/>
              </w:rPr>
              <w:t>y</w:t>
            </w:r>
            <w:r w:rsidR="00FD045F" w:rsidRPr="009C37EA">
              <w:rPr>
                <w:rFonts w:ascii="Arial" w:eastAsia="Times New Roman" w:hAnsi="Arial" w:cs="Arial"/>
                <w:sz w:val="20"/>
                <w:szCs w:val="20"/>
                <w:lang w:eastAsia="tr-TR"/>
              </w:rPr>
              <w:t xml:space="preserve">eşil </w:t>
            </w:r>
            <w:r w:rsidR="008F16E0">
              <w:rPr>
                <w:rFonts w:ascii="Arial" w:eastAsia="Times New Roman" w:hAnsi="Arial" w:cs="Arial"/>
                <w:sz w:val="20"/>
                <w:szCs w:val="20"/>
                <w:lang w:eastAsia="tr-TR"/>
              </w:rPr>
              <w:t>h</w:t>
            </w:r>
            <w:r w:rsidR="00FD045F" w:rsidRPr="009C37EA">
              <w:rPr>
                <w:rFonts w:ascii="Arial" w:eastAsia="Times New Roman" w:hAnsi="Arial" w:cs="Arial"/>
                <w:sz w:val="20"/>
                <w:szCs w:val="20"/>
                <w:lang w:eastAsia="tr-TR"/>
              </w:rPr>
              <w:t xml:space="preserve">astane </w:t>
            </w:r>
            <w:r w:rsidR="008F16E0">
              <w:rPr>
                <w:rFonts w:ascii="Arial" w:eastAsia="Times New Roman" w:hAnsi="Arial" w:cs="Arial"/>
                <w:sz w:val="20"/>
                <w:szCs w:val="20"/>
                <w:lang w:eastAsia="tr-TR"/>
              </w:rPr>
              <w:t>i</w:t>
            </w:r>
            <w:r w:rsidR="00FD045F" w:rsidRPr="009C37EA">
              <w:rPr>
                <w:rFonts w:ascii="Arial" w:eastAsia="Times New Roman" w:hAnsi="Arial" w:cs="Arial"/>
                <w:sz w:val="20"/>
                <w:szCs w:val="20"/>
                <w:lang w:eastAsia="tr-TR"/>
              </w:rPr>
              <w:t>lkeler</w:t>
            </w:r>
            <w:r w:rsidR="008F16E0">
              <w:rPr>
                <w:rFonts w:ascii="Arial" w:eastAsia="Times New Roman" w:hAnsi="Arial" w:cs="Arial"/>
                <w:sz w:val="20"/>
                <w:szCs w:val="20"/>
                <w:lang w:eastAsia="tr-TR"/>
              </w:rPr>
              <w:t xml:space="preserve">i temalı </w:t>
            </w:r>
            <w:r w:rsidR="00FD045F" w:rsidRPr="009C37EA">
              <w:rPr>
                <w:rFonts w:ascii="Arial" w:eastAsia="Times New Roman" w:hAnsi="Arial" w:cs="Arial"/>
                <w:sz w:val="20"/>
                <w:szCs w:val="20"/>
                <w:lang w:eastAsia="tr-TR"/>
              </w:rPr>
              <w:t>bir pano oluşturulur. Her grup,</w:t>
            </w:r>
            <w:r w:rsidR="008F16E0">
              <w:rPr>
                <w:rFonts w:ascii="Arial" w:eastAsia="Times New Roman" w:hAnsi="Arial" w:cs="Arial"/>
                <w:sz w:val="20"/>
                <w:szCs w:val="20"/>
                <w:lang w:eastAsia="tr-TR"/>
              </w:rPr>
              <w:t xml:space="preserve"> hazırladığı</w:t>
            </w:r>
            <w:r w:rsidR="00FD045F" w:rsidRPr="009C37EA">
              <w:rPr>
                <w:rFonts w:ascii="Arial" w:eastAsia="Times New Roman" w:hAnsi="Arial" w:cs="Arial"/>
                <w:sz w:val="20"/>
                <w:szCs w:val="20"/>
                <w:lang w:eastAsia="tr-TR"/>
              </w:rPr>
              <w:t xml:space="preserve"> afiş</w:t>
            </w:r>
            <w:r w:rsidR="008F16E0">
              <w:rPr>
                <w:rFonts w:ascii="Arial" w:eastAsia="Times New Roman" w:hAnsi="Arial" w:cs="Arial"/>
                <w:sz w:val="20"/>
                <w:szCs w:val="20"/>
                <w:lang w:eastAsia="tr-TR"/>
              </w:rPr>
              <w:t xml:space="preserve">i sınıfa sunarak ele aldığı </w:t>
            </w:r>
            <w:r w:rsidR="00FD045F" w:rsidRPr="009C37EA">
              <w:rPr>
                <w:rFonts w:ascii="Arial" w:eastAsia="Times New Roman" w:hAnsi="Arial" w:cs="Arial"/>
                <w:sz w:val="20"/>
                <w:szCs w:val="20"/>
                <w:lang w:eastAsia="tr-TR"/>
              </w:rPr>
              <w:t>ilke</w:t>
            </w:r>
            <w:r w:rsidR="008F16E0">
              <w:rPr>
                <w:rFonts w:ascii="Arial" w:eastAsia="Times New Roman" w:hAnsi="Arial" w:cs="Arial"/>
                <w:sz w:val="20"/>
                <w:szCs w:val="20"/>
                <w:lang w:eastAsia="tr-TR"/>
              </w:rPr>
              <w:t>nin</w:t>
            </w:r>
            <w:r w:rsidR="00FD045F" w:rsidRPr="009C37EA">
              <w:rPr>
                <w:rFonts w:ascii="Arial" w:eastAsia="Times New Roman" w:hAnsi="Arial" w:cs="Arial"/>
                <w:sz w:val="20"/>
                <w:szCs w:val="20"/>
                <w:lang w:eastAsia="tr-TR"/>
              </w:rPr>
              <w:t xml:space="preserve"> neden vazgeçilmez </w:t>
            </w:r>
            <w:r w:rsidR="00FD045F" w:rsidRPr="009C37EA">
              <w:rPr>
                <w:rFonts w:ascii="Arial" w:eastAsia="Times New Roman" w:hAnsi="Arial" w:cs="Arial"/>
                <w:sz w:val="20"/>
                <w:szCs w:val="20"/>
                <w:lang w:eastAsia="tr-TR"/>
              </w:rPr>
              <w:lastRenderedPageBreak/>
              <w:t xml:space="preserve">olduğunu </w:t>
            </w:r>
            <w:r w:rsidR="008F16E0">
              <w:rPr>
                <w:rFonts w:ascii="Arial" w:eastAsia="Times New Roman" w:hAnsi="Arial" w:cs="Arial"/>
                <w:sz w:val="20"/>
                <w:szCs w:val="20"/>
                <w:lang w:eastAsia="tr-TR"/>
              </w:rPr>
              <w:t>açıklar</w:t>
            </w:r>
            <w:r w:rsidR="00FD045F" w:rsidRPr="009C37EA">
              <w:rPr>
                <w:rFonts w:ascii="Arial" w:eastAsia="Times New Roman" w:hAnsi="Arial" w:cs="Arial"/>
                <w:sz w:val="20"/>
                <w:szCs w:val="20"/>
                <w:lang w:eastAsia="tr-TR"/>
              </w:rPr>
              <w:t xml:space="preserve">. Hazırlanan afişler, içerik doğruluğu ve görsel etki </w:t>
            </w:r>
            <w:r w:rsidR="008F16E0">
              <w:rPr>
                <w:rFonts w:ascii="Arial" w:eastAsia="Times New Roman" w:hAnsi="Arial" w:cs="Arial"/>
                <w:sz w:val="20"/>
                <w:szCs w:val="20"/>
                <w:lang w:eastAsia="tr-TR"/>
              </w:rPr>
              <w:t xml:space="preserve">ölçütleri dikkate alınarak </w:t>
            </w:r>
            <w:r w:rsidR="00FD045F" w:rsidRPr="009C37EA">
              <w:rPr>
                <w:rFonts w:ascii="Arial" w:eastAsia="Times New Roman" w:hAnsi="Arial" w:cs="Arial"/>
                <w:sz w:val="20"/>
                <w:szCs w:val="20"/>
                <w:lang w:eastAsia="tr-TR"/>
              </w:rPr>
              <w:t>dereceli puanlama anahtarı ile değerlendirilebilir</w:t>
            </w:r>
            <w:r w:rsidR="0001232A" w:rsidRPr="009C37EA">
              <w:rPr>
                <w:rFonts w:ascii="Arial" w:eastAsia="Times New Roman" w:hAnsi="Arial" w:cs="Arial"/>
                <w:b/>
                <w:bCs/>
                <w:color w:val="C00000"/>
                <w:sz w:val="20"/>
                <w:szCs w:val="20"/>
                <w:lang w:eastAsia="tr-TR"/>
              </w:rPr>
              <w:t xml:space="preserve"> </w:t>
            </w:r>
            <w:r w:rsidR="00FD045F" w:rsidRPr="009C37EA">
              <w:rPr>
                <w:rFonts w:ascii="Arial" w:eastAsia="Times New Roman" w:hAnsi="Arial" w:cs="Arial"/>
                <w:b/>
                <w:bCs/>
                <w:sz w:val="20"/>
                <w:szCs w:val="20"/>
                <w:lang w:eastAsia="tr-TR"/>
              </w:rPr>
              <w:t>(SDB2.1, SDB2.2, OB1, OB4</w:t>
            </w:r>
            <w:r w:rsidR="0001232A" w:rsidRPr="009C37EA">
              <w:rPr>
                <w:rFonts w:ascii="Arial" w:eastAsia="Times New Roman" w:hAnsi="Arial" w:cs="Arial"/>
                <w:b/>
                <w:bCs/>
                <w:sz w:val="20"/>
                <w:szCs w:val="20"/>
                <w:lang w:eastAsia="tr-TR"/>
              </w:rPr>
              <w:t>, OB8</w:t>
            </w:r>
            <w:r w:rsidR="00B851A6" w:rsidRPr="009C37EA">
              <w:rPr>
                <w:rFonts w:ascii="Arial" w:eastAsia="Times New Roman" w:hAnsi="Arial" w:cs="Arial"/>
                <w:b/>
                <w:bCs/>
                <w:sz w:val="20"/>
                <w:szCs w:val="20"/>
                <w:lang w:eastAsia="tr-TR"/>
              </w:rPr>
              <w:t xml:space="preserve">). </w:t>
            </w:r>
            <w:r w:rsidR="001D03D2" w:rsidRPr="001D03D2">
              <w:rPr>
                <w:rFonts w:ascii="Arial" w:eastAsia="Times New Roman" w:hAnsi="Arial" w:cs="Arial"/>
                <w:sz w:val="20"/>
                <w:szCs w:val="20"/>
                <w:lang w:eastAsia="tr-TR"/>
              </w:rPr>
              <w:t>Türkiye’deki sağlık kurumlarının yönetim yapısı</w:t>
            </w:r>
            <w:r w:rsidR="001D03D2">
              <w:rPr>
                <w:rFonts w:ascii="Arial" w:eastAsia="Times New Roman" w:hAnsi="Arial" w:cs="Arial"/>
                <w:sz w:val="20"/>
                <w:szCs w:val="20"/>
                <w:lang w:eastAsia="tr-TR"/>
              </w:rPr>
              <w:t xml:space="preserve"> hakkında bilgi veri</w:t>
            </w:r>
            <w:r w:rsidR="00F72C83">
              <w:rPr>
                <w:rFonts w:ascii="Arial" w:eastAsia="Times New Roman" w:hAnsi="Arial" w:cs="Arial"/>
                <w:sz w:val="20"/>
                <w:szCs w:val="20"/>
                <w:lang w:eastAsia="tr-TR"/>
              </w:rPr>
              <w:t>lir.</w:t>
            </w:r>
            <w:r w:rsidR="00C63ACE" w:rsidRPr="009C37EA">
              <w:rPr>
                <w:rFonts w:ascii="Arial" w:eastAsia="Times New Roman" w:hAnsi="Arial" w:cs="Arial"/>
                <w:sz w:val="20"/>
                <w:szCs w:val="20"/>
                <w:lang w:eastAsia="tr-TR"/>
              </w:rPr>
              <w:t xml:space="preserve"> Öğrencilere</w:t>
            </w:r>
            <w:r w:rsidR="00C63ACE" w:rsidRPr="009C37EA">
              <w:rPr>
                <w:rFonts w:ascii="Arial" w:eastAsia="Times New Roman" w:hAnsi="Arial" w:cs="Arial"/>
                <w:b/>
                <w:bCs/>
                <w:sz w:val="20"/>
                <w:szCs w:val="20"/>
                <w:lang w:eastAsia="tr-TR"/>
              </w:rPr>
              <w:t xml:space="preserve"> </w:t>
            </w:r>
            <w:r w:rsidR="008F16E0">
              <w:rPr>
                <w:rFonts w:ascii="Arial" w:eastAsia="Times New Roman" w:hAnsi="Arial" w:cs="Arial"/>
                <w:b/>
                <w:bCs/>
                <w:sz w:val="20"/>
                <w:szCs w:val="20"/>
                <w:lang w:eastAsia="tr-TR"/>
              </w:rPr>
              <w:t>s</w:t>
            </w:r>
            <w:r w:rsidR="00FD045F" w:rsidRPr="009C37EA">
              <w:rPr>
                <w:rFonts w:ascii="Arial" w:eastAsia="Times New Roman" w:hAnsi="Arial" w:cs="Arial"/>
                <w:sz w:val="20"/>
                <w:szCs w:val="20"/>
                <w:lang w:eastAsia="tr-TR"/>
              </w:rPr>
              <w:t xml:space="preserve">ağlık </w:t>
            </w:r>
            <w:r w:rsidR="008F16E0">
              <w:rPr>
                <w:rFonts w:ascii="Arial" w:eastAsia="Times New Roman" w:hAnsi="Arial" w:cs="Arial"/>
                <w:sz w:val="20"/>
                <w:szCs w:val="20"/>
                <w:lang w:eastAsia="tr-TR"/>
              </w:rPr>
              <w:t>k</w:t>
            </w:r>
            <w:r w:rsidR="00FD045F" w:rsidRPr="009C37EA">
              <w:rPr>
                <w:rFonts w:ascii="Arial" w:eastAsia="Times New Roman" w:hAnsi="Arial" w:cs="Arial"/>
                <w:sz w:val="20"/>
                <w:szCs w:val="20"/>
                <w:lang w:eastAsia="tr-TR"/>
              </w:rPr>
              <w:t xml:space="preserve">urumları </w:t>
            </w:r>
            <w:r w:rsidR="008F16E0">
              <w:rPr>
                <w:rFonts w:ascii="Arial" w:eastAsia="Times New Roman" w:hAnsi="Arial" w:cs="Arial"/>
                <w:sz w:val="20"/>
                <w:szCs w:val="20"/>
                <w:lang w:eastAsia="tr-TR"/>
              </w:rPr>
              <w:t>a</w:t>
            </w:r>
            <w:r w:rsidR="00FD045F" w:rsidRPr="009C37EA">
              <w:rPr>
                <w:rFonts w:ascii="Arial" w:eastAsia="Times New Roman" w:hAnsi="Arial" w:cs="Arial"/>
                <w:sz w:val="20"/>
                <w:szCs w:val="20"/>
                <w:lang w:eastAsia="tr-TR"/>
              </w:rPr>
              <w:t xml:space="preserve">ğı </w:t>
            </w:r>
            <w:r w:rsidR="008F16E0">
              <w:rPr>
                <w:rFonts w:ascii="Arial" w:eastAsia="Times New Roman" w:hAnsi="Arial" w:cs="Arial"/>
                <w:sz w:val="20"/>
                <w:szCs w:val="20"/>
                <w:lang w:eastAsia="tr-TR"/>
              </w:rPr>
              <w:t>k</w:t>
            </w:r>
            <w:r w:rsidR="00FD045F" w:rsidRPr="009C37EA">
              <w:rPr>
                <w:rFonts w:ascii="Arial" w:eastAsia="Times New Roman" w:hAnsi="Arial" w:cs="Arial"/>
                <w:sz w:val="20"/>
                <w:szCs w:val="20"/>
                <w:lang w:eastAsia="tr-TR"/>
              </w:rPr>
              <w:t xml:space="preserve">avram </w:t>
            </w:r>
            <w:r w:rsidR="008F16E0">
              <w:rPr>
                <w:rFonts w:ascii="Arial" w:eastAsia="Times New Roman" w:hAnsi="Arial" w:cs="Arial"/>
                <w:sz w:val="20"/>
                <w:szCs w:val="20"/>
                <w:lang w:eastAsia="tr-TR"/>
              </w:rPr>
              <w:t>h</w:t>
            </w:r>
            <w:r w:rsidR="00FD045F" w:rsidRPr="009C37EA">
              <w:rPr>
                <w:rFonts w:ascii="Arial" w:eastAsia="Times New Roman" w:hAnsi="Arial" w:cs="Arial"/>
                <w:sz w:val="20"/>
                <w:szCs w:val="20"/>
                <w:lang w:eastAsia="tr-TR"/>
              </w:rPr>
              <w:t xml:space="preserve">aritası </w:t>
            </w:r>
            <w:r w:rsidR="008861D9">
              <w:rPr>
                <w:rFonts w:ascii="Arial" w:eastAsia="Times New Roman" w:hAnsi="Arial" w:cs="Arial"/>
                <w:sz w:val="20"/>
                <w:szCs w:val="20"/>
                <w:lang w:eastAsia="tr-TR"/>
              </w:rPr>
              <w:t>etkinliği</w:t>
            </w:r>
            <w:r w:rsidR="008F16E0">
              <w:rPr>
                <w:rFonts w:ascii="Arial" w:eastAsia="Times New Roman" w:hAnsi="Arial" w:cs="Arial"/>
                <w:sz w:val="20"/>
                <w:szCs w:val="20"/>
                <w:lang w:eastAsia="tr-TR"/>
              </w:rPr>
              <w:t xml:space="preserve"> uygulanır.</w:t>
            </w:r>
            <w:r w:rsidR="00FD045F" w:rsidRPr="009C37EA">
              <w:rPr>
                <w:rFonts w:ascii="Arial" w:eastAsia="Times New Roman" w:hAnsi="Arial" w:cs="Arial"/>
                <w:sz w:val="20"/>
                <w:szCs w:val="20"/>
                <w:lang w:eastAsia="tr-TR"/>
              </w:rPr>
              <w:t xml:space="preserve"> Öğrenciler gruplara ayrılır</w:t>
            </w:r>
            <w:r w:rsidR="008F16E0">
              <w:rPr>
                <w:rFonts w:ascii="Arial" w:eastAsia="Times New Roman" w:hAnsi="Arial" w:cs="Arial"/>
                <w:sz w:val="20"/>
                <w:szCs w:val="20"/>
                <w:lang w:eastAsia="tr-TR"/>
              </w:rPr>
              <w:t xml:space="preserve"> ve h</w:t>
            </w:r>
            <w:r w:rsidR="00FD045F" w:rsidRPr="009C37EA">
              <w:rPr>
                <w:rFonts w:ascii="Arial" w:eastAsia="Times New Roman" w:hAnsi="Arial" w:cs="Arial"/>
                <w:sz w:val="20"/>
                <w:szCs w:val="20"/>
                <w:lang w:eastAsia="tr-TR"/>
              </w:rPr>
              <w:t xml:space="preserve">er gruptan, Türkiye'deki sağlık hizmeti veren kurum ve kuruluşları görsel bir şema hâlinde birbirine bağlayan bir kavram haritası hazırlamaları istenir. </w:t>
            </w:r>
            <w:r w:rsidR="008F16E0">
              <w:rPr>
                <w:rFonts w:ascii="Arial" w:eastAsia="Times New Roman" w:hAnsi="Arial" w:cs="Arial"/>
                <w:sz w:val="20"/>
                <w:szCs w:val="20"/>
                <w:lang w:eastAsia="tr-TR"/>
              </w:rPr>
              <w:t>Hazırlanacak kavram haritasında;</w:t>
            </w:r>
            <w:r w:rsidR="00FD045F" w:rsidRPr="009C37EA">
              <w:rPr>
                <w:rFonts w:ascii="Arial" w:eastAsia="Times New Roman" w:hAnsi="Arial" w:cs="Arial"/>
                <w:sz w:val="20"/>
                <w:szCs w:val="20"/>
                <w:lang w:eastAsia="tr-TR"/>
              </w:rPr>
              <w:t xml:space="preserve"> birinci basamak [Aile Sağlığı Merkezleri, Toplum Sağlığı Merkezleri, Sağlıklı Hayat Merkezleri], ikinci ve üçüncü basamak (Devlet Hastaneleri, Eğitim ve Araştırma Hastaneleri, Üniversite Hastaneleri, Özel Hastaneler) ve destek / denetim birimleri [İl Sağlık Müdürlükleri, Türkiye İlaç ve Tıbbi Cihaz Kurumu (TİTCK), Acil Servis, Kamu Hastaneleri Birliği (eski sistem)] gibi ana başlıkları içermelidir. Öğrencilerden bu kurumlar</w:t>
            </w:r>
            <w:r w:rsidR="008F16E0">
              <w:rPr>
                <w:rFonts w:ascii="Arial" w:eastAsia="Times New Roman" w:hAnsi="Arial" w:cs="Arial"/>
                <w:sz w:val="20"/>
                <w:szCs w:val="20"/>
                <w:lang w:eastAsia="tr-TR"/>
              </w:rPr>
              <w:t xml:space="preserve"> arasındaki </w:t>
            </w:r>
            <w:r w:rsidR="00FD045F" w:rsidRPr="009C37EA">
              <w:rPr>
                <w:rFonts w:ascii="Arial" w:eastAsia="Times New Roman" w:hAnsi="Arial" w:cs="Arial"/>
                <w:sz w:val="20"/>
                <w:szCs w:val="20"/>
                <w:lang w:eastAsia="tr-TR"/>
              </w:rPr>
              <w:t>hasta sevk</w:t>
            </w:r>
            <w:r w:rsidR="008F16E0">
              <w:rPr>
                <w:rFonts w:ascii="Arial" w:eastAsia="Times New Roman" w:hAnsi="Arial" w:cs="Arial"/>
                <w:sz w:val="20"/>
                <w:szCs w:val="20"/>
                <w:lang w:eastAsia="tr-TR"/>
              </w:rPr>
              <w:t xml:space="preserve"> süreçlerini</w:t>
            </w:r>
            <w:r w:rsidR="00FD045F" w:rsidRPr="009C37EA">
              <w:rPr>
                <w:rFonts w:ascii="Arial" w:eastAsia="Times New Roman" w:hAnsi="Arial" w:cs="Arial"/>
                <w:sz w:val="20"/>
                <w:szCs w:val="20"/>
                <w:lang w:eastAsia="tr-TR"/>
              </w:rPr>
              <w:t>, bilgi akışı</w:t>
            </w:r>
            <w:r w:rsidR="008F16E0">
              <w:rPr>
                <w:rFonts w:ascii="Arial" w:eastAsia="Times New Roman" w:hAnsi="Arial" w:cs="Arial"/>
                <w:sz w:val="20"/>
                <w:szCs w:val="20"/>
                <w:lang w:eastAsia="tr-TR"/>
              </w:rPr>
              <w:t>nı</w:t>
            </w:r>
            <w:r w:rsidR="00FD045F" w:rsidRPr="009C37EA">
              <w:rPr>
                <w:rFonts w:ascii="Arial" w:eastAsia="Times New Roman" w:hAnsi="Arial" w:cs="Arial"/>
                <w:sz w:val="20"/>
                <w:szCs w:val="20"/>
                <w:lang w:eastAsia="tr-TR"/>
              </w:rPr>
              <w:t xml:space="preserve"> ve hiyerarşik ilişki</w:t>
            </w:r>
            <w:r w:rsidR="008F16E0">
              <w:rPr>
                <w:rFonts w:ascii="Arial" w:eastAsia="Times New Roman" w:hAnsi="Arial" w:cs="Arial"/>
                <w:sz w:val="20"/>
                <w:szCs w:val="20"/>
                <w:lang w:eastAsia="tr-TR"/>
              </w:rPr>
              <w:t>ler</w:t>
            </w:r>
            <w:r w:rsidR="00FD045F" w:rsidRPr="009C37EA">
              <w:rPr>
                <w:rFonts w:ascii="Arial" w:eastAsia="Times New Roman" w:hAnsi="Arial" w:cs="Arial"/>
                <w:sz w:val="20"/>
                <w:szCs w:val="20"/>
                <w:lang w:eastAsia="tr-TR"/>
              </w:rPr>
              <w:t>i oklar ve kısa açıklamalar</w:t>
            </w:r>
            <w:r w:rsidR="008F16E0">
              <w:rPr>
                <w:rFonts w:ascii="Arial" w:eastAsia="Times New Roman" w:hAnsi="Arial" w:cs="Arial"/>
                <w:sz w:val="20"/>
                <w:szCs w:val="20"/>
                <w:lang w:eastAsia="tr-TR"/>
              </w:rPr>
              <w:t xml:space="preserve"> kullanılarak kavram</w:t>
            </w:r>
            <w:r w:rsidR="00FD045F" w:rsidRPr="009C37EA">
              <w:rPr>
                <w:rFonts w:ascii="Arial" w:eastAsia="Times New Roman" w:hAnsi="Arial" w:cs="Arial"/>
                <w:sz w:val="20"/>
                <w:szCs w:val="20"/>
                <w:lang w:eastAsia="tr-TR"/>
              </w:rPr>
              <w:t xml:space="preserve"> harita</w:t>
            </w:r>
            <w:r w:rsidR="008F16E0">
              <w:rPr>
                <w:rFonts w:ascii="Arial" w:eastAsia="Times New Roman" w:hAnsi="Arial" w:cs="Arial"/>
                <w:sz w:val="20"/>
                <w:szCs w:val="20"/>
                <w:lang w:eastAsia="tr-TR"/>
              </w:rPr>
              <w:t>sı</w:t>
            </w:r>
            <w:r w:rsidR="00FD045F" w:rsidRPr="009C37EA">
              <w:rPr>
                <w:rFonts w:ascii="Arial" w:eastAsia="Times New Roman" w:hAnsi="Arial" w:cs="Arial"/>
                <w:sz w:val="20"/>
                <w:szCs w:val="20"/>
                <w:lang w:eastAsia="tr-TR"/>
              </w:rPr>
              <w:t xml:space="preserve"> üzerinde göstermeleri </w:t>
            </w:r>
            <w:r w:rsidR="008F16E0">
              <w:rPr>
                <w:rFonts w:ascii="Arial" w:eastAsia="Times New Roman" w:hAnsi="Arial" w:cs="Arial"/>
                <w:sz w:val="20"/>
                <w:szCs w:val="20"/>
                <w:lang w:eastAsia="tr-TR"/>
              </w:rPr>
              <w:t>istenir</w:t>
            </w:r>
            <w:r w:rsidR="00FD045F" w:rsidRPr="009C37EA">
              <w:rPr>
                <w:rFonts w:ascii="Arial" w:eastAsia="Times New Roman" w:hAnsi="Arial" w:cs="Arial"/>
                <w:sz w:val="20"/>
                <w:szCs w:val="20"/>
                <w:lang w:eastAsia="tr-TR"/>
              </w:rPr>
              <w:t>. Hazırlanan</w:t>
            </w:r>
            <w:r w:rsidR="00EF28D3">
              <w:rPr>
                <w:rFonts w:ascii="Arial" w:eastAsia="Times New Roman" w:hAnsi="Arial" w:cs="Arial"/>
                <w:sz w:val="20"/>
                <w:szCs w:val="20"/>
                <w:lang w:eastAsia="tr-TR"/>
              </w:rPr>
              <w:t xml:space="preserve"> çalışmalar sınıf ortamında sunulur ve h</w:t>
            </w:r>
            <w:r w:rsidR="00FD045F" w:rsidRPr="009C37EA">
              <w:rPr>
                <w:rFonts w:ascii="Arial" w:eastAsia="Times New Roman" w:hAnsi="Arial" w:cs="Arial"/>
                <w:sz w:val="20"/>
                <w:szCs w:val="20"/>
                <w:lang w:eastAsia="tr-TR"/>
              </w:rPr>
              <w:t>angi durumda hangi kuruma başvurulmalıdır? sorusu üzerin</w:t>
            </w:r>
            <w:r w:rsidR="00EF28D3">
              <w:rPr>
                <w:rFonts w:ascii="Arial" w:eastAsia="Times New Roman" w:hAnsi="Arial" w:cs="Arial"/>
                <w:sz w:val="20"/>
                <w:szCs w:val="20"/>
                <w:lang w:eastAsia="tr-TR"/>
              </w:rPr>
              <w:t>den</w:t>
            </w:r>
            <w:r w:rsidR="00FD045F" w:rsidRPr="009C37EA">
              <w:rPr>
                <w:rFonts w:ascii="Arial" w:eastAsia="Times New Roman" w:hAnsi="Arial" w:cs="Arial"/>
                <w:sz w:val="20"/>
                <w:szCs w:val="20"/>
                <w:lang w:eastAsia="tr-TR"/>
              </w:rPr>
              <w:t xml:space="preserve"> tartışma yapılır. </w:t>
            </w:r>
            <w:r w:rsidR="009310A5">
              <w:rPr>
                <w:rFonts w:ascii="Arial" w:eastAsia="Times New Roman" w:hAnsi="Arial" w:cs="Arial"/>
                <w:sz w:val="20"/>
                <w:szCs w:val="20"/>
                <w:lang w:eastAsia="tr-TR"/>
              </w:rPr>
              <w:t xml:space="preserve">Etkinlik, </w:t>
            </w:r>
            <w:r w:rsidR="00DD3D4E" w:rsidRPr="009C37EA">
              <w:rPr>
                <w:rFonts w:ascii="Arial" w:eastAsia="Times New Roman" w:hAnsi="Arial" w:cs="Arial"/>
                <w:sz w:val="20"/>
                <w:szCs w:val="20"/>
                <w:lang w:eastAsia="tr-TR"/>
              </w:rPr>
              <w:t xml:space="preserve">dereceli puanlama anahtarı </w:t>
            </w:r>
            <w:r w:rsidR="00FD045F" w:rsidRPr="009C37EA">
              <w:rPr>
                <w:rFonts w:ascii="Arial" w:eastAsia="Times New Roman" w:hAnsi="Arial" w:cs="Arial"/>
                <w:sz w:val="20"/>
                <w:szCs w:val="20"/>
                <w:lang w:eastAsia="tr-TR"/>
              </w:rPr>
              <w:t>kullanılarak değerlendiri</w:t>
            </w:r>
            <w:r w:rsidR="00C03AE8" w:rsidRPr="009C37EA">
              <w:rPr>
                <w:rFonts w:ascii="Arial" w:eastAsia="Times New Roman" w:hAnsi="Arial" w:cs="Arial"/>
                <w:sz w:val="20"/>
                <w:szCs w:val="20"/>
                <w:lang w:eastAsia="tr-TR"/>
              </w:rPr>
              <w:t>lebilir</w:t>
            </w:r>
            <w:r w:rsidR="00FD045F" w:rsidRPr="009C37EA">
              <w:rPr>
                <w:rFonts w:ascii="Arial" w:eastAsia="Times New Roman" w:hAnsi="Arial" w:cs="Arial"/>
                <w:b/>
                <w:bCs/>
                <w:sz w:val="20"/>
                <w:szCs w:val="20"/>
                <w:lang w:eastAsia="tr-TR"/>
              </w:rPr>
              <w:t xml:space="preserve"> (SDB2.2, OB1, OB4, KB2.6, KB2.7, E3.8).</w:t>
            </w:r>
            <w:r w:rsidR="00EF28D3">
              <w:rPr>
                <w:rFonts w:ascii="Arial" w:eastAsia="Times New Roman" w:hAnsi="Arial" w:cs="Arial"/>
                <w:b/>
                <w:bCs/>
                <w:sz w:val="20"/>
                <w:szCs w:val="20"/>
                <w:lang w:eastAsia="tr-TR"/>
              </w:rPr>
              <w:t xml:space="preserve"> </w:t>
            </w:r>
            <w:r w:rsidR="001D03D2" w:rsidRPr="001D03D2">
              <w:rPr>
                <w:rFonts w:ascii="Arial" w:eastAsia="Times New Roman" w:hAnsi="Arial" w:cs="Arial"/>
                <w:sz w:val="20"/>
                <w:szCs w:val="20"/>
                <w:lang w:eastAsia="tr-TR"/>
              </w:rPr>
              <w:t xml:space="preserve">Sağlık hizmeti veren kurumlarda çalışan meslek mensuplarının görev ve sorumlulukları hakkında bilgi verilir. </w:t>
            </w:r>
            <w:r w:rsidRPr="009C37EA">
              <w:rPr>
                <w:rFonts w:ascii="Arial" w:eastAsia="Times New Roman" w:hAnsi="Arial" w:cs="Arial"/>
                <w:sz w:val="20"/>
                <w:szCs w:val="20"/>
                <w:lang w:eastAsia="tr-TR"/>
              </w:rPr>
              <w:t xml:space="preserve">Öğrencilere </w:t>
            </w:r>
            <w:r w:rsidR="004A1CB0">
              <w:rPr>
                <w:rFonts w:ascii="Arial" w:eastAsia="Times New Roman" w:hAnsi="Arial" w:cs="Arial"/>
                <w:sz w:val="20"/>
                <w:szCs w:val="20"/>
                <w:lang w:eastAsia="tr-TR"/>
              </w:rPr>
              <w:t>b</w:t>
            </w:r>
            <w:r w:rsidRPr="009C37EA">
              <w:rPr>
                <w:rFonts w:ascii="Arial" w:eastAsia="Times New Roman" w:hAnsi="Arial" w:cs="Arial"/>
                <w:sz w:val="20"/>
                <w:szCs w:val="20"/>
                <w:lang w:eastAsia="tr-TR"/>
              </w:rPr>
              <w:t xml:space="preserve">ir </w:t>
            </w:r>
            <w:r w:rsidR="004A1CB0" w:rsidRPr="009C37EA">
              <w:rPr>
                <w:rFonts w:ascii="Arial" w:eastAsia="Times New Roman" w:hAnsi="Arial" w:cs="Arial"/>
                <w:sz w:val="20"/>
                <w:szCs w:val="20"/>
                <w:lang w:eastAsia="tr-TR"/>
              </w:rPr>
              <w:t>hastanın yolculuğu</w:t>
            </w:r>
            <w:r w:rsidRPr="009C37EA">
              <w:rPr>
                <w:rFonts w:ascii="Arial" w:eastAsia="Times New Roman" w:hAnsi="Arial" w:cs="Arial"/>
                <w:sz w:val="20"/>
                <w:szCs w:val="20"/>
                <w:lang w:eastAsia="tr-TR"/>
              </w:rPr>
              <w:t xml:space="preserve"> canlandırması yaptırı</w:t>
            </w:r>
            <w:r w:rsidR="00C63ACE" w:rsidRPr="009C37EA">
              <w:rPr>
                <w:rFonts w:ascii="Arial" w:eastAsia="Times New Roman" w:hAnsi="Arial" w:cs="Arial"/>
                <w:sz w:val="20"/>
                <w:szCs w:val="20"/>
                <w:lang w:eastAsia="tr-TR"/>
              </w:rPr>
              <w:t>lı</w:t>
            </w:r>
            <w:r w:rsidRPr="009C37EA">
              <w:rPr>
                <w:rFonts w:ascii="Arial" w:eastAsia="Times New Roman" w:hAnsi="Arial" w:cs="Arial"/>
                <w:sz w:val="20"/>
                <w:szCs w:val="20"/>
                <w:lang w:eastAsia="tr-TR"/>
              </w:rPr>
              <w:t>r. Bu etkinlikte öğrenciler, sağlık sisteminin işleyişini bir hastanın gözünden adım adım canlandırarak öğrenirler. Sınıf, bir sağlık sistemini temsil edecek şekilde istasyonlara ayrılır: 1. İstasyon: Aile Hekimi, 2. İstasyon: Hastane Polikliniği, 3. İstasyon: Laboratuvar / Radyoloji, 4. İstasyon: Eczane, 5. İstasyon: Fizyoterapi Ünitesi. Öğrencilere şu roller dağıtılır: hasta, hasta yakını, aile hekimi, hastane hekimi, hemşire, laborant, eczacı, sekreter gibi. Senaryoda bel ağrısı şikâyeti olan bir hasta, süreci başlatır. Hasta, sırasıyla her istasyona gider ve o birimdeki sağlık çalışanı ile iletişim kurar (Muayene olur, tahlil yaptırır, rapor alır, ilaç alır.). Canlandırma sırasında tek kullanımlık tıbbi malzemelerin minimize edilmesi, atık ayrıştırma gibi çevreci hastane uygulamalarının senaryoya dâhil edilmesi sağlanır. Canlandırmanın odağı, tıbbi prosedürlerden ziyade kurumlar arası geçişlerdeki iletişim (sevk işlemleri, randevu alma, bilgi ve rapor teslimi) ve hasta-sağlık çalışanı iletişimi üzerinedir. Canlandırma sonrasında tüm</w:t>
            </w:r>
            <w:r w:rsidR="00EF28D3">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oyuncu ve seyirciler süreci değerlendirir: Hasta nerede, ne hissetti</w:t>
            </w:r>
            <w:r w:rsidR="00EF28D3">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En çok hangi aşamada iletişim sorunu yaşanabilir?</w:t>
            </w:r>
            <w:r w:rsidR="00EF28D3">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 xml:space="preserve">Sistem nasıl daha verimli </w:t>
            </w:r>
            <w:r w:rsidR="00B851A6" w:rsidRPr="009C37EA">
              <w:rPr>
                <w:rFonts w:ascii="Arial" w:eastAsia="Times New Roman" w:hAnsi="Arial" w:cs="Arial"/>
                <w:sz w:val="20"/>
                <w:szCs w:val="20"/>
                <w:lang w:eastAsia="tr-TR"/>
              </w:rPr>
              <w:t>işleyebilir?</w:t>
            </w:r>
            <w:r w:rsidR="00EF28D3">
              <w:rPr>
                <w:rFonts w:ascii="Arial" w:eastAsia="Times New Roman" w:hAnsi="Arial" w:cs="Arial"/>
                <w:sz w:val="20"/>
                <w:szCs w:val="20"/>
                <w:lang w:eastAsia="tr-TR"/>
              </w:rPr>
              <w:t xml:space="preserve"> </w:t>
            </w:r>
            <w:r w:rsidR="00B851A6" w:rsidRPr="009C37EA">
              <w:rPr>
                <w:rFonts w:ascii="Arial" w:eastAsia="Times New Roman" w:hAnsi="Arial" w:cs="Arial"/>
                <w:sz w:val="20"/>
                <w:szCs w:val="20"/>
                <w:lang w:eastAsia="tr-TR"/>
              </w:rPr>
              <w:t>Canlandırma</w:t>
            </w:r>
            <w:r w:rsidRPr="009C37EA">
              <w:rPr>
                <w:rFonts w:ascii="Arial" w:eastAsia="Times New Roman" w:hAnsi="Arial" w:cs="Arial"/>
                <w:sz w:val="20"/>
                <w:szCs w:val="20"/>
                <w:lang w:eastAsia="tr-TR"/>
              </w:rPr>
              <w:t xml:space="preserve"> performansları, iletişim becerileri ve süreç bilgisi açısından bir gözlem formu ile </w:t>
            </w:r>
            <w:r w:rsidR="00B50F54" w:rsidRPr="009C37EA">
              <w:rPr>
                <w:rFonts w:ascii="Arial" w:eastAsia="Times New Roman" w:hAnsi="Arial" w:cs="Arial"/>
                <w:sz w:val="20"/>
                <w:szCs w:val="20"/>
                <w:lang w:eastAsia="tr-TR"/>
              </w:rPr>
              <w:t>değerlendirilebilir</w:t>
            </w:r>
            <w:r w:rsidRPr="009C37EA">
              <w:rPr>
                <w:rFonts w:ascii="Arial" w:eastAsia="Times New Roman" w:hAnsi="Arial" w:cs="Arial"/>
                <w:sz w:val="20"/>
                <w:szCs w:val="20"/>
                <w:lang w:eastAsia="tr-TR"/>
              </w:rPr>
              <w:t>.</w:t>
            </w:r>
            <w:r w:rsidR="00AC654F" w:rsidRPr="009C37EA">
              <w:rPr>
                <w:rFonts w:ascii="Arial" w:hAnsi="Arial" w:cs="Arial"/>
                <w:sz w:val="20"/>
                <w:szCs w:val="20"/>
              </w:rPr>
              <w:t xml:space="preserve"> </w:t>
            </w:r>
            <w:r w:rsidR="00AC654F" w:rsidRPr="009C37EA">
              <w:rPr>
                <w:rFonts w:ascii="Arial" w:eastAsia="Times New Roman" w:hAnsi="Arial" w:cs="Arial"/>
                <w:sz w:val="20"/>
                <w:szCs w:val="20"/>
                <w:lang w:eastAsia="tr-TR"/>
              </w:rPr>
              <w:t>Öğrenme biriminin sonunda tanılayıcı dallanmış ağaç, bağlam temelli sorular, balık kılçığı, kavram haritası, çoktan seçmeli, kısa cevaplı,</w:t>
            </w:r>
            <w:r w:rsidR="00EF28D3">
              <w:rPr>
                <w:rFonts w:ascii="Arial" w:eastAsia="Times New Roman" w:hAnsi="Arial" w:cs="Arial"/>
                <w:sz w:val="20"/>
                <w:szCs w:val="20"/>
                <w:lang w:eastAsia="tr-TR"/>
              </w:rPr>
              <w:t xml:space="preserve"> doğru</w:t>
            </w:r>
            <w:r w:rsidR="00AC654F" w:rsidRPr="009C37EA">
              <w:rPr>
                <w:rFonts w:ascii="Arial" w:eastAsia="Times New Roman" w:hAnsi="Arial" w:cs="Arial"/>
                <w:sz w:val="20"/>
                <w:szCs w:val="20"/>
                <w:lang w:eastAsia="tr-TR"/>
              </w:rPr>
              <w:t>/</w:t>
            </w:r>
            <w:r w:rsidR="00EF28D3">
              <w:rPr>
                <w:rFonts w:ascii="Arial" w:eastAsia="Times New Roman" w:hAnsi="Arial" w:cs="Arial"/>
                <w:sz w:val="20"/>
                <w:szCs w:val="20"/>
                <w:lang w:eastAsia="tr-TR"/>
              </w:rPr>
              <w:t>yanlış</w:t>
            </w:r>
            <w:r w:rsidR="00AC654F" w:rsidRPr="009C37EA">
              <w:rPr>
                <w:rFonts w:ascii="Arial" w:eastAsia="Times New Roman" w:hAnsi="Arial" w:cs="Arial"/>
                <w:sz w:val="20"/>
                <w:szCs w:val="20"/>
                <w:lang w:eastAsia="tr-TR"/>
              </w:rPr>
              <w:t xml:space="preserve">, boşluk doldurma soru tipleri, </w:t>
            </w:r>
            <w:proofErr w:type="spellStart"/>
            <w:r w:rsidR="00EF28D3">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 </w:t>
            </w:r>
            <w:r w:rsidR="00EF28D3">
              <w:rPr>
                <w:rFonts w:ascii="Arial" w:eastAsia="Times New Roman" w:hAnsi="Arial" w:cs="Arial"/>
                <w:sz w:val="20"/>
                <w:szCs w:val="20"/>
                <w:lang w:eastAsia="tr-TR"/>
              </w:rPr>
              <w:t xml:space="preserve">gibi ölçme ve değerlendirme araçları </w:t>
            </w:r>
            <w:r w:rsidR="00AC654F" w:rsidRPr="009C37EA">
              <w:rPr>
                <w:rFonts w:ascii="Arial" w:eastAsia="Times New Roman" w:hAnsi="Arial" w:cs="Arial"/>
                <w:sz w:val="20"/>
                <w:szCs w:val="20"/>
                <w:lang w:eastAsia="tr-TR"/>
              </w:rPr>
              <w:t xml:space="preserve">kullanılabilir </w:t>
            </w:r>
            <w:r w:rsidR="007C11A0">
              <w:rPr>
                <w:rFonts w:ascii="Arial" w:eastAsia="Times New Roman" w:hAnsi="Arial" w:cs="Arial"/>
                <w:b/>
                <w:bCs/>
                <w:sz w:val="20"/>
                <w:szCs w:val="20"/>
                <w:lang w:eastAsia="tr-TR"/>
              </w:rPr>
              <w:t xml:space="preserve">(OB6, E1.4, E1.5, E2.1, </w:t>
            </w:r>
            <w:r w:rsidR="00AC654F" w:rsidRPr="009C37EA">
              <w:rPr>
                <w:rFonts w:ascii="Arial" w:eastAsia="Times New Roman" w:hAnsi="Arial" w:cs="Arial"/>
                <w:b/>
                <w:bCs/>
                <w:sz w:val="20"/>
                <w:szCs w:val="20"/>
                <w:lang w:eastAsia="tr-TR"/>
              </w:rPr>
              <w:t>E3.8, D5.1, SDB1.1, SDB2.1, SDB2.2)</w:t>
            </w:r>
            <w:r w:rsidR="00AC654F" w:rsidRPr="009C37EA">
              <w:rPr>
                <w:rFonts w:ascii="Arial" w:eastAsia="Times New Roman" w:hAnsi="Arial" w:cs="Arial"/>
                <w:sz w:val="20"/>
                <w:szCs w:val="20"/>
                <w:lang w:eastAsia="tr-TR"/>
              </w:rPr>
              <w:t>.</w:t>
            </w:r>
          </w:p>
          <w:p w14:paraId="18896452" w14:textId="77777777" w:rsidR="007C36E0" w:rsidRPr="009C37EA" w:rsidRDefault="007C36E0" w:rsidP="009C37EA">
            <w:pPr>
              <w:spacing w:before="120"/>
              <w:ind w:left="57" w:right="57"/>
              <w:jc w:val="both"/>
              <w:rPr>
                <w:rFonts w:ascii="Arial" w:eastAsia="Times New Roman" w:hAnsi="Arial" w:cs="Arial"/>
                <w:sz w:val="20"/>
                <w:szCs w:val="20"/>
                <w:lang w:eastAsia="tr-TR"/>
              </w:rPr>
            </w:pPr>
          </w:p>
          <w:p w14:paraId="57AC970D" w14:textId="168EB1E2" w:rsidR="0030562B" w:rsidRPr="009C37EA" w:rsidRDefault="0030562B" w:rsidP="009C37EA">
            <w:pPr>
              <w:spacing w:before="120"/>
              <w:ind w:left="57" w:right="57"/>
              <w:contextualSpacing/>
              <w:jc w:val="both"/>
              <w:rPr>
                <w:rFonts w:ascii="Arial" w:eastAsia="Times New Roman" w:hAnsi="Arial" w:cs="Arial"/>
                <w:sz w:val="20"/>
                <w:szCs w:val="20"/>
                <w:lang w:eastAsia="tr-TR"/>
              </w:rPr>
            </w:pPr>
            <w:r w:rsidRPr="009C37EA">
              <w:rPr>
                <w:rFonts w:ascii="Arial" w:eastAsia="Times New Roman" w:hAnsi="Arial" w:cs="Arial"/>
                <w:b/>
                <w:sz w:val="20"/>
                <w:szCs w:val="20"/>
                <w:lang w:eastAsia="tr-TR"/>
              </w:rPr>
              <w:t>Etik ve Meslek Etiği</w:t>
            </w:r>
            <w:r w:rsidRPr="009C37EA">
              <w:rPr>
                <w:rFonts w:ascii="Arial" w:eastAsia="Times New Roman" w:hAnsi="Arial" w:cs="Arial"/>
                <w:bCs/>
                <w:sz w:val="20"/>
                <w:szCs w:val="20"/>
                <w:lang w:eastAsia="tr-TR"/>
              </w:rPr>
              <w:t xml:space="preserve">: Bu öğrenme birimi işlenirken </w:t>
            </w:r>
            <w:r w:rsidR="0004642F" w:rsidRPr="009C37EA">
              <w:rPr>
                <w:rFonts w:ascii="Arial" w:eastAsia="Times New Roman" w:hAnsi="Arial" w:cs="Arial"/>
                <w:bCs/>
                <w:sz w:val="20"/>
                <w:szCs w:val="20"/>
                <w:lang w:eastAsia="tr-TR"/>
              </w:rPr>
              <w:t>öğretmen</w:t>
            </w:r>
            <w:r w:rsidR="002B3EAF">
              <w:rPr>
                <w:rFonts w:ascii="Arial" w:eastAsia="Times New Roman" w:hAnsi="Arial" w:cs="Arial"/>
                <w:bCs/>
                <w:sz w:val="20"/>
                <w:szCs w:val="20"/>
                <w:lang w:eastAsia="tr-TR"/>
              </w:rPr>
              <w:t>,</w:t>
            </w:r>
            <w:r w:rsidR="0004642F" w:rsidRPr="009C37EA">
              <w:rPr>
                <w:rFonts w:ascii="Arial" w:eastAsia="Times New Roman" w:hAnsi="Arial" w:cs="Arial"/>
                <w:bCs/>
                <w:sz w:val="20"/>
                <w:szCs w:val="20"/>
                <w:lang w:eastAsia="tr-TR"/>
              </w:rPr>
              <w:t xml:space="preserve"> </w:t>
            </w:r>
            <w:r w:rsidRPr="009C37EA">
              <w:rPr>
                <w:rFonts w:ascii="Arial" w:eastAsia="Times New Roman" w:hAnsi="Arial" w:cs="Arial"/>
                <w:bCs/>
                <w:sz w:val="20"/>
                <w:szCs w:val="20"/>
                <w:lang w:eastAsia="tr-TR"/>
              </w:rPr>
              <w:t xml:space="preserve">öğrencilerin konuya ilgisini çekmek için etik ikilemler içeren kısa bir senaryo ile derse başlar. </w:t>
            </w:r>
            <w:r w:rsidR="00F72C83">
              <w:rPr>
                <w:rFonts w:ascii="Arial" w:eastAsia="Times New Roman" w:hAnsi="Arial" w:cs="Arial"/>
                <w:bCs/>
                <w:sz w:val="20"/>
                <w:szCs w:val="20"/>
                <w:lang w:eastAsia="tr-TR"/>
              </w:rPr>
              <w:t xml:space="preserve">Meslek etiği ve etik kavramı hakkında bilgi verilir. </w:t>
            </w:r>
            <w:r w:rsidR="005B6980" w:rsidRPr="009C37EA">
              <w:rPr>
                <w:rFonts w:ascii="Arial" w:eastAsia="Times New Roman" w:hAnsi="Arial" w:cs="Arial"/>
                <w:bCs/>
                <w:sz w:val="20"/>
                <w:szCs w:val="20"/>
                <w:lang w:eastAsia="tr-TR"/>
              </w:rPr>
              <w:t>Meslek</w:t>
            </w:r>
            <w:r w:rsidRPr="009C37EA">
              <w:rPr>
                <w:rFonts w:ascii="Arial" w:eastAsia="Times New Roman" w:hAnsi="Arial" w:cs="Arial"/>
                <w:bCs/>
                <w:sz w:val="20"/>
                <w:szCs w:val="20"/>
                <w:lang w:eastAsia="tr-TR"/>
              </w:rPr>
              <w:t xml:space="preserve"> etiğinin dört temel ilkesi [özerklik, yararlılık (fayda sağlama), zarar vermeme, adalet] tahtada görsel bir şema hâlinde sunul</w:t>
            </w:r>
            <w:r w:rsidR="0004642F" w:rsidRPr="009C37EA">
              <w:rPr>
                <w:rFonts w:ascii="Arial" w:eastAsia="Times New Roman" w:hAnsi="Arial" w:cs="Arial"/>
                <w:bCs/>
                <w:sz w:val="20"/>
                <w:szCs w:val="20"/>
                <w:lang w:eastAsia="tr-TR"/>
              </w:rPr>
              <w:t>u</w:t>
            </w:r>
            <w:r w:rsidRPr="009C37EA">
              <w:rPr>
                <w:rFonts w:ascii="Arial" w:eastAsia="Times New Roman" w:hAnsi="Arial" w:cs="Arial"/>
                <w:bCs/>
                <w:sz w:val="20"/>
                <w:szCs w:val="20"/>
                <w:lang w:eastAsia="tr-TR"/>
              </w:rPr>
              <w:t>r. Bu ilkelerin</w:t>
            </w:r>
            <w:r w:rsidR="002B3EAF">
              <w:rPr>
                <w:rFonts w:ascii="Arial" w:eastAsia="Times New Roman" w:hAnsi="Arial" w:cs="Arial"/>
                <w:bCs/>
                <w:sz w:val="20"/>
                <w:szCs w:val="20"/>
                <w:lang w:eastAsia="tr-TR"/>
              </w:rPr>
              <w:t xml:space="preserve"> </w:t>
            </w:r>
            <w:r w:rsidRPr="009C37EA">
              <w:rPr>
                <w:rFonts w:ascii="Arial" w:eastAsia="Times New Roman" w:hAnsi="Arial" w:cs="Arial"/>
                <w:bCs/>
                <w:sz w:val="20"/>
                <w:szCs w:val="20"/>
                <w:lang w:eastAsia="tr-TR"/>
              </w:rPr>
              <w:t>Ahilik geleneğindeki "Eline, beline, diline sahip ol." anlayışı ve mesleki dürüstlük ilkeleriyle olan bağlantısı kurul</w:t>
            </w:r>
            <w:r w:rsidR="00E17892" w:rsidRPr="009C37EA">
              <w:rPr>
                <w:rFonts w:ascii="Arial" w:eastAsia="Times New Roman" w:hAnsi="Arial" w:cs="Arial"/>
                <w:bCs/>
                <w:sz w:val="20"/>
                <w:szCs w:val="20"/>
                <w:lang w:eastAsia="tr-TR"/>
              </w:rPr>
              <w:t xml:space="preserve">ur. </w:t>
            </w:r>
            <w:r w:rsidR="00E17892" w:rsidRPr="009C37EA">
              <w:rPr>
                <w:rFonts w:ascii="Arial" w:eastAsia="Calibri" w:hAnsi="Arial" w:cs="Arial"/>
                <w:bCs/>
                <w:sz w:val="20"/>
                <w:szCs w:val="20"/>
              </w:rPr>
              <w:t xml:space="preserve">Meslek etiği ilkeleri ile Ahilik ilkeleri arasındaki bağlantıyla ilgili grup çalışması yaptırılır. </w:t>
            </w:r>
            <w:r w:rsidR="00F9478D" w:rsidRPr="009C37EA">
              <w:rPr>
                <w:rFonts w:ascii="Arial" w:eastAsia="Times New Roman" w:hAnsi="Arial" w:cs="Arial"/>
                <w:bCs/>
                <w:sz w:val="20"/>
                <w:szCs w:val="20"/>
                <w:lang w:eastAsia="tr-TR"/>
              </w:rPr>
              <w:t xml:space="preserve">Öğrencilerin grup çalışması performansları, argümanlarının geçerliliği ve etik ilkelere dayanak gösterip göstermedikleri açısından bir dereceleme ölçeği ile </w:t>
            </w:r>
            <w:r w:rsidR="00B50F54" w:rsidRPr="009C37EA">
              <w:rPr>
                <w:rFonts w:ascii="Arial" w:eastAsia="Times New Roman" w:hAnsi="Arial" w:cs="Arial"/>
                <w:bCs/>
                <w:sz w:val="20"/>
                <w:szCs w:val="20"/>
                <w:lang w:eastAsia="tr-TR"/>
              </w:rPr>
              <w:t xml:space="preserve">değerlendirilebilir. </w:t>
            </w:r>
            <w:r w:rsidR="00F9478D" w:rsidRPr="009C37EA">
              <w:rPr>
                <w:rFonts w:ascii="Arial" w:eastAsia="Times New Roman" w:hAnsi="Arial" w:cs="Arial"/>
                <w:bCs/>
                <w:sz w:val="20"/>
                <w:szCs w:val="20"/>
                <w:lang w:eastAsia="tr-TR"/>
              </w:rPr>
              <w:t xml:space="preserve">Mesleki ilkeler doğrultusunda etik karar verme becerilerinin geliştirilmesi hedeflenir </w:t>
            </w:r>
            <w:r w:rsidRPr="009C37EA">
              <w:rPr>
                <w:rFonts w:ascii="Arial" w:eastAsia="Times New Roman" w:hAnsi="Arial" w:cs="Arial"/>
                <w:b/>
                <w:sz w:val="20"/>
                <w:szCs w:val="20"/>
                <w:lang w:eastAsia="tr-TR"/>
              </w:rPr>
              <w:t>(OB1, SDB2.1, E1.5).</w:t>
            </w:r>
            <w:r w:rsidRPr="009C37EA">
              <w:rPr>
                <w:rFonts w:ascii="Arial" w:eastAsia="Times New Roman" w:hAnsi="Arial" w:cs="Arial"/>
                <w:bCs/>
                <w:sz w:val="20"/>
                <w:szCs w:val="20"/>
                <w:lang w:eastAsia="tr-TR"/>
              </w:rPr>
              <w:t xml:space="preserve"> </w:t>
            </w:r>
            <w:r w:rsidR="005B6980" w:rsidRPr="009C37EA">
              <w:rPr>
                <w:rFonts w:ascii="Arial" w:eastAsia="Times New Roman" w:hAnsi="Arial" w:cs="Arial"/>
                <w:bCs/>
                <w:sz w:val="20"/>
                <w:szCs w:val="20"/>
                <w:lang w:eastAsia="tr-TR"/>
              </w:rPr>
              <w:t>Meslek</w:t>
            </w:r>
            <w:r w:rsidRPr="009C37EA">
              <w:rPr>
                <w:rFonts w:ascii="Arial" w:eastAsia="Times New Roman" w:hAnsi="Arial" w:cs="Arial"/>
                <w:bCs/>
                <w:sz w:val="20"/>
                <w:szCs w:val="20"/>
                <w:lang w:eastAsia="tr-TR"/>
              </w:rPr>
              <w:t xml:space="preserve"> </w:t>
            </w:r>
            <w:r w:rsidR="002B3EAF" w:rsidRPr="009C37EA">
              <w:rPr>
                <w:rFonts w:ascii="Arial" w:eastAsia="Times New Roman" w:hAnsi="Arial" w:cs="Arial"/>
                <w:bCs/>
                <w:sz w:val="20"/>
                <w:szCs w:val="20"/>
                <w:lang w:eastAsia="tr-TR"/>
              </w:rPr>
              <w:t>etiğ</w:t>
            </w:r>
            <w:r w:rsidRPr="009C37EA">
              <w:rPr>
                <w:rFonts w:ascii="Arial" w:eastAsia="Times New Roman" w:hAnsi="Arial" w:cs="Arial"/>
                <w:bCs/>
                <w:sz w:val="20"/>
                <w:szCs w:val="20"/>
                <w:lang w:eastAsia="tr-TR"/>
              </w:rPr>
              <w:t xml:space="preserve">i </w:t>
            </w:r>
            <w:r w:rsidR="002B3EAF" w:rsidRPr="009C37EA">
              <w:rPr>
                <w:rFonts w:ascii="Arial" w:eastAsia="Times New Roman" w:hAnsi="Arial" w:cs="Arial"/>
                <w:bCs/>
                <w:sz w:val="20"/>
                <w:szCs w:val="20"/>
                <w:lang w:eastAsia="tr-TR"/>
              </w:rPr>
              <w:t>ve ilkeleri</w:t>
            </w:r>
            <w:r w:rsidRPr="009C37EA">
              <w:rPr>
                <w:rFonts w:ascii="Arial" w:eastAsia="Times New Roman" w:hAnsi="Arial" w:cs="Arial"/>
                <w:bCs/>
                <w:sz w:val="20"/>
                <w:szCs w:val="20"/>
                <w:lang w:eastAsia="tr-TR"/>
              </w:rPr>
              <w:t xml:space="preserve"> afiş ve pano tasarım şenliği etkinliği yaptırıl</w:t>
            </w:r>
            <w:r w:rsidR="0004642F" w:rsidRPr="009C37EA">
              <w:rPr>
                <w:rFonts w:ascii="Arial" w:eastAsia="Times New Roman" w:hAnsi="Arial" w:cs="Arial"/>
                <w:bCs/>
                <w:sz w:val="20"/>
                <w:szCs w:val="20"/>
                <w:lang w:eastAsia="tr-TR"/>
              </w:rPr>
              <w:t>ır.</w:t>
            </w:r>
            <w:r w:rsidRPr="009C37EA">
              <w:rPr>
                <w:rFonts w:ascii="Arial" w:eastAsia="Times New Roman" w:hAnsi="Arial" w:cs="Arial"/>
                <w:bCs/>
                <w:sz w:val="20"/>
                <w:szCs w:val="20"/>
                <w:lang w:eastAsia="tr-TR"/>
              </w:rPr>
              <w:t xml:space="preserve"> Bu </w:t>
            </w:r>
            <w:r w:rsidR="00BA3367" w:rsidRPr="009C37EA">
              <w:rPr>
                <w:rFonts w:ascii="Arial" w:eastAsia="Times New Roman" w:hAnsi="Arial" w:cs="Arial"/>
                <w:bCs/>
                <w:sz w:val="20"/>
                <w:szCs w:val="20"/>
                <w:lang w:eastAsia="tr-TR"/>
              </w:rPr>
              <w:t>etkinlikte</w:t>
            </w:r>
            <w:r w:rsidR="00BA3367" w:rsidRPr="009C37EA">
              <w:rPr>
                <w:rFonts w:ascii="Arial" w:eastAsia="Calibri" w:hAnsi="Arial" w:cs="Arial"/>
                <w:sz w:val="20"/>
                <w:szCs w:val="20"/>
              </w:rPr>
              <w:t xml:space="preserve"> öğrenciler</w:t>
            </w:r>
            <w:r w:rsidRPr="009C37EA">
              <w:rPr>
                <w:rFonts w:ascii="Arial" w:eastAsia="Calibri" w:hAnsi="Arial" w:cs="Arial"/>
                <w:sz w:val="20"/>
                <w:szCs w:val="20"/>
              </w:rPr>
              <w:t xml:space="preserve"> dört gruba ayrılır. Her bir gruba, </w:t>
            </w:r>
            <w:r w:rsidR="005B6980" w:rsidRPr="009C37EA">
              <w:rPr>
                <w:rFonts w:ascii="Arial" w:eastAsia="Calibri" w:hAnsi="Arial" w:cs="Arial"/>
                <w:sz w:val="20"/>
                <w:szCs w:val="20"/>
              </w:rPr>
              <w:t>meslek</w:t>
            </w:r>
            <w:r w:rsidRPr="009C37EA">
              <w:rPr>
                <w:rFonts w:ascii="Arial" w:eastAsia="Calibri" w:hAnsi="Arial" w:cs="Arial"/>
                <w:sz w:val="20"/>
                <w:szCs w:val="20"/>
              </w:rPr>
              <w:t xml:space="preserve"> etiğinin dört temel ilkesinden biri verilir. Gruplardan kendilerine verilen etik ilkeyi tanımlayan, örnek bir sağlık durumu ile ilişkilendiren, ilkeyi ihlal eden bir davranışın olası sonuçlarını gösteren görsel açıdan zengin bir afiş tasarlamaları istenir. Tüm afişler bir araya getirilerek sınıfta </w:t>
            </w:r>
            <w:r w:rsidR="005B6980" w:rsidRPr="009C37EA">
              <w:rPr>
                <w:rFonts w:ascii="Arial" w:eastAsia="Calibri" w:hAnsi="Arial" w:cs="Arial"/>
                <w:sz w:val="20"/>
                <w:szCs w:val="20"/>
              </w:rPr>
              <w:t>meslek</w:t>
            </w:r>
            <w:r w:rsidRPr="009C37EA">
              <w:rPr>
                <w:rFonts w:ascii="Arial" w:eastAsia="Calibri" w:hAnsi="Arial" w:cs="Arial"/>
                <w:sz w:val="20"/>
                <w:szCs w:val="20"/>
              </w:rPr>
              <w:t xml:space="preserve"> etiği ilkeleri</w:t>
            </w:r>
            <w:r w:rsidR="002B3EAF">
              <w:rPr>
                <w:rFonts w:ascii="Arial" w:eastAsia="Calibri" w:hAnsi="Arial" w:cs="Arial"/>
                <w:sz w:val="20"/>
                <w:szCs w:val="20"/>
              </w:rPr>
              <w:t xml:space="preserve"> </w:t>
            </w:r>
            <w:r w:rsidRPr="009C37EA">
              <w:rPr>
                <w:rFonts w:ascii="Arial" w:eastAsia="Calibri" w:hAnsi="Arial" w:cs="Arial"/>
                <w:sz w:val="20"/>
                <w:szCs w:val="20"/>
              </w:rPr>
              <w:t xml:space="preserve">konulu bir pano oluşturulur. Her grup, afişlerini ve ilkelerin neden vazgeçilmez olduğunu sınıfa sunar. Afişler ve sunumlar; içerik, yaratıcılık ve sunum becerileri açısından bir dereceli puanlama anahtarı ile </w:t>
            </w:r>
            <w:r w:rsidR="00B50F54" w:rsidRPr="009C37EA">
              <w:rPr>
                <w:rFonts w:ascii="Arial" w:eastAsia="Times New Roman" w:hAnsi="Arial" w:cs="Arial"/>
                <w:sz w:val="20"/>
                <w:szCs w:val="20"/>
                <w:lang w:eastAsia="tr-TR"/>
              </w:rPr>
              <w:lastRenderedPageBreak/>
              <w:t>değerlendirilebilir</w:t>
            </w:r>
            <w:r w:rsidR="00BA3367" w:rsidRPr="009C37EA">
              <w:rPr>
                <w:rFonts w:ascii="Arial" w:eastAsia="Calibri" w:hAnsi="Arial" w:cs="Arial"/>
                <w:sz w:val="20"/>
                <w:szCs w:val="20"/>
              </w:rPr>
              <w:t xml:space="preserve"> </w:t>
            </w:r>
            <w:r w:rsidRPr="009C37EA">
              <w:rPr>
                <w:rFonts w:ascii="Arial" w:eastAsia="Calibri" w:hAnsi="Arial" w:cs="Arial"/>
                <w:b/>
                <w:bCs/>
                <w:sz w:val="20"/>
                <w:szCs w:val="20"/>
              </w:rPr>
              <w:t xml:space="preserve">(SDB2.1, SDB2.2, </w:t>
            </w:r>
            <w:r w:rsidR="00BA3367" w:rsidRPr="009C37EA">
              <w:rPr>
                <w:rFonts w:ascii="Arial" w:eastAsia="Calibri" w:hAnsi="Arial" w:cs="Arial"/>
                <w:b/>
                <w:bCs/>
                <w:sz w:val="20"/>
                <w:szCs w:val="20"/>
              </w:rPr>
              <w:t>D1</w:t>
            </w:r>
            <w:r w:rsidR="002B3EAF">
              <w:rPr>
                <w:rFonts w:ascii="Arial" w:eastAsia="Calibri" w:hAnsi="Arial" w:cs="Arial"/>
                <w:b/>
                <w:bCs/>
                <w:sz w:val="20"/>
                <w:szCs w:val="20"/>
              </w:rPr>
              <w:t>.</w:t>
            </w:r>
            <w:r w:rsidR="00BA3367" w:rsidRPr="009C37EA">
              <w:rPr>
                <w:rFonts w:ascii="Arial" w:eastAsia="Calibri" w:hAnsi="Arial" w:cs="Arial"/>
                <w:b/>
                <w:bCs/>
                <w:sz w:val="20"/>
                <w:szCs w:val="20"/>
              </w:rPr>
              <w:t xml:space="preserve">3, </w:t>
            </w:r>
            <w:r w:rsidRPr="009C37EA">
              <w:rPr>
                <w:rFonts w:ascii="Arial" w:eastAsia="Calibri" w:hAnsi="Arial" w:cs="Arial"/>
                <w:b/>
                <w:bCs/>
                <w:sz w:val="20"/>
                <w:szCs w:val="20"/>
              </w:rPr>
              <w:t>D6.2, OB1, OB4</w:t>
            </w:r>
            <w:r w:rsidR="00BA3367" w:rsidRPr="009C37EA">
              <w:rPr>
                <w:rFonts w:ascii="Arial" w:eastAsia="Calibri" w:hAnsi="Arial" w:cs="Arial"/>
                <w:b/>
                <w:bCs/>
                <w:sz w:val="20"/>
                <w:szCs w:val="20"/>
              </w:rPr>
              <w:t>).</w:t>
            </w:r>
            <w:r w:rsidR="002B3EAF">
              <w:rPr>
                <w:rFonts w:ascii="Arial" w:eastAsia="Calibri" w:hAnsi="Arial" w:cs="Arial"/>
                <w:sz w:val="20"/>
                <w:szCs w:val="20"/>
              </w:rPr>
              <w:t xml:space="preserve"> </w:t>
            </w:r>
            <w:r w:rsidRPr="009C37EA">
              <w:rPr>
                <w:rFonts w:ascii="Arial" w:eastAsia="Calibri" w:hAnsi="Arial" w:cs="Arial"/>
                <w:sz w:val="20"/>
                <w:szCs w:val="20"/>
              </w:rPr>
              <w:t>Etik</w:t>
            </w:r>
            <w:r w:rsidR="002B3EAF">
              <w:rPr>
                <w:rFonts w:ascii="Arial" w:eastAsia="Calibri" w:hAnsi="Arial" w:cs="Arial"/>
                <w:sz w:val="20"/>
                <w:szCs w:val="20"/>
              </w:rPr>
              <w:t xml:space="preserve"> i</w:t>
            </w:r>
            <w:r w:rsidRPr="009C37EA">
              <w:rPr>
                <w:rFonts w:ascii="Arial" w:eastAsia="Calibri" w:hAnsi="Arial" w:cs="Arial"/>
                <w:sz w:val="20"/>
                <w:szCs w:val="20"/>
              </w:rPr>
              <w:t xml:space="preserve">kilem </w:t>
            </w:r>
            <w:r w:rsidR="002B3EAF">
              <w:rPr>
                <w:rFonts w:ascii="Arial" w:eastAsia="Calibri" w:hAnsi="Arial" w:cs="Arial"/>
                <w:sz w:val="20"/>
                <w:szCs w:val="20"/>
              </w:rPr>
              <w:t>m</w:t>
            </w:r>
            <w:r w:rsidRPr="009C37EA">
              <w:rPr>
                <w:rFonts w:ascii="Arial" w:eastAsia="Calibri" w:hAnsi="Arial" w:cs="Arial"/>
                <w:sz w:val="20"/>
                <w:szCs w:val="20"/>
              </w:rPr>
              <w:t>ünazaraları etkinliği yaptırıl</w:t>
            </w:r>
            <w:r w:rsidR="0004642F" w:rsidRPr="009C37EA">
              <w:rPr>
                <w:rFonts w:ascii="Arial" w:eastAsia="Calibri" w:hAnsi="Arial" w:cs="Arial"/>
                <w:sz w:val="20"/>
                <w:szCs w:val="20"/>
              </w:rPr>
              <w:t>ır</w:t>
            </w:r>
            <w:r w:rsidRPr="009C37EA">
              <w:rPr>
                <w:rFonts w:ascii="Arial" w:eastAsia="Calibri" w:hAnsi="Arial" w:cs="Arial"/>
                <w:sz w:val="20"/>
                <w:szCs w:val="20"/>
              </w:rPr>
              <w:t>. Bu etkinlik için öğretmen ve öğrenciler, birlikte günlük sağlık uygulamalarında karşılaşılabilecek etik ikilem senaryoları hazırlarlar. Sınıf iki büyük gruba ayrılır. Her senaryo için gruplardan biri evet, diğeri hayır</w:t>
            </w:r>
            <w:r w:rsidR="002B3EAF">
              <w:rPr>
                <w:rFonts w:ascii="Arial" w:eastAsia="Calibri" w:hAnsi="Arial" w:cs="Arial"/>
                <w:sz w:val="20"/>
                <w:szCs w:val="20"/>
              </w:rPr>
              <w:t xml:space="preserve"> </w:t>
            </w:r>
            <w:r w:rsidRPr="009C37EA">
              <w:rPr>
                <w:rFonts w:ascii="Arial" w:eastAsia="Calibri" w:hAnsi="Arial" w:cs="Arial"/>
                <w:sz w:val="20"/>
                <w:szCs w:val="20"/>
              </w:rPr>
              <w:t xml:space="preserve">tarafını savunmak üzere kurayla belirlenir. Gruplara, savunacakları tarafı desteklemek için etik ilkeleri (özerklik, adalet vb.) ve mantıklı argümanlarını hazırlamaları için süre verilir. Münazara kuralları çerçevesinde tartışma yürütülür. Münazara sonunda jüri (öğretmen ve taraf olmayan birkaç öğrenci) hangi tarafın argümanlarını daha ikna edici bulduğunu açıklar. Amaç bir tarafı yenmek değil ikilemin farklı boyutlarını anlamaktır. Münazara performansları, argümanların kalitesi, ikna edicilik ve takım çalışmasına dayalı bir dereceli puanlama anahtarı ile </w:t>
            </w:r>
            <w:r w:rsidR="00B50F54" w:rsidRPr="009C37EA">
              <w:rPr>
                <w:rFonts w:ascii="Arial" w:eastAsia="Times New Roman" w:hAnsi="Arial" w:cs="Arial"/>
                <w:sz w:val="20"/>
                <w:szCs w:val="20"/>
                <w:lang w:eastAsia="tr-TR"/>
              </w:rPr>
              <w:t>değerlendirilebilir</w:t>
            </w:r>
            <w:r w:rsidR="00BA3367" w:rsidRPr="009C37EA">
              <w:rPr>
                <w:rFonts w:ascii="Arial" w:eastAsia="Calibri" w:hAnsi="Arial" w:cs="Arial"/>
                <w:sz w:val="20"/>
                <w:szCs w:val="20"/>
              </w:rPr>
              <w:t xml:space="preserve"> </w:t>
            </w:r>
            <w:r w:rsidRPr="009C37EA">
              <w:rPr>
                <w:rFonts w:ascii="Arial" w:eastAsia="Calibri" w:hAnsi="Arial" w:cs="Arial"/>
                <w:b/>
                <w:bCs/>
                <w:sz w:val="20"/>
                <w:szCs w:val="20"/>
              </w:rPr>
              <w:t>(SDB1.1, E1.4, E1.5,</w:t>
            </w:r>
            <w:r w:rsidR="00BA3367" w:rsidRPr="009C37EA">
              <w:rPr>
                <w:rFonts w:ascii="Arial" w:eastAsia="Calibri" w:hAnsi="Arial" w:cs="Arial"/>
                <w:b/>
                <w:bCs/>
                <w:sz w:val="20"/>
                <w:szCs w:val="20"/>
              </w:rPr>
              <w:t xml:space="preserve"> D1.3,</w:t>
            </w:r>
            <w:r w:rsidR="007C11A0">
              <w:rPr>
                <w:rFonts w:ascii="Arial" w:eastAsia="Calibri" w:hAnsi="Arial" w:cs="Arial"/>
                <w:b/>
                <w:bCs/>
                <w:sz w:val="20"/>
                <w:szCs w:val="20"/>
              </w:rPr>
              <w:t xml:space="preserve"> D5.1, D6.2</w:t>
            </w:r>
            <w:r w:rsidRPr="009C37EA">
              <w:rPr>
                <w:rFonts w:ascii="Arial" w:eastAsia="Calibri" w:hAnsi="Arial" w:cs="Arial"/>
                <w:b/>
                <w:bCs/>
                <w:sz w:val="20"/>
                <w:szCs w:val="20"/>
              </w:rPr>
              <w:t>, E3.8, KB2.6, KB2.7, KB2.16</w:t>
            </w:r>
            <w:r w:rsidR="00BA3367" w:rsidRPr="009C37EA">
              <w:rPr>
                <w:rFonts w:ascii="Arial" w:eastAsia="Calibri" w:hAnsi="Arial" w:cs="Arial"/>
                <w:b/>
                <w:bCs/>
                <w:sz w:val="20"/>
                <w:szCs w:val="20"/>
              </w:rPr>
              <w:t>).</w:t>
            </w:r>
            <w:r w:rsidR="00BA3367" w:rsidRPr="009C37EA">
              <w:rPr>
                <w:rFonts w:ascii="Arial" w:eastAsia="Calibri" w:hAnsi="Arial" w:cs="Arial"/>
                <w:sz w:val="20"/>
                <w:szCs w:val="20"/>
              </w:rPr>
              <w:t xml:space="preserve"> </w:t>
            </w:r>
            <w:r w:rsidR="007B161E">
              <w:rPr>
                <w:rFonts w:ascii="Arial" w:eastAsia="Calibri" w:hAnsi="Arial" w:cs="Arial"/>
                <w:sz w:val="20"/>
                <w:szCs w:val="20"/>
              </w:rPr>
              <w:t xml:space="preserve">Meslekler arası iş birliği ve ekip çalışmasının önemi hakkında bilgi verildikten sonra </w:t>
            </w:r>
            <w:r w:rsidR="00BA3367" w:rsidRPr="009C37EA">
              <w:rPr>
                <w:rFonts w:ascii="Arial" w:eastAsia="Calibri" w:hAnsi="Arial" w:cs="Arial"/>
                <w:sz w:val="20"/>
                <w:szCs w:val="20"/>
              </w:rPr>
              <w:t>‘</w:t>
            </w:r>
            <w:r w:rsidRPr="009C37EA">
              <w:rPr>
                <w:rFonts w:ascii="Arial" w:eastAsia="Calibri" w:hAnsi="Arial" w:cs="Arial"/>
                <w:sz w:val="20"/>
                <w:szCs w:val="20"/>
              </w:rPr>
              <w:t xml:space="preserve">’Sağlık Ekibi Rol Kartları ve Eşleştirme Oyunu’’ </w:t>
            </w:r>
            <w:r w:rsidR="00BA3367" w:rsidRPr="009C37EA">
              <w:rPr>
                <w:rFonts w:ascii="Arial" w:eastAsia="Calibri" w:hAnsi="Arial" w:cs="Arial"/>
                <w:sz w:val="20"/>
                <w:szCs w:val="20"/>
              </w:rPr>
              <w:t>oynatıl</w:t>
            </w:r>
            <w:r w:rsidR="0004642F" w:rsidRPr="009C37EA">
              <w:rPr>
                <w:rFonts w:ascii="Arial" w:eastAsia="Calibri" w:hAnsi="Arial" w:cs="Arial"/>
                <w:sz w:val="20"/>
                <w:szCs w:val="20"/>
              </w:rPr>
              <w:t>ır</w:t>
            </w:r>
            <w:r w:rsidR="00BA3367" w:rsidRPr="009C37EA">
              <w:rPr>
                <w:rFonts w:ascii="Arial" w:eastAsia="Calibri" w:hAnsi="Arial" w:cs="Arial"/>
                <w:sz w:val="20"/>
                <w:szCs w:val="20"/>
              </w:rPr>
              <w:t>. Öğrencilerden</w:t>
            </w:r>
            <w:r w:rsidRPr="009C37EA">
              <w:rPr>
                <w:rFonts w:ascii="Arial" w:eastAsia="Calibri" w:hAnsi="Arial" w:cs="Arial"/>
                <w:sz w:val="20"/>
                <w:szCs w:val="20"/>
              </w:rPr>
              <w:t xml:space="preserve"> başlıca meslek gruplarını (hekim, hemşire, ebe, diyetisyen, fizyoterapist, psikolog, sağlık tek</w:t>
            </w:r>
            <w:r w:rsidR="00BE01B9" w:rsidRPr="009C37EA">
              <w:rPr>
                <w:rFonts w:ascii="Arial" w:eastAsia="Calibri" w:hAnsi="Arial" w:cs="Arial"/>
                <w:sz w:val="20"/>
                <w:szCs w:val="20"/>
              </w:rPr>
              <w:t>nisyen</w:t>
            </w:r>
            <w:r w:rsidRPr="009C37EA">
              <w:rPr>
                <w:rFonts w:ascii="Arial" w:eastAsia="Calibri" w:hAnsi="Arial" w:cs="Arial"/>
                <w:sz w:val="20"/>
                <w:szCs w:val="20"/>
              </w:rPr>
              <w:t>i, sosyal hizmet uzmanı</w:t>
            </w:r>
            <w:r w:rsidR="005B6980" w:rsidRPr="009C37EA">
              <w:rPr>
                <w:rFonts w:ascii="Arial" w:eastAsia="Calibri" w:hAnsi="Arial" w:cs="Arial"/>
                <w:sz w:val="20"/>
                <w:szCs w:val="20"/>
              </w:rPr>
              <w:t>, hasta/yaşlı bakım personeli</w:t>
            </w:r>
            <w:r w:rsidRPr="009C37EA">
              <w:rPr>
                <w:rFonts w:ascii="Arial" w:eastAsia="Calibri" w:hAnsi="Arial" w:cs="Arial"/>
                <w:sz w:val="20"/>
                <w:szCs w:val="20"/>
              </w:rPr>
              <w:t>) tanıtan bilgi kartları hazırlamaları istenir. Her kartın ön yüzünde mesleğin ismi, arka yüzünde ise o mesleğin görev, yetki ve sorumluluklarından oluşan üç beş madde yazılır. Kartlar hazırlandıktan sonra öğrenciler iki gruba ayrılır. Bir grup meslek isimlerini içeren kartları, diğer grup ise görev tanımlarını içeren kartları eline alır. Öğretmenin yönlendirmesiyle öğrenciler doğru meslek-görev eşleştirmesini yapmak için eşlerini bulmaya çalışır. Eşleşen çiftler, kartlarındaki bilgileri sınıf</w:t>
            </w:r>
            <w:r w:rsidR="002B3EAF">
              <w:rPr>
                <w:rFonts w:ascii="Arial" w:eastAsia="Calibri" w:hAnsi="Arial" w:cs="Arial"/>
                <w:sz w:val="20"/>
                <w:szCs w:val="20"/>
              </w:rPr>
              <w:t xml:space="preserve"> ortamında</w:t>
            </w:r>
            <w:r w:rsidRPr="009C37EA">
              <w:rPr>
                <w:rFonts w:ascii="Arial" w:eastAsia="Calibri" w:hAnsi="Arial" w:cs="Arial"/>
                <w:sz w:val="20"/>
                <w:szCs w:val="20"/>
              </w:rPr>
              <w:t xml:space="preserve"> okur. Tüm eşleştirmeler tamamlandığında, </w:t>
            </w:r>
            <w:r w:rsidR="002B3EAF">
              <w:rPr>
                <w:rFonts w:ascii="Arial" w:eastAsia="Calibri" w:hAnsi="Arial" w:cs="Arial"/>
                <w:sz w:val="20"/>
                <w:szCs w:val="20"/>
              </w:rPr>
              <w:t>b</w:t>
            </w:r>
            <w:r w:rsidRPr="009C37EA">
              <w:rPr>
                <w:rFonts w:ascii="Arial" w:eastAsia="Calibri" w:hAnsi="Arial" w:cs="Arial"/>
                <w:sz w:val="20"/>
                <w:szCs w:val="20"/>
              </w:rPr>
              <w:t>ir hastanın tedavisinde bu meslekler nasıl bir iş birliği içinde çalışır?</w:t>
            </w:r>
            <w:r w:rsidR="002B3EAF">
              <w:rPr>
                <w:rFonts w:ascii="Arial" w:eastAsia="Calibri" w:hAnsi="Arial" w:cs="Arial"/>
                <w:sz w:val="20"/>
                <w:szCs w:val="20"/>
              </w:rPr>
              <w:t xml:space="preserve"> </w:t>
            </w:r>
            <w:r w:rsidRPr="009C37EA">
              <w:rPr>
                <w:rFonts w:ascii="Arial" w:eastAsia="Calibri" w:hAnsi="Arial" w:cs="Arial"/>
                <w:sz w:val="20"/>
                <w:szCs w:val="20"/>
              </w:rPr>
              <w:t xml:space="preserve">sorusu üzerine kısa bir tartışma yapılır.  Eşleştirme oyununun doğruluğu, </w:t>
            </w:r>
            <w:r w:rsidR="00185DBC" w:rsidRPr="009C37EA">
              <w:rPr>
                <w:rFonts w:ascii="Arial" w:eastAsia="Calibri" w:hAnsi="Arial" w:cs="Arial"/>
                <w:sz w:val="20"/>
                <w:szCs w:val="20"/>
              </w:rPr>
              <w:t>dereceli puanlama anahtarı ya da öğrencinin kendini değerlendirebilmesi için öz değerlendirme</w:t>
            </w:r>
            <w:r w:rsidR="002B3EAF">
              <w:rPr>
                <w:rFonts w:ascii="Arial" w:eastAsia="Calibri" w:hAnsi="Arial" w:cs="Arial"/>
                <w:sz w:val="20"/>
                <w:szCs w:val="20"/>
              </w:rPr>
              <w:t xml:space="preserve"> formu</w:t>
            </w:r>
            <w:r w:rsidR="00185DBC" w:rsidRPr="009C37EA">
              <w:rPr>
                <w:rFonts w:ascii="Arial" w:eastAsia="Calibri" w:hAnsi="Arial" w:cs="Arial"/>
                <w:sz w:val="20"/>
                <w:szCs w:val="20"/>
              </w:rPr>
              <w:t xml:space="preserve"> kullanılabilir. </w:t>
            </w:r>
            <w:r w:rsidRPr="009C37EA">
              <w:rPr>
                <w:rFonts w:ascii="Arial" w:eastAsia="Calibri" w:hAnsi="Arial" w:cs="Arial"/>
                <w:sz w:val="20"/>
                <w:szCs w:val="20"/>
              </w:rPr>
              <w:t>Bu etkinlik, meslekler arası saygı ve iş birliği bilincini pekiştirir</w:t>
            </w:r>
            <w:r w:rsidR="00AC654F" w:rsidRPr="009C37EA">
              <w:rPr>
                <w:rFonts w:ascii="Arial" w:eastAsia="Calibri" w:hAnsi="Arial" w:cs="Arial"/>
                <w:sz w:val="20"/>
                <w:szCs w:val="20"/>
              </w:rPr>
              <w:t>.</w:t>
            </w:r>
            <w:r w:rsidRPr="009C37EA">
              <w:rPr>
                <w:rFonts w:ascii="Arial" w:eastAsia="Calibri" w:hAnsi="Arial" w:cs="Arial"/>
                <w:sz w:val="20"/>
                <w:szCs w:val="20"/>
              </w:rPr>
              <w:t xml:space="preserve"> </w:t>
            </w:r>
            <w:r w:rsidR="00AC654F" w:rsidRPr="009C37EA">
              <w:rPr>
                <w:rFonts w:ascii="Arial" w:eastAsia="Times New Roman" w:hAnsi="Arial" w:cs="Arial"/>
                <w:sz w:val="20"/>
                <w:szCs w:val="20"/>
                <w:lang w:eastAsia="tr-TR"/>
              </w:rPr>
              <w:t xml:space="preserve">Öğrenme biriminin sonunda tanılayıcı dallanmış ağaç, bağlam temelli sorular, balık kılçığı, kavram haritası, çoktan seçmeli, kısa cevaplı, </w:t>
            </w:r>
            <w:r w:rsidR="002B3EAF">
              <w:rPr>
                <w:rFonts w:ascii="Arial" w:eastAsia="Times New Roman" w:hAnsi="Arial" w:cs="Arial"/>
                <w:sz w:val="20"/>
                <w:szCs w:val="20"/>
                <w:lang w:eastAsia="tr-TR"/>
              </w:rPr>
              <w:t>doğru/yanlış</w:t>
            </w:r>
            <w:r w:rsidR="00AC654F" w:rsidRPr="009C37EA">
              <w:rPr>
                <w:rFonts w:ascii="Arial" w:eastAsia="Times New Roman" w:hAnsi="Arial" w:cs="Arial"/>
                <w:sz w:val="20"/>
                <w:szCs w:val="20"/>
                <w:lang w:eastAsia="tr-TR"/>
              </w:rPr>
              <w:t xml:space="preserve">, boşluk doldurma soru tipleri, </w:t>
            </w:r>
            <w:proofErr w:type="spellStart"/>
            <w:r w:rsidR="002B3EAF">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w:t>
            </w:r>
            <w:r w:rsidR="002B3EAF">
              <w:rPr>
                <w:rFonts w:ascii="Arial" w:eastAsia="Times New Roman" w:hAnsi="Arial" w:cs="Arial"/>
                <w:sz w:val="20"/>
                <w:szCs w:val="20"/>
                <w:lang w:eastAsia="tr-TR"/>
              </w:rPr>
              <w:t xml:space="preserve"> gibi ölçme ve değerlendirme araçları</w:t>
            </w:r>
            <w:r w:rsidR="00AC654F" w:rsidRPr="009C37EA">
              <w:rPr>
                <w:rFonts w:ascii="Arial" w:eastAsia="Times New Roman" w:hAnsi="Arial" w:cs="Arial"/>
                <w:sz w:val="20"/>
                <w:szCs w:val="20"/>
                <w:lang w:eastAsia="tr-TR"/>
              </w:rPr>
              <w:t xml:space="preserve"> kullanılabilir </w:t>
            </w:r>
            <w:r w:rsidR="00AC654F" w:rsidRPr="009C37EA">
              <w:rPr>
                <w:rFonts w:ascii="Arial" w:eastAsia="Times New Roman" w:hAnsi="Arial" w:cs="Arial"/>
                <w:b/>
                <w:bCs/>
                <w:sz w:val="20"/>
                <w:szCs w:val="20"/>
                <w:lang w:eastAsia="tr-TR"/>
              </w:rPr>
              <w:t>(D5.1, SDB2.1, SDB2.2, KB2.6, KB2.7)</w:t>
            </w:r>
            <w:r w:rsidR="00AC654F" w:rsidRPr="009C37EA">
              <w:rPr>
                <w:rFonts w:ascii="Arial" w:eastAsia="Times New Roman" w:hAnsi="Arial" w:cs="Arial"/>
                <w:sz w:val="20"/>
                <w:szCs w:val="20"/>
                <w:lang w:eastAsia="tr-TR"/>
              </w:rPr>
              <w:t>.</w:t>
            </w:r>
            <w:r w:rsidR="003C3590">
              <w:t xml:space="preserve"> </w:t>
            </w:r>
            <w:r w:rsidR="00856985">
              <w:rPr>
                <w:rFonts w:ascii="Arial" w:eastAsia="Times New Roman" w:hAnsi="Arial" w:cs="Arial"/>
                <w:sz w:val="20"/>
                <w:szCs w:val="20"/>
                <w:lang w:eastAsia="tr-TR"/>
              </w:rPr>
              <w:t>E</w:t>
            </w:r>
            <w:r w:rsidR="003C3590" w:rsidRPr="003C3590">
              <w:rPr>
                <w:rFonts w:ascii="Arial" w:eastAsia="Times New Roman" w:hAnsi="Arial" w:cs="Arial"/>
                <w:sz w:val="20"/>
                <w:szCs w:val="20"/>
                <w:lang w:eastAsia="tr-TR"/>
              </w:rPr>
              <w:t xml:space="preserve">tik, ahlak, adalet ve sorumluluk kavramları ile etik ikilemlerde karar verme süreçleri </w:t>
            </w:r>
            <w:r w:rsidR="00856985">
              <w:rPr>
                <w:rFonts w:ascii="Arial" w:eastAsia="Times New Roman" w:hAnsi="Arial" w:cs="Arial"/>
                <w:sz w:val="20"/>
                <w:szCs w:val="20"/>
                <w:lang w:eastAsia="tr-TR"/>
              </w:rPr>
              <w:t>f</w:t>
            </w:r>
            <w:r w:rsidR="00856985" w:rsidRPr="00856985">
              <w:rPr>
                <w:rFonts w:ascii="Arial" w:eastAsia="Times New Roman" w:hAnsi="Arial" w:cs="Arial"/>
                <w:sz w:val="20"/>
                <w:szCs w:val="20"/>
                <w:lang w:eastAsia="tr-TR"/>
              </w:rPr>
              <w:t>elsefe dersi ile ilişkilendirile</w:t>
            </w:r>
            <w:r w:rsidR="00856985">
              <w:rPr>
                <w:rFonts w:ascii="Arial" w:eastAsia="Times New Roman" w:hAnsi="Arial" w:cs="Arial"/>
                <w:sz w:val="20"/>
                <w:szCs w:val="20"/>
                <w:lang w:eastAsia="tr-TR"/>
              </w:rPr>
              <w:t>bilir</w:t>
            </w:r>
            <w:r w:rsidR="003C3590" w:rsidRPr="003C3590">
              <w:rPr>
                <w:rFonts w:ascii="Arial" w:eastAsia="Times New Roman" w:hAnsi="Arial" w:cs="Arial"/>
                <w:sz w:val="20"/>
                <w:szCs w:val="20"/>
                <w:lang w:eastAsia="tr-TR"/>
              </w:rPr>
              <w:t>.</w:t>
            </w:r>
          </w:p>
          <w:p w14:paraId="622424BB" w14:textId="77777777" w:rsidR="00AC654F" w:rsidRPr="009C37EA" w:rsidRDefault="00AC654F" w:rsidP="009C37EA">
            <w:pPr>
              <w:spacing w:before="120"/>
              <w:ind w:left="57" w:right="57"/>
              <w:contextualSpacing/>
              <w:jc w:val="both"/>
              <w:rPr>
                <w:rFonts w:ascii="Arial" w:eastAsia="Calibri" w:hAnsi="Arial" w:cs="Arial"/>
                <w:bCs/>
                <w:sz w:val="20"/>
                <w:szCs w:val="20"/>
              </w:rPr>
            </w:pPr>
          </w:p>
          <w:p w14:paraId="6BB03EE7" w14:textId="77777777" w:rsidR="002B3EAF" w:rsidRDefault="0030562B" w:rsidP="009C37EA">
            <w:pPr>
              <w:spacing w:before="120"/>
              <w:ind w:left="57" w:right="57"/>
              <w:contextualSpacing/>
              <w:jc w:val="both"/>
              <w:rPr>
                <w:rFonts w:ascii="Arial" w:eastAsia="Times New Roman" w:hAnsi="Arial" w:cs="Arial"/>
                <w:sz w:val="20"/>
                <w:szCs w:val="20"/>
                <w:lang w:eastAsia="tr-TR"/>
              </w:rPr>
            </w:pPr>
            <w:r w:rsidRPr="009C37EA">
              <w:rPr>
                <w:rFonts w:ascii="Arial" w:eastAsia="Times New Roman" w:hAnsi="Arial" w:cs="Arial"/>
                <w:b/>
                <w:bCs/>
                <w:sz w:val="20"/>
                <w:szCs w:val="20"/>
                <w:lang w:eastAsia="tr-TR"/>
              </w:rPr>
              <w:t xml:space="preserve">Mesleki Mevzuat ve Mobbing: </w:t>
            </w:r>
            <w:r w:rsidR="001D694E" w:rsidRPr="009C37EA">
              <w:rPr>
                <w:rFonts w:ascii="Arial" w:eastAsia="Times New Roman" w:hAnsi="Arial" w:cs="Arial"/>
                <w:sz w:val="20"/>
                <w:szCs w:val="20"/>
                <w:lang w:eastAsia="tr-TR"/>
              </w:rPr>
              <w:t>Bu öğrenme birimi işlenirken</w:t>
            </w:r>
            <w:r w:rsidR="0004642F" w:rsidRPr="009C37EA">
              <w:rPr>
                <w:rFonts w:ascii="Arial" w:eastAsia="Times New Roman" w:hAnsi="Arial" w:cs="Arial"/>
                <w:sz w:val="20"/>
                <w:szCs w:val="20"/>
                <w:lang w:eastAsia="tr-TR"/>
              </w:rPr>
              <w:t xml:space="preserve"> öğretmen</w:t>
            </w:r>
            <w:r w:rsidR="001D694E" w:rsidRPr="009C37EA">
              <w:rPr>
                <w:rFonts w:ascii="Arial" w:eastAsia="Times New Roman" w:hAnsi="Arial" w:cs="Arial"/>
                <w:sz w:val="20"/>
                <w:szCs w:val="20"/>
                <w:lang w:eastAsia="tr-TR"/>
              </w:rPr>
              <w:t xml:space="preserve"> öğrencilerin konuya ilgisini çekmek </w:t>
            </w:r>
            <w:r w:rsidR="002B3EAF">
              <w:rPr>
                <w:rFonts w:ascii="Arial" w:eastAsia="Times New Roman" w:hAnsi="Arial" w:cs="Arial"/>
                <w:sz w:val="20"/>
                <w:szCs w:val="20"/>
                <w:lang w:eastAsia="tr-TR"/>
              </w:rPr>
              <w:t>amacıyla</w:t>
            </w:r>
            <w:r w:rsidR="001D694E" w:rsidRPr="009C37EA">
              <w:rPr>
                <w:rFonts w:ascii="Arial" w:eastAsia="Times New Roman" w:hAnsi="Arial" w:cs="Arial"/>
                <w:sz w:val="20"/>
                <w:szCs w:val="20"/>
                <w:lang w:eastAsia="tr-TR"/>
              </w:rPr>
              <w:t xml:space="preserve"> bir çalışanının mesleki sınırlarını ve yükümlülüklerini ihlal eden (örneğin, imza yetkisi olmayan bir belgeyi imzalamaya zorlanması veya eğitimini almadan bir işlemi yapmaya çağrılması gibi) kısa bir etik/mevzuat ikilemi senaryosu ile derse başlar. Türkiye'de sağlık mensuplarını ilgilendiren temel mevzuatlar</w:t>
            </w:r>
            <w:r w:rsidR="002B3EAF">
              <w:rPr>
                <w:rFonts w:ascii="Arial" w:eastAsia="Times New Roman" w:hAnsi="Arial" w:cs="Arial"/>
                <w:sz w:val="20"/>
                <w:szCs w:val="20"/>
                <w:lang w:eastAsia="tr-TR"/>
              </w:rPr>
              <w:t>,</w:t>
            </w:r>
            <w:r w:rsidR="001D694E" w:rsidRPr="009C37EA">
              <w:rPr>
                <w:rFonts w:ascii="Arial" w:eastAsia="Times New Roman" w:hAnsi="Arial" w:cs="Arial"/>
                <w:sz w:val="20"/>
                <w:szCs w:val="20"/>
                <w:lang w:eastAsia="tr-TR"/>
              </w:rPr>
              <w:t xml:space="preserve"> tahtada görsel bir şema h</w:t>
            </w:r>
            <w:r w:rsidR="002B3EAF">
              <w:rPr>
                <w:rFonts w:ascii="Arial" w:eastAsia="Times New Roman" w:hAnsi="Arial" w:cs="Arial"/>
                <w:sz w:val="20"/>
                <w:szCs w:val="20"/>
                <w:lang w:eastAsia="tr-TR"/>
              </w:rPr>
              <w:t>â</w:t>
            </w:r>
            <w:r w:rsidR="001D694E" w:rsidRPr="009C37EA">
              <w:rPr>
                <w:rFonts w:ascii="Arial" w:eastAsia="Times New Roman" w:hAnsi="Arial" w:cs="Arial"/>
                <w:sz w:val="20"/>
                <w:szCs w:val="20"/>
                <w:lang w:eastAsia="tr-TR"/>
              </w:rPr>
              <w:t xml:space="preserve">linde sunulur. </w:t>
            </w:r>
            <w:r w:rsidR="002D4F18" w:rsidRPr="009C37EA">
              <w:rPr>
                <w:rFonts w:ascii="Arial" w:eastAsia="Times New Roman" w:hAnsi="Arial" w:cs="Arial"/>
                <w:sz w:val="20"/>
                <w:szCs w:val="20"/>
                <w:lang w:eastAsia="tr-TR"/>
              </w:rPr>
              <w:t>Bu yasal çerçevenin, senaryoda karşılaşılan ikilemi anlamaları ve çözümlemeleri için bir rehber olarak kullanılması sağlanır. Çalışanın hak ve sorumluluklarının bu mevzuatlar ışığında öğrencilerle grup çalışması yapılarak incelenmesi ve yorumlanması sağlanır. Öğrencilerin benzer senaryolar üzerinden çözüm önerileri geliştirirken bu önerilerini somut mevzuat hükümlerine dayandırmaları istenir. Bu grup çalışması performansları dereceli puanlama anahtarı</w:t>
            </w:r>
            <w:r w:rsidR="009C37EA" w:rsidRPr="009C37EA">
              <w:rPr>
                <w:rFonts w:ascii="Arial" w:eastAsia="Times New Roman" w:hAnsi="Arial" w:cs="Arial"/>
                <w:sz w:val="20"/>
                <w:szCs w:val="20"/>
                <w:lang w:eastAsia="tr-TR"/>
              </w:rPr>
              <w:t xml:space="preserve">, akran değerlendirmesi ve grup değerlendirme ölçekleri kullanılarak </w:t>
            </w:r>
            <w:r w:rsidR="00B50F54" w:rsidRPr="009C37EA">
              <w:rPr>
                <w:rFonts w:ascii="Arial" w:eastAsia="Times New Roman" w:hAnsi="Arial" w:cs="Arial"/>
                <w:sz w:val="20"/>
                <w:szCs w:val="20"/>
                <w:lang w:eastAsia="tr-TR"/>
              </w:rPr>
              <w:t>değerlendirilebilir</w:t>
            </w:r>
            <w:r w:rsidR="002D4F18" w:rsidRPr="009C37EA">
              <w:rPr>
                <w:rFonts w:ascii="Arial" w:eastAsia="Times New Roman" w:hAnsi="Arial" w:cs="Arial"/>
                <w:sz w:val="20"/>
                <w:szCs w:val="20"/>
                <w:lang w:eastAsia="tr-TR"/>
              </w:rPr>
              <w:t xml:space="preserve"> </w:t>
            </w:r>
            <w:r w:rsidR="00BA3367" w:rsidRPr="009C37EA">
              <w:rPr>
                <w:rFonts w:ascii="Arial" w:eastAsia="Times New Roman" w:hAnsi="Arial" w:cs="Arial"/>
                <w:b/>
                <w:bCs/>
                <w:sz w:val="20"/>
                <w:szCs w:val="20"/>
                <w:lang w:eastAsia="tr-TR"/>
              </w:rPr>
              <w:t xml:space="preserve">(D1.1, D1.2, </w:t>
            </w:r>
            <w:r w:rsidR="00626851" w:rsidRPr="009C37EA">
              <w:rPr>
                <w:rFonts w:ascii="Arial" w:eastAsia="Times New Roman" w:hAnsi="Arial" w:cs="Arial"/>
                <w:b/>
                <w:bCs/>
                <w:sz w:val="20"/>
                <w:szCs w:val="20"/>
                <w:lang w:eastAsia="tr-TR"/>
              </w:rPr>
              <w:t>OB1)</w:t>
            </w:r>
            <w:r w:rsidR="00626851" w:rsidRPr="009C37EA">
              <w:rPr>
                <w:rFonts w:ascii="Arial" w:eastAsia="Times New Roman" w:hAnsi="Arial" w:cs="Arial"/>
                <w:sz w:val="20"/>
                <w:szCs w:val="20"/>
                <w:lang w:eastAsia="tr-TR"/>
              </w:rPr>
              <w:t xml:space="preserve">. </w:t>
            </w:r>
          </w:p>
          <w:p w14:paraId="132BC4DD" w14:textId="1842D065" w:rsidR="0030562B" w:rsidRPr="009C37EA" w:rsidRDefault="002B3EAF" w:rsidP="009C37EA">
            <w:pPr>
              <w:spacing w:before="120"/>
              <w:ind w:left="57" w:right="57"/>
              <w:contextualSpacing/>
              <w:jc w:val="both"/>
              <w:rPr>
                <w:rFonts w:ascii="Arial" w:hAnsi="Arial" w:cs="Arial"/>
                <w:b/>
                <w:bCs/>
                <w:color w:val="C00000"/>
                <w:sz w:val="20"/>
                <w:szCs w:val="20"/>
              </w:rPr>
            </w:pPr>
            <w:r w:rsidRPr="002B3EAF">
              <w:rPr>
                <w:rFonts w:ascii="Arial" w:eastAsia="Times New Roman" w:hAnsi="Arial" w:cs="Arial"/>
                <w:sz w:val="20"/>
                <w:szCs w:val="20"/>
                <w:lang w:eastAsia="tr-TR"/>
              </w:rPr>
              <w:t>Öğrencilerin m</w:t>
            </w:r>
            <w:r w:rsidR="00626851" w:rsidRPr="009C37EA">
              <w:rPr>
                <w:rFonts w:ascii="Arial" w:eastAsia="Times New Roman" w:hAnsi="Arial" w:cs="Arial"/>
                <w:sz w:val="20"/>
                <w:szCs w:val="20"/>
                <w:lang w:eastAsia="tr-TR"/>
              </w:rPr>
              <w:t xml:space="preserve">esleki </w:t>
            </w:r>
            <w:r>
              <w:rPr>
                <w:rFonts w:ascii="Arial" w:eastAsia="Times New Roman" w:hAnsi="Arial" w:cs="Arial"/>
                <w:sz w:val="20"/>
                <w:szCs w:val="20"/>
                <w:lang w:eastAsia="tr-TR"/>
              </w:rPr>
              <w:t>yaşamda</w:t>
            </w:r>
            <w:r w:rsidR="00626851" w:rsidRPr="009C37EA">
              <w:rPr>
                <w:rFonts w:ascii="Arial" w:eastAsia="Times New Roman" w:hAnsi="Arial" w:cs="Arial"/>
                <w:sz w:val="20"/>
                <w:szCs w:val="20"/>
                <w:lang w:eastAsia="tr-TR"/>
              </w:rPr>
              <w:t xml:space="preserve"> karşılaşılabilecek</w:t>
            </w:r>
            <w:r>
              <w:rPr>
                <w:rFonts w:ascii="Arial" w:eastAsia="Times New Roman" w:hAnsi="Arial" w:cs="Arial"/>
                <w:sz w:val="20"/>
                <w:szCs w:val="20"/>
                <w:lang w:eastAsia="tr-TR"/>
              </w:rPr>
              <w:t>leri</w:t>
            </w:r>
            <w:r w:rsidR="00626851" w:rsidRPr="009C37EA">
              <w:rPr>
                <w:rFonts w:ascii="Arial" w:eastAsia="Times New Roman" w:hAnsi="Arial" w:cs="Arial"/>
                <w:sz w:val="20"/>
                <w:szCs w:val="20"/>
                <w:lang w:eastAsia="tr-TR"/>
              </w:rPr>
              <w:t xml:space="preserve"> hukuki ve idari durumlara ilişkin farkındalık</w:t>
            </w:r>
            <w:r>
              <w:rPr>
                <w:rFonts w:ascii="Arial" w:eastAsia="Times New Roman" w:hAnsi="Arial" w:cs="Arial"/>
                <w:sz w:val="20"/>
                <w:szCs w:val="20"/>
                <w:lang w:eastAsia="tr-TR"/>
              </w:rPr>
              <w:t xml:space="preserve"> kazanları</w:t>
            </w:r>
            <w:r w:rsidR="00626851" w:rsidRPr="009C37EA">
              <w:rPr>
                <w:rFonts w:ascii="Arial" w:eastAsia="Times New Roman" w:hAnsi="Arial" w:cs="Arial"/>
                <w:sz w:val="20"/>
                <w:szCs w:val="20"/>
                <w:lang w:eastAsia="tr-TR"/>
              </w:rPr>
              <w:t xml:space="preserve"> ve </w:t>
            </w:r>
            <w:r>
              <w:rPr>
                <w:rFonts w:ascii="Arial" w:eastAsia="Times New Roman" w:hAnsi="Arial" w:cs="Arial"/>
                <w:sz w:val="20"/>
                <w:szCs w:val="20"/>
                <w:lang w:eastAsia="tr-TR"/>
              </w:rPr>
              <w:t xml:space="preserve">farkındalığı </w:t>
            </w:r>
            <w:r w:rsidR="00626851" w:rsidRPr="009C37EA">
              <w:rPr>
                <w:rFonts w:ascii="Arial" w:eastAsia="Times New Roman" w:hAnsi="Arial" w:cs="Arial"/>
                <w:sz w:val="20"/>
                <w:szCs w:val="20"/>
                <w:lang w:eastAsia="tr-TR"/>
              </w:rPr>
              <w:t>mevzuat</w:t>
            </w:r>
            <w:r>
              <w:rPr>
                <w:rFonts w:ascii="Arial" w:eastAsia="Times New Roman" w:hAnsi="Arial" w:cs="Arial"/>
                <w:sz w:val="20"/>
                <w:szCs w:val="20"/>
                <w:lang w:eastAsia="tr-TR"/>
              </w:rPr>
              <w:t xml:space="preserve">a uygun </w:t>
            </w:r>
            <w:r w:rsidR="00626851" w:rsidRPr="009C37EA">
              <w:rPr>
                <w:rFonts w:ascii="Arial" w:eastAsia="Times New Roman" w:hAnsi="Arial" w:cs="Arial"/>
                <w:sz w:val="20"/>
                <w:szCs w:val="20"/>
                <w:lang w:eastAsia="tr-TR"/>
              </w:rPr>
              <w:t>doğru davranış</w:t>
            </w:r>
            <w:r w:rsidR="00C301DE">
              <w:rPr>
                <w:rFonts w:ascii="Arial" w:eastAsia="Times New Roman" w:hAnsi="Arial" w:cs="Arial"/>
                <w:sz w:val="20"/>
                <w:szCs w:val="20"/>
                <w:lang w:eastAsia="tr-TR"/>
              </w:rPr>
              <w:t>lar</w:t>
            </w:r>
            <w:r w:rsidR="00626851" w:rsidRPr="009C37EA">
              <w:rPr>
                <w:rFonts w:ascii="Arial" w:eastAsia="Times New Roman" w:hAnsi="Arial" w:cs="Arial"/>
                <w:sz w:val="20"/>
                <w:szCs w:val="20"/>
                <w:lang w:eastAsia="tr-TR"/>
              </w:rPr>
              <w:t>a dönüştürme becerisi geliştirilmesi hedeflenir</w:t>
            </w:r>
            <w:r w:rsidR="001D694E" w:rsidRPr="009C37EA">
              <w:rPr>
                <w:rFonts w:ascii="Arial" w:eastAsia="Times New Roman" w:hAnsi="Arial" w:cs="Arial"/>
                <w:sz w:val="20"/>
                <w:szCs w:val="20"/>
                <w:lang w:eastAsia="tr-TR"/>
              </w:rPr>
              <w:t>.</w:t>
            </w:r>
            <w:r w:rsidR="0030562B" w:rsidRPr="009C37EA">
              <w:rPr>
                <w:rFonts w:ascii="Arial" w:eastAsia="Times New Roman" w:hAnsi="Arial" w:cs="Arial"/>
                <w:b/>
                <w:bCs/>
                <w:sz w:val="20"/>
                <w:szCs w:val="20"/>
                <w:lang w:eastAsia="tr-TR"/>
              </w:rPr>
              <w:t xml:space="preserve"> </w:t>
            </w:r>
            <w:r w:rsidR="00C301DE" w:rsidRPr="00C301DE">
              <w:rPr>
                <w:rFonts w:ascii="Arial" w:eastAsia="Times New Roman" w:hAnsi="Arial" w:cs="Arial"/>
                <w:sz w:val="20"/>
                <w:szCs w:val="20"/>
                <w:lang w:eastAsia="tr-TR"/>
              </w:rPr>
              <w:t>Bu amaçla ö</w:t>
            </w:r>
            <w:r w:rsidR="002B3648" w:rsidRPr="009C37EA">
              <w:rPr>
                <w:rFonts w:ascii="Arial" w:eastAsia="Times New Roman" w:hAnsi="Arial" w:cs="Arial"/>
                <w:sz w:val="20"/>
                <w:szCs w:val="20"/>
                <w:lang w:eastAsia="tr-TR"/>
              </w:rPr>
              <w:t>ğrenciler mesleki kanun ve yönetmelikleri gösteren</w:t>
            </w:r>
            <w:r w:rsidR="0030562B" w:rsidRPr="009C37EA">
              <w:rPr>
                <w:rFonts w:ascii="Arial" w:eastAsia="Times New Roman" w:hAnsi="Arial" w:cs="Arial"/>
                <w:sz w:val="20"/>
                <w:szCs w:val="20"/>
                <w:lang w:eastAsia="tr-TR"/>
              </w:rPr>
              <w:t xml:space="preserve"> </w:t>
            </w:r>
            <w:r w:rsidR="00C301DE" w:rsidRPr="009C37EA">
              <w:rPr>
                <w:rFonts w:ascii="Arial" w:eastAsia="Times New Roman" w:hAnsi="Arial" w:cs="Arial"/>
                <w:sz w:val="20"/>
                <w:szCs w:val="20"/>
                <w:lang w:eastAsia="tr-TR"/>
              </w:rPr>
              <w:t>mesleki hukuk ve mevzuat</w:t>
            </w:r>
            <w:r w:rsidR="00C301DE">
              <w:rPr>
                <w:rFonts w:ascii="Arial" w:eastAsia="Times New Roman" w:hAnsi="Arial" w:cs="Arial"/>
                <w:sz w:val="20"/>
                <w:szCs w:val="20"/>
                <w:lang w:eastAsia="tr-TR"/>
              </w:rPr>
              <w:t xml:space="preserve"> konulu </w:t>
            </w:r>
            <w:r w:rsidR="009C37EA" w:rsidRPr="009C37EA">
              <w:rPr>
                <w:rFonts w:ascii="Arial" w:eastAsia="Times New Roman" w:hAnsi="Arial" w:cs="Arial"/>
                <w:sz w:val="20"/>
                <w:szCs w:val="20"/>
                <w:lang w:eastAsia="tr-TR"/>
              </w:rPr>
              <w:t>pano hazırlama</w:t>
            </w:r>
            <w:r w:rsidR="00C301DE">
              <w:rPr>
                <w:rFonts w:ascii="Arial" w:eastAsia="Times New Roman" w:hAnsi="Arial" w:cs="Arial"/>
                <w:sz w:val="20"/>
                <w:szCs w:val="20"/>
                <w:lang w:eastAsia="tr-TR"/>
              </w:rPr>
              <w:t xml:space="preserve"> çalışması</w:t>
            </w:r>
            <w:r w:rsidR="009C37EA" w:rsidRPr="009C37EA">
              <w:rPr>
                <w:rFonts w:ascii="Arial" w:eastAsia="Times New Roman" w:hAnsi="Arial" w:cs="Arial"/>
                <w:sz w:val="20"/>
                <w:szCs w:val="20"/>
                <w:lang w:eastAsia="tr-TR"/>
              </w:rPr>
              <w:t xml:space="preserve"> verilir</w:t>
            </w:r>
            <w:r w:rsidR="0030562B" w:rsidRPr="009C37EA">
              <w:rPr>
                <w:rFonts w:ascii="Arial" w:eastAsia="Times New Roman" w:hAnsi="Arial" w:cs="Arial"/>
                <w:sz w:val="20"/>
                <w:szCs w:val="20"/>
                <w:lang w:eastAsia="tr-TR"/>
              </w:rPr>
              <w:t>. Öğrenciler gruplara ayrılır</w:t>
            </w:r>
            <w:r w:rsidR="00C301DE">
              <w:rPr>
                <w:rFonts w:ascii="Arial" w:eastAsia="Times New Roman" w:hAnsi="Arial" w:cs="Arial"/>
                <w:sz w:val="20"/>
                <w:szCs w:val="20"/>
                <w:lang w:eastAsia="tr-TR"/>
              </w:rPr>
              <w:t xml:space="preserve"> ve h</w:t>
            </w:r>
            <w:r w:rsidR="0030562B" w:rsidRPr="009C37EA">
              <w:rPr>
                <w:rFonts w:ascii="Arial" w:eastAsia="Times New Roman" w:hAnsi="Arial" w:cs="Arial"/>
                <w:sz w:val="20"/>
                <w:szCs w:val="20"/>
                <w:lang w:eastAsia="tr-TR"/>
              </w:rPr>
              <w:t>er gruptan</w:t>
            </w:r>
            <w:r w:rsidR="00C301DE">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sağlık çalışanlarını ve hasta haklarını doğrudan ilgilendiren temel kanun</w:t>
            </w:r>
            <w:r w:rsidR="00C301DE">
              <w:rPr>
                <w:rFonts w:ascii="Arial" w:eastAsia="Times New Roman" w:hAnsi="Arial" w:cs="Arial"/>
                <w:sz w:val="20"/>
                <w:szCs w:val="20"/>
                <w:lang w:eastAsia="tr-TR"/>
              </w:rPr>
              <w:t>lar</w:t>
            </w:r>
            <w:r w:rsidR="0030562B" w:rsidRPr="009C37EA">
              <w:rPr>
                <w:rFonts w:ascii="Arial" w:eastAsia="Times New Roman" w:hAnsi="Arial" w:cs="Arial"/>
                <w:sz w:val="20"/>
                <w:szCs w:val="20"/>
                <w:lang w:eastAsia="tr-TR"/>
              </w:rPr>
              <w:t>, yönetmelik</w:t>
            </w:r>
            <w:r w:rsidR="00C301DE">
              <w:rPr>
                <w:rFonts w:ascii="Arial" w:eastAsia="Times New Roman" w:hAnsi="Arial" w:cs="Arial"/>
                <w:sz w:val="20"/>
                <w:szCs w:val="20"/>
                <w:lang w:eastAsia="tr-TR"/>
              </w:rPr>
              <w:t xml:space="preserve">ler </w:t>
            </w:r>
            <w:r w:rsidR="0030562B" w:rsidRPr="009C37EA">
              <w:rPr>
                <w:rFonts w:ascii="Arial" w:eastAsia="Times New Roman" w:hAnsi="Arial" w:cs="Arial"/>
                <w:sz w:val="20"/>
                <w:szCs w:val="20"/>
                <w:lang w:eastAsia="tr-TR"/>
              </w:rPr>
              <w:t xml:space="preserve">ve etik </w:t>
            </w:r>
            <w:r w:rsidR="00C301DE">
              <w:rPr>
                <w:rFonts w:ascii="Arial" w:eastAsia="Times New Roman" w:hAnsi="Arial" w:cs="Arial"/>
                <w:sz w:val="20"/>
                <w:szCs w:val="20"/>
                <w:lang w:eastAsia="tr-TR"/>
              </w:rPr>
              <w:t>düzenlemeleri</w:t>
            </w:r>
            <w:r w:rsidR="0030562B" w:rsidRPr="009C37EA">
              <w:rPr>
                <w:rFonts w:ascii="Arial" w:eastAsia="Times New Roman" w:hAnsi="Arial" w:cs="Arial"/>
                <w:sz w:val="20"/>
                <w:szCs w:val="20"/>
                <w:lang w:eastAsia="tr-TR"/>
              </w:rPr>
              <w:t xml:space="preserve"> araştırmaları</w:t>
            </w:r>
            <w:r w:rsidR="00C301DE">
              <w:rPr>
                <w:rFonts w:ascii="Arial" w:eastAsia="Times New Roman" w:hAnsi="Arial" w:cs="Arial"/>
                <w:sz w:val="20"/>
                <w:szCs w:val="20"/>
                <w:lang w:eastAsia="tr-TR"/>
              </w:rPr>
              <w:t xml:space="preserve"> istenir. Elde edilen bilgiler, ö</w:t>
            </w:r>
            <w:r w:rsidR="0030562B" w:rsidRPr="009C37EA">
              <w:rPr>
                <w:rFonts w:ascii="Arial" w:eastAsia="Times New Roman" w:hAnsi="Arial" w:cs="Arial"/>
                <w:sz w:val="20"/>
                <w:szCs w:val="20"/>
                <w:lang w:eastAsia="tr-TR"/>
              </w:rPr>
              <w:t>zetle</w:t>
            </w:r>
            <w:r w:rsidR="00C301DE">
              <w:rPr>
                <w:rFonts w:ascii="Arial" w:eastAsia="Times New Roman" w:hAnsi="Arial" w:cs="Arial"/>
                <w:sz w:val="20"/>
                <w:szCs w:val="20"/>
                <w:lang w:eastAsia="tr-TR"/>
              </w:rPr>
              <w:t>ner</w:t>
            </w:r>
            <w:r w:rsidR="0030562B" w:rsidRPr="009C37EA">
              <w:rPr>
                <w:rFonts w:ascii="Arial" w:eastAsia="Times New Roman" w:hAnsi="Arial" w:cs="Arial"/>
                <w:sz w:val="20"/>
                <w:szCs w:val="20"/>
                <w:lang w:eastAsia="tr-TR"/>
              </w:rPr>
              <w:t>ek</w:t>
            </w:r>
            <w:r w:rsidR="00C301DE">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 xml:space="preserve">görsel olarak düzenlenmiş bir pano </w:t>
            </w:r>
            <w:r w:rsidR="00C301DE">
              <w:rPr>
                <w:rFonts w:ascii="Arial" w:eastAsia="Times New Roman" w:hAnsi="Arial" w:cs="Arial"/>
                <w:sz w:val="20"/>
                <w:szCs w:val="20"/>
                <w:lang w:eastAsia="tr-TR"/>
              </w:rPr>
              <w:t xml:space="preserve">haline getirilir. </w:t>
            </w:r>
            <w:r w:rsidR="0030562B" w:rsidRPr="009C37EA">
              <w:rPr>
                <w:rFonts w:ascii="Arial" w:eastAsia="Times New Roman" w:hAnsi="Arial" w:cs="Arial"/>
                <w:sz w:val="20"/>
                <w:szCs w:val="20"/>
                <w:lang w:eastAsia="tr-TR"/>
              </w:rPr>
              <w:t>Hazırlanan panolar sınıfta sergilenir. Her grup; panosunda</w:t>
            </w:r>
            <w:r w:rsidR="00C301DE">
              <w:rPr>
                <w:rFonts w:ascii="Arial" w:eastAsia="Times New Roman" w:hAnsi="Arial" w:cs="Arial"/>
                <w:sz w:val="20"/>
                <w:szCs w:val="20"/>
                <w:lang w:eastAsia="tr-TR"/>
              </w:rPr>
              <w:t xml:space="preserve"> yer alan</w:t>
            </w:r>
            <w:r w:rsidR="0030562B" w:rsidRPr="009C37EA">
              <w:rPr>
                <w:rFonts w:ascii="Arial" w:eastAsia="Times New Roman" w:hAnsi="Arial" w:cs="Arial"/>
                <w:sz w:val="20"/>
                <w:szCs w:val="20"/>
                <w:lang w:eastAsia="tr-TR"/>
              </w:rPr>
              <w:t xml:space="preserve"> mevzuatın önemini, hangi durumlarda geçerli olduğunu ve çalışan</w:t>
            </w:r>
            <w:r w:rsidR="00C301DE">
              <w:rPr>
                <w:rFonts w:ascii="Arial" w:eastAsia="Times New Roman" w:hAnsi="Arial" w:cs="Arial"/>
                <w:sz w:val="20"/>
                <w:szCs w:val="20"/>
                <w:lang w:eastAsia="tr-TR"/>
              </w:rPr>
              <w:t xml:space="preserve">lar ile </w:t>
            </w:r>
            <w:r w:rsidR="0030562B" w:rsidRPr="009C37EA">
              <w:rPr>
                <w:rFonts w:ascii="Arial" w:eastAsia="Times New Roman" w:hAnsi="Arial" w:cs="Arial"/>
                <w:sz w:val="20"/>
                <w:szCs w:val="20"/>
                <w:lang w:eastAsia="tr-TR"/>
              </w:rPr>
              <w:t>/hasta</w:t>
            </w:r>
            <w:r w:rsidR="00C301DE">
              <w:rPr>
                <w:rFonts w:ascii="Arial" w:eastAsia="Times New Roman" w:hAnsi="Arial" w:cs="Arial"/>
                <w:sz w:val="20"/>
                <w:szCs w:val="20"/>
                <w:lang w:eastAsia="tr-TR"/>
              </w:rPr>
              <w:t xml:space="preserve">lar açısından </w:t>
            </w:r>
            <w:r w:rsidR="0030562B" w:rsidRPr="009C37EA">
              <w:rPr>
                <w:rFonts w:ascii="Arial" w:eastAsia="Times New Roman" w:hAnsi="Arial" w:cs="Arial"/>
                <w:sz w:val="20"/>
                <w:szCs w:val="20"/>
                <w:lang w:eastAsia="tr-TR"/>
              </w:rPr>
              <w:t xml:space="preserve">neden kritik olduğunu </w:t>
            </w:r>
            <w:r w:rsidR="00C301DE">
              <w:rPr>
                <w:rFonts w:ascii="Arial" w:eastAsia="Times New Roman" w:hAnsi="Arial" w:cs="Arial"/>
                <w:sz w:val="20"/>
                <w:szCs w:val="20"/>
                <w:lang w:eastAsia="tr-TR"/>
              </w:rPr>
              <w:t xml:space="preserve">açıklayan kısa </w:t>
            </w:r>
            <w:r w:rsidR="0030562B" w:rsidRPr="009C37EA">
              <w:rPr>
                <w:rFonts w:ascii="Arial" w:eastAsia="Times New Roman" w:hAnsi="Arial" w:cs="Arial"/>
                <w:sz w:val="20"/>
                <w:szCs w:val="20"/>
                <w:lang w:eastAsia="tr-TR"/>
              </w:rPr>
              <w:t xml:space="preserve">bir sunum yapar. </w:t>
            </w:r>
            <w:r w:rsidR="009310A5">
              <w:rPr>
                <w:rFonts w:ascii="Arial" w:eastAsia="Times New Roman" w:hAnsi="Arial" w:cs="Arial"/>
                <w:sz w:val="20"/>
                <w:szCs w:val="20"/>
                <w:lang w:eastAsia="tr-TR"/>
              </w:rPr>
              <w:t xml:space="preserve">Etkinlik </w:t>
            </w:r>
            <w:r w:rsidR="009C37EA" w:rsidRPr="009C37EA">
              <w:rPr>
                <w:rFonts w:ascii="Arial" w:eastAsia="Times New Roman" w:hAnsi="Arial" w:cs="Arial"/>
                <w:sz w:val="20"/>
                <w:szCs w:val="20"/>
                <w:lang w:eastAsia="tr-TR"/>
              </w:rPr>
              <w:t xml:space="preserve">kontrol listesi veya </w:t>
            </w:r>
            <w:r w:rsidR="0030562B" w:rsidRPr="009C37EA">
              <w:rPr>
                <w:rFonts w:ascii="Arial" w:eastAsia="Times New Roman" w:hAnsi="Arial" w:cs="Arial"/>
                <w:sz w:val="20"/>
                <w:szCs w:val="20"/>
                <w:lang w:eastAsia="tr-TR"/>
              </w:rPr>
              <w:lastRenderedPageBreak/>
              <w:t xml:space="preserve">dereceli puanlama anahtarı </w:t>
            </w:r>
            <w:r w:rsidR="00C301DE">
              <w:rPr>
                <w:rFonts w:ascii="Arial" w:eastAsia="Times New Roman" w:hAnsi="Arial" w:cs="Arial"/>
                <w:sz w:val="20"/>
                <w:szCs w:val="20"/>
                <w:lang w:eastAsia="tr-TR"/>
              </w:rPr>
              <w:t xml:space="preserve">kullanılarak </w:t>
            </w:r>
            <w:r w:rsidR="00B50F54" w:rsidRPr="009C37EA">
              <w:rPr>
                <w:rFonts w:ascii="Arial" w:eastAsia="Times New Roman" w:hAnsi="Arial" w:cs="Arial"/>
                <w:sz w:val="20"/>
                <w:szCs w:val="20"/>
                <w:lang w:eastAsia="tr-TR"/>
              </w:rPr>
              <w:t>değerlendirilebilir</w:t>
            </w:r>
            <w:r w:rsidR="00B50F54" w:rsidRPr="009C37EA">
              <w:rPr>
                <w:rFonts w:ascii="Arial" w:eastAsia="Times New Roman" w:hAnsi="Arial" w:cs="Arial"/>
                <w:b/>
                <w:bCs/>
                <w:sz w:val="20"/>
                <w:szCs w:val="20"/>
                <w:lang w:eastAsia="tr-TR"/>
              </w:rPr>
              <w:t xml:space="preserve"> </w:t>
            </w:r>
            <w:r w:rsidR="0030562B" w:rsidRPr="009C37EA">
              <w:rPr>
                <w:rFonts w:ascii="Arial" w:eastAsia="Times New Roman" w:hAnsi="Arial" w:cs="Arial"/>
                <w:b/>
                <w:bCs/>
                <w:sz w:val="20"/>
                <w:szCs w:val="20"/>
                <w:lang w:eastAsia="tr-TR"/>
              </w:rPr>
              <w:t>(E1.4, E1.5, D</w:t>
            </w:r>
            <w:r w:rsidR="00247624" w:rsidRPr="009C37EA">
              <w:rPr>
                <w:rFonts w:ascii="Arial" w:eastAsia="Times New Roman" w:hAnsi="Arial" w:cs="Arial"/>
                <w:b/>
                <w:bCs/>
                <w:sz w:val="20"/>
                <w:szCs w:val="20"/>
                <w:lang w:eastAsia="tr-TR"/>
              </w:rPr>
              <w:t>1</w:t>
            </w:r>
            <w:r w:rsidR="0030562B" w:rsidRPr="009C37EA">
              <w:rPr>
                <w:rFonts w:ascii="Arial" w:eastAsia="Times New Roman" w:hAnsi="Arial" w:cs="Arial"/>
                <w:b/>
                <w:bCs/>
                <w:sz w:val="20"/>
                <w:szCs w:val="20"/>
                <w:lang w:eastAsia="tr-TR"/>
              </w:rPr>
              <w:t>.</w:t>
            </w:r>
            <w:r w:rsidR="00247624" w:rsidRPr="009C37EA">
              <w:rPr>
                <w:rFonts w:ascii="Arial" w:eastAsia="Times New Roman" w:hAnsi="Arial" w:cs="Arial"/>
                <w:b/>
                <w:bCs/>
                <w:sz w:val="20"/>
                <w:szCs w:val="20"/>
                <w:lang w:eastAsia="tr-TR"/>
              </w:rPr>
              <w:t>1,</w:t>
            </w:r>
            <w:r w:rsidR="0030562B" w:rsidRPr="009C37EA">
              <w:rPr>
                <w:rFonts w:ascii="Arial" w:eastAsia="Times New Roman" w:hAnsi="Arial" w:cs="Arial"/>
                <w:b/>
                <w:bCs/>
                <w:sz w:val="20"/>
                <w:szCs w:val="20"/>
                <w:lang w:eastAsia="tr-TR"/>
              </w:rPr>
              <w:t xml:space="preserve"> OB4, SDB1.1, SDB2.2).</w:t>
            </w:r>
            <w:r w:rsidR="00D70843">
              <w:rPr>
                <w:rFonts w:ascii="Arial" w:eastAsia="Times New Roman" w:hAnsi="Arial" w:cs="Arial"/>
                <w:b/>
                <w:bCs/>
                <w:sz w:val="20"/>
                <w:szCs w:val="20"/>
                <w:lang w:eastAsia="tr-TR"/>
              </w:rPr>
              <w:t xml:space="preserve"> </w:t>
            </w:r>
            <w:r w:rsidR="002B3648" w:rsidRPr="009C37EA">
              <w:rPr>
                <w:rFonts w:ascii="Arial" w:eastAsia="Times New Roman" w:hAnsi="Arial" w:cs="Arial"/>
                <w:sz w:val="20"/>
                <w:szCs w:val="20"/>
                <w:lang w:eastAsia="tr-TR"/>
              </w:rPr>
              <w:t xml:space="preserve">Öğretmen mobbing </w:t>
            </w:r>
            <w:r w:rsidR="007B161E">
              <w:rPr>
                <w:rFonts w:ascii="Arial" w:eastAsia="Times New Roman" w:hAnsi="Arial" w:cs="Arial"/>
                <w:sz w:val="20"/>
                <w:szCs w:val="20"/>
                <w:lang w:eastAsia="tr-TR"/>
              </w:rPr>
              <w:t xml:space="preserve">durumunda yapılacaklar </w:t>
            </w:r>
            <w:r w:rsidR="002B3648" w:rsidRPr="009C37EA">
              <w:rPr>
                <w:rFonts w:ascii="Arial" w:eastAsia="Times New Roman" w:hAnsi="Arial" w:cs="Arial"/>
                <w:sz w:val="20"/>
                <w:szCs w:val="20"/>
                <w:lang w:eastAsia="tr-TR"/>
              </w:rPr>
              <w:t>hakkında bilgi verir.</w:t>
            </w:r>
            <w:r w:rsidR="00CA172C" w:rsidRPr="009C37EA">
              <w:rPr>
                <w:rFonts w:ascii="Arial" w:eastAsia="Times New Roman" w:hAnsi="Arial" w:cs="Arial"/>
                <w:b/>
                <w:bCs/>
                <w:sz w:val="20"/>
                <w:szCs w:val="20"/>
                <w:lang w:eastAsia="tr-TR"/>
              </w:rPr>
              <w:t xml:space="preserve"> </w:t>
            </w:r>
            <w:r w:rsidR="00CA172C" w:rsidRPr="009C37EA">
              <w:rPr>
                <w:rFonts w:ascii="Arial" w:eastAsia="Times New Roman" w:hAnsi="Arial" w:cs="Arial"/>
                <w:sz w:val="20"/>
                <w:szCs w:val="20"/>
                <w:lang w:eastAsia="tr-TR"/>
              </w:rPr>
              <w:t xml:space="preserve">Öğrenciler </w:t>
            </w:r>
            <w:r w:rsidR="00D70843" w:rsidRPr="009C37EA">
              <w:rPr>
                <w:rFonts w:ascii="Arial" w:eastAsia="Times New Roman" w:hAnsi="Arial" w:cs="Arial"/>
                <w:sz w:val="20"/>
                <w:szCs w:val="20"/>
                <w:lang w:eastAsia="tr-TR"/>
              </w:rPr>
              <w:t>mobbing ile mücadele bilgilendirme broşür</w:t>
            </w:r>
            <w:r w:rsidR="00D70843">
              <w:rPr>
                <w:rFonts w:ascii="Arial" w:eastAsia="Times New Roman" w:hAnsi="Arial" w:cs="Arial"/>
                <w:sz w:val="20"/>
                <w:szCs w:val="20"/>
                <w:lang w:eastAsia="tr-TR"/>
              </w:rPr>
              <w:t xml:space="preserve">ü </w:t>
            </w:r>
            <w:r w:rsidR="00CA172C" w:rsidRPr="009C37EA">
              <w:rPr>
                <w:rFonts w:ascii="Arial" w:eastAsia="Times New Roman" w:hAnsi="Arial" w:cs="Arial"/>
                <w:sz w:val="20"/>
                <w:szCs w:val="20"/>
                <w:lang w:eastAsia="tr-TR"/>
              </w:rPr>
              <w:t>hazırla</w:t>
            </w:r>
            <w:r w:rsidR="00FD7155" w:rsidRPr="009C37EA">
              <w:rPr>
                <w:rFonts w:ascii="Arial" w:eastAsia="Times New Roman" w:hAnsi="Arial" w:cs="Arial"/>
                <w:sz w:val="20"/>
                <w:szCs w:val="20"/>
                <w:lang w:eastAsia="tr-TR"/>
              </w:rPr>
              <w:t>r</w:t>
            </w:r>
            <w:r w:rsidR="00CA172C" w:rsidRPr="009C37EA">
              <w:rPr>
                <w:rFonts w:ascii="Arial" w:eastAsia="Times New Roman" w:hAnsi="Arial" w:cs="Arial"/>
                <w:b/>
                <w:bCs/>
                <w:sz w:val="20"/>
                <w:szCs w:val="20"/>
                <w:lang w:eastAsia="tr-TR"/>
              </w:rPr>
              <w:t xml:space="preserve">. </w:t>
            </w:r>
            <w:r w:rsidR="0030562B" w:rsidRPr="009C37EA">
              <w:rPr>
                <w:rFonts w:ascii="Arial" w:eastAsia="Times New Roman" w:hAnsi="Arial" w:cs="Arial"/>
                <w:sz w:val="20"/>
                <w:szCs w:val="20"/>
                <w:lang w:eastAsia="tr-TR"/>
              </w:rPr>
              <w:t>Öğrencilerden</w:t>
            </w:r>
            <w:r w:rsidR="00D70843">
              <w:rPr>
                <w:rFonts w:ascii="Arial" w:eastAsia="Times New Roman" w:hAnsi="Arial" w:cs="Arial"/>
                <w:sz w:val="20"/>
                <w:szCs w:val="20"/>
                <w:lang w:eastAsia="tr-TR"/>
              </w:rPr>
              <w:t>,</w:t>
            </w:r>
            <w:r w:rsidR="0030562B" w:rsidRPr="009C37EA">
              <w:rPr>
                <w:rFonts w:ascii="Arial" w:eastAsia="Times New Roman" w:hAnsi="Arial" w:cs="Arial"/>
                <w:sz w:val="20"/>
                <w:szCs w:val="20"/>
                <w:lang w:eastAsia="tr-TR"/>
              </w:rPr>
              <w:t xml:space="preserve"> iş yerinde psikolojik taciz konusunda farkındalık yaratacak bir broşür tasarlamaları istenir. Broşürde tanım, olumsuz sonuçlar, başvuru yolları ve kurumsal sorumluluklar yer alır. Hazırlanan broşürler</w:t>
            </w:r>
            <w:r w:rsidR="00D70843">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 xml:space="preserve">sınıf içinde paylaşılır ve </w:t>
            </w:r>
            <w:r w:rsidR="00D70843">
              <w:rPr>
                <w:rFonts w:ascii="Arial" w:eastAsia="Times New Roman" w:hAnsi="Arial" w:cs="Arial"/>
                <w:sz w:val="20"/>
                <w:szCs w:val="20"/>
                <w:lang w:eastAsia="tr-TR"/>
              </w:rPr>
              <w:t>uygun</w:t>
            </w:r>
            <w:r w:rsidR="0030562B" w:rsidRPr="009C37EA">
              <w:rPr>
                <w:rFonts w:ascii="Arial" w:eastAsia="Times New Roman" w:hAnsi="Arial" w:cs="Arial"/>
                <w:sz w:val="20"/>
                <w:szCs w:val="20"/>
                <w:lang w:eastAsia="tr-TR"/>
              </w:rPr>
              <w:t xml:space="preserve"> olanlar okul panosunda sergile</w:t>
            </w:r>
            <w:r w:rsidR="002B3648" w:rsidRPr="009C37EA">
              <w:rPr>
                <w:rFonts w:ascii="Arial" w:eastAsia="Times New Roman" w:hAnsi="Arial" w:cs="Arial"/>
                <w:sz w:val="20"/>
                <w:szCs w:val="20"/>
                <w:lang w:eastAsia="tr-TR"/>
              </w:rPr>
              <w:t>ni</w:t>
            </w:r>
            <w:r w:rsidR="0030562B" w:rsidRPr="009C37EA">
              <w:rPr>
                <w:rFonts w:ascii="Arial" w:eastAsia="Times New Roman" w:hAnsi="Arial" w:cs="Arial"/>
                <w:sz w:val="20"/>
                <w:szCs w:val="20"/>
                <w:lang w:eastAsia="tr-TR"/>
              </w:rPr>
              <w:t>r.</w:t>
            </w:r>
            <w:r w:rsidR="00247624" w:rsidRPr="009C37EA">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 xml:space="preserve">Broşürler; mesajın netliği, kapsamı ve tasarımına göre bir kontrol listesi </w:t>
            </w:r>
            <w:r w:rsidR="00D70843">
              <w:rPr>
                <w:rFonts w:ascii="Arial" w:eastAsia="Times New Roman" w:hAnsi="Arial" w:cs="Arial"/>
                <w:sz w:val="20"/>
                <w:szCs w:val="20"/>
                <w:lang w:eastAsia="tr-TR"/>
              </w:rPr>
              <w:t xml:space="preserve">kullanılarak </w:t>
            </w:r>
            <w:r w:rsidR="00B50F54" w:rsidRPr="009C37EA">
              <w:rPr>
                <w:rFonts w:ascii="Arial" w:eastAsia="Times New Roman" w:hAnsi="Arial" w:cs="Arial"/>
                <w:sz w:val="20"/>
                <w:szCs w:val="20"/>
                <w:lang w:eastAsia="tr-TR"/>
              </w:rPr>
              <w:t>değerlendirilebilir</w:t>
            </w:r>
            <w:r w:rsidR="00F001DA" w:rsidRPr="009C37EA">
              <w:rPr>
                <w:rFonts w:ascii="Arial" w:hAnsi="Arial" w:cs="Arial"/>
                <w:b/>
                <w:bCs/>
                <w:color w:val="C00000"/>
                <w:sz w:val="20"/>
                <w:szCs w:val="20"/>
              </w:rPr>
              <w:t xml:space="preserve"> </w:t>
            </w:r>
            <w:r w:rsidR="0030562B" w:rsidRPr="009C37EA">
              <w:rPr>
                <w:rFonts w:ascii="Arial" w:eastAsia="Times New Roman" w:hAnsi="Arial" w:cs="Arial"/>
                <w:b/>
                <w:bCs/>
                <w:sz w:val="20"/>
                <w:szCs w:val="20"/>
                <w:lang w:eastAsia="tr-TR"/>
              </w:rPr>
              <w:t>(OB2, OB4, OB6, SDB2.1,</w:t>
            </w:r>
            <w:r w:rsidR="00247624" w:rsidRPr="009C37EA">
              <w:rPr>
                <w:rFonts w:ascii="Arial" w:eastAsia="Times New Roman" w:hAnsi="Arial" w:cs="Arial"/>
                <w:b/>
                <w:bCs/>
                <w:sz w:val="20"/>
                <w:szCs w:val="20"/>
                <w:lang w:eastAsia="tr-TR"/>
              </w:rPr>
              <w:t xml:space="preserve"> </w:t>
            </w:r>
            <w:r w:rsidR="0030562B" w:rsidRPr="009C37EA">
              <w:rPr>
                <w:rFonts w:ascii="Arial" w:eastAsia="Times New Roman" w:hAnsi="Arial" w:cs="Arial"/>
                <w:b/>
                <w:bCs/>
                <w:sz w:val="20"/>
                <w:szCs w:val="20"/>
                <w:lang w:eastAsia="tr-TR"/>
              </w:rPr>
              <w:t>D5.1).</w:t>
            </w:r>
            <w:r w:rsidR="00D70843">
              <w:rPr>
                <w:rFonts w:ascii="Arial" w:eastAsia="Times New Roman" w:hAnsi="Arial" w:cs="Arial"/>
                <w:b/>
                <w:bCs/>
                <w:sz w:val="20"/>
                <w:szCs w:val="20"/>
                <w:lang w:eastAsia="tr-TR"/>
              </w:rPr>
              <w:t xml:space="preserve"> </w:t>
            </w:r>
            <w:r w:rsidR="0030562B" w:rsidRPr="009C37EA">
              <w:rPr>
                <w:rFonts w:ascii="Arial" w:eastAsia="Times New Roman" w:hAnsi="Arial" w:cs="Arial"/>
                <w:sz w:val="20"/>
                <w:szCs w:val="20"/>
                <w:lang w:eastAsia="tr-TR"/>
              </w:rPr>
              <w:t xml:space="preserve">Mobbing </w:t>
            </w:r>
            <w:r w:rsidR="00D70843" w:rsidRPr="009C37EA">
              <w:rPr>
                <w:rFonts w:ascii="Arial" w:eastAsia="Times New Roman" w:hAnsi="Arial" w:cs="Arial"/>
                <w:sz w:val="20"/>
                <w:szCs w:val="20"/>
                <w:lang w:eastAsia="tr-TR"/>
              </w:rPr>
              <w:t xml:space="preserve">senaryolarını canlandırma ve analizi </w:t>
            </w:r>
            <w:r w:rsidR="0030562B" w:rsidRPr="009C37EA">
              <w:rPr>
                <w:rFonts w:ascii="Arial" w:eastAsia="Times New Roman" w:hAnsi="Arial" w:cs="Arial"/>
                <w:sz w:val="20"/>
                <w:szCs w:val="20"/>
                <w:lang w:eastAsia="tr-TR"/>
              </w:rPr>
              <w:t>etkinliği yapıl</w:t>
            </w:r>
            <w:r w:rsidR="002B3648" w:rsidRPr="009C37EA">
              <w:rPr>
                <w:rFonts w:ascii="Arial" w:eastAsia="Times New Roman" w:hAnsi="Arial" w:cs="Arial"/>
                <w:sz w:val="20"/>
                <w:szCs w:val="20"/>
                <w:lang w:eastAsia="tr-TR"/>
              </w:rPr>
              <w:t>ır</w:t>
            </w:r>
            <w:r w:rsidR="0030562B" w:rsidRPr="009C37EA">
              <w:rPr>
                <w:rFonts w:ascii="Arial" w:eastAsia="Times New Roman" w:hAnsi="Arial" w:cs="Arial"/>
                <w:sz w:val="20"/>
                <w:szCs w:val="20"/>
                <w:lang w:eastAsia="tr-TR"/>
              </w:rPr>
              <w:t>. Önce uygunsuz süreç, sonra doğru başvuru ve iletişim kanallarıyla çözüm canlandırılır; farklar Mobbing ile Nasıl Mücadele Edilir? başlığı altında tartışılır.</w:t>
            </w:r>
            <w:r w:rsidR="009329A7" w:rsidRPr="009C37EA">
              <w:rPr>
                <w:rFonts w:ascii="Arial" w:eastAsia="Times New Roman" w:hAnsi="Arial" w:cs="Arial"/>
                <w:sz w:val="20"/>
                <w:szCs w:val="20"/>
                <w:lang w:eastAsia="tr-TR"/>
              </w:rPr>
              <w:t xml:space="preserve"> Canlandırmaların ardından mobbingin çalışan verimliliğini düşürerek kaynak israfına ve sağlıklı iş ortamı hedefini baltalayarak sürdürülebilir kurum kültürüne zarar verdiği </w:t>
            </w:r>
            <w:r w:rsidR="00247624" w:rsidRPr="009C37EA">
              <w:rPr>
                <w:rFonts w:ascii="Arial" w:eastAsia="Times New Roman" w:hAnsi="Arial" w:cs="Arial"/>
                <w:sz w:val="20"/>
                <w:szCs w:val="20"/>
                <w:lang w:eastAsia="tr-TR"/>
              </w:rPr>
              <w:t>vurgulanır. Canlandırmalar</w:t>
            </w:r>
            <w:r w:rsidR="0030562B" w:rsidRPr="009C37EA">
              <w:rPr>
                <w:rFonts w:ascii="Arial" w:eastAsia="Times New Roman" w:hAnsi="Arial" w:cs="Arial"/>
                <w:sz w:val="20"/>
                <w:szCs w:val="20"/>
                <w:lang w:eastAsia="tr-TR"/>
              </w:rPr>
              <w:t xml:space="preserve"> ve tartışmaya katılım, bir gözlem formu ve akran değerlendirmesi </w:t>
            </w:r>
            <w:r w:rsidR="00D70843">
              <w:rPr>
                <w:rFonts w:ascii="Arial" w:eastAsia="Times New Roman" w:hAnsi="Arial" w:cs="Arial"/>
                <w:sz w:val="20"/>
                <w:szCs w:val="20"/>
                <w:lang w:eastAsia="tr-TR"/>
              </w:rPr>
              <w:t>formu kullanılarak</w:t>
            </w:r>
            <w:r w:rsidR="0030562B" w:rsidRPr="009C37EA">
              <w:rPr>
                <w:rFonts w:ascii="Arial" w:eastAsia="Times New Roman" w:hAnsi="Arial" w:cs="Arial"/>
                <w:sz w:val="20"/>
                <w:szCs w:val="20"/>
                <w:lang w:eastAsia="tr-TR"/>
              </w:rPr>
              <w:t xml:space="preserve"> </w:t>
            </w:r>
            <w:r w:rsidR="00B50F54" w:rsidRPr="009C37EA">
              <w:rPr>
                <w:rFonts w:ascii="Arial" w:eastAsia="Times New Roman" w:hAnsi="Arial" w:cs="Arial"/>
                <w:sz w:val="20"/>
                <w:szCs w:val="20"/>
                <w:lang w:eastAsia="tr-TR"/>
              </w:rPr>
              <w:t>değerlendirilebilir</w:t>
            </w:r>
            <w:r w:rsidR="00AC654F" w:rsidRPr="009C37EA">
              <w:rPr>
                <w:rFonts w:ascii="Arial" w:eastAsia="Times New Roman" w:hAnsi="Arial" w:cs="Arial"/>
                <w:sz w:val="20"/>
                <w:szCs w:val="20"/>
                <w:lang w:eastAsia="tr-TR"/>
              </w:rPr>
              <w:t>.</w:t>
            </w:r>
            <w:r w:rsidR="0030562B" w:rsidRPr="009C37EA">
              <w:rPr>
                <w:rFonts w:ascii="Arial" w:eastAsia="Times New Roman" w:hAnsi="Arial" w:cs="Arial"/>
                <w:sz w:val="20"/>
                <w:szCs w:val="20"/>
                <w:lang w:eastAsia="tr-TR"/>
              </w:rPr>
              <w:t xml:space="preserve"> </w:t>
            </w:r>
            <w:r w:rsidR="00AC654F" w:rsidRPr="009C37EA">
              <w:rPr>
                <w:rFonts w:ascii="Arial" w:eastAsia="Times New Roman" w:hAnsi="Arial" w:cs="Arial"/>
                <w:sz w:val="20"/>
                <w:szCs w:val="20"/>
                <w:lang w:eastAsia="tr-TR"/>
              </w:rPr>
              <w:t xml:space="preserve">Öğrenme biriminin sonunda tanılayıcı dallanmış ağaç, bağlam temelli sorular, balık kılçığı, kavram haritası, çoktan seçmeli, kısa cevaplı, </w:t>
            </w:r>
            <w:r w:rsidR="00D70843">
              <w:rPr>
                <w:rFonts w:ascii="Arial" w:eastAsia="Times New Roman" w:hAnsi="Arial" w:cs="Arial"/>
                <w:sz w:val="20"/>
                <w:szCs w:val="20"/>
                <w:lang w:eastAsia="tr-TR"/>
              </w:rPr>
              <w:t>doğru/yanlış</w:t>
            </w:r>
            <w:r w:rsidR="00AC654F" w:rsidRPr="009C37EA">
              <w:rPr>
                <w:rFonts w:ascii="Arial" w:eastAsia="Times New Roman" w:hAnsi="Arial" w:cs="Arial"/>
                <w:sz w:val="20"/>
                <w:szCs w:val="20"/>
                <w:lang w:eastAsia="tr-TR"/>
              </w:rPr>
              <w:t xml:space="preserve">, boşluk doldurma soru tipleri, </w:t>
            </w:r>
            <w:proofErr w:type="spellStart"/>
            <w:r w:rsidR="00D70843">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w:t>
            </w:r>
            <w:r w:rsidR="00FA583A">
              <w:rPr>
                <w:rFonts w:ascii="Arial" w:eastAsia="Times New Roman" w:hAnsi="Arial" w:cs="Arial"/>
                <w:sz w:val="20"/>
                <w:szCs w:val="20"/>
                <w:lang w:eastAsia="tr-TR"/>
              </w:rPr>
              <w:t xml:space="preserve"> gibi ölçme ve değerlendirme </w:t>
            </w:r>
            <w:r w:rsidR="00516A6B">
              <w:rPr>
                <w:rFonts w:ascii="Arial" w:eastAsia="Times New Roman" w:hAnsi="Arial" w:cs="Arial"/>
                <w:sz w:val="20"/>
                <w:szCs w:val="20"/>
                <w:lang w:eastAsia="tr-TR"/>
              </w:rPr>
              <w:t xml:space="preserve">araçları </w:t>
            </w:r>
            <w:r w:rsidR="00516A6B" w:rsidRPr="009C37EA">
              <w:rPr>
                <w:rFonts w:ascii="Arial" w:eastAsia="Times New Roman" w:hAnsi="Arial" w:cs="Arial"/>
                <w:sz w:val="20"/>
                <w:szCs w:val="20"/>
                <w:lang w:eastAsia="tr-TR"/>
              </w:rPr>
              <w:t>kullanılabilir</w:t>
            </w:r>
            <w:r w:rsidR="00AC654F" w:rsidRPr="009C37EA">
              <w:rPr>
                <w:rFonts w:ascii="Arial" w:eastAsia="Times New Roman" w:hAnsi="Arial" w:cs="Arial"/>
                <w:sz w:val="20"/>
                <w:szCs w:val="20"/>
                <w:lang w:eastAsia="tr-TR"/>
              </w:rPr>
              <w:t xml:space="preserve"> </w:t>
            </w:r>
            <w:r w:rsidR="007C11A0">
              <w:rPr>
                <w:rFonts w:ascii="Arial" w:eastAsia="Times New Roman" w:hAnsi="Arial" w:cs="Arial"/>
                <w:b/>
                <w:bCs/>
                <w:sz w:val="20"/>
                <w:szCs w:val="20"/>
                <w:lang w:eastAsia="tr-TR"/>
              </w:rPr>
              <w:t>(D5.1, SDB2.1, SDB2.2, SDB2.3</w:t>
            </w:r>
            <w:r w:rsidR="00AC654F" w:rsidRPr="009C37EA">
              <w:rPr>
                <w:rFonts w:ascii="Arial" w:eastAsia="Times New Roman" w:hAnsi="Arial" w:cs="Arial"/>
                <w:b/>
                <w:bCs/>
                <w:sz w:val="20"/>
                <w:szCs w:val="20"/>
                <w:lang w:eastAsia="tr-TR"/>
              </w:rPr>
              <w:t>).</w:t>
            </w:r>
          </w:p>
          <w:p w14:paraId="4889DAA4" w14:textId="796A2DA5" w:rsidR="007C36E0" w:rsidRDefault="0030562B" w:rsidP="009C37EA">
            <w:pPr>
              <w:spacing w:before="120"/>
              <w:ind w:left="57" w:right="57"/>
              <w:jc w:val="both"/>
              <w:rPr>
                <w:rFonts w:ascii="Arial" w:eastAsia="Times New Roman" w:hAnsi="Arial" w:cs="Arial"/>
                <w:sz w:val="20"/>
                <w:szCs w:val="20"/>
                <w:lang w:eastAsia="tr-TR"/>
              </w:rPr>
            </w:pPr>
            <w:r w:rsidRPr="009C37EA">
              <w:rPr>
                <w:rFonts w:ascii="Arial" w:eastAsia="Times New Roman" w:hAnsi="Arial" w:cs="Arial"/>
                <w:b/>
                <w:bCs/>
                <w:sz w:val="20"/>
                <w:szCs w:val="20"/>
                <w:lang w:eastAsia="tr-TR"/>
              </w:rPr>
              <w:t xml:space="preserve">İletişim Süreci: </w:t>
            </w:r>
            <w:r w:rsidRPr="009C37EA">
              <w:rPr>
                <w:rFonts w:ascii="Arial" w:eastAsia="Times New Roman" w:hAnsi="Arial" w:cs="Arial"/>
                <w:sz w:val="20"/>
                <w:szCs w:val="20"/>
                <w:lang w:eastAsia="tr-TR"/>
              </w:rPr>
              <w:t>Bu öğrenme birimi işlenirken</w:t>
            </w:r>
            <w:r w:rsidRPr="009C37EA">
              <w:rPr>
                <w:rFonts w:ascii="Arial" w:eastAsia="Times New Roman" w:hAnsi="Arial" w:cs="Arial"/>
                <w:sz w:val="20"/>
                <w:szCs w:val="20"/>
                <w:lang w:eastAsia="tr-TR"/>
              </w:rPr>
              <w:br/>
            </w:r>
            <w:r w:rsidR="005D3122" w:rsidRPr="009C37EA">
              <w:rPr>
                <w:rFonts w:ascii="Arial" w:eastAsia="Times New Roman" w:hAnsi="Arial" w:cs="Arial"/>
                <w:sz w:val="20"/>
                <w:szCs w:val="20"/>
                <w:lang w:eastAsia="tr-TR"/>
              </w:rPr>
              <w:t xml:space="preserve">öğretmen </w:t>
            </w:r>
            <w:r w:rsidRPr="009C37EA">
              <w:rPr>
                <w:rFonts w:ascii="Arial" w:eastAsia="Times New Roman" w:hAnsi="Arial" w:cs="Arial"/>
                <w:sz w:val="20"/>
                <w:szCs w:val="20"/>
                <w:lang w:eastAsia="tr-TR"/>
              </w:rPr>
              <w:t>öğrencilerin iletişim kavramlarını içselleştirmeleri için farklı iletişim türlerini içeren kısa senaryolarla derse başl</w:t>
            </w:r>
            <w:r w:rsidR="005D3122" w:rsidRPr="009C37EA">
              <w:rPr>
                <w:rFonts w:ascii="Arial" w:eastAsia="Times New Roman" w:hAnsi="Arial" w:cs="Arial"/>
                <w:sz w:val="20"/>
                <w:szCs w:val="20"/>
                <w:lang w:eastAsia="tr-TR"/>
              </w:rPr>
              <w:t>a</w:t>
            </w:r>
            <w:r w:rsidRPr="009C37EA">
              <w:rPr>
                <w:rFonts w:ascii="Arial" w:eastAsia="Times New Roman" w:hAnsi="Arial" w:cs="Arial"/>
                <w:sz w:val="20"/>
                <w:szCs w:val="20"/>
                <w:lang w:eastAsia="tr-TR"/>
              </w:rPr>
              <w:t xml:space="preserve">r. İletişimin temel ögeleri tahtada bir şema ile gösterilerek öğrencilerin bu ögeleri günlük yaşam örnekleri üzerinden analiz etmeleri sağlanır. </w:t>
            </w:r>
            <w:r w:rsidR="005D3122" w:rsidRPr="009C37EA">
              <w:rPr>
                <w:rFonts w:ascii="Arial" w:eastAsia="Times New Roman" w:hAnsi="Arial" w:cs="Arial"/>
                <w:sz w:val="20"/>
                <w:szCs w:val="20"/>
                <w:lang w:eastAsia="tr-TR"/>
              </w:rPr>
              <w:t xml:space="preserve">Farklı </w:t>
            </w:r>
            <w:r w:rsidRPr="009C37EA">
              <w:rPr>
                <w:rFonts w:ascii="Arial" w:eastAsia="Times New Roman" w:hAnsi="Arial" w:cs="Arial"/>
                <w:sz w:val="20"/>
                <w:szCs w:val="20"/>
                <w:lang w:eastAsia="tr-TR"/>
              </w:rPr>
              <w:t>iletişim</w:t>
            </w:r>
            <w:r w:rsidR="005D3122" w:rsidRPr="009C37EA">
              <w:rPr>
                <w:rFonts w:ascii="Arial" w:eastAsia="Times New Roman" w:hAnsi="Arial" w:cs="Arial"/>
                <w:sz w:val="20"/>
                <w:szCs w:val="20"/>
                <w:lang w:eastAsia="tr-TR"/>
              </w:rPr>
              <w:t xml:space="preserve"> çeşitlerinin</w:t>
            </w:r>
            <w:r w:rsidRPr="009C37EA">
              <w:rPr>
                <w:rFonts w:ascii="Arial" w:eastAsia="Times New Roman" w:hAnsi="Arial" w:cs="Arial"/>
                <w:sz w:val="20"/>
                <w:szCs w:val="20"/>
                <w:lang w:eastAsia="tr-TR"/>
              </w:rPr>
              <w:t xml:space="preserve"> canlandırılmasıyla öğrencilerin iletişim becerilerinin geliştirilmesi hedeflenir </w:t>
            </w:r>
            <w:r w:rsidRPr="009C37EA">
              <w:rPr>
                <w:rFonts w:ascii="Arial" w:eastAsia="Times New Roman" w:hAnsi="Arial" w:cs="Arial"/>
                <w:b/>
                <w:bCs/>
                <w:sz w:val="20"/>
                <w:szCs w:val="20"/>
                <w:lang w:eastAsia="tr-TR"/>
              </w:rPr>
              <w:t>(OB1, SDB2.1)</w:t>
            </w:r>
            <w:r w:rsidRPr="009C37EA">
              <w:rPr>
                <w:rFonts w:ascii="Arial" w:eastAsia="Times New Roman" w:hAnsi="Arial" w:cs="Arial"/>
                <w:sz w:val="20"/>
                <w:szCs w:val="20"/>
                <w:lang w:eastAsia="tr-TR"/>
              </w:rPr>
              <w:t xml:space="preserve">. Öğrencilerle birlikte </w:t>
            </w:r>
            <w:r w:rsidR="0096322A" w:rsidRPr="009C37EA">
              <w:rPr>
                <w:rFonts w:ascii="Arial" w:eastAsia="Times New Roman" w:hAnsi="Arial" w:cs="Arial"/>
                <w:sz w:val="20"/>
                <w:szCs w:val="20"/>
                <w:lang w:eastAsia="tr-TR"/>
              </w:rPr>
              <w:t xml:space="preserve">iletişim unsurları görsel tasarım </w:t>
            </w:r>
            <w:r w:rsidR="009310A5" w:rsidRPr="009C37EA">
              <w:rPr>
                <w:rFonts w:ascii="Arial" w:eastAsia="Times New Roman" w:hAnsi="Arial" w:cs="Arial"/>
                <w:sz w:val="20"/>
                <w:szCs w:val="20"/>
                <w:lang w:eastAsia="tr-TR"/>
              </w:rPr>
              <w:t>projesi</w:t>
            </w:r>
            <w:r w:rsidR="009310A5">
              <w:rPr>
                <w:rFonts w:ascii="Arial" w:eastAsia="Times New Roman" w:hAnsi="Arial" w:cs="Arial"/>
                <w:sz w:val="20"/>
                <w:szCs w:val="20"/>
                <w:lang w:eastAsia="tr-TR"/>
              </w:rPr>
              <w:t xml:space="preserve"> yapılır</w:t>
            </w:r>
            <w:r w:rsidRPr="009C37EA">
              <w:rPr>
                <w:rFonts w:ascii="Arial" w:eastAsia="Times New Roman" w:hAnsi="Arial" w:cs="Arial"/>
                <w:sz w:val="20"/>
                <w:szCs w:val="20"/>
                <w:lang w:eastAsia="tr-TR"/>
              </w:rPr>
              <w:t>. Bu etkinlikte öğrenciler gruplara ayrılı</w:t>
            </w:r>
            <w:r w:rsidR="0096322A">
              <w:rPr>
                <w:rFonts w:ascii="Arial" w:eastAsia="Times New Roman" w:hAnsi="Arial" w:cs="Arial"/>
                <w:sz w:val="20"/>
                <w:szCs w:val="20"/>
                <w:lang w:eastAsia="tr-TR"/>
              </w:rPr>
              <w:t>r ve h</w:t>
            </w:r>
            <w:r w:rsidRPr="009C37EA">
              <w:rPr>
                <w:rFonts w:ascii="Arial" w:eastAsia="Times New Roman" w:hAnsi="Arial" w:cs="Arial"/>
                <w:sz w:val="20"/>
                <w:szCs w:val="20"/>
                <w:lang w:eastAsia="tr-TR"/>
              </w:rPr>
              <w:t>er gruptan</w:t>
            </w:r>
            <w:r w:rsidR="0096322A">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iletişimin temel ögelerini (kaynak, alıcı, mesaj, kanal, geri bildirim, kodlama, kod açma) ve iletişim şekillerini (içsel, kişiler arası, grup, örgüt içi, kitle iletişimi) görsel olarak açıklayan bir afiş, broşür</w:t>
            </w:r>
            <w:r w:rsidR="005D3122" w:rsidRPr="009C37EA">
              <w:rPr>
                <w:rFonts w:ascii="Arial" w:eastAsia="Times New Roman" w:hAnsi="Arial" w:cs="Arial"/>
                <w:sz w:val="20"/>
                <w:szCs w:val="20"/>
                <w:lang w:eastAsia="tr-TR"/>
              </w:rPr>
              <w:t>, sunum</w:t>
            </w:r>
            <w:r w:rsidRPr="009C37EA">
              <w:rPr>
                <w:rFonts w:ascii="Arial" w:eastAsia="Times New Roman" w:hAnsi="Arial" w:cs="Arial"/>
                <w:sz w:val="20"/>
                <w:szCs w:val="20"/>
                <w:lang w:eastAsia="tr-TR"/>
              </w:rPr>
              <w:t xml:space="preserve"> </w:t>
            </w:r>
            <w:r w:rsidR="005D3122" w:rsidRPr="009C37EA">
              <w:rPr>
                <w:rFonts w:ascii="Arial" w:eastAsia="Times New Roman" w:hAnsi="Arial" w:cs="Arial"/>
                <w:sz w:val="20"/>
                <w:szCs w:val="20"/>
                <w:lang w:eastAsia="tr-TR"/>
              </w:rPr>
              <w:t>veya pano</w:t>
            </w:r>
            <w:r w:rsidRPr="009C37EA">
              <w:rPr>
                <w:rFonts w:ascii="Arial" w:eastAsia="Times New Roman" w:hAnsi="Arial" w:cs="Arial"/>
                <w:sz w:val="20"/>
                <w:szCs w:val="20"/>
                <w:lang w:eastAsia="tr-TR"/>
              </w:rPr>
              <w:t xml:space="preserve"> hazırlamaları istenir. Hazırlanan çalışmalar sınıfta sergilenir ve her grup, tasarımını ve iletişim sürecinin işleyişini arkadaşlarına sunum yaparak anlatır. Projeler ve sunumlar, kavramsal doğruluk ve yaratıcılık </w:t>
            </w:r>
            <w:r w:rsidR="0096322A">
              <w:rPr>
                <w:rFonts w:ascii="Arial" w:eastAsia="Times New Roman" w:hAnsi="Arial" w:cs="Arial"/>
                <w:sz w:val="20"/>
                <w:szCs w:val="20"/>
                <w:lang w:eastAsia="tr-TR"/>
              </w:rPr>
              <w:t>ölçütlerine</w:t>
            </w:r>
            <w:r w:rsidRPr="009C37EA">
              <w:rPr>
                <w:rFonts w:ascii="Arial" w:eastAsia="Times New Roman" w:hAnsi="Arial" w:cs="Arial"/>
                <w:sz w:val="20"/>
                <w:szCs w:val="20"/>
                <w:lang w:eastAsia="tr-TR"/>
              </w:rPr>
              <w:t xml:space="preserve"> dayalı bir dereceli puanlama anahtarı ile </w:t>
            </w:r>
            <w:r w:rsidR="00B50F54" w:rsidRPr="009C37EA">
              <w:rPr>
                <w:rFonts w:ascii="Arial" w:eastAsia="Times New Roman" w:hAnsi="Arial" w:cs="Arial"/>
                <w:sz w:val="20"/>
                <w:szCs w:val="20"/>
                <w:lang w:eastAsia="tr-TR"/>
              </w:rPr>
              <w:t>değerlendirilebilir</w:t>
            </w:r>
            <w:r w:rsidRPr="009C37EA">
              <w:rPr>
                <w:rFonts w:ascii="Arial" w:eastAsia="Times New Roman" w:hAnsi="Arial" w:cs="Arial"/>
                <w:b/>
                <w:bCs/>
                <w:sz w:val="20"/>
                <w:szCs w:val="20"/>
                <w:lang w:eastAsia="tr-TR"/>
              </w:rPr>
              <w:t xml:space="preserve"> (SDB2.1, SDB2.2, OB4).</w:t>
            </w:r>
            <w:r w:rsidRPr="009C37EA">
              <w:rPr>
                <w:rFonts w:ascii="Arial" w:eastAsia="Times New Roman" w:hAnsi="Arial" w:cs="Arial"/>
                <w:sz w:val="20"/>
                <w:szCs w:val="20"/>
                <w:lang w:eastAsia="tr-TR"/>
              </w:rPr>
              <w:t xml:space="preserve"> </w:t>
            </w:r>
            <w:r w:rsidR="0040779B">
              <w:rPr>
                <w:rFonts w:ascii="Arial" w:eastAsia="Times New Roman" w:hAnsi="Arial" w:cs="Arial"/>
                <w:sz w:val="20"/>
                <w:szCs w:val="20"/>
                <w:lang w:eastAsia="tr-TR"/>
              </w:rPr>
              <w:t>İletişim çeşitleri hakkında bilgi verildikten sonra ö</w:t>
            </w:r>
            <w:r w:rsidRPr="009C37EA">
              <w:rPr>
                <w:rFonts w:ascii="Arial" w:eastAsia="Times New Roman" w:hAnsi="Arial" w:cs="Arial"/>
                <w:sz w:val="20"/>
                <w:szCs w:val="20"/>
                <w:lang w:eastAsia="tr-TR"/>
              </w:rPr>
              <w:t>ğrencilerle birlikte</w:t>
            </w:r>
            <w:r w:rsidR="0096322A">
              <w:rPr>
                <w:rFonts w:ascii="Arial" w:eastAsia="Times New Roman" w:hAnsi="Arial" w:cs="Arial"/>
                <w:sz w:val="20"/>
                <w:szCs w:val="20"/>
                <w:lang w:eastAsia="tr-TR"/>
              </w:rPr>
              <w:t xml:space="preserve"> </w:t>
            </w:r>
            <w:r w:rsidR="0096322A" w:rsidRPr="009C37EA">
              <w:rPr>
                <w:rFonts w:ascii="Arial" w:eastAsia="Times New Roman" w:hAnsi="Arial" w:cs="Arial"/>
                <w:sz w:val="20"/>
                <w:szCs w:val="20"/>
                <w:lang w:eastAsia="tr-TR"/>
              </w:rPr>
              <w:t xml:space="preserve">iletişim çeşitleri bilgilendirme kampanyası </w:t>
            </w:r>
            <w:r w:rsidRPr="009C37EA">
              <w:rPr>
                <w:rFonts w:ascii="Arial" w:eastAsia="Times New Roman" w:hAnsi="Arial" w:cs="Arial"/>
                <w:sz w:val="20"/>
                <w:szCs w:val="20"/>
                <w:lang w:eastAsia="tr-TR"/>
              </w:rPr>
              <w:t>etkinliği yapıl</w:t>
            </w:r>
            <w:r w:rsidR="005D3122" w:rsidRPr="009C37EA">
              <w:rPr>
                <w:rFonts w:ascii="Arial" w:eastAsia="Times New Roman" w:hAnsi="Arial" w:cs="Arial"/>
                <w:sz w:val="20"/>
                <w:szCs w:val="20"/>
                <w:lang w:eastAsia="tr-TR"/>
              </w:rPr>
              <w:t>ı</w:t>
            </w:r>
            <w:r w:rsidRPr="009C37EA">
              <w:rPr>
                <w:rFonts w:ascii="Arial" w:eastAsia="Times New Roman" w:hAnsi="Arial" w:cs="Arial"/>
                <w:sz w:val="20"/>
                <w:szCs w:val="20"/>
                <w:lang w:eastAsia="tr-TR"/>
              </w:rPr>
              <w:t xml:space="preserve">r. Öğrencilerden </w:t>
            </w:r>
            <w:r w:rsidR="005D3122" w:rsidRPr="009C37EA">
              <w:rPr>
                <w:rFonts w:ascii="Arial" w:eastAsia="Times New Roman" w:hAnsi="Arial" w:cs="Arial"/>
                <w:sz w:val="20"/>
                <w:szCs w:val="20"/>
                <w:lang w:eastAsia="tr-TR"/>
              </w:rPr>
              <w:t>iletişim çeşitlerinin (</w:t>
            </w:r>
            <w:r w:rsidRPr="009C37EA">
              <w:rPr>
                <w:rFonts w:ascii="Arial" w:eastAsia="Times New Roman" w:hAnsi="Arial" w:cs="Arial"/>
                <w:sz w:val="20"/>
                <w:szCs w:val="20"/>
                <w:lang w:eastAsia="tr-TR"/>
              </w:rPr>
              <w:t>sözlü, sözsüz, yazılı ve görsel iletişim</w:t>
            </w:r>
            <w:r w:rsidR="005D3122" w:rsidRPr="009C37EA">
              <w:rPr>
                <w:rFonts w:ascii="Arial" w:eastAsia="Times New Roman" w:hAnsi="Arial" w:cs="Arial"/>
                <w:sz w:val="20"/>
                <w:szCs w:val="20"/>
                <w:lang w:eastAsia="tr-TR"/>
              </w:rPr>
              <w:t>)</w:t>
            </w:r>
            <w:r w:rsidRPr="009C37EA">
              <w:rPr>
                <w:rFonts w:ascii="Arial" w:eastAsia="Times New Roman" w:hAnsi="Arial" w:cs="Arial"/>
                <w:sz w:val="20"/>
                <w:szCs w:val="20"/>
                <w:lang w:eastAsia="tr-TR"/>
              </w:rPr>
              <w:t xml:space="preserve"> tanımı, önemi, avantaj ve dezavantajlarını özetleyen bilgilendirici afiş</w:t>
            </w:r>
            <w:r w:rsidR="005D3122" w:rsidRPr="009C37EA">
              <w:rPr>
                <w:rFonts w:ascii="Arial" w:eastAsia="Times New Roman" w:hAnsi="Arial" w:cs="Arial"/>
                <w:sz w:val="20"/>
                <w:szCs w:val="20"/>
                <w:lang w:eastAsia="tr-TR"/>
              </w:rPr>
              <w:t>, broşür, sunum ve pano</w:t>
            </w:r>
            <w:r w:rsidRPr="009C37EA">
              <w:rPr>
                <w:rFonts w:ascii="Arial" w:eastAsia="Times New Roman" w:hAnsi="Arial" w:cs="Arial"/>
                <w:sz w:val="20"/>
                <w:szCs w:val="20"/>
                <w:lang w:eastAsia="tr-TR"/>
              </w:rPr>
              <w:t xml:space="preserve"> hazırlamaları istenir. </w:t>
            </w:r>
            <w:r w:rsidR="00FD7155" w:rsidRPr="009C37EA">
              <w:rPr>
                <w:rFonts w:ascii="Arial" w:eastAsia="Times New Roman" w:hAnsi="Arial" w:cs="Arial"/>
                <w:sz w:val="20"/>
                <w:szCs w:val="20"/>
                <w:lang w:eastAsia="tr-TR"/>
              </w:rPr>
              <w:t xml:space="preserve">Bu materyaller, her bir iletişim çeşidi için ayrı ayrı tasarlanır. </w:t>
            </w:r>
            <w:r w:rsidRPr="009C37EA">
              <w:rPr>
                <w:rFonts w:ascii="Arial" w:eastAsia="Times New Roman" w:hAnsi="Arial" w:cs="Arial"/>
                <w:sz w:val="20"/>
                <w:szCs w:val="20"/>
                <w:lang w:eastAsia="tr-TR"/>
              </w:rPr>
              <w:t>Hazırlanan materyallerle sınıfta bir</w:t>
            </w:r>
            <w:r w:rsidR="0096322A">
              <w:rPr>
                <w:rFonts w:ascii="Arial" w:eastAsia="Times New Roman" w:hAnsi="Arial" w:cs="Arial"/>
                <w:sz w:val="20"/>
                <w:szCs w:val="20"/>
                <w:lang w:eastAsia="tr-TR"/>
              </w:rPr>
              <w:t xml:space="preserve"> </w:t>
            </w:r>
            <w:r w:rsidR="0096322A" w:rsidRPr="009C37EA">
              <w:rPr>
                <w:rFonts w:ascii="Arial" w:eastAsia="Times New Roman" w:hAnsi="Arial" w:cs="Arial"/>
                <w:sz w:val="20"/>
                <w:szCs w:val="20"/>
                <w:lang w:eastAsia="tr-TR"/>
              </w:rPr>
              <w:t xml:space="preserve">iletişim çeşitleri köşesi </w:t>
            </w:r>
            <w:r w:rsidRPr="009C37EA">
              <w:rPr>
                <w:rFonts w:ascii="Arial" w:eastAsia="Times New Roman" w:hAnsi="Arial" w:cs="Arial"/>
                <w:sz w:val="20"/>
                <w:szCs w:val="20"/>
                <w:lang w:eastAsia="tr-TR"/>
              </w:rPr>
              <w:t xml:space="preserve">oluşturulur ve öğrenciler hazırladıkları içerikleri bir sunum ile paylaşır. Hazırlanan afiş/broşür ve sunumlar bir kontrol listesi kullanılarak </w:t>
            </w:r>
            <w:r w:rsidR="00B50F54" w:rsidRPr="009C37EA">
              <w:rPr>
                <w:rFonts w:ascii="Arial" w:eastAsia="Times New Roman" w:hAnsi="Arial" w:cs="Arial"/>
                <w:sz w:val="20"/>
                <w:szCs w:val="20"/>
                <w:lang w:eastAsia="tr-TR"/>
              </w:rPr>
              <w:t>değerlendirilebilir</w:t>
            </w:r>
            <w:r w:rsidR="005D3122" w:rsidRPr="009C37EA">
              <w:rPr>
                <w:rFonts w:ascii="Arial" w:eastAsia="Times New Roman" w:hAnsi="Arial" w:cs="Arial"/>
                <w:sz w:val="20"/>
                <w:szCs w:val="20"/>
                <w:lang w:eastAsia="tr-TR"/>
              </w:rPr>
              <w:t xml:space="preserve"> </w:t>
            </w:r>
            <w:r w:rsidRPr="009C37EA">
              <w:rPr>
                <w:rFonts w:ascii="Arial" w:eastAsia="Times New Roman" w:hAnsi="Arial" w:cs="Arial"/>
                <w:b/>
                <w:bCs/>
                <w:sz w:val="20"/>
                <w:szCs w:val="20"/>
                <w:lang w:eastAsia="tr-TR"/>
              </w:rPr>
              <w:t>(OB1, OB2, OB4, SDB2.1, E1.4).</w:t>
            </w:r>
            <w:r w:rsidR="0096322A">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 xml:space="preserve">İletişim </w:t>
            </w:r>
            <w:r w:rsidR="0096322A" w:rsidRPr="009C37EA">
              <w:rPr>
                <w:rFonts w:ascii="Arial" w:eastAsia="Times New Roman" w:hAnsi="Arial" w:cs="Arial"/>
                <w:sz w:val="20"/>
                <w:szCs w:val="20"/>
                <w:lang w:eastAsia="tr-TR"/>
              </w:rPr>
              <w:t>çeşitlerini canlandırma atölyesi</w:t>
            </w:r>
            <w:r w:rsidRPr="009C37EA">
              <w:rPr>
                <w:rFonts w:ascii="Arial" w:eastAsia="Times New Roman" w:hAnsi="Arial" w:cs="Arial"/>
                <w:sz w:val="20"/>
                <w:szCs w:val="20"/>
                <w:lang w:eastAsia="tr-TR"/>
              </w:rPr>
              <w:t xml:space="preserve"> etkinliği yap</w:t>
            </w:r>
            <w:r w:rsidR="00FD7155" w:rsidRPr="009C37EA">
              <w:rPr>
                <w:rFonts w:ascii="Arial" w:eastAsia="Times New Roman" w:hAnsi="Arial" w:cs="Arial"/>
                <w:sz w:val="20"/>
                <w:szCs w:val="20"/>
                <w:lang w:eastAsia="tr-TR"/>
              </w:rPr>
              <w:t>ıl</w:t>
            </w:r>
            <w:r w:rsidR="00247AA5" w:rsidRPr="009C37EA">
              <w:rPr>
                <w:rFonts w:ascii="Arial" w:eastAsia="Times New Roman" w:hAnsi="Arial" w:cs="Arial"/>
                <w:sz w:val="20"/>
                <w:szCs w:val="20"/>
                <w:lang w:eastAsia="tr-TR"/>
              </w:rPr>
              <w:t>ı</w:t>
            </w:r>
            <w:r w:rsidRPr="009C37EA">
              <w:rPr>
                <w:rFonts w:ascii="Arial" w:eastAsia="Times New Roman" w:hAnsi="Arial" w:cs="Arial"/>
                <w:sz w:val="20"/>
                <w:szCs w:val="20"/>
                <w:lang w:eastAsia="tr-TR"/>
              </w:rPr>
              <w:t>r. Öğrenciler</w:t>
            </w:r>
            <w:r w:rsidR="0096322A">
              <w:rPr>
                <w:rFonts w:ascii="Arial" w:eastAsia="Times New Roman" w:hAnsi="Arial" w:cs="Arial"/>
                <w:sz w:val="20"/>
                <w:szCs w:val="20"/>
                <w:lang w:eastAsia="tr-TR"/>
              </w:rPr>
              <w:t>den a</w:t>
            </w:r>
            <w:r w:rsidRPr="009C37EA">
              <w:rPr>
                <w:rFonts w:ascii="Arial" w:eastAsia="Times New Roman" w:hAnsi="Arial" w:cs="Arial"/>
                <w:sz w:val="20"/>
                <w:szCs w:val="20"/>
                <w:lang w:eastAsia="tr-TR"/>
              </w:rPr>
              <w:t>cile hasta geliyor, hazırlık yapın! mesajı</w:t>
            </w:r>
            <w:r w:rsidR="0096322A">
              <w:rPr>
                <w:rFonts w:ascii="Arial" w:eastAsia="Times New Roman" w:hAnsi="Arial" w:cs="Arial"/>
                <w:sz w:val="20"/>
                <w:szCs w:val="20"/>
                <w:lang w:eastAsia="tr-TR"/>
              </w:rPr>
              <w:t>nı</w:t>
            </w:r>
            <w:r w:rsidRPr="009C37EA">
              <w:rPr>
                <w:rFonts w:ascii="Arial" w:eastAsia="Times New Roman" w:hAnsi="Arial" w:cs="Arial"/>
                <w:sz w:val="20"/>
                <w:szCs w:val="20"/>
                <w:lang w:eastAsia="tr-TR"/>
              </w:rPr>
              <w:t xml:space="preserve"> farklı iletişim</w:t>
            </w:r>
            <w:r w:rsidR="00247AA5" w:rsidRPr="009C37EA">
              <w:rPr>
                <w:rFonts w:ascii="Arial" w:eastAsia="Times New Roman" w:hAnsi="Arial" w:cs="Arial"/>
                <w:sz w:val="20"/>
                <w:szCs w:val="20"/>
                <w:lang w:eastAsia="tr-TR"/>
              </w:rPr>
              <w:t xml:space="preserve"> çeşitleri ile iletmeleri istenir.</w:t>
            </w:r>
            <w:r w:rsidRPr="009C37EA">
              <w:rPr>
                <w:rFonts w:ascii="Arial" w:eastAsia="Times New Roman" w:hAnsi="Arial" w:cs="Arial"/>
                <w:sz w:val="20"/>
                <w:szCs w:val="20"/>
                <w:lang w:eastAsia="tr-TR"/>
              </w:rPr>
              <w:t xml:space="preserve"> Sözlü </w:t>
            </w:r>
            <w:r w:rsidR="0096322A">
              <w:rPr>
                <w:rFonts w:ascii="Arial" w:eastAsia="Times New Roman" w:hAnsi="Arial" w:cs="Arial"/>
                <w:sz w:val="20"/>
                <w:szCs w:val="20"/>
                <w:lang w:eastAsia="tr-TR"/>
              </w:rPr>
              <w:t>i</w:t>
            </w:r>
            <w:r w:rsidRPr="009C37EA">
              <w:rPr>
                <w:rFonts w:ascii="Arial" w:eastAsia="Times New Roman" w:hAnsi="Arial" w:cs="Arial"/>
                <w:sz w:val="20"/>
                <w:szCs w:val="20"/>
                <w:lang w:eastAsia="tr-TR"/>
              </w:rPr>
              <w:t xml:space="preserve">letişim: Mesajın yüksek sesle ve net bir şekilde sözlü olarak iletilmesi istenir. Sözsüz </w:t>
            </w:r>
            <w:r w:rsidR="0096322A">
              <w:rPr>
                <w:rFonts w:ascii="Arial" w:eastAsia="Times New Roman" w:hAnsi="Arial" w:cs="Arial"/>
                <w:sz w:val="20"/>
                <w:szCs w:val="20"/>
                <w:lang w:eastAsia="tr-TR"/>
              </w:rPr>
              <w:t>i</w:t>
            </w:r>
            <w:r w:rsidRPr="009C37EA">
              <w:rPr>
                <w:rFonts w:ascii="Arial" w:eastAsia="Times New Roman" w:hAnsi="Arial" w:cs="Arial"/>
                <w:sz w:val="20"/>
                <w:szCs w:val="20"/>
                <w:lang w:eastAsia="tr-TR"/>
              </w:rPr>
              <w:t>letişim: Mesajın el kol hareketleri, jest ve mimiklerle (koşarak, işaret ederek) iletilmesi istenir. Yazılı İletişim: Mesajın bir kâğıda yazılması veya telefonla kısa mesaj olarak iletilmesi sağlanır</w:t>
            </w:r>
            <w:r w:rsidRPr="009C37EA">
              <w:rPr>
                <w:rFonts w:ascii="Arial" w:eastAsia="Times New Roman" w:hAnsi="Arial" w:cs="Arial"/>
                <w:b/>
                <w:bCs/>
                <w:sz w:val="20"/>
                <w:szCs w:val="20"/>
                <w:lang w:eastAsia="tr-TR"/>
              </w:rPr>
              <w:t xml:space="preserve">. </w:t>
            </w:r>
            <w:r w:rsidRPr="009C37EA">
              <w:rPr>
                <w:rFonts w:ascii="Arial" w:eastAsia="Times New Roman" w:hAnsi="Arial" w:cs="Arial"/>
                <w:sz w:val="20"/>
                <w:szCs w:val="20"/>
                <w:lang w:eastAsia="tr-TR"/>
              </w:rPr>
              <w:t>Görsel İletişim: Mesajın tahtaya çizilecek evrensel acil durum sembolleriyle ve renkli işaretlerle iletilmesi sağlanır. Örneğin tahtaya kırmızı tebeşirle bir</w:t>
            </w:r>
            <w:r w:rsidR="0096322A">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yıldırım sembolü çizilir veya acil durum anlamına gelen bir ikon kullanılır. Canlandırmaların ardından yapılan tartışmada, her bir iletişim türünün çevresel maliyeti (kâğıt kullanımı, enerji tüketimi) ve acil durumlarda kaynak israfını önlemedeki rollerinin de değerlendirilmesi sağlanır. Her bir iletişim türünün hangi durumlarda daha etkili ve gerekli olduğu üzerine sınıf tartışması yapılır. Canlandırmalar, iletişim türünü doğru yansıtma becerisi açısından derecele</w:t>
            </w:r>
            <w:r w:rsidR="0096322A">
              <w:rPr>
                <w:rFonts w:ascii="Arial" w:eastAsia="Times New Roman" w:hAnsi="Arial" w:cs="Arial"/>
                <w:sz w:val="20"/>
                <w:szCs w:val="20"/>
                <w:lang w:eastAsia="tr-TR"/>
              </w:rPr>
              <w:t>ndirm</w:t>
            </w:r>
            <w:r w:rsidRPr="009C37EA">
              <w:rPr>
                <w:rFonts w:ascii="Arial" w:eastAsia="Times New Roman" w:hAnsi="Arial" w:cs="Arial"/>
                <w:sz w:val="20"/>
                <w:szCs w:val="20"/>
                <w:lang w:eastAsia="tr-TR"/>
              </w:rPr>
              <w:t>e ölçeği</w:t>
            </w:r>
            <w:r w:rsidR="0096322A">
              <w:rPr>
                <w:rFonts w:ascii="Arial" w:eastAsia="Times New Roman" w:hAnsi="Arial" w:cs="Arial"/>
                <w:sz w:val="20"/>
                <w:szCs w:val="20"/>
                <w:lang w:eastAsia="tr-TR"/>
              </w:rPr>
              <w:t xml:space="preserve"> kullanılarak</w:t>
            </w:r>
            <w:r w:rsidRPr="009C37EA">
              <w:rPr>
                <w:rFonts w:ascii="Arial" w:eastAsia="Times New Roman" w:hAnsi="Arial" w:cs="Arial"/>
                <w:sz w:val="20"/>
                <w:szCs w:val="20"/>
                <w:lang w:eastAsia="tr-TR"/>
              </w:rPr>
              <w:t xml:space="preserve"> </w:t>
            </w:r>
            <w:r w:rsidR="00B50F54" w:rsidRPr="009C37EA">
              <w:rPr>
                <w:rFonts w:ascii="Arial" w:eastAsia="Times New Roman" w:hAnsi="Arial" w:cs="Arial"/>
                <w:sz w:val="20"/>
                <w:szCs w:val="20"/>
                <w:lang w:eastAsia="tr-TR"/>
              </w:rPr>
              <w:t>değerlendirilebilir</w:t>
            </w:r>
            <w:r w:rsidRPr="009C37EA">
              <w:rPr>
                <w:rFonts w:ascii="Arial" w:eastAsia="Times New Roman" w:hAnsi="Arial" w:cs="Arial"/>
                <w:sz w:val="20"/>
                <w:szCs w:val="20"/>
                <w:lang w:eastAsia="tr-TR"/>
              </w:rPr>
              <w:t xml:space="preserve">. </w:t>
            </w:r>
            <w:r w:rsidR="0096322A">
              <w:rPr>
                <w:rFonts w:ascii="Arial" w:eastAsia="Times New Roman" w:hAnsi="Arial" w:cs="Arial"/>
                <w:sz w:val="20"/>
                <w:szCs w:val="20"/>
                <w:lang w:eastAsia="tr-TR"/>
              </w:rPr>
              <w:t>Ardından</w:t>
            </w:r>
            <w:r w:rsidRPr="009C37EA">
              <w:rPr>
                <w:rFonts w:ascii="Arial" w:eastAsia="Times New Roman" w:hAnsi="Arial" w:cs="Arial"/>
                <w:sz w:val="20"/>
                <w:szCs w:val="20"/>
                <w:lang w:eastAsia="tr-TR"/>
              </w:rPr>
              <w:t xml:space="preserve"> öğrencilere</w:t>
            </w:r>
            <w:r w:rsidR="00247AA5" w:rsidRPr="009C37EA">
              <w:rPr>
                <w:rFonts w:ascii="Arial" w:eastAsia="Times New Roman" w:hAnsi="Arial" w:cs="Arial"/>
                <w:sz w:val="20"/>
                <w:szCs w:val="20"/>
                <w:lang w:eastAsia="tr-TR"/>
              </w:rPr>
              <w:t xml:space="preserve"> iletişim çeşitlerini ile ilgili oyun kartları hazırlamaları istenir. Hazırlanan</w:t>
            </w:r>
            <w:r w:rsidR="0096322A">
              <w:rPr>
                <w:rFonts w:ascii="Arial" w:eastAsia="Times New Roman" w:hAnsi="Arial" w:cs="Arial"/>
                <w:sz w:val="20"/>
                <w:szCs w:val="20"/>
                <w:lang w:eastAsia="tr-TR"/>
              </w:rPr>
              <w:t xml:space="preserve"> i</w:t>
            </w:r>
            <w:r w:rsidRPr="009C37EA">
              <w:rPr>
                <w:rFonts w:ascii="Arial" w:eastAsia="Times New Roman" w:hAnsi="Arial" w:cs="Arial"/>
                <w:sz w:val="20"/>
                <w:szCs w:val="20"/>
                <w:lang w:eastAsia="tr-TR"/>
              </w:rPr>
              <w:t xml:space="preserve">letişim </w:t>
            </w:r>
            <w:r w:rsidR="0096322A">
              <w:rPr>
                <w:rFonts w:ascii="Arial" w:eastAsia="Times New Roman" w:hAnsi="Arial" w:cs="Arial"/>
                <w:sz w:val="20"/>
                <w:szCs w:val="20"/>
                <w:lang w:eastAsia="tr-TR"/>
              </w:rPr>
              <w:t>e</w:t>
            </w:r>
            <w:r w:rsidRPr="009C37EA">
              <w:rPr>
                <w:rFonts w:ascii="Arial" w:eastAsia="Times New Roman" w:hAnsi="Arial" w:cs="Arial"/>
                <w:sz w:val="20"/>
                <w:szCs w:val="20"/>
                <w:lang w:eastAsia="tr-TR"/>
              </w:rPr>
              <w:t xml:space="preserve">şleştirme </w:t>
            </w:r>
            <w:r w:rsidR="0096322A">
              <w:rPr>
                <w:rFonts w:ascii="Arial" w:eastAsia="Times New Roman" w:hAnsi="Arial" w:cs="Arial"/>
                <w:sz w:val="20"/>
                <w:szCs w:val="20"/>
                <w:lang w:eastAsia="tr-TR"/>
              </w:rPr>
              <w:t>o</w:t>
            </w:r>
            <w:r w:rsidRPr="009C37EA">
              <w:rPr>
                <w:rFonts w:ascii="Arial" w:eastAsia="Times New Roman" w:hAnsi="Arial" w:cs="Arial"/>
                <w:sz w:val="20"/>
                <w:szCs w:val="20"/>
                <w:lang w:eastAsia="tr-TR"/>
              </w:rPr>
              <w:t>yunu (</w:t>
            </w:r>
            <w:r w:rsidR="0096322A">
              <w:rPr>
                <w:rFonts w:ascii="Arial" w:eastAsia="Times New Roman" w:hAnsi="Arial" w:cs="Arial"/>
                <w:sz w:val="20"/>
                <w:szCs w:val="20"/>
                <w:lang w:eastAsia="tr-TR"/>
              </w:rPr>
              <w:t>k</w:t>
            </w:r>
            <w:r w:rsidRPr="009C37EA">
              <w:rPr>
                <w:rFonts w:ascii="Arial" w:eastAsia="Times New Roman" w:hAnsi="Arial" w:cs="Arial"/>
                <w:sz w:val="20"/>
                <w:szCs w:val="20"/>
                <w:lang w:eastAsia="tr-TR"/>
              </w:rPr>
              <w:t xml:space="preserve">art </w:t>
            </w:r>
            <w:r w:rsidR="0096322A">
              <w:rPr>
                <w:rFonts w:ascii="Arial" w:eastAsia="Times New Roman" w:hAnsi="Arial" w:cs="Arial"/>
                <w:sz w:val="20"/>
                <w:szCs w:val="20"/>
                <w:lang w:eastAsia="tr-TR"/>
              </w:rPr>
              <w:t>o</w:t>
            </w:r>
            <w:r w:rsidRPr="009C37EA">
              <w:rPr>
                <w:rFonts w:ascii="Arial" w:eastAsia="Times New Roman" w:hAnsi="Arial" w:cs="Arial"/>
                <w:sz w:val="20"/>
                <w:szCs w:val="20"/>
                <w:lang w:eastAsia="tr-TR"/>
              </w:rPr>
              <w:t>yunu)</w:t>
            </w:r>
            <w:r w:rsidR="0096322A">
              <w:rPr>
                <w:rFonts w:ascii="Arial" w:eastAsia="Times New Roman" w:hAnsi="Arial" w:cs="Arial"/>
                <w:sz w:val="20"/>
                <w:szCs w:val="20"/>
                <w:lang w:eastAsia="tr-TR"/>
              </w:rPr>
              <w:t xml:space="preserve"> </w:t>
            </w:r>
            <w:r w:rsidR="00247AA5" w:rsidRPr="009C37EA">
              <w:rPr>
                <w:rFonts w:ascii="Arial" w:eastAsia="Times New Roman" w:hAnsi="Arial" w:cs="Arial"/>
                <w:sz w:val="20"/>
                <w:szCs w:val="20"/>
                <w:lang w:eastAsia="tr-TR"/>
              </w:rPr>
              <w:t xml:space="preserve">kartları </w:t>
            </w:r>
            <w:r w:rsidRPr="009C37EA">
              <w:rPr>
                <w:rFonts w:ascii="Arial" w:eastAsia="Times New Roman" w:hAnsi="Arial" w:cs="Arial"/>
                <w:sz w:val="20"/>
                <w:szCs w:val="20"/>
                <w:lang w:eastAsia="tr-TR"/>
              </w:rPr>
              <w:t>oynatılarak öğrenilen kavramların pekiş</w:t>
            </w:r>
            <w:r w:rsidR="0096322A">
              <w:rPr>
                <w:rFonts w:ascii="Arial" w:eastAsia="Times New Roman" w:hAnsi="Arial" w:cs="Arial"/>
                <w:sz w:val="20"/>
                <w:szCs w:val="20"/>
                <w:lang w:eastAsia="tr-TR"/>
              </w:rPr>
              <w:t>tiril</w:t>
            </w:r>
            <w:r w:rsidRPr="009C37EA">
              <w:rPr>
                <w:rFonts w:ascii="Arial" w:eastAsia="Times New Roman" w:hAnsi="Arial" w:cs="Arial"/>
                <w:sz w:val="20"/>
                <w:szCs w:val="20"/>
                <w:lang w:eastAsia="tr-TR"/>
              </w:rPr>
              <w:t>mesi sağlanır. Oyun sonuçları bir çalışma yaprağı</w:t>
            </w:r>
            <w:r w:rsidR="00DA2325" w:rsidRPr="009C37EA">
              <w:rPr>
                <w:rFonts w:ascii="Arial" w:eastAsia="Times New Roman" w:hAnsi="Arial" w:cs="Arial"/>
                <w:sz w:val="20"/>
                <w:szCs w:val="20"/>
                <w:lang w:eastAsia="tr-TR"/>
              </w:rPr>
              <w:t xml:space="preserve">, </w:t>
            </w:r>
            <w:r w:rsidRPr="009C37EA">
              <w:rPr>
                <w:rFonts w:ascii="Arial" w:eastAsia="Times New Roman" w:hAnsi="Arial" w:cs="Arial"/>
                <w:sz w:val="20"/>
                <w:szCs w:val="20"/>
                <w:lang w:eastAsia="tr-TR"/>
              </w:rPr>
              <w:t>eşleştirme testi</w:t>
            </w:r>
            <w:r w:rsidR="00DA2325" w:rsidRPr="009C37EA">
              <w:rPr>
                <w:rFonts w:ascii="Arial" w:eastAsia="Times New Roman" w:hAnsi="Arial" w:cs="Arial"/>
                <w:sz w:val="20"/>
                <w:szCs w:val="20"/>
                <w:lang w:eastAsia="tr-TR"/>
              </w:rPr>
              <w:t>,</w:t>
            </w:r>
            <w:r w:rsidRPr="009C37EA">
              <w:rPr>
                <w:rFonts w:ascii="Arial" w:eastAsia="Times New Roman" w:hAnsi="Arial" w:cs="Arial"/>
                <w:sz w:val="20"/>
                <w:szCs w:val="20"/>
                <w:lang w:eastAsia="tr-TR"/>
              </w:rPr>
              <w:t xml:space="preserve"> </w:t>
            </w:r>
            <w:r w:rsidR="00DA2325" w:rsidRPr="009C37EA">
              <w:rPr>
                <w:rFonts w:ascii="Arial" w:eastAsia="Times New Roman" w:hAnsi="Arial" w:cs="Arial"/>
                <w:sz w:val="20"/>
                <w:szCs w:val="20"/>
                <w:lang w:eastAsia="tr-TR"/>
              </w:rPr>
              <w:t xml:space="preserve">dereceli puanlama anahtarı </w:t>
            </w:r>
            <w:r w:rsidR="00AC654F" w:rsidRPr="009C37EA">
              <w:rPr>
                <w:rFonts w:ascii="Arial" w:eastAsia="Times New Roman" w:hAnsi="Arial" w:cs="Arial"/>
                <w:sz w:val="20"/>
                <w:szCs w:val="20"/>
                <w:lang w:eastAsia="tr-TR"/>
              </w:rPr>
              <w:t>ya da öğrencinin</w:t>
            </w:r>
            <w:r w:rsidR="00DA2325" w:rsidRPr="009C37EA">
              <w:rPr>
                <w:rFonts w:ascii="Arial" w:eastAsia="Times New Roman" w:hAnsi="Arial" w:cs="Arial"/>
                <w:sz w:val="20"/>
                <w:szCs w:val="20"/>
                <w:lang w:eastAsia="tr-TR"/>
              </w:rPr>
              <w:t xml:space="preserve"> kendini değerlendirebilmesi için öz </w:t>
            </w:r>
            <w:r w:rsidR="00DA2325" w:rsidRPr="009C37EA">
              <w:rPr>
                <w:rFonts w:ascii="Arial" w:eastAsia="Times New Roman" w:hAnsi="Arial" w:cs="Arial"/>
                <w:sz w:val="20"/>
                <w:szCs w:val="20"/>
                <w:lang w:eastAsia="tr-TR"/>
              </w:rPr>
              <w:lastRenderedPageBreak/>
              <w:t xml:space="preserve">değerlendirme </w:t>
            </w:r>
            <w:r w:rsidR="0096322A">
              <w:rPr>
                <w:rFonts w:ascii="Arial" w:eastAsia="Times New Roman" w:hAnsi="Arial" w:cs="Arial"/>
                <w:sz w:val="20"/>
                <w:szCs w:val="20"/>
                <w:lang w:eastAsia="tr-TR"/>
              </w:rPr>
              <w:t>formu kullanılarak</w:t>
            </w:r>
            <w:r w:rsidRPr="009C37EA">
              <w:rPr>
                <w:rFonts w:ascii="Arial" w:eastAsia="Times New Roman" w:hAnsi="Arial" w:cs="Arial"/>
                <w:sz w:val="20"/>
                <w:szCs w:val="20"/>
                <w:lang w:eastAsia="tr-TR"/>
              </w:rPr>
              <w:t xml:space="preserve"> </w:t>
            </w:r>
            <w:r w:rsidR="00B50F54" w:rsidRPr="009C37EA">
              <w:rPr>
                <w:rFonts w:ascii="Arial" w:eastAsia="Times New Roman" w:hAnsi="Arial" w:cs="Arial"/>
                <w:sz w:val="20"/>
                <w:szCs w:val="20"/>
                <w:lang w:eastAsia="tr-TR"/>
              </w:rPr>
              <w:t>değerlendirilebilir</w:t>
            </w:r>
            <w:r w:rsidR="00AC654F" w:rsidRPr="009C37EA">
              <w:rPr>
                <w:rFonts w:ascii="Arial" w:eastAsia="Times New Roman" w:hAnsi="Arial" w:cs="Arial"/>
                <w:sz w:val="20"/>
                <w:szCs w:val="20"/>
                <w:lang w:eastAsia="tr-TR"/>
              </w:rPr>
              <w:t xml:space="preserve">. Öğrenme biriminin sonunda tanılayıcı dallanmış ağaç, bağlam temelli sorular, balık kılçığı, kavram haritası, çoktan seçmeli, kısa cevaplı, </w:t>
            </w:r>
            <w:r w:rsidR="0096322A">
              <w:rPr>
                <w:rFonts w:ascii="Arial" w:eastAsia="Times New Roman" w:hAnsi="Arial" w:cs="Arial"/>
                <w:sz w:val="20"/>
                <w:szCs w:val="20"/>
                <w:lang w:eastAsia="tr-TR"/>
              </w:rPr>
              <w:t>doğru/yanlış</w:t>
            </w:r>
            <w:r w:rsidR="00AC654F" w:rsidRPr="009C37EA">
              <w:rPr>
                <w:rFonts w:ascii="Arial" w:eastAsia="Times New Roman" w:hAnsi="Arial" w:cs="Arial"/>
                <w:sz w:val="20"/>
                <w:szCs w:val="20"/>
                <w:lang w:eastAsia="tr-TR"/>
              </w:rPr>
              <w:t xml:space="preserve">, boşluk doldurma soru tipleri, </w:t>
            </w:r>
            <w:proofErr w:type="spellStart"/>
            <w:r w:rsidR="0096322A">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 </w:t>
            </w:r>
            <w:r w:rsidR="0096322A">
              <w:rPr>
                <w:rFonts w:ascii="Arial" w:eastAsia="Times New Roman" w:hAnsi="Arial" w:cs="Arial"/>
                <w:sz w:val="20"/>
                <w:szCs w:val="20"/>
                <w:lang w:eastAsia="tr-TR"/>
              </w:rPr>
              <w:t>gibi ölçme ve değerlendirme araçları</w:t>
            </w:r>
            <w:r w:rsidR="00AC654F" w:rsidRPr="009C37EA">
              <w:rPr>
                <w:rFonts w:ascii="Arial" w:eastAsia="Times New Roman" w:hAnsi="Arial" w:cs="Arial"/>
                <w:sz w:val="20"/>
                <w:szCs w:val="20"/>
                <w:lang w:eastAsia="tr-TR"/>
              </w:rPr>
              <w:t xml:space="preserve"> kullanılabilir (</w:t>
            </w:r>
            <w:r w:rsidR="00AC654F" w:rsidRPr="009C37EA">
              <w:rPr>
                <w:rFonts w:ascii="Arial" w:eastAsia="Times New Roman" w:hAnsi="Arial" w:cs="Arial"/>
                <w:b/>
                <w:bCs/>
                <w:sz w:val="20"/>
                <w:szCs w:val="20"/>
                <w:lang w:eastAsia="tr-TR"/>
              </w:rPr>
              <w:t>OB4, E1.5, D5.1, SDB2.1, SDB2.2, KB2.7)</w:t>
            </w:r>
            <w:r w:rsidR="00AC654F" w:rsidRPr="009C37EA">
              <w:rPr>
                <w:rFonts w:ascii="Arial" w:eastAsia="Times New Roman" w:hAnsi="Arial" w:cs="Arial"/>
                <w:sz w:val="20"/>
                <w:szCs w:val="20"/>
                <w:lang w:eastAsia="tr-TR"/>
              </w:rPr>
              <w:t>.</w:t>
            </w:r>
          </w:p>
          <w:p w14:paraId="4C780F9E" w14:textId="34FC0DB8" w:rsidR="000877C6" w:rsidRDefault="0030562B" w:rsidP="007C36E0">
            <w:pPr>
              <w:spacing w:before="120"/>
              <w:ind w:right="57"/>
              <w:jc w:val="both"/>
              <w:rPr>
                <w:rFonts w:ascii="Arial" w:eastAsia="Times New Roman" w:hAnsi="Arial" w:cs="Arial"/>
                <w:sz w:val="20"/>
                <w:szCs w:val="20"/>
                <w:lang w:eastAsia="tr-TR"/>
              </w:rPr>
            </w:pPr>
            <w:r w:rsidRPr="009C37EA">
              <w:rPr>
                <w:rFonts w:ascii="Arial" w:eastAsia="Times New Roman" w:hAnsi="Arial" w:cs="Arial"/>
                <w:b/>
                <w:bCs/>
                <w:sz w:val="20"/>
                <w:szCs w:val="20"/>
                <w:lang w:eastAsia="tr-TR"/>
              </w:rPr>
              <w:t xml:space="preserve">Kişiler Arası Etkili iletişim: </w:t>
            </w:r>
            <w:r w:rsidRPr="009C37EA">
              <w:rPr>
                <w:rFonts w:ascii="Arial" w:eastAsia="Times New Roman" w:hAnsi="Arial" w:cs="Arial"/>
                <w:sz w:val="20"/>
                <w:szCs w:val="20"/>
                <w:lang w:eastAsia="tr-TR"/>
              </w:rPr>
              <w:t>Bu öğrenme birimi işlenirken</w:t>
            </w:r>
            <w:r w:rsidRPr="009C37EA">
              <w:rPr>
                <w:rFonts w:ascii="Arial" w:eastAsia="Times New Roman" w:hAnsi="Arial" w:cs="Arial"/>
                <w:sz w:val="20"/>
                <w:szCs w:val="20"/>
                <w:lang w:eastAsia="tr-TR"/>
              </w:rPr>
              <w:br/>
            </w:r>
            <w:r w:rsidR="00247AA5" w:rsidRPr="009C37EA">
              <w:rPr>
                <w:rFonts w:ascii="Arial" w:eastAsia="Times New Roman" w:hAnsi="Arial" w:cs="Arial"/>
                <w:sz w:val="20"/>
                <w:szCs w:val="20"/>
                <w:lang w:eastAsia="tr-TR"/>
              </w:rPr>
              <w:t xml:space="preserve">öğretmen </w:t>
            </w:r>
            <w:r w:rsidRPr="009C37EA">
              <w:rPr>
                <w:rFonts w:ascii="Arial" w:eastAsia="Times New Roman" w:hAnsi="Arial" w:cs="Arial"/>
                <w:sz w:val="20"/>
                <w:szCs w:val="20"/>
                <w:lang w:eastAsia="tr-TR"/>
              </w:rPr>
              <w:t>öğrencilerin iletişim engellerini tanımalarını sağlamak için günlük yaşamdan örnek senaryolarla derse başl</w:t>
            </w:r>
            <w:r w:rsidR="00247AA5" w:rsidRPr="009C37EA">
              <w:rPr>
                <w:rFonts w:ascii="Arial" w:eastAsia="Times New Roman" w:hAnsi="Arial" w:cs="Arial"/>
                <w:sz w:val="20"/>
                <w:szCs w:val="20"/>
                <w:lang w:eastAsia="tr-TR"/>
              </w:rPr>
              <w:t>a</w:t>
            </w:r>
            <w:r w:rsidRPr="009C37EA">
              <w:rPr>
                <w:rFonts w:ascii="Arial" w:eastAsia="Times New Roman" w:hAnsi="Arial" w:cs="Arial"/>
                <w:sz w:val="20"/>
                <w:szCs w:val="20"/>
                <w:lang w:eastAsia="tr-TR"/>
              </w:rPr>
              <w:t xml:space="preserve">r. </w:t>
            </w:r>
            <w:r w:rsidR="0040779B">
              <w:rPr>
                <w:rFonts w:ascii="Arial" w:eastAsia="Times New Roman" w:hAnsi="Arial" w:cs="Arial"/>
                <w:sz w:val="20"/>
                <w:szCs w:val="20"/>
                <w:lang w:eastAsia="tr-TR"/>
              </w:rPr>
              <w:t xml:space="preserve">Kişiler arası iletişim engelleri ve bunları aşma yolları hakkında bilgi verilir. Ardından beden dilinin önemi vurgulanır. </w:t>
            </w:r>
            <w:r w:rsidRPr="009C37EA">
              <w:rPr>
                <w:rFonts w:ascii="Arial" w:eastAsia="Times New Roman" w:hAnsi="Arial" w:cs="Arial"/>
                <w:sz w:val="20"/>
                <w:szCs w:val="20"/>
                <w:lang w:eastAsia="tr-TR"/>
              </w:rPr>
              <w:t>Beden dilinin iletişimdeki rolü uygulamalı canlandırmalarla deneyim</w:t>
            </w:r>
            <w:r w:rsidR="00BC14C8" w:rsidRPr="009C37EA">
              <w:rPr>
                <w:rFonts w:ascii="Arial" w:eastAsia="Times New Roman" w:hAnsi="Arial" w:cs="Arial"/>
                <w:sz w:val="20"/>
                <w:szCs w:val="20"/>
                <w:lang w:eastAsia="tr-TR"/>
              </w:rPr>
              <w:t>lendirilir</w:t>
            </w:r>
            <w:r w:rsidRPr="009C37EA">
              <w:rPr>
                <w:rFonts w:ascii="Arial" w:eastAsia="Times New Roman" w:hAnsi="Arial" w:cs="Arial"/>
                <w:sz w:val="20"/>
                <w:szCs w:val="20"/>
                <w:lang w:eastAsia="tr-TR"/>
              </w:rPr>
              <w:t xml:space="preserve">. Empatinin iletişim çatışmalarını çözmedeki önemi vurgulanarak öğrencilerin empatik yaklaşım becerilerinin geliştirilmesi sağlanır </w:t>
            </w:r>
            <w:r w:rsidRPr="009C37EA">
              <w:rPr>
                <w:rFonts w:ascii="Arial" w:eastAsia="Times New Roman" w:hAnsi="Arial" w:cs="Arial"/>
                <w:b/>
                <w:bCs/>
                <w:sz w:val="20"/>
                <w:szCs w:val="20"/>
                <w:lang w:eastAsia="tr-TR"/>
              </w:rPr>
              <w:t>(OB1, SDB2.1)</w:t>
            </w:r>
            <w:r w:rsidRPr="009C37EA">
              <w:rPr>
                <w:rFonts w:ascii="Arial" w:eastAsia="Times New Roman" w:hAnsi="Arial" w:cs="Arial"/>
                <w:sz w:val="20"/>
                <w:szCs w:val="20"/>
                <w:lang w:eastAsia="tr-TR"/>
              </w:rPr>
              <w:t>. Öğrenciler</w:t>
            </w:r>
            <w:r w:rsidR="00247AA5" w:rsidRPr="009C37EA">
              <w:rPr>
                <w:rFonts w:ascii="Arial" w:eastAsia="Times New Roman" w:hAnsi="Arial" w:cs="Arial"/>
                <w:sz w:val="20"/>
                <w:szCs w:val="20"/>
                <w:lang w:eastAsia="tr-TR"/>
              </w:rPr>
              <w:t xml:space="preserve">den iletişim engellerini </w:t>
            </w:r>
            <w:r w:rsidR="00FD7155" w:rsidRPr="009C37EA">
              <w:rPr>
                <w:rFonts w:ascii="Arial" w:eastAsia="Times New Roman" w:hAnsi="Arial" w:cs="Arial"/>
                <w:sz w:val="20"/>
                <w:szCs w:val="20"/>
                <w:lang w:eastAsia="tr-TR"/>
              </w:rPr>
              <w:t>gösteren</w:t>
            </w:r>
            <w:r w:rsidR="000877C6">
              <w:rPr>
                <w:rFonts w:ascii="Arial" w:eastAsia="Times New Roman" w:hAnsi="Arial" w:cs="Arial"/>
                <w:sz w:val="20"/>
                <w:szCs w:val="20"/>
                <w:lang w:eastAsia="tr-TR"/>
              </w:rPr>
              <w:t xml:space="preserve"> </w:t>
            </w:r>
            <w:r w:rsidR="000877C6" w:rsidRPr="009C37EA">
              <w:rPr>
                <w:rFonts w:ascii="Arial" w:eastAsia="Times New Roman" w:hAnsi="Arial" w:cs="Arial"/>
                <w:sz w:val="20"/>
                <w:szCs w:val="20"/>
                <w:lang w:eastAsia="tr-TR"/>
              </w:rPr>
              <w:t>iletişim engelleri farkındalık panosu</w:t>
            </w:r>
            <w:r w:rsidRPr="009C37EA">
              <w:rPr>
                <w:rFonts w:ascii="Arial" w:eastAsia="Times New Roman" w:hAnsi="Arial" w:cs="Arial"/>
                <w:sz w:val="20"/>
                <w:szCs w:val="20"/>
                <w:lang w:eastAsia="tr-TR"/>
              </w:rPr>
              <w:t xml:space="preserve"> </w:t>
            </w:r>
            <w:r w:rsidR="00247AA5" w:rsidRPr="009C37EA">
              <w:rPr>
                <w:rFonts w:ascii="Arial" w:eastAsia="Times New Roman" w:hAnsi="Arial" w:cs="Arial"/>
                <w:sz w:val="20"/>
                <w:szCs w:val="20"/>
                <w:lang w:eastAsia="tr-TR"/>
              </w:rPr>
              <w:t>hazırlamaları istenir</w:t>
            </w:r>
            <w:r w:rsidR="000877C6">
              <w:rPr>
                <w:rFonts w:ascii="Arial" w:eastAsia="Times New Roman" w:hAnsi="Arial" w:cs="Arial"/>
                <w:sz w:val="20"/>
                <w:szCs w:val="20"/>
                <w:lang w:eastAsia="tr-TR"/>
              </w:rPr>
              <w:t xml:space="preserve"> ve ö</w:t>
            </w:r>
            <w:r w:rsidRPr="009C37EA">
              <w:rPr>
                <w:rFonts w:ascii="Arial" w:eastAsia="Times New Roman" w:hAnsi="Arial" w:cs="Arial"/>
                <w:sz w:val="20"/>
                <w:szCs w:val="20"/>
                <w:lang w:eastAsia="tr-TR"/>
              </w:rPr>
              <w:t xml:space="preserve">ğrenciler gruplara </w:t>
            </w:r>
            <w:r w:rsidR="00247624" w:rsidRPr="009C37EA">
              <w:rPr>
                <w:rFonts w:ascii="Arial" w:eastAsia="Times New Roman" w:hAnsi="Arial" w:cs="Arial"/>
                <w:sz w:val="20"/>
                <w:szCs w:val="20"/>
                <w:lang w:eastAsia="tr-TR"/>
              </w:rPr>
              <w:t>ayrılır. Her</w:t>
            </w:r>
            <w:r w:rsidRPr="009C37EA">
              <w:rPr>
                <w:rFonts w:ascii="Arial" w:eastAsia="Times New Roman" w:hAnsi="Arial" w:cs="Arial"/>
                <w:sz w:val="20"/>
                <w:szCs w:val="20"/>
                <w:lang w:eastAsia="tr-TR"/>
              </w:rPr>
              <w:t xml:space="preserve"> gruptan, kişiler arası iletişimi engelleyen etkenleri (örneğin önyargı, savunucu tutum, fiziksel engeller, kültürel farklılıklar, dil engelleri, iletişim çatışmaları, yargılama, alay etme </w:t>
            </w:r>
            <w:r w:rsidR="000877C6">
              <w:rPr>
                <w:rFonts w:ascii="Arial" w:eastAsia="Times New Roman" w:hAnsi="Arial" w:cs="Arial"/>
                <w:sz w:val="20"/>
                <w:szCs w:val="20"/>
                <w:lang w:eastAsia="tr-TR"/>
              </w:rPr>
              <w:t>gibi</w:t>
            </w:r>
            <w:r w:rsidRPr="009C37EA">
              <w:rPr>
                <w:rFonts w:ascii="Arial" w:eastAsia="Times New Roman" w:hAnsi="Arial" w:cs="Arial"/>
                <w:sz w:val="20"/>
                <w:szCs w:val="20"/>
                <w:lang w:eastAsia="tr-TR"/>
              </w:rPr>
              <w:t>.) görsel ögelerle (resim, karikatür, grafik) destekleyerek bir pano hazırlaması istenir</w:t>
            </w:r>
            <w:r w:rsidRPr="009C37EA">
              <w:rPr>
                <w:rFonts w:ascii="Arial" w:eastAsia="Times New Roman" w:hAnsi="Arial" w:cs="Arial"/>
                <w:bCs/>
                <w:sz w:val="20"/>
                <w:szCs w:val="20"/>
                <w:lang w:eastAsia="tr-TR"/>
              </w:rPr>
              <w:t xml:space="preserve">. </w:t>
            </w:r>
            <w:r w:rsidRPr="009C37EA">
              <w:rPr>
                <w:rFonts w:ascii="Arial" w:eastAsia="Times New Roman" w:hAnsi="Arial" w:cs="Arial"/>
                <w:sz w:val="20"/>
                <w:szCs w:val="20"/>
                <w:lang w:eastAsia="tr-TR"/>
              </w:rPr>
              <w:t>Hazırlanan panolar sınıfta sergilenir ve her grup, panolarında yer verdikleri iletişim engellerini ve bu engelleri aşma yollarını sınıf</w:t>
            </w:r>
            <w:r w:rsidR="000877C6">
              <w:rPr>
                <w:rFonts w:ascii="Arial" w:eastAsia="Times New Roman" w:hAnsi="Arial" w:cs="Arial"/>
                <w:sz w:val="20"/>
                <w:szCs w:val="20"/>
                <w:lang w:eastAsia="tr-TR"/>
              </w:rPr>
              <w:t xml:space="preserve"> ortamında</w:t>
            </w:r>
            <w:r w:rsidRPr="009C37EA">
              <w:rPr>
                <w:rFonts w:ascii="Arial" w:eastAsia="Times New Roman" w:hAnsi="Arial" w:cs="Arial"/>
                <w:sz w:val="20"/>
                <w:szCs w:val="20"/>
                <w:lang w:eastAsia="tr-TR"/>
              </w:rPr>
              <w:t xml:space="preserve"> sunar. Hazırlanan panolar, içerik ve sunum açısından</w:t>
            </w:r>
            <w:r w:rsidR="00DA2325" w:rsidRPr="009C37EA">
              <w:rPr>
                <w:rFonts w:ascii="Arial" w:hAnsi="Arial" w:cs="Arial"/>
                <w:sz w:val="20"/>
                <w:szCs w:val="20"/>
              </w:rPr>
              <w:t xml:space="preserve"> </w:t>
            </w:r>
            <w:r w:rsidR="00DA2325" w:rsidRPr="009C37EA">
              <w:rPr>
                <w:rFonts w:ascii="Arial" w:eastAsia="Times New Roman" w:hAnsi="Arial" w:cs="Arial"/>
                <w:sz w:val="20"/>
                <w:szCs w:val="20"/>
                <w:lang w:eastAsia="tr-TR"/>
              </w:rPr>
              <w:t xml:space="preserve">dereceli puanlama anahtarı ve akran değerlendirme formu </w:t>
            </w:r>
            <w:r w:rsidR="000877C6">
              <w:rPr>
                <w:rFonts w:ascii="Arial" w:eastAsia="Times New Roman" w:hAnsi="Arial" w:cs="Arial"/>
                <w:sz w:val="20"/>
                <w:szCs w:val="20"/>
                <w:lang w:eastAsia="tr-TR"/>
              </w:rPr>
              <w:t>kullanılarak</w:t>
            </w:r>
            <w:r w:rsidR="00DA2325" w:rsidRPr="009C37EA">
              <w:rPr>
                <w:rFonts w:ascii="Arial" w:eastAsia="Times New Roman" w:hAnsi="Arial" w:cs="Arial"/>
                <w:sz w:val="20"/>
                <w:szCs w:val="20"/>
                <w:lang w:eastAsia="tr-TR"/>
              </w:rPr>
              <w:t xml:space="preserve"> değerlendirilebilir</w:t>
            </w:r>
            <w:r w:rsidRPr="009C37EA">
              <w:rPr>
                <w:rFonts w:ascii="Arial" w:eastAsia="Times New Roman" w:hAnsi="Arial" w:cs="Arial"/>
                <w:sz w:val="20"/>
                <w:szCs w:val="20"/>
                <w:lang w:eastAsia="tr-TR"/>
              </w:rPr>
              <w:t xml:space="preserve"> </w:t>
            </w:r>
            <w:r w:rsidRPr="009C37EA">
              <w:rPr>
                <w:rFonts w:ascii="Arial" w:eastAsia="Times New Roman" w:hAnsi="Arial" w:cs="Arial"/>
                <w:b/>
                <w:bCs/>
                <w:sz w:val="20"/>
                <w:szCs w:val="20"/>
                <w:lang w:eastAsia="tr-TR"/>
              </w:rPr>
              <w:t xml:space="preserve">(SDB2.1, SDB2.2, OB1, OB2, OB4, KB2.5).  </w:t>
            </w:r>
            <w:r w:rsidR="002F6BF0" w:rsidRPr="002F6BF0">
              <w:rPr>
                <w:rFonts w:ascii="Arial" w:eastAsia="Times New Roman" w:hAnsi="Arial" w:cs="Arial"/>
                <w:sz w:val="20"/>
                <w:szCs w:val="20"/>
                <w:lang w:eastAsia="tr-TR"/>
              </w:rPr>
              <w:t>Empati hakkında bilgi verildikten sonra ö</w:t>
            </w:r>
            <w:r w:rsidR="0039542F" w:rsidRPr="002F6BF0">
              <w:rPr>
                <w:rFonts w:ascii="Arial" w:eastAsia="Times New Roman" w:hAnsi="Arial" w:cs="Arial"/>
                <w:sz w:val="20"/>
                <w:szCs w:val="20"/>
                <w:lang w:eastAsia="tr-TR"/>
              </w:rPr>
              <w:t>ğrencilere</w:t>
            </w:r>
            <w:r w:rsidR="0039542F" w:rsidRPr="009C37EA">
              <w:rPr>
                <w:rFonts w:ascii="Arial" w:eastAsia="Times New Roman" w:hAnsi="Arial" w:cs="Arial"/>
                <w:sz w:val="20"/>
                <w:szCs w:val="20"/>
                <w:lang w:eastAsia="tr-TR"/>
              </w:rPr>
              <w:t xml:space="preserve"> </w:t>
            </w:r>
            <w:r w:rsidR="0039542F" w:rsidRPr="009C37EA">
              <w:rPr>
                <w:rFonts w:ascii="Arial" w:eastAsia="Calibri" w:hAnsi="Arial" w:cs="Arial"/>
                <w:sz w:val="20"/>
                <w:szCs w:val="20"/>
              </w:rPr>
              <w:t>kişiler arası iletişimde empatinin önemini anlatan</w:t>
            </w:r>
            <w:r w:rsidR="000877C6">
              <w:rPr>
                <w:rFonts w:ascii="Arial" w:eastAsia="Calibri" w:hAnsi="Arial" w:cs="Arial"/>
                <w:sz w:val="20"/>
                <w:szCs w:val="20"/>
              </w:rPr>
              <w:t xml:space="preserve"> </w:t>
            </w:r>
            <w:r w:rsidR="000877C6" w:rsidRPr="009C37EA">
              <w:rPr>
                <w:rFonts w:ascii="Arial" w:eastAsia="Calibri" w:hAnsi="Arial" w:cs="Arial"/>
                <w:sz w:val="20"/>
                <w:szCs w:val="20"/>
              </w:rPr>
              <w:t>e</w:t>
            </w:r>
            <w:r w:rsidR="000877C6" w:rsidRPr="009C37EA">
              <w:rPr>
                <w:rFonts w:ascii="Arial" w:eastAsia="Times New Roman" w:hAnsi="Arial" w:cs="Arial"/>
                <w:sz w:val="20"/>
                <w:szCs w:val="20"/>
                <w:lang w:eastAsia="tr-TR"/>
              </w:rPr>
              <w:t>mpati çemberi</w:t>
            </w:r>
            <w:r w:rsidR="000877C6">
              <w:rPr>
                <w:rFonts w:ascii="Arial" w:eastAsia="Times New Roman" w:hAnsi="Arial" w:cs="Arial"/>
                <w:sz w:val="20"/>
                <w:szCs w:val="20"/>
                <w:lang w:eastAsia="tr-TR"/>
              </w:rPr>
              <w:t xml:space="preserve"> </w:t>
            </w:r>
            <w:r w:rsidR="005325C4" w:rsidRPr="009C37EA">
              <w:rPr>
                <w:rFonts w:ascii="Arial" w:eastAsia="Times New Roman" w:hAnsi="Arial" w:cs="Arial"/>
                <w:sz w:val="20"/>
                <w:szCs w:val="20"/>
                <w:lang w:eastAsia="tr-TR"/>
              </w:rPr>
              <w:t>canlandırmaları</w:t>
            </w:r>
            <w:r w:rsidR="0039542F" w:rsidRPr="009C37EA">
              <w:rPr>
                <w:rFonts w:ascii="Arial" w:eastAsia="Times New Roman" w:hAnsi="Arial" w:cs="Arial"/>
                <w:sz w:val="20"/>
                <w:szCs w:val="20"/>
                <w:lang w:eastAsia="tr-TR"/>
              </w:rPr>
              <w:t xml:space="preserve"> yap</w:t>
            </w:r>
            <w:r w:rsidR="00FD7155" w:rsidRPr="009C37EA">
              <w:rPr>
                <w:rFonts w:ascii="Arial" w:eastAsia="Times New Roman" w:hAnsi="Arial" w:cs="Arial"/>
                <w:sz w:val="20"/>
                <w:szCs w:val="20"/>
                <w:lang w:eastAsia="tr-TR"/>
              </w:rPr>
              <w:t>tırılı</w:t>
            </w:r>
            <w:r w:rsidR="0039542F" w:rsidRPr="009C37EA">
              <w:rPr>
                <w:rFonts w:ascii="Arial" w:eastAsia="Times New Roman" w:hAnsi="Arial" w:cs="Arial"/>
                <w:sz w:val="20"/>
                <w:szCs w:val="20"/>
                <w:lang w:eastAsia="tr-TR"/>
              </w:rPr>
              <w:t>r.</w:t>
            </w:r>
            <w:r w:rsidR="005325C4" w:rsidRPr="009C37EA">
              <w:rPr>
                <w:rFonts w:ascii="Arial" w:eastAsia="Times New Roman" w:hAnsi="Arial" w:cs="Arial"/>
                <w:sz w:val="20"/>
                <w:szCs w:val="20"/>
                <w:lang w:eastAsia="tr-TR"/>
              </w:rPr>
              <w:t xml:space="preserve"> Bu etkinlikte öğrenciler, empati kurmanın iletişimdeki dönüştürücü gücünü deneyimler. Canlandırma senaryoları şunlar olabilir: A Senaryosu (Empati kurulmadığı durum): Okulda yaşadığı bir sorunu anlatan bir öğrenciye, diğer öğrencinin</w:t>
            </w:r>
            <w:r w:rsidR="000877C6">
              <w:rPr>
                <w:rFonts w:ascii="Arial" w:eastAsia="Times New Roman" w:hAnsi="Arial" w:cs="Arial"/>
                <w:sz w:val="20"/>
                <w:szCs w:val="20"/>
                <w:lang w:eastAsia="tr-TR"/>
              </w:rPr>
              <w:t xml:space="preserve"> b</w:t>
            </w:r>
            <w:r w:rsidR="00BC14C8" w:rsidRPr="009C37EA">
              <w:rPr>
                <w:rFonts w:ascii="Arial" w:eastAsia="Times New Roman" w:hAnsi="Arial" w:cs="Arial"/>
                <w:sz w:val="20"/>
                <w:szCs w:val="20"/>
                <w:lang w:eastAsia="tr-TR"/>
              </w:rPr>
              <w:t>oş ver</w:t>
            </w:r>
            <w:r w:rsidR="005325C4" w:rsidRPr="009C37EA">
              <w:rPr>
                <w:rFonts w:ascii="Arial" w:eastAsia="Times New Roman" w:hAnsi="Arial" w:cs="Arial"/>
                <w:sz w:val="20"/>
                <w:szCs w:val="20"/>
                <w:lang w:eastAsia="tr-TR"/>
              </w:rPr>
              <w:t>, geçer</w:t>
            </w:r>
            <w:r w:rsidR="000877C6">
              <w:rPr>
                <w:rFonts w:ascii="Arial" w:eastAsia="Times New Roman" w:hAnsi="Arial" w:cs="Arial"/>
                <w:sz w:val="20"/>
                <w:szCs w:val="20"/>
                <w:lang w:eastAsia="tr-TR"/>
              </w:rPr>
              <w:t xml:space="preserve"> v</w:t>
            </w:r>
            <w:r w:rsidR="005325C4" w:rsidRPr="009C37EA">
              <w:rPr>
                <w:rFonts w:ascii="Arial" w:eastAsia="Times New Roman" w:hAnsi="Arial" w:cs="Arial"/>
                <w:sz w:val="20"/>
                <w:szCs w:val="20"/>
                <w:lang w:eastAsia="tr-TR"/>
              </w:rPr>
              <w:t xml:space="preserve">eya </w:t>
            </w:r>
            <w:r w:rsidR="000877C6">
              <w:rPr>
                <w:rFonts w:ascii="Arial" w:eastAsia="Times New Roman" w:hAnsi="Arial" w:cs="Arial"/>
                <w:sz w:val="20"/>
                <w:szCs w:val="20"/>
                <w:lang w:eastAsia="tr-TR"/>
              </w:rPr>
              <w:t>s</w:t>
            </w:r>
            <w:r w:rsidR="005325C4" w:rsidRPr="009C37EA">
              <w:rPr>
                <w:rFonts w:ascii="Arial" w:eastAsia="Times New Roman" w:hAnsi="Arial" w:cs="Arial"/>
                <w:sz w:val="20"/>
                <w:szCs w:val="20"/>
                <w:lang w:eastAsia="tr-TR"/>
              </w:rPr>
              <w:t>en de abartıyorsun</w:t>
            </w:r>
            <w:r w:rsidR="000877C6">
              <w:rPr>
                <w:rFonts w:ascii="Arial" w:eastAsia="Times New Roman" w:hAnsi="Arial" w:cs="Arial"/>
                <w:sz w:val="20"/>
                <w:szCs w:val="20"/>
                <w:lang w:eastAsia="tr-TR"/>
              </w:rPr>
              <w:t xml:space="preserve"> g</w:t>
            </w:r>
            <w:r w:rsidR="005325C4" w:rsidRPr="009C37EA">
              <w:rPr>
                <w:rFonts w:ascii="Arial" w:eastAsia="Times New Roman" w:hAnsi="Arial" w:cs="Arial"/>
                <w:sz w:val="20"/>
                <w:szCs w:val="20"/>
                <w:lang w:eastAsia="tr-TR"/>
              </w:rPr>
              <w:t xml:space="preserve">ibi cevaplar vermesi. B Senaryosu (Empati kurulduğu durum): Aynı öğrencinin sorununu anlatması üzerine diğer öğrenci </w:t>
            </w:r>
            <w:r w:rsidR="000877C6">
              <w:rPr>
                <w:rFonts w:ascii="Arial" w:eastAsia="Times New Roman" w:hAnsi="Arial" w:cs="Arial"/>
                <w:sz w:val="20"/>
                <w:szCs w:val="20"/>
                <w:lang w:eastAsia="tr-TR"/>
              </w:rPr>
              <w:t>b</w:t>
            </w:r>
            <w:r w:rsidR="005325C4" w:rsidRPr="009C37EA">
              <w:rPr>
                <w:rFonts w:ascii="Arial" w:eastAsia="Times New Roman" w:hAnsi="Arial" w:cs="Arial"/>
                <w:sz w:val="20"/>
                <w:szCs w:val="20"/>
                <w:lang w:eastAsia="tr-TR"/>
              </w:rPr>
              <w:t>u seni gerçekten üzmüş olmalı, anlıyorum</w:t>
            </w:r>
            <w:r w:rsidR="000877C6">
              <w:rPr>
                <w:rFonts w:ascii="Arial" w:eastAsia="Times New Roman" w:hAnsi="Arial" w:cs="Arial"/>
                <w:sz w:val="20"/>
                <w:szCs w:val="20"/>
                <w:lang w:eastAsia="tr-TR"/>
              </w:rPr>
              <w:t xml:space="preserve"> v</w:t>
            </w:r>
            <w:r w:rsidR="005325C4" w:rsidRPr="009C37EA">
              <w:rPr>
                <w:rFonts w:ascii="Arial" w:eastAsia="Times New Roman" w:hAnsi="Arial" w:cs="Arial"/>
                <w:sz w:val="20"/>
                <w:szCs w:val="20"/>
                <w:lang w:eastAsia="tr-TR"/>
              </w:rPr>
              <w:t>eya</w:t>
            </w:r>
            <w:r w:rsidR="000877C6">
              <w:rPr>
                <w:rFonts w:ascii="Arial" w:eastAsia="Times New Roman" w:hAnsi="Arial" w:cs="Arial"/>
                <w:sz w:val="20"/>
                <w:szCs w:val="20"/>
                <w:lang w:eastAsia="tr-TR"/>
              </w:rPr>
              <w:t xml:space="preserve"> k</w:t>
            </w:r>
            <w:r w:rsidR="005325C4" w:rsidRPr="009C37EA">
              <w:rPr>
                <w:rFonts w:ascii="Arial" w:eastAsia="Times New Roman" w:hAnsi="Arial" w:cs="Arial"/>
                <w:sz w:val="20"/>
                <w:szCs w:val="20"/>
                <w:lang w:eastAsia="tr-TR"/>
              </w:rPr>
              <w:t>endini kötü hissetmen çok normal, ben olsam ben de üzülürdü</w:t>
            </w:r>
            <w:r w:rsidR="000877C6">
              <w:rPr>
                <w:rFonts w:ascii="Arial" w:eastAsia="Times New Roman" w:hAnsi="Arial" w:cs="Arial"/>
                <w:sz w:val="20"/>
                <w:szCs w:val="20"/>
                <w:lang w:eastAsia="tr-TR"/>
              </w:rPr>
              <w:t>m</w:t>
            </w:r>
            <w:r w:rsidR="005325C4" w:rsidRPr="009C37EA">
              <w:rPr>
                <w:rFonts w:ascii="Arial" w:eastAsia="Times New Roman" w:hAnsi="Arial" w:cs="Arial"/>
                <w:sz w:val="20"/>
                <w:szCs w:val="20"/>
                <w:lang w:eastAsia="tr-TR"/>
              </w:rPr>
              <w:t xml:space="preserve"> </w:t>
            </w:r>
            <w:r w:rsidR="000877C6">
              <w:rPr>
                <w:rFonts w:ascii="Arial" w:eastAsia="Times New Roman" w:hAnsi="Arial" w:cs="Arial"/>
                <w:sz w:val="20"/>
                <w:szCs w:val="20"/>
                <w:lang w:eastAsia="tr-TR"/>
              </w:rPr>
              <w:t>g</w:t>
            </w:r>
            <w:r w:rsidR="005325C4" w:rsidRPr="009C37EA">
              <w:rPr>
                <w:rFonts w:ascii="Arial" w:eastAsia="Times New Roman" w:hAnsi="Arial" w:cs="Arial"/>
                <w:sz w:val="20"/>
                <w:szCs w:val="20"/>
                <w:lang w:eastAsia="tr-TR"/>
              </w:rPr>
              <w:t xml:space="preserve">ibi empatik ifadeler kullanması. Empati kurulan senaryoda, anlaşıldığını hisseden bireyin çatışma veya tükenmişlik nedeniyle oluşabilecek verimlilik kaybını önleyerek hem insani hem de kurumsal sürdürülebilirliğe nasıl katkı sağladığı tartışılır. Her canlandırma çiftinden sonra iki durum arasındaki farklar, tartışmaya açılır. Öğrencilerden; hasta-hekim, hasta-hasta yakını ilişkisinden benzer örnekler vermeleri istenerek sağlık hizmetlerinde empatinin önemi vurgulanır. Empati kurma becerileri bir dereceleme ölçeği veya öz değerlendirme formu kullanılarak </w:t>
            </w:r>
            <w:r w:rsidR="00B50F54" w:rsidRPr="009C37EA">
              <w:rPr>
                <w:rFonts w:ascii="Arial" w:eastAsia="Times New Roman" w:hAnsi="Arial" w:cs="Arial"/>
                <w:sz w:val="20"/>
                <w:szCs w:val="20"/>
                <w:lang w:eastAsia="tr-TR"/>
              </w:rPr>
              <w:t>değerlendirilebilir</w:t>
            </w:r>
            <w:r w:rsidR="004D4BCD" w:rsidRPr="009C37EA">
              <w:rPr>
                <w:rFonts w:ascii="Arial" w:hAnsi="Arial" w:cs="Arial"/>
                <w:b/>
                <w:bCs/>
                <w:color w:val="C00000"/>
                <w:sz w:val="20"/>
                <w:szCs w:val="20"/>
              </w:rPr>
              <w:t xml:space="preserve"> </w:t>
            </w:r>
            <w:r w:rsidR="005325C4" w:rsidRPr="009C37EA">
              <w:rPr>
                <w:rFonts w:ascii="Arial" w:eastAsia="Times New Roman" w:hAnsi="Arial" w:cs="Arial"/>
                <w:b/>
                <w:bCs/>
                <w:sz w:val="20"/>
                <w:szCs w:val="20"/>
                <w:lang w:eastAsia="tr-TR"/>
              </w:rPr>
              <w:t>(E1.5, E2.1, D5.1, D</w:t>
            </w:r>
            <w:r w:rsidR="00247624" w:rsidRPr="009C37EA">
              <w:rPr>
                <w:rFonts w:ascii="Arial" w:eastAsia="Times New Roman" w:hAnsi="Arial" w:cs="Arial"/>
                <w:b/>
                <w:bCs/>
                <w:sz w:val="20"/>
                <w:szCs w:val="20"/>
                <w:lang w:eastAsia="tr-TR"/>
              </w:rPr>
              <w:t>14.1,</w:t>
            </w:r>
            <w:r w:rsidR="005325C4" w:rsidRPr="009C37EA">
              <w:rPr>
                <w:rFonts w:ascii="Arial" w:eastAsia="Times New Roman" w:hAnsi="Arial" w:cs="Arial"/>
                <w:b/>
                <w:bCs/>
                <w:sz w:val="20"/>
                <w:szCs w:val="20"/>
                <w:lang w:eastAsia="tr-TR"/>
              </w:rPr>
              <w:t xml:space="preserve"> SDB2.1, SDB2.2)</w:t>
            </w:r>
            <w:r w:rsidR="005325C4" w:rsidRPr="009C37EA">
              <w:rPr>
                <w:rFonts w:ascii="Arial" w:eastAsia="Times New Roman" w:hAnsi="Arial" w:cs="Arial"/>
                <w:sz w:val="20"/>
                <w:szCs w:val="20"/>
                <w:lang w:eastAsia="tr-TR"/>
              </w:rPr>
              <w:t>.</w:t>
            </w:r>
          </w:p>
          <w:p w14:paraId="48B91952" w14:textId="7CFCE1FE" w:rsidR="00AC654F" w:rsidRPr="007C36E0" w:rsidRDefault="005325C4" w:rsidP="007C36E0">
            <w:pPr>
              <w:spacing w:before="120"/>
              <w:ind w:right="57"/>
              <w:jc w:val="both"/>
              <w:rPr>
                <w:rFonts w:ascii="Arial" w:eastAsia="Times New Roman" w:hAnsi="Arial" w:cs="Arial"/>
                <w:sz w:val="20"/>
                <w:szCs w:val="20"/>
                <w:lang w:eastAsia="tr-TR"/>
              </w:rPr>
            </w:pPr>
            <w:r w:rsidRPr="009C37EA">
              <w:rPr>
                <w:rFonts w:ascii="Arial" w:eastAsia="Times New Roman" w:hAnsi="Arial" w:cs="Arial"/>
                <w:sz w:val="20"/>
                <w:szCs w:val="20"/>
                <w:lang w:eastAsia="tr-TR"/>
              </w:rPr>
              <w:t xml:space="preserve"> </w:t>
            </w:r>
            <w:r w:rsidR="0039542F" w:rsidRPr="009C37EA">
              <w:rPr>
                <w:rFonts w:ascii="Arial" w:eastAsia="Times New Roman" w:hAnsi="Arial" w:cs="Arial"/>
                <w:sz w:val="20"/>
                <w:szCs w:val="20"/>
                <w:lang w:eastAsia="tr-TR"/>
              </w:rPr>
              <w:t>Öğrencilere kişiler arası iletişimde b</w:t>
            </w:r>
            <w:r w:rsidR="0030562B" w:rsidRPr="009C37EA">
              <w:rPr>
                <w:rFonts w:ascii="Arial" w:eastAsia="Times New Roman" w:hAnsi="Arial" w:cs="Arial"/>
                <w:sz w:val="20"/>
                <w:szCs w:val="20"/>
                <w:lang w:eastAsia="tr-TR"/>
              </w:rPr>
              <w:t>eden dili</w:t>
            </w:r>
            <w:r w:rsidR="0039542F" w:rsidRPr="009C37EA">
              <w:rPr>
                <w:rFonts w:ascii="Arial" w:eastAsia="Times New Roman" w:hAnsi="Arial" w:cs="Arial"/>
                <w:sz w:val="20"/>
                <w:szCs w:val="20"/>
                <w:lang w:eastAsia="tr-TR"/>
              </w:rPr>
              <w:t>nin önemini anlatan</w:t>
            </w:r>
            <w:r w:rsidR="0030562B" w:rsidRPr="009C37EA">
              <w:rPr>
                <w:rFonts w:ascii="Arial" w:eastAsia="Times New Roman" w:hAnsi="Arial" w:cs="Arial"/>
                <w:sz w:val="20"/>
                <w:szCs w:val="20"/>
                <w:lang w:eastAsia="tr-TR"/>
              </w:rPr>
              <w:t xml:space="preserve"> canlandırmalar yap</w:t>
            </w:r>
            <w:r w:rsidR="00FD7155" w:rsidRPr="009C37EA">
              <w:rPr>
                <w:rFonts w:ascii="Arial" w:eastAsia="Times New Roman" w:hAnsi="Arial" w:cs="Arial"/>
                <w:sz w:val="20"/>
                <w:szCs w:val="20"/>
                <w:lang w:eastAsia="tr-TR"/>
              </w:rPr>
              <w:t>ıl</w:t>
            </w:r>
            <w:r w:rsidR="0039542F" w:rsidRPr="009C37EA">
              <w:rPr>
                <w:rFonts w:ascii="Arial" w:eastAsia="Times New Roman" w:hAnsi="Arial" w:cs="Arial"/>
                <w:sz w:val="20"/>
                <w:szCs w:val="20"/>
                <w:lang w:eastAsia="tr-TR"/>
              </w:rPr>
              <w:t>ır</w:t>
            </w:r>
            <w:r w:rsidR="0030562B" w:rsidRPr="009C37EA">
              <w:rPr>
                <w:rFonts w:ascii="Arial" w:eastAsia="Times New Roman" w:hAnsi="Arial" w:cs="Arial"/>
                <w:sz w:val="20"/>
                <w:szCs w:val="20"/>
                <w:lang w:eastAsia="tr-TR"/>
              </w:rPr>
              <w:t>.</w:t>
            </w:r>
            <w:r w:rsidR="00247624" w:rsidRPr="009C37EA">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 xml:space="preserve">Öğrencilerden aynı sözlerin farklı beden dilleri kullanıldığında nasıl farklı anlamlar kazandığını </w:t>
            </w:r>
            <w:r w:rsidR="000877C6">
              <w:rPr>
                <w:rFonts w:ascii="Arial" w:eastAsia="Times New Roman" w:hAnsi="Arial" w:cs="Arial"/>
                <w:sz w:val="20"/>
                <w:szCs w:val="20"/>
                <w:lang w:eastAsia="tr-TR"/>
              </w:rPr>
              <w:t>ortaya koymak amacıyla</w:t>
            </w:r>
            <w:r w:rsidR="0030562B" w:rsidRPr="009C37EA">
              <w:rPr>
                <w:rFonts w:ascii="Arial" w:eastAsia="Times New Roman" w:hAnsi="Arial" w:cs="Arial"/>
                <w:sz w:val="20"/>
                <w:szCs w:val="20"/>
                <w:lang w:eastAsia="tr-TR"/>
              </w:rPr>
              <w:t xml:space="preserve"> kısa canlandırmalar yapmaları istenir.</w:t>
            </w:r>
            <w:r w:rsidR="00247624" w:rsidRPr="009C37EA">
              <w:rPr>
                <w:rFonts w:ascii="Arial" w:eastAsia="Times New Roman" w:hAnsi="Arial" w:cs="Arial"/>
                <w:sz w:val="20"/>
                <w:szCs w:val="20"/>
                <w:lang w:eastAsia="tr-TR"/>
              </w:rPr>
              <w:t xml:space="preserve"> </w:t>
            </w:r>
            <w:r w:rsidR="0030562B" w:rsidRPr="009C37EA">
              <w:rPr>
                <w:rFonts w:ascii="Arial" w:eastAsia="Times New Roman" w:hAnsi="Arial" w:cs="Arial"/>
                <w:sz w:val="20"/>
                <w:szCs w:val="20"/>
                <w:lang w:eastAsia="tr-TR"/>
              </w:rPr>
              <w:t>Senaryolar şu şekilde olabilir: 1. Senaryo: Tamam, senin dediğin olsun</w:t>
            </w:r>
            <w:r w:rsidR="000877C6">
              <w:rPr>
                <w:rFonts w:ascii="Arial" w:eastAsia="Times New Roman" w:hAnsi="Arial" w:cs="Arial"/>
                <w:sz w:val="20"/>
                <w:szCs w:val="20"/>
                <w:lang w:eastAsia="tr-TR"/>
              </w:rPr>
              <w:t xml:space="preserve"> ifadesi </w:t>
            </w:r>
            <w:r w:rsidR="0030562B" w:rsidRPr="009C37EA">
              <w:rPr>
                <w:rFonts w:ascii="Arial" w:eastAsia="Times New Roman" w:hAnsi="Arial" w:cs="Arial"/>
                <w:sz w:val="20"/>
                <w:szCs w:val="20"/>
                <w:lang w:eastAsia="tr-TR"/>
              </w:rPr>
              <w:t xml:space="preserve">önce göz teması kurarak, gülümseyerek ve onaylar şekilde baş sallayarak; </w:t>
            </w:r>
            <w:r w:rsidR="000877C6">
              <w:rPr>
                <w:rFonts w:ascii="Arial" w:eastAsia="Times New Roman" w:hAnsi="Arial" w:cs="Arial"/>
                <w:sz w:val="20"/>
                <w:szCs w:val="20"/>
                <w:lang w:eastAsia="tr-TR"/>
              </w:rPr>
              <w:t>ardından</w:t>
            </w:r>
            <w:r w:rsidR="0030562B" w:rsidRPr="009C37EA">
              <w:rPr>
                <w:rFonts w:ascii="Arial" w:eastAsia="Times New Roman" w:hAnsi="Arial" w:cs="Arial"/>
                <w:sz w:val="20"/>
                <w:szCs w:val="20"/>
                <w:lang w:eastAsia="tr-TR"/>
              </w:rPr>
              <w:t xml:space="preserve"> göz teması kurmadan, omuz silk</w:t>
            </w:r>
            <w:r w:rsidR="000877C6">
              <w:rPr>
                <w:rFonts w:ascii="Arial" w:eastAsia="Times New Roman" w:hAnsi="Arial" w:cs="Arial"/>
                <w:sz w:val="20"/>
                <w:szCs w:val="20"/>
                <w:lang w:eastAsia="tr-TR"/>
              </w:rPr>
              <w:t xml:space="preserve">erek ve </w:t>
            </w:r>
            <w:r w:rsidR="0030562B" w:rsidRPr="009C37EA">
              <w:rPr>
                <w:rFonts w:ascii="Arial" w:eastAsia="Times New Roman" w:hAnsi="Arial" w:cs="Arial"/>
                <w:sz w:val="20"/>
                <w:szCs w:val="20"/>
                <w:lang w:eastAsia="tr-TR"/>
              </w:rPr>
              <w:t>alaycı bir ses tonu</w:t>
            </w:r>
            <w:r w:rsidR="000877C6">
              <w:rPr>
                <w:rFonts w:ascii="Arial" w:eastAsia="Times New Roman" w:hAnsi="Arial" w:cs="Arial"/>
                <w:sz w:val="20"/>
                <w:szCs w:val="20"/>
                <w:lang w:eastAsia="tr-TR"/>
              </w:rPr>
              <w:t xml:space="preserve">yla </w:t>
            </w:r>
            <w:r w:rsidR="0030562B" w:rsidRPr="009C37EA">
              <w:rPr>
                <w:rFonts w:ascii="Arial" w:eastAsia="Times New Roman" w:hAnsi="Arial" w:cs="Arial"/>
                <w:sz w:val="20"/>
                <w:szCs w:val="20"/>
                <w:lang w:eastAsia="tr-TR"/>
              </w:rPr>
              <w:t>söyle</w:t>
            </w:r>
            <w:r w:rsidR="000877C6">
              <w:rPr>
                <w:rFonts w:ascii="Arial" w:eastAsia="Times New Roman" w:hAnsi="Arial" w:cs="Arial"/>
                <w:sz w:val="20"/>
                <w:szCs w:val="20"/>
                <w:lang w:eastAsia="tr-TR"/>
              </w:rPr>
              <w:t>ni</w:t>
            </w:r>
            <w:r w:rsidR="0030562B" w:rsidRPr="009C37EA">
              <w:rPr>
                <w:rFonts w:ascii="Arial" w:eastAsia="Times New Roman" w:hAnsi="Arial" w:cs="Arial"/>
                <w:sz w:val="20"/>
                <w:szCs w:val="20"/>
                <w:lang w:eastAsia="tr-TR"/>
              </w:rPr>
              <w:t xml:space="preserve">r. 2. Senaryo: Bir hastaya </w:t>
            </w:r>
            <w:r w:rsidR="000877C6">
              <w:rPr>
                <w:rFonts w:ascii="Arial" w:eastAsia="Times New Roman" w:hAnsi="Arial" w:cs="Arial"/>
                <w:sz w:val="20"/>
                <w:szCs w:val="20"/>
                <w:lang w:eastAsia="tr-TR"/>
              </w:rPr>
              <w:t xml:space="preserve">yöneltilen </w:t>
            </w:r>
            <w:r w:rsidR="004A1CB0">
              <w:rPr>
                <w:rFonts w:ascii="Arial" w:eastAsia="Times New Roman" w:hAnsi="Arial" w:cs="Arial"/>
                <w:sz w:val="20"/>
                <w:szCs w:val="20"/>
                <w:lang w:eastAsia="tr-TR"/>
              </w:rPr>
              <w:t>a</w:t>
            </w:r>
            <w:r w:rsidR="0030562B" w:rsidRPr="009C37EA">
              <w:rPr>
                <w:rFonts w:ascii="Arial" w:eastAsia="Times New Roman" w:hAnsi="Arial" w:cs="Arial"/>
                <w:sz w:val="20"/>
                <w:szCs w:val="20"/>
                <w:lang w:eastAsia="tr-TR"/>
              </w:rPr>
              <w:t xml:space="preserve">ğrınız şiddetli mi? sorusu önce hasta ile aynı hizada </w:t>
            </w:r>
            <w:r w:rsidR="000877C6">
              <w:rPr>
                <w:rFonts w:ascii="Arial" w:eastAsia="Times New Roman" w:hAnsi="Arial" w:cs="Arial"/>
                <w:sz w:val="20"/>
                <w:szCs w:val="20"/>
                <w:lang w:eastAsia="tr-TR"/>
              </w:rPr>
              <w:t>oturularak</w:t>
            </w:r>
            <w:r w:rsidR="0030562B" w:rsidRPr="009C37EA">
              <w:rPr>
                <w:rFonts w:ascii="Arial" w:eastAsia="Times New Roman" w:hAnsi="Arial" w:cs="Arial"/>
                <w:sz w:val="20"/>
                <w:szCs w:val="20"/>
                <w:lang w:eastAsia="tr-TR"/>
              </w:rPr>
              <w:t xml:space="preserve"> ilgili bir </w:t>
            </w:r>
            <w:r w:rsidR="000877C6">
              <w:rPr>
                <w:rFonts w:ascii="Arial" w:eastAsia="Times New Roman" w:hAnsi="Arial" w:cs="Arial"/>
                <w:sz w:val="20"/>
                <w:szCs w:val="20"/>
                <w:lang w:eastAsia="tr-TR"/>
              </w:rPr>
              <w:t xml:space="preserve">yüz </w:t>
            </w:r>
            <w:r w:rsidR="0030562B" w:rsidRPr="009C37EA">
              <w:rPr>
                <w:rFonts w:ascii="Arial" w:eastAsia="Times New Roman" w:hAnsi="Arial" w:cs="Arial"/>
                <w:sz w:val="20"/>
                <w:szCs w:val="20"/>
                <w:lang w:eastAsia="tr-TR"/>
              </w:rPr>
              <w:t>ifade</w:t>
            </w:r>
            <w:r w:rsidR="000877C6">
              <w:rPr>
                <w:rFonts w:ascii="Arial" w:eastAsia="Times New Roman" w:hAnsi="Arial" w:cs="Arial"/>
                <w:sz w:val="20"/>
                <w:szCs w:val="20"/>
                <w:lang w:eastAsia="tr-TR"/>
              </w:rPr>
              <w:t>si</w:t>
            </w:r>
            <w:r w:rsidR="0030562B" w:rsidRPr="009C37EA">
              <w:rPr>
                <w:rFonts w:ascii="Arial" w:eastAsia="Times New Roman" w:hAnsi="Arial" w:cs="Arial"/>
                <w:sz w:val="20"/>
                <w:szCs w:val="20"/>
                <w:lang w:eastAsia="tr-TR"/>
              </w:rPr>
              <w:t xml:space="preserve"> ve yumuşak bir ses tonuyla </w:t>
            </w:r>
            <w:r w:rsidR="000877C6">
              <w:rPr>
                <w:rFonts w:ascii="Arial" w:eastAsia="Times New Roman" w:hAnsi="Arial" w:cs="Arial"/>
                <w:sz w:val="20"/>
                <w:szCs w:val="20"/>
                <w:lang w:eastAsia="tr-TR"/>
              </w:rPr>
              <w:t xml:space="preserve">daha </w:t>
            </w:r>
            <w:r w:rsidR="0030562B" w:rsidRPr="009C37EA">
              <w:rPr>
                <w:rFonts w:ascii="Arial" w:eastAsia="Times New Roman" w:hAnsi="Arial" w:cs="Arial"/>
                <w:sz w:val="20"/>
                <w:szCs w:val="20"/>
                <w:lang w:eastAsia="tr-TR"/>
              </w:rPr>
              <w:t>sonra da ayakta</w:t>
            </w:r>
            <w:r w:rsidR="000877C6">
              <w:rPr>
                <w:rFonts w:ascii="Arial" w:eastAsia="Times New Roman" w:hAnsi="Arial" w:cs="Arial"/>
                <w:sz w:val="20"/>
                <w:szCs w:val="20"/>
                <w:lang w:eastAsia="tr-TR"/>
              </w:rPr>
              <w:t xml:space="preserve"> durarak</w:t>
            </w:r>
            <w:r w:rsidR="0030562B" w:rsidRPr="009C37EA">
              <w:rPr>
                <w:rFonts w:ascii="Arial" w:eastAsia="Times New Roman" w:hAnsi="Arial" w:cs="Arial"/>
                <w:sz w:val="20"/>
                <w:szCs w:val="20"/>
                <w:lang w:eastAsia="tr-TR"/>
              </w:rPr>
              <w:t>, dosyaya bakarak ve mekanik (monoton-duygusuz) bir ses tonuyla sor</w:t>
            </w:r>
            <w:r w:rsidR="000877C6">
              <w:rPr>
                <w:rFonts w:ascii="Arial" w:eastAsia="Times New Roman" w:hAnsi="Arial" w:cs="Arial"/>
                <w:sz w:val="20"/>
                <w:szCs w:val="20"/>
                <w:lang w:eastAsia="tr-TR"/>
              </w:rPr>
              <w:t>ulu</w:t>
            </w:r>
            <w:r w:rsidR="0030562B" w:rsidRPr="009C37EA">
              <w:rPr>
                <w:rFonts w:ascii="Arial" w:eastAsia="Times New Roman" w:hAnsi="Arial" w:cs="Arial"/>
                <w:sz w:val="20"/>
                <w:szCs w:val="20"/>
                <w:lang w:eastAsia="tr-TR"/>
              </w:rPr>
              <w:t xml:space="preserve">r. Canlandırmaların ardından </w:t>
            </w:r>
            <w:r w:rsidR="00135AA7" w:rsidRPr="009C37EA">
              <w:rPr>
                <w:rFonts w:ascii="Arial" w:eastAsia="Times New Roman" w:hAnsi="Arial" w:cs="Arial"/>
                <w:sz w:val="20"/>
                <w:szCs w:val="20"/>
                <w:lang w:eastAsia="tr-TR"/>
              </w:rPr>
              <w:t xml:space="preserve">öğrencilere </w:t>
            </w:r>
            <w:r w:rsidR="000877C6">
              <w:rPr>
                <w:rFonts w:ascii="Arial" w:eastAsia="Times New Roman" w:hAnsi="Arial" w:cs="Arial"/>
                <w:sz w:val="20"/>
                <w:szCs w:val="20"/>
                <w:lang w:eastAsia="tr-TR"/>
              </w:rPr>
              <w:t xml:space="preserve">bu </w:t>
            </w:r>
            <w:r w:rsidR="00135AA7" w:rsidRPr="009C37EA">
              <w:rPr>
                <w:rFonts w:ascii="Arial" w:eastAsia="Times New Roman" w:hAnsi="Arial" w:cs="Arial"/>
                <w:sz w:val="20"/>
                <w:szCs w:val="20"/>
                <w:lang w:eastAsia="tr-TR"/>
              </w:rPr>
              <w:t>durumda siz nasıl hissederdini</w:t>
            </w:r>
            <w:r w:rsidR="007E0463">
              <w:rPr>
                <w:rFonts w:ascii="Arial" w:eastAsia="Times New Roman" w:hAnsi="Arial" w:cs="Arial"/>
                <w:sz w:val="20"/>
                <w:szCs w:val="20"/>
                <w:lang w:eastAsia="tr-TR"/>
              </w:rPr>
              <w:t>z, n</w:t>
            </w:r>
            <w:r w:rsidR="00135AA7" w:rsidRPr="009C37EA">
              <w:rPr>
                <w:rFonts w:ascii="Arial" w:eastAsia="Times New Roman" w:hAnsi="Arial" w:cs="Arial"/>
                <w:sz w:val="20"/>
                <w:szCs w:val="20"/>
                <w:lang w:eastAsia="tr-TR"/>
              </w:rPr>
              <w:t xml:space="preserve">e düşünürdünüz? </w:t>
            </w:r>
            <w:r w:rsidR="007E0463">
              <w:rPr>
                <w:rFonts w:ascii="Arial" w:eastAsia="Times New Roman" w:hAnsi="Arial" w:cs="Arial"/>
                <w:sz w:val="20"/>
                <w:szCs w:val="20"/>
                <w:lang w:eastAsia="tr-TR"/>
              </w:rPr>
              <w:t>s</w:t>
            </w:r>
            <w:r w:rsidR="00135AA7" w:rsidRPr="009C37EA">
              <w:rPr>
                <w:rFonts w:ascii="Arial" w:eastAsia="Times New Roman" w:hAnsi="Arial" w:cs="Arial"/>
                <w:sz w:val="20"/>
                <w:szCs w:val="20"/>
                <w:lang w:eastAsia="tr-TR"/>
              </w:rPr>
              <w:t xml:space="preserve">oruları </w:t>
            </w:r>
            <w:r w:rsidR="007E0463">
              <w:rPr>
                <w:rFonts w:ascii="Arial" w:eastAsia="Times New Roman" w:hAnsi="Arial" w:cs="Arial"/>
                <w:sz w:val="20"/>
                <w:szCs w:val="20"/>
                <w:lang w:eastAsia="tr-TR"/>
              </w:rPr>
              <w:t>yöneltili</w:t>
            </w:r>
            <w:r w:rsidR="00135AA7" w:rsidRPr="009C37EA">
              <w:rPr>
                <w:rFonts w:ascii="Arial" w:eastAsia="Times New Roman" w:hAnsi="Arial" w:cs="Arial"/>
                <w:sz w:val="20"/>
                <w:szCs w:val="20"/>
                <w:lang w:eastAsia="tr-TR"/>
              </w:rPr>
              <w:t xml:space="preserve">r. Sınıf </w:t>
            </w:r>
            <w:r w:rsidR="007E0463">
              <w:rPr>
                <w:rFonts w:ascii="Arial" w:eastAsia="Times New Roman" w:hAnsi="Arial" w:cs="Arial"/>
                <w:sz w:val="20"/>
                <w:szCs w:val="20"/>
                <w:lang w:eastAsia="tr-TR"/>
              </w:rPr>
              <w:t xml:space="preserve">ortamında </w:t>
            </w:r>
            <w:r w:rsidR="0030562B" w:rsidRPr="009C37EA">
              <w:rPr>
                <w:rFonts w:ascii="Arial" w:eastAsia="Times New Roman" w:hAnsi="Arial" w:cs="Arial"/>
                <w:sz w:val="20"/>
                <w:szCs w:val="20"/>
                <w:lang w:eastAsia="tr-TR"/>
              </w:rPr>
              <w:t>farklı beden dili</w:t>
            </w:r>
            <w:r w:rsidR="007E0463">
              <w:rPr>
                <w:rFonts w:ascii="Arial" w:eastAsia="Times New Roman" w:hAnsi="Arial" w:cs="Arial"/>
                <w:sz w:val="20"/>
                <w:szCs w:val="20"/>
                <w:lang w:eastAsia="tr-TR"/>
              </w:rPr>
              <w:t xml:space="preserve"> kullanımının alıcı üzerinde oluşturduğu duygusal etkiler ve iletişimin anlamı üzerindeki rolü tartışır. C</w:t>
            </w:r>
            <w:r w:rsidR="0030562B" w:rsidRPr="009C37EA">
              <w:rPr>
                <w:rFonts w:ascii="Arial" w:eastAsia="Times New Roman" w:hAnsi="Arial" w:cs="Arial"/>
                <w:sz w:val="20"/>
                <w:szCs w:val="20"/>
                <w:lang w:eastAsia="tr-TR"/>
              </w:rPr>
              <w:t xml:space="preserve">anlandırmalar beden dilini etkili kullanma becerisi açısından bir gözlem formu ile </w:t>
            </w:r>
            <w:r w:rsidR="00B50F54" w:rsidRPr="009C37EA">
              <w:rPr>
                <w:rFonts w:ascii="Arial" w:eastAsia="Times New Roman" w:hAnsi="Arial" w:cs="Arial"/>
                <w:sz w:val="20"/>
                <w:szCs w:val="20"/>
                <w:lang w:eastAsia="tr-TR"/>
              </w:rPr>
              <w:t>değerlendirilebilir</w:t>
            </w:r>
            <w:r w:rsidR="00AC654F" w:rsidRPr="009C37EA">
              <w:rPr>
                <w:rFonts w:ascii="Arial" w:eastAsia="Times New Roman" w:hAnsi="Arial" w:cs="Arial"/>
                <w:sz w:val="20"/>
                <w:szCs w:val="20"/>
                <w:lang w:eastAsia="tr-TR"/>
              </w:rPr>
              <w:t>.</w:t>
            </w:r>
            <w:r w:rsidR="00135AA7" w:rsidRPr="009C37EA">
              <w:rPr>
                <w:rFonts w:ascii="Arial" w:eastAsia="Times New Roman" w:hAnsi="Arial" w:cs="Arial"/>
                <w:sz w:val="20"/>
                <w:szCs w:val="20"/>
                <w:lang w:eastAsia="tr-TR"/>
              </w:rPr>
              <w:t xml:space="preserve"> </w:t>
            </w:r>
            <w:r w:rsidR="00AC654F" w:rsidRPr="009C37EA">
              <w:rPr>
                <w:rFonts w:ascii="Arial" w:eastAsia="Times New Roman" w:hAnsi="Arial" w:cs="Arial"/>
                <w:sz w:val="20"/>
                <w:szCs w:val="20"/>
                <w:lang w:eastAsia="tr-TR"/>
              </w:rPr>
              <w:t xml:space="preserve">Öğrenme biriminin sonunda tanılayıcı dallanmış ağaç, bağlam temelli sorular, balık kılçığı, kavram haritası, çoktan seçmeli, kısa cevaplı, </w:t>
            </w:r>
            <w:r w:rsidR="007E0463">
              <w:rPr>
                <w:rFonts w:ascii="Arial" w:eastAsia="Times New Roman" w:hAnsi="Arial" w:cs="Arial"/>
                <w:sz w:val="20"/>
                <w:szCs w:val="20"/>
                <w:lang w:eastAsia="tr-TR"/>
              </w:rPr>
              <w:t>doğru/yanlış</w:t>
            </w:r>
            <w:r w:rsidR="00AC654F" w:rsidRPr="009C37EA">
              <w:rPr>
                <w:rFonts w:ascii="Arial" w:eastAsia="Times New Roman" w:hAnsi="Arial" w:cs="Arial"/>
                <w:sz w:val="20"/>
                <w:szCs w:val="20"/>
                <w:lang w:eastAsia="tr-TR"/>
              </w:rPr>
              <w:t xml:space="preserve">, boşluk doldurma soru tipleri, </w:t>
            </w:r>
            <w:proofErr w:type="spellStart"/>
            <w:r w:rsidR="007E0463">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 </w:t>
            </w:r>
            <w:r w:rsidR="007E0463">
              <w:rPr>
                <w:rFonts w:ascii="Arial" w:eastAsia="Times New Roman" w:hAnsi="Arial" w:cs="Arial"/>
                <w:sz w:val="20"/>
                <w:szCs w:val="20"/>
                <w:lang w:eastAsia="tr-TR"/>
              </w:rPr>
              <w:t>gibi ölçme ve değerlendirme araçları</w:t>
            </w:r>
            <w:r w:rsidR="00AC654F" w:rsidRPr="009C37EA">
              <w:rPr>
                <w:rFonts w:ascii="Arial" w:eastAsia="Times New Roman" w:hAnsi="Arial" w:cs="Arial"/>
                <w:sz w:val="20"/>
                <w:szCs w:val="20"/>
                <w:lang w:eastAsia="tr-TR"/>
              </w:rPr>
              <w:t xml:space="preserve"> kullanılabilir </w:t>
            </w:r>
            <w:r w:rsidR="00AC654F" w:rsidRPr="009C37EA">
              <w:rPr>
                <w:rFonts w:ascii="Arial" w:eastAsia="Times New Roman" w:hAnsi="Arial" w:cs="Arial"/>
                <w:b/>
                <w:bCs/>
                <w:sz w:val="20"/>
                <w:szCs w:val="20"/>
                <w:lang w:eastAsia="tr-TR"/>
              </w:rPr>
              <w:t>(SDB1.1, SDB2.1, SDB2.2, OB4, D5.1, D6.2, E3.8).</w:t>
            </w:r>
          </w:p>
          <w:p w14:paraId="385F8A3E" w14:textId="4314C5E5" w:rsidR="00F92370" w:rsidRDefault="0030562B" w:rsidP="009D6488">
            <w:pPr>
              <w:spacing w:before="120"/>
              <w:ind w:left="57" w:right="57"/>
              <w:jc w:val="both"/>
              <w:rPr>
                <w:rFonts w:ascii="Arial" w:eastAsia="Calibri" w:hAnsi="Arial" w:cs="Arial"/>
                <w:sz w:val="20"/>
                <w:szCs w:val="20"/>
              </w:rPr>
            </w:pPr>
            <w:r w:rsidRPr="009C37EA">
              <w:rPr>
                <w:rFonts w:ascii="Arial" w:eastAsia="Calibri" w:hAnsi="Arial" w:cs="Arial"/>
                <w:b/>
                <w:bCs/>
                <w:sz w:val="20"/>
                <w:szCs w:val="20"/>
              </w:rPr>
              <w:t xml:space="preserve">Toplumsal İletişim Kuralları: </w:t>
            </w:r>
            <w:r w:rsidRPr="009C37EA">
              <w:rPr>
                <w:rFonts w:ascii="Arial" w:eastAsia="Calibri" w:hAnsi="Arial" w:cs="Arial"/>
                <w:sz w:val="20"/>
                <w:szCs w:val="20"/>
              </w:rPr>
              <w:t>Bu öğrenme birimi işlenirken</w:t>
            </w:r>
            <w:r w:rsidRPr="009C37EA">
              <w:rPr>
                <w:rFonts w:ascii="Arial" w:eastAsia="Calibri" w:hAnsi="Arial" w:cs="Arial"/>
                <w:sz w:val="20"/>
                <w:szCs w:val="20"/>
              </w:rPr>
              <w:br/>
              <w:t xml:space="preserve">öğretmen </w:t>
            </w:r>
            <w:r w:rsidR="00685DD9" w:rsidRPr="009C37EA">
              <w:rPr>
                <w:rFonts w:ascii="Arial" w:eastAsia="Calibri" w:hAnsi="Arial" w:cs="Arial"/>
                <w:sz w:val="20"/>
                <w:szCs w:val="20"/>
              </w:rPr>
              <w:t>insan ilişkilerini düzenleyen toplumsal kuralları (görgü, gelenek-</w:t>
            </w:r>
            <w:r w:rsidR="00685DD9" w:rsidRPr="009C37EA">
              <w:rPr>
                <w:rFonts w:ascii="Arial" w:eastAsia="Calibri" w:hAnsi="Arial" w:cs="Arial"/>
                <w:sz w:val="20"/>
                <w:szCs w:val="20"/>
              </w:rPr>
              <w:lastRenderedPageBreak/>
              <w:t xml:space="preserve">görenek, dinî kurallar, ahlak ve hukuk kuralları) karşılaştırmalı olarak </w:t>
            </w:r>
            <w:r w:rsidR="00FE18EE" w:rsidRPr="009C37EA">
              <w:rPr>
                <w:rFonts w:ascii="Arial" w:eastAsia="Calibri" w:hAnsi="Arial" w:cs="Arial"/>
                <w:sz w:val="20"/>
                <w:szCs w:val="20"/>
              </w:rPr>
              <w:t>sunar. Öğrencilerden</w:t>
            </w:r>
            <w:r w:rsidR="00685DD9" w:rsidRPr="009C37EA">
              <w:rPr>
                <w:rFonts w:ascii="Arial" w:eastAsia="Calibri" w:hAnsi="Arial" w:cs="Arial"/>
                <w:sz w:val="20"/>
                <w:szCs w:val="20"/>
              </w:rPr>
              <w:t xml:space="preserve"> toplumsal kuralların iletişim üzerindeki etkilerini </w:t>
            </w:r>
            <w:r w:rsidR="00E452ED">
              <w:rPr>
                <w:rFonts w:ascii="Arial" w:eastAsia="Calibri" w:hAnsi="Arial" w:cs="Arial"/>
                <w:sz w:val="20"/>
                <w:szCs w:val="20"/>
              </w:rPr>
              <w:t>kapsayan</w:t>
            </w:r>
            <w:r w:rsidR="00685DD9" w:rsidRPr="009C37EA">
              <w:rPr>
                <w:rFonts w:ascii="Arial" w:eastAsia="Calibri" w:hAnsi="Arial" w:cs="Arial"/>
                <w:sz w:val="20"/>
                <w:szCs w:val="20"/>
              </w:rPr>
              <w:t xml:space="preserve"> bir münazara yapmaları istenir. </w:t>
            </w:r>
            <w:r w:rsidR="00AF1D40" w:rsidRPr="009C37EA">
              <w:rPr>
                <w:rFonts w:ascii="Arial" w:eastAsia="Calibri" w:hAnsi="Arial" w:cs="Arial"/>
                <w:sz w:val="20"/>
                <w:szCs w:val="20"/>
              </w:rPr>
              <w:t xml:space="preserve">Öğrencilerin bu </w:t>
            </w:r>
            <w:r w:rsidR="00685DD9" w:rsidRPr="009C37EA">
              <w:rPr>
                <w:rFonts w:ascii="Arial" w:eastAsia="Calibri" w:hAnsi="Arial" w:cs="Arial"/>
                <w:sz w:val="20"/>
                <w:szCs w:val="20"/>
              </w:rPr>
              <w:t>etkinlikten</w:t>
            </w:r>
            <w:r w:rsidR="00AF1D40" w:rsidRPr="009C37EA">
              <w:rPr>
                <w:rFonts w:ascii="Arial" w:eastAsia="Calibri" w:hAnsi="Arial" w:cs="Arial"/>
                <w:sz w:val="20"/>
                <w:szCs w:val="20"/>
              </w:rPr>
              <w:t xml:space="preserve"> hareketle toplumun değer ve normlarını anlayarak onlarla etkili ve saygılı iletişim kurabilmek için stratejiler geliştirme</w:t>
            </w:r>
            <w:r w:rsidR="00E452ED">
              <w:rPr>
                <w:rFonts w:ascii="Arial" w:eastAsia="Calibri" w:hAnsi="Arial" w:cs="Arial"/>
                <w:sz w:val="20"/>
                <w:szCs w:val="20"/>
              </w:rPr>
              <w:t>leri</w:t>
            </w:r>
            <w:r w:rsidR="00AF1D40" w:rsidRPr="009C37EA">
              <w:rPr>
                <w:rFonts w:ascii="Arial" w:eastAsia="Calibri" w:hAnsi="Arial" w:cs="Arial"/>
                <w:sz w:val="20"/>
                <w:szCs w:val="20"/>
              </w:rPr>
              <w:t xml:space="preserve"> </w:t>
            </w:r>
            <w:r w:rsidR="00FE18EE" w:rsidRPr="009C37EA">
              <w:rPr>
                <w:rFonts w:ascii="Arial" w:eastAsia="Calibri" w:hAnsi="Arial" w:cs="Arial"/>
                <w:sz w:val="20"/>
                <w:szCs w:val="20"/>
              </w:rPr>
              <w:t>sağlanır</w:t>
            </w:r>
            <w:r w:rsidR="00FE18EE" w:rsidRPr="009C37EA">
              <w:rPr>
                <w:rFonts w:ascii="Arial" w:eastAsia="Calibri" w:hAnsi="Arial" w:cs="Arial"/>
                <w:b/>
                <w:bCs/>
                <w:sz w:val="20"/>
                <w:szCs w:val="20"/>
              </w:rPr>
              <w:t xml:space="preserve"> (</w:t>
            </w:r>
            <w:r w:rsidRPr="009C37EA">
              <w:rPr>
                <w:rFonts w:ascii="Arial" w:eastAsia="Calibri" w:hAnsi="Arial" w:cs="Arial"/>
                <w:b/>
                <w:bCs/>
                <w:sz w:val="20"/>
                <w:szCs w:val="20"/>
              </w:rPr>
              <w:t>KB2.7, SDB2.1, SDB2.3)</w:t>
            </w:r>
            <w:r w:rsidRPr="009C37EA">
              <w:rPr>
                <w:rFonts w:ascii="Arial" w:eastAsia="Calibri" w:hAnsi="Arial" w:cs="Arial"/>
                <w:sz w:val="20"/>
                <w:szCs w:val="20"/>
              </w:rPr>
              <w:t>.</w:t>
            </w:r>
            <w:r w:rsidR="00FE18EE" w:rsidRPr="009C37EA">
              <w:rPr>
                <w:rFonts w:ascii="Arial" w:eastAsia="Calibri" w:hAnsi="Arial" w:cs="Arial"/>
                <w:sz w:val="20"/>
                <w:szCs w:val="20"/>
              </w:rPr>
              <w:t xml:space="preserve"> </w:t>
            </w:r>
            <w:r w:rsidR="00FD7155" w:rsidRPr="009C37EA">
              <w:rPr>
                <w:rFonts w:ascii="Arial" w:eastAsia="Calibri" w:hAnsi="Arial" w:cs="Arial"/>
                <w:sz w:val="20"/>
                <w:szCs w:val="20"/>
              </w:rPr>
              <w:t xml:space="preserve">Öğrencilerle birlikte </w:t>
            </w:r>
            <w:r w:rsidR="00E452ED" w:rsidRPr="009C37EA">
              <w:rPr>
                <w:rFonts w:ascii="Arial" w:eastAsia="Calibri" w:hAnsi="Arial" w:cs="Arial"/>
                <w:sz w:val="20"/>
                <w:szCs w:val="20"/>
              </w:rPr>
              <w:t>toplumsal kurallar afiş ve broşür tasa</w:t>
            </w:r>
            <w:r w:rsidR="00E452ED">
              <w:rPr>
                <w:rFonts w:ascii="Arial" w:eastAsia="Calibri" w:hAnsi="Arial" w:cs="Arial"/>
                <w:sz w:val="20"/>
                <w:szCs w:val="20"/>
              </w:rPr>
              <w:t>rımı</w:t>
            </w:r>
            <w:r w:rsidR="00E452ED" w:rsidRPr="009C37EA">
              <w:rPr>
                <w:rFonts w:ascii="Arial" w:eastAsia="Calibri" w:hAnsi="Arial" w:cs="Arial"/>
                <w:sz w:val="20"/>
                <w:szCs w:val="20"/>
              </w:rPr>
              <w:t xml:space="preserve"> </w:t>
            </w:r>
            <w:r w:rsidR="00FD7155" w:rsidRPr="009C37EA">
              <w:rPr>
                <w:rFonts w:ascii="Arial" w:eastAsia="Calibri" w:hAnsi="Arial" w:cs="Arial"/>
                <w:sz w:val="20"/>
                <w:szCs w:val="20"/>
              </w:rPr>
              <w:t xml:space="preserve">etkinliği yapılır. </w:t>
            </w:r>
            <w:r w:rsidRPr="009C37EA">
              <w:rPr>
                <w:rFonts w:ascii="Arial" w:eastAsia="Calibri" w:hAnsi="Arial" w:cs="Arial"/>
                <w:sz w:val="20"/>
                <w:szCs w:val="20"/>
                <w:shd w:val="clear" w:color="auto" w:fill="FFFFFF"/>
              </w:rPr>
              <w:t>Öğrenciler</w:t>
            </w:r>
            <w:r w:rsidR="009660C6" w:rsidRPr="009C37EA">
              <w:rPr>
                <w:rFonts w:ascii="Arial" w:eastAsia="Calibri" w:hAnsi="Arial" w:cs="Arial"/>
                <w:sz w:val="20"/>
                <w:szCs w:val="20"/>
                <w:shd w:val="clear" w:color="auto" w:fill="FFFFFF"/>
              </w:rPr>
              <w:t>den</w:t>
            </w:r>
            <w:r w:rsidRPr="009C37EA">
              <w:rPr>
                <w:rFonts w:ascii="Arial" w:eastAsia="Calibri" w:hAnsi="Arial" w:cs="Arial"/>
                <w:sz w:val="20"/>
                <w:szCs w:val="20"/>
                <w:shd w:val="clear" w:color="auto" w:fill="FFFFFF"/>
              </w:rPr>
              <w:t xml:space="preserve"> saygı, nezaket,</w:t>
            </w:r>
            <w:r w:rsidR="00E452ED">
              <w:rPr>
                <w:rFonts w:ascii="Arial" w:eastAsia="Calibri" w:hAnsi="Arial" w:cs="Arial"/>
                <w:sz w:val="20"/>
                <w:szCs w:val="20"/>
                <w:shd w:val="clear" w:color="auto" w:fill="FFFFFF"/>
              </w:rPr>
              <w:t xml:space="preserve"> </w:t>
            </w:r>
            <w:r w:rsidRPr="009C37EA">
              <w:rPr>
                <w:rFonts w:ascii="Arial" w:eastAsia="Calibri" w:hAnsi="Arial" w:cs="Arial"/>
                <w:sz w:val="20"/>
                <w:szCs w:val="20"/>
                <w:shd w:val="clear" w:color="auto" w:fill="FFFFFF"/>
              </w:rPr>
              <w:t>empati, hasta hakları, dijital iletişim etiği gibi insan ilişkilerini düzenleyen temel toplumsal kurallardan birini seçmeleri ve bu kuralı görsel unsurlarla destekleyen bir afiş veya hasta bilgilendirme broşürü tasarlamalar</w:t>
            </w:r>
            <w:r w:rsidR="0039542F" w:rsidRPr="009C37EA">
              <w:rPr>
                <w:rFonts w:ascii="Arial" w:eastAsia="Calibri" w:hAnsi="Arial" w:cs="Arial"/>
                <w:sz w:val="20"/>
                <w:szCs w:val="20"/>
                <w:shd w:val="clear" w:color="auto" w:fill="FFFFFF"/>
              </w:rPr>
              <w:t>ı istenir</w:t>
            </w:r>
            <w:r w:rsidRPr="009C37EA">
              <w:rPr>
                <w:rFonts w:ascii="Arial" w:eastAsia="Calibri" w:hAnsi="Arial" w:cs="Arial"/>
                <w:sz w:val="20"/>
                <w:szCs w:val="20"/>
                <w:shd w:val="clear" w:color="auto" w:fill="FFFFFF"/>
              </w:rPr>
              <w:t xml:space="preserve">. Hazırlanan afişler sınıf panosunda sergilenir, broşürler ise sınıf içinde sunularak tasarım ve içerikleri üzerine tartışma yürütülür. Tasarımlar, mesajın doğruluğu ve görsel iletişim becerileri açısından bir dereceli puanlama anahtarı ile </w:t>
            </w:r>
            <w:r w:rsidR="00B50F54" w:rsidRPr="009C37EA">
              <w:rPr>
                <w:rFonts w:ascii="Arial" w:eastAsia="Times New Roman" w:hAnsi="Arial" w:cs="Arial"/>
                <w:sz w:val="20"/>
                <w:szCs w:val="20"/>
                <w:lang w:eastAsia="tr-TR"/>
              </w:rPr>
              <w:t>değerlendirilebilir</w:t>
            </w:r>
            <w:r w:rsidRPr="009C37EA">
              <w:rPr>
                <w:rFonts w:ascii="Arial" w:eastAsia="Calibri" w:hAnsi="Arial" w:cs="Arial"/>
                <w:b/>
                <w:bCs/>
                <w:sz w:val="20"/>
                <w:szCs w:val="20"/>
                <w:shd w:val="clear" w:color="auto" w:fill="FFFFFF"/>
              </w:rPr>
              <w:t xml:space="preserve"> (D5.1, OB2, OB4, SDB2.1</w:t>
            </w:r>
            <w:r w:rsidR="00FE18EE" w:rsidRPr="009C37EA">
              <w:rPr>
                <w:rFonts w:ascii="Arial" w:eastAsia="Calibri" w:hAnsi="Arial" w:cs="Arial"/>
                <w:b/>
                <w:bCs/>
                <w:sz w:val="20"/>
                <w:szCs w:val="20"/>
                <w:shd w:val="clear" w:color="auto" w:fill="FFFFFF"/>
              </w:rPr>
              <w:t>).</w:t>
            </w:r>
            <w:r w:rsidR="00FE18EE" w:rsidRPr="009C37EA">
              <w:rPr>
                <w:rFonts w:ascii="Arial" w:eastAsia="Calibri" w:hAnsi="Arial" w:cs="Arial"/>
                <w:sz w:val="20"/>
                <w:szCs w:val="20"/>
                <w:shd w:val="clear" w:color="auto" w:fill="FFFFFF"/>
              </w:rPr>
              <w:t xml:space="preserve"> Öğrenciler</w:t>
            </w:r>
            <w:r w:rsidRPr="009C37EA">
              <w:rPr>
                <w:rFonts w:ascii="Arial" w:eastAsia="Calibri" w:hAnsi="Arial" w:cs="Arial"/>
                <w:sz w:val="20"/>
                <w:szCs w:val="20"/>
                <w:shd w:val="clear" w:color="auto" w:fill="FFFFFF"/>
              </w:rPr>
              <w:t xml:space="preserve"> gruplara ayrılarak</w:t>
            </w:r>
            <w:r w:rsidRPr="009C37EA">
              <w:rPr>
                <w:rFonts w:ascii="Arial" w:eastAsia="Calibri" w:hAnsi="Arial" w:cs="Arial"/>
                <w:sz w:val="20"/>
                <w:szCs w:val="20"/>
              </w:rPr>
              <w:t xml:space="preserve"> </w:t>
            </w:r>
            <w:r w:rsidR="00E452ED">
              <w:rPr>
                <w:rFonts w:ascii="Arial" w:eastAsia="Calibri" w:hAnsi="Arial" w:cs="Arial"/>
                <w:sz w:val="20"/>
                <w:szCs w:val="20"/>
              </w:rPr>
              <w:t>t</w:t>
            </w:r>
            <w:r w:rsidRPr="009C37EA">
              <w:rPr>
                <w:rFonts w:ascii="Arial" w:eastAsia="Calibri" w:hAnsi="Arial" w:cs="Arial"/>
                <w:sz w:val="20"/>
                <w:szCs w:val="20"/>
              </w:rPr>
              <w:t xml:space="preserve">oplumsal </w:t>
            </w:r>
            <w:r w:rsidR="00E452ED" w:rsidRPr="009C37EA">
              <w:rPr>
                <w:rFonts w:ascii="Arial" w:eastAsia="Calibri" w:hAnsi="Arial" w:cs="Arial"/>
                <w:sz w:val="20"/>
                <w:szCs w:val="20"/>
                <w:shd w:val="clear" w:color="auto" w:fill="FFFFFF"/>
              </w:rPr>
              <w:t xml:space="preserve">kural canlandırmaları </w:t>
            </w:r>
            <w:r w:rsidRPr="009C37EA">
              <w:rPr>
                <w:rFonts w:ascii="Arial" w:eastAsia="Calibri" w:hAnsi="Arial" w:cs="Arial"/>
                <w:sz w:val="20"/>
                <w:szCs w:val="20"/>
                <w:shd w:val="clear" w:color="auto" w:fill="FFFFFF"/>
              </w:rPr>
              <w:t>etkinliği gerçekleş</w:t>
            </w:r>
            <w:r w:rsidR="009660C6" w:rsidRPr="009C37EA">
              <w:rPr>
                <w:rFonts w:ascii="Arial" w:eastAsia="Calibri" w:hAnsi="Arial" w:cs="Arial"/>
                <w:sz w:val="20"/>
                <w:szCs w:val="20"/>
                <w:shd w:val="clear" w:color="auto" w:fill="FFFFFF"/>
              </w:rPr>
              <w:t>tirir</w:t>
            </w:r>
            <w:r w:rsidRPr="009C37EA">
              <w:rPr>
                <w:rFonts w:ascii="Arial" w:eastAsia="Calibri" w:hAnsi="Arial" w:cs="Arial"/>
                <w:sz w:val="20"/>
                <w:szCs w:val="20"/>
                <w:shd w:val="clear" w:color="auto" w:fill="FFFFFF"/>
              </w:rPr>
              <w:t>. Her gru</w:t>
            </w:r>
            <w:r w:rsidR="00E452ED">
              <w:rPr>
                <w:rFonts w:ascii="Arial" w:eastAsia="Calibri" w:hAnsi="Arial" w:cs="Arial"/>
                <w:sz w:val="20"/>
                <w:szCs w:val="20"/>
                <w:shd w:val="clear" w:color="auto" w:fill="FFFFFF"/>
              </w:rPr>
              <w:t>ba</w:t>
            </w:r>
            <w:r w:rsidRPr="009C37EA">
              <w:rPr>
                <w:rFonts w:ascii="Arial" w:eastAsia="Calibri" w:hAnsi="Arial" w:cs="Arial"/>
                <w:sz w:val="20"/>
                <w:szCs w:val="20"/>
                <w:shd w:val="clear" w:color="auto" w:fill="FFFFFF"/>
              </w:rPr>
              <w:t xml:space="preserve"> görgü (protokol), gelenek-görenek, ahlak kuralları veya dinî kurallardan birini içeren bir iletişim senaryosu verilir [Örneğin yaşlı bir hasta ile iletişim kurarken kullanılan hitap şekilleri (görgü), farklı kültürden bir hasta için dinî inancına saygı gösterilen bir diyalog (dinî kural), zor bir hasta yakınına kötü haberi verme durumu (ahlaki ilkeler)]. Gruplar, bu senaryoları canlandırır. Canlandırma sonrasında sınıf; hangi kuralların nasıl uygulandığını, etkinliği ve olası eksiklikleri </w:t>
            </w:r>
            <w:r w:rsidR="00FE18EE" w:rsidRPr="009C37EA">
              <w:rPr>
                <w:rFonts w:ascii="Arial" w:eastAsia="Calibri" w:hAnsi="Arial" w:cs="Arial"/>
                <w:sz w:val="20"/>
                <w:szCs w:val="20"/>
                <w:shd w:val="clear" w:color="auto" w:fill="FFFFFF"/>
              </w:rPr>
              <w:t>tartışır. Canlandırmalar</w:t>
            </w:r>
            <w:r w:rsidRPr="009C37EA">
              <w:rPr>
                <w:rFonts w:ascii="Arial" w:eastAsia="Calibri" w:hAnsi="Arial" w:cs="Arial"/>
                <w:sz w:val="20"/>
                <w:szCs w:val="20"/>
                <w:shd w:val="clear" w:color="auto" w:fill="FFFFFF"/>
              </w:rPr>
              <w:t xml:space="preserve">, toplumsal kurala uygun davranış sergileme becerisi açısından bir gözlem formu ile </w:t>
            </w:r>
            <w:r w:rsidR="00B50F54" w:rsidRPr="009C37EA">
              <w:rPr>
                <w:rFonts w:ascii="Arial" w:eastAsia="Times New Roman" w:hAnsi="Arial" w:cs="Arial"/>
                <w:sz w:val="20"/>
                <w:szCs w:val="20"/>
                <w:lang w:eastAsia="tr-TR"/>
              </w:rPr>
              <w:t>değerlendirilebilir</w:t>
            </w:r>
            <w:r w:rsidR="00B50F54" w:rsidRPr="009C37EA">
              <w:rPr>
                <w:rFonts w:ascii="Arial" w:eastAsia="Calibri" w:hAnsi="Arial" w:cs="Arial"/>
                <w:b/>
                <w:bCs/>
                <w:sz w:val="20"/>
                <w:szCs w:val="20"/>
                <w:shd w:val="clear" w:color="auto" w:fill="FFFFFF"/>
              </w:rPr>
              <w:t xml:space="preserve"> </w:t>
            </w:r>
            <w:r w:rsidRPr="009C37EA">
              <w:rPr>
                <w:rFonts w:ascii="Arial" w:eastAsia="Calibri" w:hAnsi="Arial" w:cs="Arial"/>
                <w:b/>
                <w:bCs/>
                <w:sz w:val="20"/>
                <w:szCs w:val="20"/>
                <w:shd w:val="clear" w:color="auto" w:fill="FFFFFF"/>
              </w:rPr>
              <w:t xml:space="preserve">(SDB2.1, SDB2.2, D5.1, </w:t>
            </w:r>
            <w:r w:rsidR="00FE18EE" w:rsidRPr="009C37EA">
              <w:rPr>
                <w:rFonts w:ascii="Arial" w:eastAsia="Calibri" w:hAnsi="Arial" w:cs="Arial"/>
                <w:b/>
                <w:bCs/>
                <w:sz w:val="20"/>
                <w:szCs w:val="20"/>
                <w:shd w:val="clear" w:color="auto" w:fill="FFFFFF"/>
              </w:rPr>
              <w:t xml:space="preserve">D14.1, </w:t>
            </w:r>
            <w:r w:rsidRPr="009C37EA">
              <w:rPr>
                <w:rFonts w:ascii="Arial" w:eastAsia="Calibri" w:hAnsi="Arial" w:cs="Arial"/>
                <w:b/>
                <w:bCs/>
                <w:sz w:val="20"/>
                <w:szCs w:val="20"/>
                <w:shd w:val="clear" w:color="auto" w:fill="FFFFFF"/>
              </w:rPr>
              <w:t xml:space="preserve">E1.5, E3.8, OB4). </w:t>
            </w:r>
            <w:r w:rsidR="007B161E" w:rsidRPr="007B161E">
              <w:rPr>
                <w:rFonts w:ascii="Arial" w:eastAsia="Calibri" w:hAnsi="Arial" w:cs="Arial"/>
                <w:sz w:val="20"/>
                <w:szCs w:val="20"/>
                <w:shd w:val="clear" w:color="auto" w:fill="FFFFFF"/>
              </w:rPr>
              <w:t>Toplumsal grupların özelliklerine göre etkili iletişim kurma hakkında bilgiler verildikten sonra</w:t>
            </w:r>
            <w:r w:rsidR="007B161E">
              <w:rPr>
                <w:rFonts w:ascii="Arial" w:eastAsia="Calibri" w:hAnsi="Arial" w:cs="Arial"/>
                <w:b/>
                <w:bCs/>
                <w:sz w:val="20"/>
                <w:szCs w:val="20"/>
                <w:shd w:val="clear" w:color="auto" w:fill="FFFFFF"/>
              </w:rPr>
              <w:t xml:space="preserve"> ö</w:t>
            </w:r>
            <w:r w:rsidRPr="009C37EA">
              <w:rPr>
                <w:rFonts w:ascii="Arial" w:eastAsia="Calibri" w:hAnsi="Arial" w:cs="Arial"/>
                <w:sz w:val="20"/>
                <w:szCs w:val="20"/>
                <w:shd w:val="clear" w:color="auto" w:fill="FFFFFF"/>
              </w:rPr>
              <w:t>ğrencilerden toplumsal grupları (çocuk, genç, yaşlı, engelli birey, farklı kültürden hasta, endişeli hasta yakını vb.) ve bu gruplarla etkin iletişim kurma yollarını özetleyen bir kavram haritası oluşturmaları isten</w:t>
            </w:r>
            <w:r w:rsidR="00FD7155" w:rsidRPr="009C37EA">
              <w:rPr>
                <w:rFonts w:ascii="Arial" w:eastAsia="Calibri" w:hAnsi="Arial" w:cs="Arial"/>
                <w:sz w:val="20"/>
                <w:szCs w:val="20"/>
                <w:shd w:val="clear" w:color="auto" w:fill="FFFFFF"/>
              </w:rPr>
              <w:t>i</w:t>
            </w:r>
            <w:r w:rsidRPr="009C37EA">
              <w:rPr>
                <w:rFonts w:ascii="Arial" w:eastAsia="Calibri" w:hAnsi="Arial" w:cs="Arial"/>
                <w:sz w:val="20"/>
                <w:szCs w:val="20"/>
                <w:shd w:val="clear" w:color="auto" w:fill="FFFFFF"/>
              </w:rPr>
              <w:t xml:space="preserve">r. Öğrenciler, hazırladıkları </w:t>
            </w:r>
            <w:r w:rsidR="00E452ED">
              <w:rPr>
                <w:rFonts w:ascii="Arial" w:eastAsia="Calibri" w:hAnsi="Arial" w:cs="Arial"/>
                <w:sz w:val="20"/>
                <w:szCs w:val="20"/>
                <w:shd w:val="clear" w:color="auto" w:fill="FFFFFF"/>
              </w:rPr>
              <w:t xml:space="preserve">kavram </w:t>
            </w:r>
            <w:r w:rsidRPr="009C37EA">
              <w:rPr>
                <w:rFonts w:ascii="Arial" w:eastAsia="Calibri" w:hAnsi="Arial" w:cs="Arial"/>
                <w:sz w:val="20"/>
                <w:szCs w:val="20"/>
                <w:shd w:val="clear" w:color="auto" w:fill="FFFFFF"/>
              </w:rPr>
              <w:t>haritaları</w:t>
            </w:r>
            <w:r w:rsidR="00E452ED">
              <w:rPr>
                <w:rFonts w:ascii="Arial" w:eastAsia="Calibri" w:hAnsi="Arial" w:cs="Arial"/>
                <w:sz w:val="20"/>
                <w:szCs w:val="20"/>
                <w:shd w:val="clear" w:color="auto" w:fill="FFFFFF"/>
              </w:rPr>
              <w:t>nı</w:t>
            </w:r>
            <w:r w:rsidRPr="009C37EA">
              <w:rPr>
                <w:rFonts w:ascii="Arial" w:eastAsia="Calibri" w:hAnsi="Arial" w:cs="Arial"/>
                <w:sz w:val="20"/>
                <w:szCs w:val="20"/>
                <w:shd w:val="clear" w:color="auto" w:fill="FFFFFF"/>
              </w:rPr>
              <w:t xml:space="preserve"> birbirleriyle paylaşır ve her gruba yönelik iletişim ipuçlarını günlük hayattan örneklerle </w:t>
            </w:r>
            <w:r w:rsidR="00F92370" w:rsidRPr="009C37EA">
              <w:rPr>
                <w:rFonts w:ascii="Arial" w:eastAsia="Calibri" w:hAnsi="Arial" w:cs="Arial"/>
                <w:sz w:val="20"/>
                <w:szCs w:val="20"/>
                <w:shd w:val="clear" w:color="auto" w:fill="FFFFFF"/>
              </w:rPr>
              <w:t>açıklarlar. Hazırlanan</w:t>
            </w:r>
            <w:r w:rsidRPr="009C37EA">
              <w:rPr>
                <w:rFonts w:ascii="Arial" w:eastAsia="Calibri" w:hAnsi="Arial" w:cs="Arial"/>
                <w:sz w:val="20"/>
                <w:szCs w:val="20"/>
                <w:shd w:val="clear" w:color="auto" w:fill="FFFFFF"/>
              </w:rPr>
              <w:t xml:space="preserve"> kavram haritaları, ilişkilendirmelerin doğruluğu ve bütünlüğü açısından bir kontrol listesi </w:t>
            </w:r>
            <w:r w:rsidR="00E452ED">
              <w:rPr>
                <w:rFonts w:ascii="Arial" w:eastAsia="Calibri" w:hAnsi="Arial" w:cs="Arial"/>
                <w:sz w:val="20"/>
                <w:szCs w:val="20"/>
                <w:shd w:val="clear" w:color="auto" w:fill="FFFFFF"/>
              </w:rPr>
              <w:t>kullanılarak</w:t>
            </w:r>
            <w:r w:rsidRPr="009C37EA">
              <w:rPr>
                <w:rFonts w:ascii="Arial" w:eastAsia="Calibri" w:hAnsi="Arial" w:cs="Arial"/>
                <w:sz w:val="20"/>
                <w:szCs w:val="20"/>
                <w:shd w:val="clear" w:color="auto" w:fill="FFFFFF"/>
              </w:rPr>
              <w:t xml:space="preserve"> </w:t>
            </w:r>
            <w:r w:rsidR="00B50F54" w:rsidRPr="009C37EA">
              <w:rPr>
                <w:rFonts w:ascii="Arial" w:eastAsia="Times New Roman" w:hAnsi="Arial" w:cs="Arial"/>
                <w:sz w:val="20"/>
                <w:szCs w:val="20"/>
                <w:lang w:eastAsia="tr-TR"/>
              </w:rPr>
              <w:t>değerlendirilebilir</w:t>
            </w:r>
            <w:r w:rsidRPr="009C37EA">
              <w:rPr>
                <w:rFonts w:ascii="Arial" w:eastAsia="Calibri" w:hAnsi="Arial" w:cs="Arial"/>
                <w:b/>
                <w:bCs/>
                <w:sz w:val="20"/>
                <w:szCs w:val="20"/>
                <w:shd w:val="clear" w:color="auto" w:fill="FFFFFF"/>
              </w:rPr>
              <w:t xml:space="preserve"> (KB2.5, OB1, SDB2.1, D5.1</w:t>
            </w:r>
            <w:r w:rsidR="009660C6" w:rsidRPr="009C37EA">
              <w:rPr>
                <w:rFonts w:ascii="Arial" w:eastAsia="Calibri" w:hAnsi="Arial" w:cs="Arial"/>
                <w:b/>
                <w:bCs/>
                <w:sz w:val="20"/>
                <w:szCs w:val="20"/>
                <w:shd w:val="clear" w:color="auto" w:fill="FFFFFF"/>
              </w:rPr>
              <w:t>).</w:t>
            </w:r>
            <w:r w:rsidR="009660C6" w:rsidRPr="009C37EA">
              <w:rPr>
                <w:rFonts w:ascii="Arial" w:eastAsia="Calibri" w:hAnsi="Arial" w:cs="Arial"/>
                <w:sz w:val="20"/>
                <w:szCs w:val="20"/>
                <w:shd w:val="clear" w:color="auto" w:fill="FFFFFF"/>
              </w:rPr>
              <w:t xml:space="preserve"> Öğrencilerden</w:t>
            </w:r>
            <w:r w:rsidRPr="009C37EA">
              <w:rPr>
                <w:rFonts w:ascii="Arial" w:eastAsia="Calibri" w:hAnsi="Arial" w:cs="Arial"/>
                <w:sz w:val="20"/>
                <w:szCs w:val="20"/>
                <w:shd w:val="clear" w:color="auto" w:fill="FFFFFF"/>
              </w:rPr>
              <w:t xml:space="preserve"> bir hafta boyunca sosyal hayatın farklı alanlarında (aile içi, toplu taşıma, market, sağlık kuruluşu bekleme salonu, sosyal medya vb.) gözlem yapmaları ve toplumsal iletişim şekillerini (sözlü, sözsüz, resmi, samimi, çatışmacı, işbirlikçi) not almaları isten</w:t>
            </w:r>
            <w:r w:rsidR="00FD7155" w:rsidRPr="009C37EA">
              <w:rPr>
                <w:rFonts w:ascii="Arial" w:eastAsia="Calibri" w:hAnsi="Arial" w:cs="Arial"/>
                <w:sz w:val="20"/>
                <w:szCs w:val="20"/>
                <w:shd w:val="clear" w:color="auto" w:fill="FFFFFF"/>
              </w:rPr>
              <w:t>i</w:t>
            </w:r>
            <w:r w:rsidRPr="009C37EA">
              <w:rPr>
                <w:rFonts w:ascii="Arial" w:eastAsia="Calibri" w:hAnsi="Arial" w:cs="Arial"/>
                <w:sz w:val="20"/>
                <w:szCs w:val="20"/>
                <w:shd w:val="clear" w:color="auto" w:fill="FFFFFF"/>
              </w:rPr>
              <w:t xml:space="preserve">r. Edindikleri bilgileri gözlem raporu formatında hazırlayarak sınıfta sunmaları beklenir. Sunumlarda olumlu iletişim örnekleri vurgulanır, olumsuz örnekler için alternatif iletişim stratejileri tartışmaya </w:t>
            </w:r>
            <w:r w:rsidR="00F92370" w:rsidRPr="009C37EA">
              <w:rPr>
                <w:rFonts w:ascii="Arial" w:eastAsia="Calibri" w:hAnsi="Arial" w:cs="Arial"/>
                <w:sz w:val="20"/>
                <w:szCs w:val="20"/>
                <w:shd w:val="clear" w:color="auto" w:fill="FFFFFF"/>
              </w:rPr>
              <w:t>açılır. Hazırlanan</w:t>
            </w:r>
            <w:r w:rsidRPr="009C37EA">
              <w:rPr>
                <w:rFonts w:ascii="Arial" w:eastAsia="Calibri" w:hAnsi="Arial" w:cs="Arial"/>
                <w:sz w:val="20"/>
                <w:szCs w:val="20"/>
                <w:shd w:val="clear" w:color="auto" w:fill="FFFFFF"/>
              </w:rPr>
              <w:t xml:space="preserve"> gözlem raporları, analiz derinliği ve sunum açısından bir dereceli puanlama anahtarı ile </w:t>
            </w:r>
            <w:r w:rsidR="00F92370" w:rsidRPr="009C37EA">
              <w:rPr>
                <w:rFonts w:ascii="Arial" w:eastAsia="Calibri" w:hAnsi="Arial" w:cs="Arial"/>
                <w:sz w:val="20"/>
                <w:szCs w:val="20"/>
                <w:shd w:val="clear" w:color="auto" w:fill="FFFFFF"/>
              </w:rPr>
              <w:t>değerlendiril</w:t>
            </w:r>
            <w:r w:rsidR="00FD7155" w:rsidRPr="009C37EA">
              <w:rPr>
                <w:rFonts w:ascii="Arial" w:eastAsia="Calibri" w:hAnsi="Arial" w:cs="Arial"/>
                <w:sz w:val="20"/>
                <w:szCs w:val="20"/>
                <w:shd w:val="clear" w:color="auto" w:fill="FFFFFF"/>
              </w:rPr>
              <w:t>ebilir</w:t>
            </w:r>
            <w:r w:rsidR="00F92370" w:rsidRPr="009C37EA">
              <w:rPr>
                <w:rFonts w:ascii="Arial" w:eastAsia="Calibri" w:hAnsi="Arial" w:cs="Arial"/>
                <w:sz w:val="20"/>
                <w:szCs w:val="20"/>
                <w:shd w:val="clear" w:color="auto" w:fill="FFFFFF"/>
              </w:rPr>
              <w:t>. Bu</w:t>
            </w:r>
            <w:r w:rsidRPr="009C37EA">
              <w:rPr>
                <w:rFonts w:ascii="Arial" w:eastAsia="Calibri" w:hAnsi="Arial" w:cs="Arial"/>
                <w:sz w:val="20"/>
                <w:szCs w:val="20"/>
                <w:shd w:val="clear" w:color="auto" w:fill="FFFFFF"/>
              </w:rPr>
              <w:t xml:space="preserve"> çalışma, öğrencilerin teorik kuralları gerçek dünyada tanımlama ve analiz etme becerisi kazanmalarını </w:t>
            </w:r>
            <w:r w:rsidR="00F92370" w:rsidRPr="009C37EA">
              <w:rPr>
                <w:rFonts w:ascii="Arial" w:eastAsia="Calibri" w:hAnsi="Arial" w:cs="Arial"/>
                <w:sz w:val="20"/>
                <w:szCs w:val="20"/>
                <w:shd w:val="clear" w:color="auto" w:fill="FFFFFF"/>
              </w:rPr>
              <w:t>sağlar</w:t>
            </w:r>
            <w:r w:rsidR="00AC654F" w:rsidRPr="009C37EA">
              <w:rPr>
                <w:rFonts w:ascii="Arial" w:eastAsia="Calibri" w:hAnsi="Arial" w:cs="Arial"/>
                <w:sz w:val="20"/>
                <w:szCs w:val="20"/>
                <w:shd w:val="clear" w:color="auto" w:fill="FFFFFF"/>
              </w:rPr>
              <w:t>.</w:t>
            </w:r>
            <w:r w:rsidR="00F92370" w:rsidRPr="009C37EA">
              <w:rPr>
                <w:rFonts w:ascii="Arial" w:eastAsia="Calibri" w:hAnsi="Arial" w:cs="Arial"/>
                <w:b/>
                <w:bCs/>
                <w:sz w:val="20"/>
                <w:szCs w:val="20"/>
              </w:rPr>
              <w:t xml:space="preserve"> </w:t>
            </w:r>
            <w:r w:rsidR="00AC654F" w:rsidRPr="009C37EA">
              <w:rPr>
                <w:rFonts w:ascii="Arial" w:eastAsia="Calibri" w:hAnsi="Arial" w:cs="Arial"/>
                <w:sz w:val="20"/>
                <w:szCs w:val="20"/>
              </w:rPr>
              <w:t xml:space="preserve">Öğrenme biriminin sonunda tanılayıcı dallanmış ağaç, bağlam temelli sorular, balık kılçığı, kavram haritası, çoktan seçmeli, kısa cevaplı, </w:t>
            </w:r>
            <w:r w:rsidR="00E452ED">
              <w:rPr>
                <w:rFonts w:ascii="Arial" w:eastAsia="Calibri" w:hAnsi="Arial" w:cs="Arial"/>
                <w:sz w:val="20"/>
                <w:szCs w:val="20"/>
              </w:rPr>
              <w:t>doğru/yanlış</w:t>
            </w:r>
            <w:r w:rsidR="00AC654F" w:rsidRPr="009C37EA">
              <w:rPr>
                <w:rFonts w:ascii="Arial" w:eastAsia="Calibri" w:hAnsi="Arial" w:cs="Arial"/>
                <w:sz w:val="20"/>
                <w:szCs w:val="20"/>
              </w:rPr>
              <w:t xml:space="preserve">, boşluk doldurma soru tipleri, </w:t>
            </w:r>
            <w:proofErr w:type="spellStart"/>
            <w:r w:rsidR="00E452ED">
              <w:rPr>
                <w:rFonts w:ascii="Arial" w:eastAsia="Calibri" w:hAnsi="Arial" w:cs="Arial"/>
                <w:sz w:val="20"/>
                <w:szCs w:val="20"/>
              </w:rPr>
              <w:t>Ve</w:t>
            </w:r>
            <w:r w:rsidR="00AC654F" w:rsidRPr="009C37EA">
              <w:rPr>
                <w:rFonts w:ascii="Arial" w:eastAsia="Calibri" w:hAnsi="Arial" w:cs="Arial"/>
                <w:sz w:val="20"/>
                <w:szCs w:val="20"/>
              </w:rPr>
              <w:t>nn</w:t>
            </w:r>
            <w:proofErr w:type="spellEnd"/>
            <w:r w:rsidR="00AC654F" w:rsidRPr="009C37EA">
              <w:rPr>
                <w:rFonts w:ascii="Arial" w:eastAsia="Calibri" w:hAnsi="Arial" w:cs="Arial"/>
                <w:sz w:val="20"/>
                <w:szCs w:val="20"/>
              </w:rPr>
              <w:t xml:space="preserve"> şeması, karşılaştırma tabloları </w:t>
            </w:r>
            <w:r w:rsidR="00E452ED">
              <w:rPr>
                <w:rFonts w:ascii="Arial" w:eastAsia="Calibri" w:hAnsi="Arial" w:cs="Arial"/>
                <w:sz w:val="20"/>
                <w:szCs w:val="20"/>
              </w:rPr>
              <w:t>gibi ölçme ve değerlendirme araçları</w:t>
            </w:r>
            <w:r w:rsidR="00AC654F" w:rsidRPr="009C37EA">
              <w:rPr>
                <w:rFonts w:ascii="Arial" w:eastAsia="Calibri" w:hAnsi="Arial" w:cs="Arial"/>
                <w:sz w:val="20"/>
                <w:szCs w:val="20"/>
              </w:rPr>
              <w:t xml:space="preserve"> kullanılabilir </w:t>
            </w:r>
            <w:r w:rsidR="00AC654F" w:rsidRPr="009C37EA">
              <w:rPr>
                <w:rFonts w:ascii="Arial" w:eastAsia="Calibri" w:hAnsi="Arial" w:cs="Arial"/>
                <w:b/>
                <w:bCs/>
                <w:sz w:val="20"/>
                <w:szCs w:val="20"/>
              </w:rPr>
              <w:t>(OB4, E1.4, E3.8, SDB2.1, SDB2.3, KB2.7, KB2.16)</w:t>
            </w:r>
            <w:r w:rsidR="00AC654F" w:rsidRPr="009C37EA">
              <w:rPr>
                <w:rFonts w:ascii="Arial" w:eastAsia="Calibri" w:hAnsi="Arial" w:cs="Arial"/>
                <w:sz w:val="20"/>
                <w:szCs w:val="20"/>
              </w:rPr>
              <w:t>.</w:t>
            </w:r>
          </w:p>
          <w:p w14:paraId="38E60E4B" w14:textId="77777777" w:rsidR="009D6488" w:rsidRPr="009C37EA" w:rsidRDefault="009D6488" w:rsidP="009D6488">
            <w:pPr>
              <w:spacing w:before="120"/>
              <w:ind w:left="57" w:right="57"/>
              <w:jc w:val="both"/>
              <w:rPr>
                <w:rFonts w:ascii="Arial" w:eastAsia="Calibri" w:hAnsi="Arial" w:cs="Arial"/>
                <w:sz w:val="20"/>
                <w:szCs w:val="20"/>
              </w:rPr>
            </w:pPr>
          </w:p>
          <w:p w14:paraId="6FE699D9" w14:textId="77777777" w:rsidR="00AC654F" w:rsidRDefault="0030562B" w:rsidP="00DC6B3D">
            <w:pPr>
              <w:spacing w:before="120"/>
              <w:ind w:left="57" w:right="57"/>
              <w:contextualSpacing/>
              <w:jc w:val="both"/>
              <w:rPr>
                <w:rFonts w:ascii="Arial" w:eastAsia="Times New Roman" w:hAnsi="Arial" w:cs="Arial"/>
                <w:sz w:val="20"/>
                <w:szCs w:val="20"/>
                <w:lang w:eastAsia="tr-TR"/>
              </w:rPr>
            </w:pPr>
            <w:r w:rsidRPr="009C37EA">
              <w:rPr>
                <w:rFonts w:ascii="Arial" w:eastAsia="Times New Roman" w:hAnsi="Arial" w:cs="Arial"/>
                <w:b/>
                <w:bCs/>
                <w:sz w:val="20"/>
                <w:szCs w:val="20"/>
                <w:lang w:eastAsia="tr-TR"/>
              </w:rPr>
              <w:t>Sağlık Hizmetleri Sunumunda Etkili İletişim</w:t>
            </w:r>
            <w:r w:rsidRPr="009C37EA">
              <w:rPr>
                <w:rFonts w:ascii="Arial" w:eastAsia="Times New Roman" w:hAnsi="Arial" w:cs="Arial"/>
                <w:sz w:val="20"/>
                <w:szCs w:val="20"/>
                <w:lang w:eastAsia="tr-TR"/>
              </w:rPr>
              <w:t>: Bu öğrenme birimi işlenirken</w:t>
            </w:r>
            <w:r w:rsidR="009660C6" w:rsidRPr="009C37EA">
              <w:rPr>
                <w:rFonts w:ascii="Arial" w:eastAsia="Times New Roman" w:hAnsi="Arial" w:cs="Arial"/>
                <w:sz w:val="20"/>
                <w:szCs w:val="20"/>
                <w:lang w:eastAsia="tr-TR"/>
              </w:rPr>
              <w:t xml:space="preserve"> öğretmen</w:t>
            </w:r>
            <w:r w:rsidRPr="009C37EA">
              <w:rPr>
                <w:rFonts w:ascii="Arial" w:eastAsia="Times New Roman" w:hAnsi="Arial" w:cs="Arial"/>
                <w:sz w:val="20"/>
                <w:szCs w:val="20"/>
                <w:lang w:eastAsia="tr-TR"/>
              </w:rPr>
              <w:t xml:space="preserve"> öğrencilerin dikkatini çekmek için önce sağlık hizmetlerinde </w:t>
            </w:r>
            <w:r w:rsidR="00A3374E" w:rsidRPr="009C37EA">
              <w:rPr>
                <w:rFonts w:ascii="Arial" w:eastAsia="Times New Roman" w:hAnsi="Arial" w:cs="Arial"/>
                <w:sz w:val="20"/>
                <w:szCs w:val="20"/>
                <w:lang w:eastAsia="tr-TR"/>
              </w:rPr>
              <w:t>etkili iletişim</w:t>
            </w:r>
            <w:r w:rsidR="00CF4B2C" w:rsidRPr="009C37EA">
              <w:rPr>
                <w:rFonts w:ascii="Arial" w:eastAsia="Times New Roman" w:hAnsi="Arial" w:cs="Arial"/>
                <w:sz w:val="20"/>
                <w:szCs w:val="20"/>
                <w:lang w:eastAsia="tr-TR"/>
              </w:rPr>
              <w:t xml:space="preserve"> kurabilme </w:t>
            </w:r>
            <w:r w:rsidR="00F92370" w:rsidRPr="009C37EA">
              <w:rPr>
                <w:rFonts w:ascii="Arial" w:eastAsia="Times New Roman" w:hAnsi="Arial" w:cs="Arial"/>
                <w:sz w:val="20"/>
                <w:szCs w:val="20"/>
                <w:lang w:eastAsia="tr-TR"/>
              </w:rPr>
              <w:t>üzerine kısa</w:t>
            </w:r>
            <w:r w:rsidRPr="009C37EA">
              <w:rPr>
                <w:rFonts w:ascii="Arial" w:eastAsia="Times New Roman" w:hAnsi="Arial" w:cs="Arial"/>
                <w:sz w:val="20"/>
                <w:szCs w:val="20"/>
                <w:lang w:eastAsia="tr-TR"/>
              </w:rPr>
              <w:t xml:space="preserve"> bir video veya vaka örneği su</w:t>
            </w:r>
            <w:r w:rsidR="009660C6" w:rsidRPr="009C37EA">
              <w:rPr>
                <w:rFonts w:ascii="Arial" w:eastAsia="Times New Roman" w:hAnsi="Arial" w:cs="Arial"/>
                <w:sz w:val="20"/>
                <w:szCs w:val="20"/>
                <w:lang w:eastAsia="tr-TR"/>
              </w:rPr>
              <w:t>na</w:t>
            </w:r>
            <w:r w:rsidRPr="009C37EA">
              <w:rPr>
                <w:rFonts w:ascii="Arial" w:eastAsia="Times New Roman" w:hAnsi="Arial" w:cs="Arial"/>
                <w:sz w:val="20"/>
                <w:szCs w:val="20"/>
                <w:lang w:eastAsia="tr-TR"/>
              </w:rPr>
              <w:t xml:space="preserve">r. Etkili iletişimin hasta memnuniyeti ve tedavi süreçleri açısından önemi vurgulanır </w:t>
            </w:r>
            <w:r w:rsidRPr="009C37EA">
              <w:rPr>
                <w:rFonts w:ascii="Arial" w:eastAsia="Times New Roman" w:hAnsi="Arial" w:cs="Arial"/>
                <w:b/>
                <w:bCs/>
                <w:sz w:val="20"/>
                <w:szCs w:val="20"/>
                <w:lang w:eastAsia="tr-TR"/>
              </w:rPr>
              <w:t>(OB2, SDB2.1</w:t>
            </w:r>
            <w:r w:rsidR="00F92370" w:rsidRPr="009C37EA">
              <w:rPr>
                <w:rFonts w:ascii="Arial" w:eastAsia="Times New Roman" w:hAnsi="Arial" w:cs="Arial"/>
                <w:b/>
                <w:bCs/>
                <w:sz w:val="20"/>
                <w:szCs w:val="20"/>
                <w:lang w:eastAsia="tr-TR"/>
              </w:rPr>
              <w:t>).</w:t>
            </w:r>
            <w:r w:rsidR="00F92370" w:rsidRPr="009C37EA">
              <w:rPr>
                <w:rFonts w:ascii="Arial" w:eastAsia="Times New Roman" w:hAnsi="Arial" w:cs="Arial"/>
                <w:sz w:val="20"/>
                <w:szCs w:val="20"/>
                <w:shd w:val="clear" w:color="auto" w:fill="FFFFFF"/>
                <w:lang w:eastAsia="tr-TR"/>
              </w:rPr>
              <w:t xml:space="preserve"> Öğrencilerden</w:t>
            </w:r>
            <w:r w:rsidRPr="009C37EA">
              <w:rPr>
                <w:rFonts w:ascii="Arial" w:eastAsia="Times New Roman" w:hAnsi="Arial" w:cs="Arial"/>
                <w:sz w:val="20"/>
                <w:szCs w:val="20"/>
                <w:shd w:val="clear" w:color="auto" w:fill="FFFFFF"/>
                <w:lang w:eastAsia="tr-TR"/>
              </w:rPr>
              <w:t>, hasta ve hasta yakını ile iletişimin temel ilkelerini (empati, aktif dinleme, sözsüz iletişim, açık ve anlaşılır dil kullanma, saygılı hitap vb.) anlatan bir afiş veya hasta haklarını ve sorumluluklarını özetleyen bir bilgilendirme broşürü tasarlamaları isten</w:t>
            </w:r>
            <w:r w:rsidR="00FD7155" w:rsidRPr="009C37EA">
              <w:rPr>
                <w:rFonts w:ascii="Arial" w:eastAsia="Times New Roman" w:hAnsi="Arial" w:cs="Arial"/>
                <w:sz w:val="20"/>
                <w:szCs w:val="20"/>
                <w:shd w:val="clear" w:color="auto" w:fill="FFFFFF"/>
                <w:lang w:eastAsia="tr-TR"/>
              </w:rPr>
              <w:t>ir</w:t>
            </w:r>
            <w:r w:rsidRPr="009C37EA">
              <w:rPr>
                <w:rFonts w:ascii="Arial" w:eastAsia="Times New Roman" w:hAnsi="Arial" w:cs="Arial"/>
                <w:sz w:val="20"/>
                <w:szCs w:val="20"/>
                <w:shd w:val="clear" w:color="auto" w:fill="FFFFFF"/>
                <w:lang w:eastAsia="tr-TR"/>
              </w:rPr>
              <w:t xml:space="preserve">. Tasarlanan materyallerin bir kısmı </w:t>
            </w:r>
            <w:r w:rsidR="0096083C" w:rsidRPr="009C37EA">
              <w:rPr>
                <w:rFonts w:ascii="Arial" w:eastAsia="Times New Roman" w:hAnsi="Arial" w:cs="Arial"/>
                <w:sz w:val="20"/>
                <w:szCs w:val="20"/>
                <w:shd w:val="clear" w:color="auto" w:fill="FFFFFF"/>
                <w:lang w:eastAsia="tr-TR"/>
              </w:rPr>
              <w:t xml:space="preserve">hasta iletişim duvarında </w:t>
            </w:r>
            <w:r w:rsidRPr="009C37EA">
              <w:rPr>
                <w:rFonts w:ascii="Arial" w:eastAsia="Times New Roman" w:hAnsi="Arial" w:cs="Arial"/>
                <w:sz w:val="20"/>
                <w:szCs w:val="20"/>
                <w:shd w:val="clear" w:color="auto" w:fill="FFFFFF"/>
                <w:lang w:eastAsia="tr-TR"/>
              </w:rPr>
              <w:t>sergilenir, bir kısmı ise öğrenciler tarafından sınıf</w:t>
            </w:r>
            <w:r w:rsidR="0096083C">
              <w:rPr>
                <w:rFonts w:ascii="Arial" w:eastAsia="Times New Roman" w:hAnsi="Arial" w:cs="Arial"/>
                <w:sz w:val="20"/>
                <w:szCs w:val="20"/>
                <w:shd w:val="clear" w:color="auto" w:fill="FFFFFF"/>
                <w:lang w:eastAsia="tr-TR"/>
              </w:rPr>
              <w:t xml:space="preserve"> ortamında</w:t>
            </w:r>
            <w:r w:rsidRPr="009C37EA">
              <w:rPr>
                <w:rFonts w:ascii="Arial" w:eastAsia="Times New Roman" w:hAnsi="Arial" w:cs="Arial"/>
                <w:sz w:val="20"/>
                <w:szCs w:val="20"/>
                <w:shd w:val="clear" w:color="auto" w:fill="FFFFFF"/>
                <w:lang w:eastAsia="tr-TR"/>
              </w:rPr>
              <w:t xml:space="preserve"> sunulur. Sunumda iletişim ilkelerinin neden önemli olduğu ve nasıl uygulanacağı vurgulanır. Tasarlanan materyaller ve sunumlar, bir dereceli puanlama anahtarı kullanılarak </w:t>
            </w:r>
            <w:r w:rsidR="00B50F54" w:rsidRPr="009C37EA">
              <w:rPr>
                <w:rFonts w:ascii="Arial" w:eastAsia="Times New Roman" w:hAnsi="Arial" w:cs="Arial"/>
                <w:sz w:val="20"/>
                <w:szCs w:val="20"/>
                <w:lang w:eastAsia="tr-TR"/>
              </w:rPr>
              <w:t>değerlendirilebilir</w:t>
            </w:r>
            <w:r w:rsidR="00CB1D52" w:rsidRPr="009C37EA">
              <w:rPr>
                <w:rFonts w:ascii="Arial" w:eastAsia="Times New Roman" w:hAnsi="Arial" w:cs="Arial"/>
                <w:b/>
                <w:bCs/>
                <w:color w:val="C00000"/>
                <w:sz w:val="20"/>
                <w:szCs w:val="20"/>
                <w:lang w:eastAsia="tr-TR"/>
              </w:rPr>
              <w:t xml:space="preserve"> </w:t>
            </w:r>
            <w:r w:rsidRPr="009C37EA">
              <w:rPr>
                <w:rFonts w:ascii="Arial" w:eastAsia="Times New Roman" w:hAnsi="Arial" w:cs="Arial"/>
                <w:b/>
                <w:bCs/>
                <w:sz w:val="20"/>
                <w:szCs w:val="20"/>
                <w:shd w:val="clear" w:color="auto" w:fill="FFFFFF"/>
                <w:lang w:eastAsia="tr-TR"/>
              </w:rPr>
              <w:t xml:space="preserve">(SDB2.1, OB2, OB4, </w:t>
            </w:r>
            <w:r w:rsidR="00F92370" w:rsidRPr="009C37EA">
              <w:rPr>
                <w:rFonts w:ascii="Arial" w:eastAsia="Times New Roman" w:hAnsi="Arial" w:cs="Arial"/>
                <w:b/>
                <w:bCs/>
                <w:sz w:val="20"/>
                <w:szCs w:val="20"/>
                <w:shd w:val="clear" w:color="auto" w:fill="FFFFFF"/>
                <w:lang w:eastAsia="tr-TR"/>
              </w:rPr>
              <w:t xml:space="preserve">D1.1). </w:t>
            </w:r>
            <w:r w:rsidR="006E5302" w:rsidRPr="006E5302">
              <w:rPr>
                <w:rFonts w:ascii="Arial" w:eastAsia="Times New Roman" w:hAnsi="Arial" w:cs="Arial"/>
                <w:sz w:val="20"/>
                <w:szCs w:val="20"/>
                <w:shd w:val="clear" w:color="auto" w:fill="FFFFFF"/>
                <w:lang w:eastAsia="tr-TR"/>
              </w:rPr>
              <w:t>Hasta yakını ile etkili iletişim kurma</w:t>
            </w:r>
            <w:r w:rsidR="002F6BF0">
              <w:rPr>
                <w:rFonts w:ascii="Arial" w:eastAsia="Times New Roman" w:hAnsi="Arial" w:cs="Arial"/>
                <w:sz w:val="20"/>
                <w:szCs w:val="20"/>
                <w:shd w:val="clear" w:color="auto" w:fill="FFFFFF"/>
                <w:lang w:eastAsia="tr-TR"/>
              </w:rPr>
              <w:t xml:space="preserve"> ile ilgili bilgi verildikten sonra ö</w:t>
            </w:r>
            <w:r w:rsidRPr="009C37EA">
              <w:rPr>
                <w:rFonts w:ascii="Arial" w:eastAsia="Times New Roman" w:hAnsi="Arial" w:cs="Arial"/>
                <w:sz w:val="20"/>
                <w:szCs w:val="20"/>
                <w:shd w:val="clear" w:color="auto" w:fill="FFFFFF"/>
                <w:lang w:eastAsia="tr-TR"/>
              </w:rPr>
              <w:t xml:space="preserve">ğrencilere </w:t>
            </w:r>
            <w:r w:rsidR="008334B4" w:rsidRPr="009C37EA">
              <w:rPr>
                <w:rFonts w:ascii="Arial" w:eastAsia="Times New Roman" w:hAnsi="Arial" w:cs="Arial"/>
                <w:sz w:val="20"/>
                <w:szCs w:val="20"/>
              </w:rPr>
              <w:t xml:space="preserve">hasta ve hasta yakını ile etkili iletişim kurabilme ile ilgili </w:t>
            </w:r>
            <w:r w:rsidR="00516A6B" w:rsidRPr="009C37EA">
              <w:rPr>
                <w:rFonts w:ascii="Arial" w:eastAsia="Times New Roman" w:hAnsi="Arial" w:cs="Arial"/>
                <w:sz w:val="20"/>
                <w:szCs w:val="20"/>
                <w:shd w:val="clear" w:color="auto" w:fill="FFFFFF"/>
                <w:lang w:eastAsia="tr-TR"/>
              </w:rPr>
              <w:t>klinik iletişim canlandırmaları</w:t>
            </w:r>
            <w:r w:rsidRPr="009C37EA">
              <w:rPr>
                <w:rFonts w:ascii="Arial" w:eastAsia="Times New Roman" w:hAnsi="Arial" w:cs="Arial"/>
                <w:sz w:val="20"/>
                <w:szCs w:val="20"/>
                <w:shd w:val="clear" w:color="auto" w:fill="FFFFFF"/>
                <w:lang w:eastAsia="tr-TR"/>
              </w:rPr>
              <w:t xml:space="preserve"> etkinliği yaptırıl</w:t>
            </w:r>
            <w:r w:rsidR="008334B4" w:rsidRPr="009C37EA">
              <w:rPr>
                <w:rFonts w:ascii="Arial" w:eastAsia="Times New Roman" w:hAnsi="Arial" w:cs="Arial"/>
                <w:sz w:val="20"/>
                <w:szCs w:val="20"/>
                <w:shd w:val="clear" w:color="auto" w:fill="FFFFFF"/>
                <w:lang w:eastAsia="tr-TR"/>
              </w:rPr>
              <w:t>ır</w:t>
            </w:r>
            <w:r w:rsidRPr="009C37EA">
              <w:rPr>
                <w:rFonts w:ascii="Arial" w:eastAsia="Times New Roman" w:hAnsi="Arial" w:cs="Arial"/>
                <w:sz w:val="20"/>
                <w:szCs w:val="20"/>
                <w:shd w:val="clear" w:color="auto" w:fill="FFFFFF"/>
                <w:lang w:eastAsia="tr-TR"/>
              </w:rPr>
              <w:t xml:space="preserve">. Öğrenciler küçük gruplara ayrılır. Her grup, </w:t>
            </w:r>
            <w:r w:rsidRPr="009C37EA">
              <w:rPr>
                <w:rFonts w:ascii="Arial" w:eastAsia="Times New Roman" w:hAnsi="Arial" w:cs="Arial"/>
                <w:sz w:val="20"/>
                <w:szCs w:val="20"/>
                <w:shd w:val="clear" w:color="auto" w:fill="FFFFFF"/>
                <w:lang w:eastAsia="tr-TR"/>
              </w:rPr>
              <w:lastRenderedPageBreak/>
              <w:t xml:space="preserve">senaryolardan birini seçerek veya öğretmen tarafından verilen bir senaryoyu canlandırır: 1. Senaryo: Endişeli ve bilgi isteyen bir hasta yakınına durumu açıklamak. 2. Senaryo: Öfkeli ve memnuniyetsiz bir hastayla iletişim kurmak. 3. Senaryo: Ağrısı olduğunu ifade eden bir hastayı dinlemek ve sakinleştirmek. Canlandırmalardan sonra sınıf; iletişimin güçlü ve zayıf yönlerini, beden dilinin etkisini ve alternatif iletişim yollarını </w:t>
            </w:r>
            <w:r w:rsidR="00252B3F" w:rsidRPr="009C37EA">
              <w:rPr>
                <w:rFonts w:ascii="Arial" w:eastAsia="Times New Roman" w:hAnsi="Arial" w:cs="Arial"/>
                <w:sz w:val="20"/>
                <w:szCs w:val="20"/>
                <w:shd w:val="clear" w:color="auto" w:fill="FFFFFF"/>
                <w:lang w:eastAsia="tr-TR"/>
              </w:rPr>
              <w:t>tartışır. Canlandırmalar</w:t>
            </w:r>
            <w:r w:rsidRPr="009C37EA">
              <w:rPr>
                <w:rFonts w:ascii="Arial" w:eastAsia="Times New Roman" w:hAnsi="Arial" w:cs="Arial"/>
                <w:sz w:val="20"/>
                <w:szCs w:val="20"/>
                <w:shd w:val="clear" w:color="auto" w:fill="FFFFFF"/>
                <w:lang w:eastAsia="tr-TR"/>
              </w:rPr>
              <w:t xml:space="preserve">, iletişim becerileri ve profesyonel davranışları ölçen bir gözlem formu ile </w:t>
            </w:r>
            <w:r w:rsidR="00B50F54" w:rsidRPr="009C37EA">
              <w:rPr>
                <w:rFonts w:ascii="Arial" w:eastAsia="Times New Roman" w:hAnsi="Arial" w:cs="Arial"/>
                <w:sz w:val="20"/>
                <w:szCs w:val="20"/>
                <w:lang w:eastAsia="tr-TR"/>
              </w:rPr>
              <w:t>değerlendirilebilir</w:t>
            </w:r>
            <w:r w:rsidRPr="009C37EA">
              <w:rPr>
                <w:rFonts w:ascii="Arial" w:eastAsia="Times New Roman" w:hAnsi="Arial" w:cs="Arial"/>
                <w:b/>
                <w:bCs/>
                <w:sz w:val="20"/>
                <w:szCs w:val="20"/>
                <w:shd w:val="clear" w:color="auto" w:fill="FFFFFF"/>
                <w:lang w:eastAsia="tr-TR"/>
              </w:rPr>
              <w:t xml:space="preserve"> (SDB2.1, SDB2.2, E3.8). </w:t>
            </w:r>
            <w:r w:rsidR="008334B4" w:rsidRPr="009C37EA">
              <w:rPr>
                <w:rFonts w:ascii="Arial" w:eastAsia="Times New Roman" w:hAnsi="Arial" w:cs="Arial"/>
                <w:sz w:val="20"/>
                <w:szCs w:val="20"/>
                <w:shd w:val="clear" w:color="auto" w:fill="FFFFFF"/>
                <w:lang w:eastAsia="tr-TR"/>
              </w:rPr>
              <w:t>Öğrencilere ö</w:t>
            </w:r>
            <w:r w:rsidR="008334B4" w:rsidRPr="009C37EA">
              <w:rPr>
                <w:rFonts w:ascii="Arial" w:eastAsia="Times New Roman" w:hAnsi="Arial" w:cs="Arial"/>
                <w:sz w:val="20"/>
                <w:szCs w:val="20"/>
              </w:rPr>
              <w:t>zel gereksinimli bireylerle etkili iletişim kurabilme</w:t>
            </w:r>
            <w:r w:rsidR="008334B4" w:rsidRPr="009C37EA">
              <w:rPr>
                <w:rFonts w:ascii="Arial" w:eastAsia="Times New Roman" w:hAnsi="Arial" w:cs="Arial"/>
                <w:sz w:val="20"/>
                <w:szCs w:val="20"/>
                <w:shd w:val="clear" w:color="auto" w:fill="FFFFFF"/>
                <w:lang w:eastAsia="tr-TR"/>
              </w:rPr>
              <w:t xml:space="preserve"> ile ilgili </w:t>
            </w:r>
            <w:r w:rsidR="006E5302">
              <w:rPr>
                <w:rFonts w:ascii="Arial" w:eastAsia="Times New Roman" w:hAnsi="Arial" w:cs="Arial"/>
                <w:sz w:val="20"/>
                <w:szCs w:val="20"/>
                <w:shd w:val="clear" w:color="auto" w:fill="FFFFFF"/>
                <w:lang w:eastAsia="tr-TR"/>
              </w:rPr>
              <w:t xml:space="preserve">bilgi verildikten sonra </w:t>
            </w:r>
            <w:r w:rsidR="008334B4" w:rsidRPr="009C37EA">
              <w:rPr>
                <w:rFonts w:ascii="Arial" w:eastAsia="Times New Roman" w:hAnsi="Arial" w:cs="Arial"/>
                <w:sz w:val="20"/>
                <w:szCs w:val="20"/>
                <w:shd w:val="clear" w:color="auto" w:fill="FFFFFF"/>
                <w:lang w:eastAsia="tr-TR"/>
              </w:rPr>
              <w:t>canlandırma yaptırılır</w:t>
            </w:r>
            <w:r w:rsidRPr="009C37EA">
              <w:rPr>
                <w:rFonts w:ascii="Arial" w:eastAsia="Times New Roman" w:hAnsi="Arial" w:cs="Arial"/>
                <w:sz w:val="20"/>
                <w:szCs w:val="20"/>
                <w:shd w:val="clear" w:color="auto" w:fill="FFFFFF"/>
                <w:lang w:eastAsia="tr-TR"/>
              </w:rPr>
              <w:t>. Bu etkinlikte öğrenciler, belirli engel gruplarına yönelik iletişim stratejilerini deneyimler. Gruplara şu canlandırma görevleri verilir: A Grubu: İşitme yetersizliği olan bir bireyle temel işaret dili (el sallama, gülümseme, yazılı not) ve beden dili kullanarak iletişim kurmak. B Grubu: Görme yetersizliği olan bir bireye kendini tanıtmak, fiziksel ortamı tarif etmek ve rehberlik etmek. C Grubu: Yaşlı ve demansı (bunama) olan bir hastayla sabırlı, tekrarlı ve sakin bir dil kullanarak iletişim kurmaya çalışmak. Canlandırmaların ardından her engel grubuyla iletişimde dikkat edilmesi gereken püf noktalar liste hâlinde oluşturulur ve sınıfla paylaşılır</w:t>
            </w:r>
            <w:r w:rsidRPr="009C37EA">
              <w:rPr>
                <w:rFonts w:ascii="Arial" w:eastAsia="Times New Roman" w:hAnsi="Arial" w:cs="Arial"/>
                <w:bCs/>
                <w:sz w:val="20"/>
                <w:szCs w:val="20"/>
                <w:shd w:val="clear" w:color="auto" w:fill="FFFFFF"/>
                <w:lang w:eastAsia="tr-TR"/>
              </w:rPr>
              <w:t>.</w:t>
            </w:r>
            <w:r w:rsidRPr="009C37EA">
              <w:rPr>
                <w:rFonts w:ascii="Arial" w:eastAsia="Times New Roman" w:hAnsi="Arial" w:cs="Arial"/>
                <w:sz w:val="20"/>
                <w:szCs w:val="20"/>
                <w:shd w:val="clear" w:color="auto" w:fill="FFFFFF"/>
                <w:lang w:eastAsia="tr-TR"/>
              </w:rPr>
              <w:t xml:space="preserve"> </w:t>
            </w:r>
            <w:r w:rsidR="008334B4" w:rsidRPr="009C37EA">
              <w:rPr>
                <w:rFonts w:ascii="Arial" w:eastAsia="Times New Roman" w:hAnsi="Arial" w:cs="Arial"/>
                <w:sz w:val="20"/>
                <w:szCs w:val="20"/>
                <w:shd w:val="clear" w:color="auto" w:fill="FFFFFF"/>
                <w:lang w:eastAsia="tr-TR"/>
              </w:rPr>
              <w:t>Canlandırma</w:t>
            </w:r>
            <w:r w:rsidRPr="009C37EA">
              <w:rPr>
                <w:rFonts w:ascii="Arial" w:eastAsia="Times New Roman" w:hAnsi="Arial" w:cs="Arial"/>
                <w:sz w:val="20"/>
                <w:szCs w:val="20"/>
                <w:shd w:val="clear" w:color="auto" w:fill="FFFFFF"/>
                <w:lang w:eastAsia="tr-TR"/>
              </w:rPr>
              <w:t xml:space="preserve"> performansları, özel gereksinimlere uygun iletişim stratejilerini uygulayabilme becerisine göre bir kontrol listesi ile </w:t>
            </w:r>
            <w:r w:rsidR="00B50F54" w:rsidRPr="009C37EA">
              <w:rPr>
                <w:rFonts w:ascii="Arial" w:eastAsia="Times New Roman" w:hAnsi="Arial" w:cs="Arial"/>
                <w:sz w:val="20"/>
                <w:szCs w:val="20"/>
                <w:lang w:eastAsia="tr-TR"/>
              </w:rPr>
              <w:t>değerlendirilebilir</w:t>
            </w:r>
            <w:r w:rsidR="00304D9A" w:rsidRPr="009C37EA">
              <w:rPr>
                <w:rFonts w:ascii="Arial" w:eastAsia="Times New Roman" w:hAnsi="Arial" w:cs="Arial"/>
                <w:sz w:val="20"/>
                <w:szCs w:val="20"/>
                <w:shd w:val="clear" w:color="auto" w:fill="FFFFFF"/>
                <w:lang w:eastAsia="tr-TR"/>
              </w:rPr>
              <w:t xml:space="preserve"> </w:t>
            </w:r>
            <w:r w:rsidR="00304D9A" w:rsidRPr="009C37EA">
              <w:rPr>
                <w:rFonts w:ascii="Arial" w:eastAsia="Times New Roman" w:hAnsi="Arial" w:cs="Arial"/>
                <w:b/>
                <w:bCs/>
                <w:sz w:val="20"/>
                <w:szCs w:val="20"/>
                <w:shd w:val="clear" w:color="auto" w:fill="FFFFFF"/>
                <w:lang w:eastAsia="tr-TR"/>
              </w:rPr>
              <w:t>(</w:t>
            </w:r>
            <w:r w:rsidR="007C11A0">
              <w:rPr>
                <w:rFonts w:ascii="Arial" w:eastAsia="Times New Roman" w:hAnsi="Arial" w:cs="Arial"/>
                <w:b/>
                <w:bCs/>
                <w:sz w:val="20"/>
                <w:szCs w:val="20"/>
                <w:shd w:val="clear" w:color="auto" w:fill="FFFFFF"/>
                <w:lang w:eastAsia="tr-TR"/>
              </w:rPr>
              <w:t>SDB2.1, SDB2.2, SDB2.3, D5.1</w:t>
            </w:r>
            <w:r w:rsidRPr="009C37EA">
              <w:rPr>
                <w:rFonts w:ascii="Arial" w:eastAsia="Times New Roman" w:hAnsi="Arial" w:cs="Arial"/>
                <w:b/>
                <w:bCs/>
                <w:sz w:val="20"/>
                <w:szCs w:val="20"/>
                <w:shd w:val="clear" w:color="auto" w:fill="FFFFFF"/>
                <w:lang w:eastAsia="tr-TR"/>
              </w:rPr>
              <w:t xml:space="preserve">, OB1, KB2.16). </w:t>
            </w:r>
            <w:r w:rsidR="008334B4" w:rsidRPr="009C37EA">
              <w:rPr>
                <w:rFonts w:ascii="Arial" w:eastAsia="Times New Roman" w:hAnsi="Arial" w:cs="Arial"/>
                <w:sz w:val="20"/>
                <w:szCs w:val="20"/>
                <w:shd w:val="clear" w:color="auto" w:fill="FFFFFF"/>
                <w:lang w:eastAsia="tr-TR"/>
              </w:rPr>
              <w:t>Öğrencilere</w:t>
            </w:r>
            <w:r w:rsidR="008334B4" w:rsidRPr="009C37EA">
              <w:rPr>
                <w:rFonts w:ascii="Arial" w:eastAsia="Times New Roman" w:hAnsi="Arial" w:cs="Arial"/>
                <w:b/>
                <w:bCs/>
                <w:sz w:val="20"/>
                <w:szCs w:val="20"/>
                <w:shd w:val="clear" w:color="auto" w:fill="FFFFFF"/>
                <w:lang w:eastAsia="tr-TR"/>
              </w:rPr>
              <w:t xml:space="preserve"> </w:t>
            </w:r>
            <w:r w:rsidR="008334B4" w:rsidRPr="009C37EA">
              <w:rPr>
                <w:rFonts w:ascii="Arial" w:eastAsia="Times New Roman" w:hAnsi="Arial" w:cs="Arial"/>
                <w:sz w:val="20"/>
                <w:szCs w:val="20"/>
                <w:shd w:val="clear" w:color="auto" w:fill="FFFFFF"/>
                <w:lang w:eastAsia="tr-TR"/>
              </w:rPr>
              <w:t xml:space="preserve">olağanüstü durumlarda etkili iletişim kurabilme ile ilgili </w:t>
            </w:r>
            <w:r w:rsidR="002F6BF0">
              <w:rPr>
                <w:rFonts w:ascii="Arial" w:eastAsia="Times New Roman" w:hAnsi="Arial" w:cs="Arial"/>
                <w:sz w:val="20"/>
                <w:szCs w:val="20"/>
                <w:shd w:val="clear" w:color="auto" w:fill="FFFFFF"/>
                <w:lang w:eastAsia="tr-TR"/>
              </w:rPr>
              <w:t xml:space="preserve">bilgi verildikten sonra </w:t>
            </w:r>
            <w:r w:rsidR="008334B4" w:rsidRPr="009C37EA">
              <w:rPr>
                <w:rFonts w:ascii="Arial" w:eastAsia="Times New Roman" w:hAnsi="Arial" w:cs="Arial"/>
                <w:sz w:val="20"/>
                <w:szCs w:val="20"/>
                <w:shd w:val="clear" w:color="auto" w:fill="FFFFFF"/>
                <w:lang w:eastAsia="tr-TR"/>
              </w:rPr>
              <w:t xml:space="preserve">canlandırma </w:t>
            </w:r>
            <w:r w:rsidRPr="009C37EA">
              <w:rPr>
                <w:rFonts w:ascii="Arial" w:eastAsia="Times New Roman" w:hAnsi="Arial" w:cs="Arial"/>
                <w:sz w:val="20"/>
                <w:szCs w:val="20"/>
                <w:shd w:val="clear" w:color="auto" w:fill="FFFFFF"/>
                <w:lang w:eastAsia="tr-TR"/>
              </w:rPr>
              <w:t>yaptırıl</w:t>
            </w:r>
            <w:r w:rsidR="008334B4" w:rsidRPr="009C37EA">
              <w:rPr>
                <w:rFonts w:ascii="Arial" w:eastAsia="Times New Roman" w:hAnsi="Arial" w:cs="Arial"/>
                <w:sz w:val="20"/>
                <w:szCs w:val="20"/>
                <w:shd w:val="clear" w:color="auto" w:fill="FFFFFF"/>
                <w:lang w:eastAsia="tr-TR"/>
              </w:rPr>
              <w:t>ır</w:t>
            </w:r>
            <w:r w:rsidRPr="009C37EA">
              <w:rPr>
                <w:rFonts w:ascii="Arial" w:eastAsia="Times New Roman" w:hAnsi="Arial" w:cs="Arial"/>
                <w:sz w:val="20"/>
                <w:szCs w:val="20"/>
                <w:shd w:val="clear" w:color="auto" w:fill="FFFFFF"/>
                <w:lang w:eastAsia="tr-TR"/>
              </w:rPr>
              <w:t xml:space="preserve">. </w:t>
            </w:r>
            <w:r w:rsidR="008334B4" w:rsidRPr="009C37EA">
              <w:rPr>
                <w:rFonts w:ascii="Arial" w:eastAsia="Times New Roman" w:hAnsi="Arial" w:cs="Arial"/>
                <w:sz w:val="20"/>
                <w:szCs w:val="20"/>
                <w:shd w:val="clear" w:color="auto" w:fill="FFFFFF"/>
                <w:lang w:eastAsia="tr-TR"/>
              </w:rPr>
              <w:t>Acil</w:t>
            </w:r>
            <w:r w:rsidRPr="009C37EA">
              <w:rPr>
                <w:rFonts w:ascii="Arial" w:eastAsia="Times New Roman" w:hAnsi="Arial" w:cs="Arial"/>
                <w:sz w:val="20"/>
                <w:szCs w:val="20"/>
                <w:shd w:val="clear" w:color="auto" w:fill="FFFFFF"/>
                <w:lang w:eastAsia="tr-TR"/>
              </w:rPr>
              <w:t xml:space="preserve"> ve stresli durumlarda sakin ve etkili iletişim becerilerini sergilemeleri istenir. Canlandırma senaryoları: 1. Senaryo: </w:t>
            </w:r>
            <w:r w:rsidR="00252B3F" w:rsidRPr="009C37EA">
              <w:rPr>
                <w:rFonts w:ascii="Arial" w:eastAsia="Times New Roman" w:hAnsi="Arial" w:cs="Arial"/>
                <w:sz w:val="20"/>
                <w:szCs w:val="20"/>
                <w:shd w:val="clear" w:color="auto" w:fill="FFFFFF"/>
                <w:lang w:eastAsia="tr-TR"/>
              </w:rPr>
              <w:t>Triyaj</w:t>
            </w:r>
            <w:r w:rsidRPr="009C37EA">
              <w:rPr>
                <w:rFonts w:ascii="Arial" w:eastAsia="Times New Roman" w:hAnsi="Arial" w:cs="Arial"/>
                <w:sz w:val="20"/>
                <w:szCs w:val="20"/>
                <w:shd w:val="clear" w:color="auto" w:fill="FFFFFF"/>
                <w:lang w:eastAsia="tr-TR"/>
              </w:rPr>
              <w:t xml:space="preserve"> (önceliklendirme) alanında panik içindeki bir grup hasta ve hasta yakınına yönelik net, kısa ve yönlendirici komutlar vermek. 2. Senaryo: Kötü haber (teşhis, vefat vb.) verme durumunda hasta yakınıyla nasıl iletişim kurulacağını göstermek. 3. Senaryo: Kalabalık ve gürültülü bir acil serviste ekip arkadaşlarıyla hasta bilgisi paylaşımını doğru ve hızlı bir şekilde yapmak. Canlandırmalarda acil durumlarda dahi kaynakların (ilaç, malzeme, enerji) verimli kullanımını sağlamak için ekip içi net ve koordineli iletişimin hayati önemi vurgulanır. Canlandırmaların ardından olağanüstü durum iletişiminin zorlukları, duygusal yükü ve bu yükü nasıl yönetebilecekleri üzerine bir grup tartışması yapılır. Canlandırmalar, stres altında etkili ve güvenli iletişim kurabilme becerisini ölçen bir dereceli puanlama anahtarı ile </w:t>
            </w:r>
            <w:r w:rsidR="00B50F54" w:rsidRPr="009C37EA">
              <w:rPr>
                <w:rFonts w:ascii="Arial" w:eastAsia="Times New Roman" w:hAnsi="Arial" w:cs="Arial"/>
                <w:sz w:val="20"/>
                <w:szCs w:val="20"/>
                <w:lang w:eastAsia="tr-TR"/>
              </w:rPr>
              <w:t>değerlendirilebilir</w:t>
            </w:r>
            <w:r w:rsidR="00AC654F" w:rsidRPr="009C37EA">
              <w:rPr>
                <w:rFonts w:ascii="Arial" w:eastAsia="Times New Roman" w:hAnsi="Arial" w:cs="Arial"/>
                <w:sz w:val="20"/>
                <w:szCs w:val="20"/>
                <w:lang w:eastAsia="tr-TR"/>
              </w:rPr>
              <w:t>.</w:t>
            </w:r>
            <w:r w:rsidRPr="009C37EA">
              <w:rPr>
                <w:rFonts w:ascii="Arial" w:eastAsia="Times New Roman" w:hAnsi="Arial" w:cs="Arial"/>
                <w:sz w:val="20"/>
                <w:szCs w:val="20"/>
                <w:shd w:val="clear" w:color="auto" w:fill="FFFFFF"/>
                <w:lang w:eastAsia="tr-TR"/>
              </w:rPr>
              <w:t xml:space="preserve"> </w:t>
            </w:r>
            <w:r w:rsidR="00AC654F" w:rsidRPr="009C37EA">
              <w:rPr>
                <w:rFonts w:ascii="Arial" w:eastAsia="Times New Roman" w:hAnsi="Arial" w:cs="Arial"/>
                <w:sz w:val="20"/>
                <w:szCs w:val="20"/>
                <w:lang w:eastAsia="tr-TR"/>
              </w:rPr>
              <w:t xml:space="preserve">Öğrenme biriminin sonunda tanılayıcı dallanmış ağaç, bağlam temelli sorular, balık kılçığı, kavram haritası, çoktan seçmeli, kısa cevaplı, </w:t>
            </w:r>
            <w:r w:rsidR="00516A6B">
              <w:rPr>
                <w:rFonts w:ascii="Arial" w:eastAsia="Times New Roman" w:hAnsi="Arial" w:cs="Arial"/>
                <w:sz w:val="20"/>
                <w:szCs w:val="20"/>
                <w:lang w:eastAsia="tr-TR"/>
              </w:rPr>
              <w:t>doğru/yanlış</w:t>
            </w:r>
            <w:r w:rsidR="00AC654F" w:rsidRPr="009C37EA">
              <w:rPr>
                <w:rFonts w:ascii="Arial" w:eastAsia="Times New Roman" w:hAnsi="Arial" w:cs="Arial"/>
                <w:sz w:val="20"/>
                <w:szCs w:val="20"/>
                <w:lang w:eastAsia="tr-TR"/>
              </w:rPr>
              <w:t xml:space="preserve">, boşluk doldurma soru tipleri, </w:t>
            </w:r>
            <w:proofErr w:type="spellStart"/>
            <w:r w:rsidR="00516A6B">
              <w:rPr>
                <w:rFonts w:ascii="Arial" w:eastAsia="Times New Roman" w:hAnsi="Arial" w:cs="Arial"/>
                <w:sz w:val="20"/>
                <w:szCs w:val="20"/>
                <w:lang w:eastAsia="tr-TR"/>
              </w:rPr>
              <w:t>V</w:t>
            </w:r>
            <w:r w:rsidR="00AC654F" w:rsidRPr="009C37EA">
              <w:rPr>
                <w:rFonts w:ascii="Arial" w:eastAsia="Times New Roman" w:hAnsi="Arial" w:cs="Arial"/>
                <w:sz w:val="20"/>
                <w:szCs w:val="20"/>
                <w:lang w:eastAsia="tr-TR"/>
              </w:rPr>
              <w:t>enn</w:t>
            </w:r>
            <w:proofErr w:type="spellEnd"/>
            <w:r w:rsidR="00AC654F" w:rsidRPr="009C37EA">
              <w:rPr>
                <w:rFonts w:ascii="Arial" w:eastAsia="Times New Roman" w:hAnsi="Arial" w:cs="Arial"/>
                <w:sz w:val="20"/>
                <w:szCs w:val="20"/>
                <w:lang w:eastAsia="tr-TR"/>
              </w:rPr>
              <w:t xml:space="preserve"> şeması, karşılaştırma tabloları </w:t>
            </w:r>
            <w:r w:rsidR="00516A6B">
              <w:rPr>
                <w:rFonts w:ascii="Arial" w:eastAsia="Times New Roman" w:hAnsi="Arial" w:cs="Arial"/>
                <w:sz w:val="20"/>
                <w:szCs w:val="20"/>
                <w:lang w:eastAsia="tr-TR"/>
              </w:rPr>
              <w:t>gibi ölçme ve değerlendirme araçları</w:t>
            </w:r>
            <w:r w:rsidR="00AC654F" w:rsidRPr="009C37EA">
              <w:rPr>
                <w:rFonts w:ascii="Arial" w:eastAsia="Times New Roman" w:hAnsi="Arial" w:cs="Arial"/>
                <w:sz w:val="20"/>
                <w:szCs w:val="20"/>
                <w:lang w:eastAsia="tr-TR"/>
              </w:rPr>
              <w:t xml:space="preserve"> kullanılabilir</w:t>
            </w:r>
            <w:r w:rsidR="00AC654F" w:rsidRPr="009C37EA">
              <w:rPr>
                <w:rFonts w:ascii="Arial" w:eastAsia="Times New Roman" w:hAnsi="Arial" w:cs="Arial"/>
                <w:b/>
                <w:bCs/>
                <w:sz w:val="20"/>
                <w:szCs w:val="20"/>
                <w:lang w:eastAsia="tr-TR"/>
              </w:rPr>
              <w:t xml:space="preserve"> (E1.4, E1.5, D5.1, SDB2.1, SDB2.2, KB2.7)</w:t>
            </w:r>
            <w:r w:rsidR="00AC654F" w:rsidRPr="009C37EA">
              <w:rPr>
                <w:rFonts w:ascii="Arial" w:eastAsia="Times New Roman" w:hAnsi="Arial" w:cs="Arial"/>
                <w:sz w:val="20"/>
                <w:szCs w:val="20"/>
                <w:lang w:eastAsia="tr-TR"/>
              </w:rPr>
              <w:t>.</w:t>
            </w:r>
            <w:r w:rsidR="00B067A2">
              <w:t xml:space="preserve"> </w:t>
            </w:r>
            <w:r w:rsidR="009F3853">
              <w:rPr>
                <w:rFonts w:ascii="Arial" w:eastAsia="Times New Roman" w:hAnsi="Arial" w:cs="Arial"/>
                <w:sz w:val="20"/>
                <w:szCs w:val="20"/>
                <w:lang w:eastAsia="tr-TR"/>
              </w:rPr>
              <w:t>B</w:t>
            </w:r>
            <w:r w:rsidR="00B067A2" w:rsidRPr="00B067A2">
              <w:rPr>
                <w:rFonts w:ascii="Arial" w:eastAsia="Times New Roman" w:hAnsi="Arial" w:cs="Arial"/>
                <w:sz w:val="20"/>
                <w:szCs w:val="20"/>
                <w:lang w:eastAsia="tr-TR"/>
              </w:rPr>
              <w:t xml:space="preserve">ireylerin duygu, düşünce ve davranışlarının iletişim sürecine etkisi, empati, aktif dinleme ve stres altında etkili iletişim becerileri </w:t>
            </w:r>
            <w:r w:rsidR="009F3853" w:rsidRPr="009F3853">
              <w:rPr>
                <w:rFonts w:ascii="Arial" w:eastAsia="Times New Roman" w:hAnsi="Arial" w:cs="Arial"/>
                <w:sz w:val="20"/>
                <w:szCs w:val="20"/>
                <w:lang w:eastAsia="tr-TR"/>
              </w:rPr>
              <w:t>Psikoloji dersi ile ilişkilendiril</w:t>
            </w:r>
            <w:r w:rsidR="009F3853">
              <w:rPr>
                <w:rFonts w:ascii="Arial" w:eastAsia="Times New Roman" w:hAnsi="Arial" w:cs="Arial"/>
                <w:sz w:val="20"/>
                <w:szCs w:val="20"/>
                <w:lang w:eastAsia="tr-TR"/>
              </w:rPr>
              <w:t>ebilir</w:t>
            </w:r>
            <w:r w:rsidR="00B067A2" w:rsidRPr="00B067A2">
              <w:rPr>
                <w:rFonts w:ascii="Arial" w:eastAsia="Times New Roman" w:hAnsi="Arial" w:cs="Arial"/>
                <w:sz w:val="20"/>
                <w:szCs w:val="20"/>
                <w:lang w:eastAsia="tr-TR"/>
              </w:rPr>
              <w:t>.</w:t>
            </w:r>
          </w:p>
          <w:p w14:paraId="310BFC8A" w14:textId="42B7D668" w:rsidR="00DC6B3D" w:rsidRPr="00DC6B3D" w:rsidRDefault="00DC6B3D" w:rsidP="00DC6B3D">
            <w:pPr>
              <w:spacing w:before="120"/>
              <w:ind w:left="57" w:right="57"/>
              <w:contextualSpacing/>
              <w:jc w:val="both"/>
              <w:rPr>
                <w:rFonts w:ascii="Arial" w:eastAsia="Times New Roman" w:hAnsi="Arial" w:cs="Arial"/>
                <w:sz w:val="20"/>
                <w:szCs w:val="20"/>
                <w:lang w:eastAsia="tr-TR"/>
              </w:rPr>
            </w:pPr>
          </w:p>
        </w:tc>
      </w:tr>
      <w:tr w:rsidR="0030562B" w:rsidRPr="009C37EA" w14:paraId="0049AE38" w14:textId="77777777" w:rsidTr="0030562B">
        <w:trPr>
          <w:trHeight w:val="951"/>
          <w:jc w:val="center"/>
        </w:trPr>
        <w:tc>
          <w:tcPr>
            <w:tcW w:w="2610" w:type="dxa"/>
            <w:shd w:val="clear" w:color="auto" w:fill="DEEAF6"/>
            <w:vAlign w:val="center"/>
          </w:tcPr>
          <w:p w14:paraId="4DBCE1B3" w14:textId="58D7BEE2" w:rsidR="0030562B" w:rsidRPr="009C37EA" w:rsidRDefault="0040779B" w:rsidP="009C37EA">
            <w:pPr>
              <w:spacing w:before="120"/>
              <w:ind w:left="57" w:right="57"/>
              <w:contextualSpacing/>
              <w:jc w:val="both"/>
              <w:rPr>
                <w:rFonts w:ascii="Arial" w:eastAsia="Calibri" w:hAnsi="Arial" w:cs="Arial"/>
                <w:b/>
                <w:sz w:val="20"/>
                <w:szCs w:val="20"/>
              </w:rPr>
            </w:pPr>
            <w:proofErr w:type="spellStart"/>
            <w:proofErr w:type="gramStart"/>
            <w:r>
              <w:rPr>
                <w:rFonts w:ascii="Arial" w:eastAsia="Calibri" w:hAnsi="Arial" w:cs="Arial"/>
                <w:b/>
                <w:sz w:val="20"/>
                <w:szCs w:val="20"/>
              </w:rPr>
              <w:lastRenderedPageBreak/>
              <w:t>v</w:t>
            </w:r>
            <w:r w:rsidR="0030562B" w:rsidRPr="009C37EA">
              <w:rPr>
                <w:rFonts w:ascii="Arial" w:eastAsia="Calibri" w:hAnsi="Arial" w:cs="Arial"/>
                <w:b/>
                <w:sz w:val="20"/>
                <w:szCs w:val="20"/>
              </w:rPr>
              <w:t>ÖĞRENME</w:t>
            </w:r>
            <w:proofErr w:type="spellEnd"/>
            <w:proofErr w:type="gramEnd"/>
            <w:r w:rsidR="0030562B" w:rsidRPr="009C37EA">
              <w:rPr>
                <w:rFonts w:ascii="Arial" w:eastAsia="Calibri" w:hAnsi="Arial" w:cs="Arial"/>
                <w:b/>
                <w:sz w:val="20"/>
                <w:szCs w:val="20"/>
              </w:rPr>
              <w:t xml:space="preserve"> ÖĞRETME </w:t>
            </w:r>
          </w:p>
          <w:p w14:paraId="622B7926" w14:textId="77777777" w:rsidR="0030562B" w:rsidRPr="009C37EA" w:rsidRDefault="0030562B" w:rsidP="009C37EA">
            <w:pPr>
              <w:spacing w:before="120"/>
              <w:ind w:left="57" w:right="57"/>
              <w:contextualSpacing/>
              <w:jc w:val="both"/>
              <w:rPr>
                <w:rFonts w:ascii="Arial" w:eastAsia="Calibri" w:hAnsi="Arial" w:cs="Arial"/>
                <w:b/>
                <w:strike/>
                <w:sz w:val="20"/>
                <w:szCs w:val="20"/>
              </w:rPr>
            </w:pPr>
            <w:r w:rsidRPr="009C37EA">
              <w:rPr>
                <w:rFonts w:ascii="Arial" w:eastAsia="Calibri" w:hAnsi="Arial" w:cs="Arial"/>
                <w:b/>
                <w:sz w:val="20"/>
                <w:szCs w:val="20"/>
              </w:rPr>
              <w:t>ORTAM VE DONANIMI</w:t>
            </w:r>
          </w:p>
        </w:tc>
        <w:tc>
          <w:tcPr>
            <w:tcW w:w="7308" w:type="dxa"/>
            <w:gridSpan w:val="4"/>
          </w:tcPr>
          <w:p w14:paraId="38D3A0F0"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b/>
                <w:sz w:val="20"/>
                <w:szCs w:val="20"/>
              </w:rPr>
              <w:t xml:space="preserve">Ortam: </w:t>
            </w:r>
            <w:r w:rsidRPr="009C37EA">
              <w:rPr>
                <w:rFonts w:ascii="Arial" w:eastAsia="Calibri" w:hAnsi="Arial" w:cs="Arial"/>
                <w:sz w:val="20"/>
                <w:szCs w:val="20"/>
              </w:rPr>
              <w:t xml:space="preserve">Sınıf </w:t>
            </w:r>
          </w:p>
          <w:p w14:paraId="29D1F3E0"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b/>
                <w:sz w:val="20"/>
                <w:szCs w:val="20"/>
              </w:rPr>
              <w:t xml:space="preserve">Donanım: </w:t>
            </w:r>
          </w:p>
          <w:p w14:paraId="7685A64C" w14:textId="4C50011E"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b/>
                <w:bCs/>
                <w:sz w:val="20"/>
                <w:szCs w:val="20"/>
              </w:rPr>
              <w:t>Görsel ve sunum ekipmanları:</w:t>
            </w:r>
            <w:r w:rsidRPr="009C37EA">
              <w:rPr>
                <w:rFonts w:ascii="Arial" w:eastAsia="Calibri" w:hAnsi="Arial" w:cs="Arial"/>
                <w:sz w:val="20"/>
                <w:szCs w:val="20"/>
              </w:rPr>
              <w:t> Akıllı tahta / projeksiyon cihazı, Türkiye sağlık sistemi işleyişini gösteren animasyon / infografik, etik ikilem senaryolarını içeren video kayıtları, hasta-hekim iletişim simülasyonları, iletişim türlerini anlatan poster ve/veya</w:t>
            </w:r>
            <w:r w:rsidR="00F60111" w:rsidRPr="009C37EA">
              <w:rPr>
                <w:rFonts w:ascii="Arial" w:eastAsia="Calibri" w:hAnsi="Arial" w:cs="Arial"/>
                <w:sz w:val="20"/>
                <w:szCs w:val="20"/>
              </w:rPr>
              <w:t xml:space="preserve"> </w:t>
            </w:r>
            <w:r w:rsidRPr="009C37EA">
              <w:rPr>
                <w:rFonts w:ascii="Arial" w:eastAsia="Calibri" w:hAnsi="Arial" w:cs="Arial"/>
                <w:sz w:val="20"/>
                <w:szCs w:val="20"/>
              </w:rPr>
              <w:t>afişler,</w:t>
            </w:r>
            <w:r w:rsidR="00F60111" w:rsidRPr="009C37EA">
              <w:rPr>
                <w:rFonts w:ascii="Arial" w:eastAsia="Calibri" w:hAnsi="Arial" w:cs="Arial"/>
                <w:sz w:val="20"/>
                <w:szCs w:val="20"/>
              </w:rPr>
              <w:t xml:space="preserve"> </w:t>
            </w:r>
            <w:r w:rsidRPr="009C37EA">
              <w:rPr>
                <w:rFonts w:ascii="Arial" w:eastAsia="Calibri" w:hAnsi="Arial" w:cs="Arial"/>
                <w:sz w:val="20"/>
                <w:szCs w:val="20"/>
              </w:rPr>
              <w:br/>
            </w:r>
            <w:r w:rsidRPr="009C37EA">
              <w:rPr>
                <w:rFonts w:ascii="Arial" w:eastAsia="Calibri" w:hAnsi="Arial" w:cs="Arial"/>
                <w:b/>
                <w:bCs/>
                <w:sz w:val="20"/>
                <w:szCs w:val="20"/>
              </w:rPr>
              <w:t>Yazılım ve baskı donanımı:</w:t>
            </w:r>
            <w:r w:rsidRPr="009C37EA">
              <w:rPr>
                <w:rFonts w:ascii="Arial" w:eastAsia="Calibri" w:hAnsi="Arial" w:cs="Arial"/>
                <w:sz w:val="20"/>
                <w:szCs w:val="20"/>
              </w:rPr>
              <w:t> Bilgisayar, yazıcı, kavram haritası, renkli yazıcı kartuşları,</w:t>
            </w:r>
            <w:r w:rsidRPr="009C37EA">
              <w:rPr>
                <w:rFonts w:ascii="Arial" w:eastAsia="Calibri" w:hAnsi="Arial" w:cs="Arial"/>
                <w:sz w:val="20"/>
                <w:szCs w:val="20"/>
              </w:rPr>
              <w:br/>
            </w:r>
            <w:r w:rsidRPr="009C37EA">
              <w:rPr>
                <w:rFonts w:ascii="Arial" w:eastAsia="Calibri" w:hAnsi="Arial" w:cs="Arial"/>
                <w:b/>
                <w:bCs/>
                <w:sz w:val="20"/>
                <w:szCs w:val="20"/>
              </w:rPr>
              <w:t>Ofis ve sınıf malzemeleri:</w:t>
            </w:r>
            <w:r w:rsidRPr="009C37EA">
              <w:rPr>
                <w:rFonts w:ascii="Arial" w:eastAsia="Calibri" w:hAnsi="Arial" w:cs="Arial"/>
                <w:sz w:val="20"/>
                <w:szCs w:val="20"/>
              </w:rPr>
              <w:t> Pano, broşür şablonları,</w:t>
            </w:r>
            <w:r w:rsidRPr="009C37EA">
              <w:rPr>
                <w:rFonts w:ascii="Arial" w:eastAsia="Calibri" w:hAnsi="Arial" w:cs="Arial"/>
                <w:sz w:val="20"/>
                <w:szCs w:val="20"/>
              </w:rPr>
              <w:br/>
            </w:r>
            <w:r w:rsidRPr="009C37EA">
              <w:rPr>
                <w:rFonts w:ascii="Arial" w:eastAsia="Calibri" w:hAnsi="Arial" w:cs="Arial"/>
                <w:b/>
                <w:bCs/>
                <w:sz w:val="20"/>
                <w:szCs w:val="20"/>
              </w:rPr>
              <w:t>Canlandırma ekipmanları:</w:t>
            </w:r>
            <w:r w:rsidRPr="009C37EA">
              <w:rPr>
                <w:rFonts w:ascii="Arial" w:eastAsia="Calibri" w:hAnsi="Arial" w:cs="Arial"/>
                <w:sz w:val="20"/>
                <w:szCs w:val="20"/>
              </w:rPr>
              <w:t> Temel tıbbi malzeme (stetoskop, tansiyon aleti), hasta dosyası, reçete, rapor, ilaç kutusu, atık ayrıştırma kutuları, rol kartları</w:t>
            </w:r>
            <w:r w:rsidRPr="009C37EA">
              <w:rPr>
                <w:rFonts w:ascii="Arial" w:eastAsia="Calibri" w:hAnsi="Arial" w:cs="Arial"/>
                <w:sz w:val="20"/>
                <w:szCs w:val="20"/>
              </w:rPr>
              <w:br/>
            </w:r>
            <w:r w:rsidRPr="009C37EA">
              <w:rPr>
                <w:rFonts w:ascii="Arial" w:eastAsia="Calibri" w:hAnsi="Arial" w:cs="Arial"/>
                <w:b/>
                <w:bCs/>
                <w:sz w:val="20"/>
                <w:szCs w:val="20"/>
              </w:rPr>
              <w:t>Değerlendirme araçları:</w:t>
            </w:r>
            <w:r w:rsidRPr="009C37EA">
              <w:rPr>
                <w:rFonts w:ascii="Arial" w:eastAsia="Calibri" w:hAnsi="Arial" w:cs="Arial"/>
                <w:sz w:val="20"/>
                <w:szCs w:val="20"/>
              </w:rPr>
              <w:t xml:space="preserve"> Dereceli puanlama anahtarı, gözlem formu, kontrol listesi, akran değerlendirme </w:t>
            </w:r>
            <w:r w:rsidR="00516A6B">
              <w:rPr>
                <w:rFonts w:ascii="Arial" w:eastAsia="Calibri" w:hAnsi="Arial" w:cs="Arial"/>
                <w:sz w:val="20"/>
                <w:szCs w:val="20"/>
              </w:rPr>
              <w:t>formları</w:t>
            </w:r>
            <w:r w:rsidRPr="009C37EA">
              <w:rPr>
                <w:rFonts w:ascii="Arial" w:eastAsia="Calibri" w:hAnsi="Arial" w:cs="Arial"/>
                <w:sz w:val="20"/>
                <w:szCs w:val="20"/>
              </w:rPr>
              <w:t xml:space="preserve"> bulundurulur.</w:t>
            </w:r>
          </w:p>
        </w:tc>
      </w:tr>
    </w:tbl>
    <w:p w14:paraId="25AD5085" w14:textId="77777777" w:rsidR="0030562B" w:rsidRPr="009C37EA" w:rsidRDefault="0030562B" w:rsidP="009C37EA">
      <w:pPr>
        <w:spacing w:before="120" w:after="0" w:line="240" w:lineRule="auto"/>
        <w:ind w:left="57" w:right="57"/>
        <w:jc w:val="both"/>
        <w:rPr>
          <w:rFonts w:ascii="Arial" w:eastAsia="Calibri" w:hAnsi="Arial" w:cs="Arial"/>
          <w:kern w:val="0"/>
          <w:sz w:val="20"/>
          <w:szCs w:val="20"/>
        </w:rPr>
      </w:pPr>
    </w:p>
    <w:tbl>
      <w:tblPr>
        <w:tblStyle w:val="TabloKlavuzu1"/>
        <w:tblW w:w="9918" w:type="dxa"/>
        <w:jc w:val="center"/>
        <w:tblLayout w:type="fixed"/>
        <w:tblLook w:val="04A0" w:firstRow="1" w:lastRow="0" w:firstColumn="1" w:lastColumn="0" w:noHBand="0" w:noVBand="1"/>
      </w:tblPr>
      <w:tblGrid>
        <w:gridCol w:w="2610"/>
        <w:gridCol w:w="4944"/>
        <w:gridCol w:w="2364"/>
      </w:tblGrid>
      <w:tr w:rsidR="0030562B" w:rsidRPr="009C37EA" w14:paraId="13CE0970" w14:textId="77777777" w:rsidTr="0030562B">
        <w:trPr>
          <w:trHeight w:val="551"/>
          <w:jc w:val="center"/>
        </w:trPr>
        <w:tc>
          <w:tcPr>
            <w:tcW w:w="2610" w:type="dxa"/>
            <w:vMerge w:val="restart"/>
            <w:shd w:val="clear" w:color="auto" w:fill="DEEAF6"/>
            <w:vAlign w:val="center"/>
          </w:tcPr>
          <w:p w14:paraId="04F6BE50"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ÖĞRENME BİRİMİ / MODÜL VE SÜRE TABLOSU</w:t>
            </w:r>
          </w:p>
        </w:tc>
        <w:tc>
          <w:tcPr>
            <w:tcW w:w="4944" w:type="dxa"/>
            <w:vAlign w:val="center"/>
          </w:tcPr>
          <w:p w14:paraId="08EFA336"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b/>
                <w:sz w:val="20"/>
                <w:szCs w:val="20"/>
              </w:rPr>
              <w:t>ÖĞRENME BİRİMİ / MODÜL ADI</w:t>
            </w:r>
          </w:p>
        </w:tc>
        <w:tc>
          <w:tcPr>
            <w:tcW w:w="2364" w:type="dxa"/>
            <w:vAlign w:val="center"/>
          </w:tcPr>
          <w:p w14:paraId="6C54FF2B"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ÖĞRENME BİRİMİ / MODÜL SÜRESİ</w:t>
            </w:r>
          </w:p>
        </w:tc>
      </w:tr>
      <w:tr w:rsidR="0030562B" w:rsidRPr="009C37EA" w14:paraId="4EC34DEF" w14:textId="77777777" w:rsidTr="0030562B">
        <w:trPr>
          <w:trHeight w:val="397"/>
          <w:jc w:val="center"/>
        </w:trPr>
        <w:tc>
          <w:tcPr>
            <w:tcW w:w="2610" w:type="dxa"/>
            <w:vMerge/>
            <w:shd w:val="clear" w:color="auto" w:fill="DEEAF6"/>
          </w:tcPr>
          <w:p w14:paraId="624CC80E"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36A3AE08"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Sağlık Sisteminin Yapısı </w:t>
            </w:r>
          </w:p>
          <w:p w14:paraId="405846CB" w14:textId="77777777" w:rsidR="0030562B" w:rsidRPr="009C37EA" w:rsidRDefault="0030562B" w:rsidP="009C37EA">
            <w:pPr>
              <w:spacing w:before="120"/>
              <w:ind w:left="57" w:right="57"/>
              <w:jc w:val="both"/>
              <w:rPr>
                <w:rFonts w:ascii="Arial" w:eastAsia="Calibri" w:hAnsi="Arial" w:cs="Arial"/>
                <w:b/>
                <w:sz w:val="20"/>
                <w:szCs w:val="20"/>
              </w:rPr>
            </w:pPr>
          </w:p>
        </w:tc>
        <w:tc>
          <w:tcPr>
            <w:tcW w:w="2364" w:type="dxa"/>
            <w:vAlign w:val="center"/>
          </w:tcPr>
          <w:p w14:paraId="15A0A414"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lastRenderedPageBreak/>
              <w:t>40/12</w:t>
            </w:r>
          </w:p>
        </w:tc>
      </w:tr>
      <w:tr w:rsidR="0030562B" w:rsidRPr="009C37EA" w14:paraId="0248453E" w14:textId="77777777" w:rsidTr="0030562B">
        <w:trPr>
          <w:trHeight w:val="397"/>
          <w:jc w:val="center"/>
        </w:trPr>
        <w:tc>
          <w:tcPr>
            <w:tcW w:w="2610" w:type="dxa"/>
            <w:vMerge/>
            <w:shd w:val="clear" w:color="auto" w:fill="DEEAF6"/>
          </w:tcPr>
          <w:p w14:paraId="3591AC48"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308B138F"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Etik ve Meslek Etiği </w:t>
            </w:r>
          </w:p>
        </w:tc>
        <w:tc>
          <w:tcPr>
            <w:tcW w:w="2364" w:type="dxa"/>
            <w:vAlign w:val="center"/>
          </w:tcPr>
          <w:p w14:paraId="627A20C6"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40/8</w:t>
            </w:r>
          </w:p>
        </w:tc>
      </w:tr>
      <w:tr w:rsidR="0030562B" w:rsidRPr="009C37EA" w14:paraId="7AE136CD" w14:textId="77777777" w:rsidTr="0030562B">
        <w:trPr>
          <w:trHeight w:val="397"/>
          <w:jc w:val="center"/>
        </w:trPr>
        <w:tc>
          <w:tcPr>
            <w:tcW w:w="2610" w:type="dxa"/>
            <w:vMerge/>
            <w:shd w:val="clear" w:color="auto" w:fill="DEEAF6"/>
          </w:tcPr>
          <w:p w14:paraId="299511EC"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56DD5FA1" w14:textId="3F951401"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Mesleki Mevzuat ve Mobbing</w:t>
            </w:r>
          </w:p>
        </w:tc>
        <w:tc>
          <w:tcPr>
            <w:tcW w:w="2364" w:type="dxa"/>
          </w:tcPr>
          <w:p w14:paraId="05AA8C9E"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40/8</w:t>
            </w:r>
          </w:p>
        </w:tc>
      </w:tr>
      <w:tr w:rsidR="0030562B" w:rsidRPr="009C37EA" w14:paraId="73176693" w14:textId="77777777" w:rsidTr="0030562B">
        <w:trPr>
          <w:trHeight w:val="397"/>
          <w:jc w:val="center"/>
        </w:trPr>
        <w:tc>
          <w:tcPr>
            <w:tcW w:w="2610" w:type="dxa"/>
            <w:vMerge/>
            <w:shd w:val="clear" w:color="auto" w:fill="DEEAF6"/>
          </w:tcPr>
          <w:p w14:paraId="2D005986"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017737AF"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İletişim Süreci</w:t>
            </w:r>
          </w:p>
        </w:tc>
        <w:tc>
          <w:tcPr>
            <w:tcW w:w="2364" w:type="dxa"/>
          </w:tcPr>
          <w:p w14:paraId="559FEB6C"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40/10</w:t>
            </w:r>
          </w:p>
        </w:tc>
      </w:tr>
      <w:tr w:rsidR="0030562B" w:rsidRPr="009C37EA" w14:paraId="378170BF" w14:textId="77777777" w:rsidTr="0030562B">
        <w:trPr>
          <w:trHeight w:val="397"/>
          <w:jc w:val="center"/>
        </w:trPr>
        <w:tc>
          <w:tcPr>
            <w:tcW w:w="2610" w:type="dxa"/>
            <w:vMerge/>
            <w:shd w:val="clear" w:color="auto" w:fill="DEEAF6"/>
          </w:tcPr>
          <w:p w14:paraId="63C7009F"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646FD144"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Kişiler Arası Etkili İletişim</w:t>
            </w:r>
          </w:p>
        </w:tc>
        <w:tc>
          <w:tcPr>
            <w:tcW w:w="2364" w:type="dxa"/>
          </w:tcPr>
          <w:p w14:paraId="30BC010F"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40/10</w:t>
            </w:r>
          </w:p>
        </w:tc>
      </w:tr>
      <w:tr w:rsidR="0030562B" w:rsidRPr="009C37EA" w14:paraId="7B6245AC" w14:textId="77777777" w:rsidTr="0030562B">
        <w:trPr>
          <w:trHeight w:val="397"/>
          <w:jc w:val="center"/>
        </w:trPr>
        <w:tc>
          <w:tcPr>
            <w:tcW w:w="2610" w:type="dxa"/>
            <w:vMerge/>
            <w:shd w:val="clear" w:color="auto" w:fill="DEEAF6"/>
          </w:tcPr>
          <w:p w14:paraId="7BCF101F"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51AA7311"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Toplumsal İletişim Kuralları</w:t>
            </w:r>
          </w:p>
        </w:tc>
        <w:tc>
          <w:tcPr>
            <w:tcW w:w="2364" w:type="dxa"/>
          </w:tcPr>
          <w:p w14:paraId="130D2C1E"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40/10</w:t>
            </w:r>
          </w:p>
        </w:tc>
      </w:tr>
      <w:tr w:rsidR="0030562B" w:rsidRPr="009C37EA" w14:paraId="53D0D8B8" w14:textId="77777777" w:rsidTr="0030562B">
        <w:trPr>
          <w:trHeight w:val="397"/>
          <w:jc w:val="center"/>
        </w:trPr>
        <w:tc>
          <w:tcPr>
            <w:tcW w:w="2610" w:type="dxa"/>
            <w:vMerge/>
            <w:shd w:val="clear" w:color="auto" w:fill="DEEAF6"/>
          </w:tcPr>
          <w:p w14:paraId="0417E255" w14:textId="77777777" w:rsidR="0030562B" w:rsidRPr="009C37EA" w:rsidRDefault="0030562B" w:rsidP="009C37EA">
            <w:pPr>
              <w:spacing w:before="120"/>
              <w:ind w:left="57" w:right="57"/>
              <w:jc w:val="both"/>
              <w:rPr>
                <w:rFonts w:ascii="Arial" w:eastAsia="Calibri" w:hAnsi="Arial" w:cs="Arial"/>
                <w:sz w:val="20"/>
                <w:szCs w:val="20"/>
              </w:rPr>
            </w:pPr>
          </w:p>
        </w:tc>
        <w:tc>
          <w:tcPr>
            <w:tcW w:w="4944" w:type="dxa"/>
          </w:tcPr>
          <w:p w14:paraId="23527A52"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Sağlık Hizmetler</w:t>
            </w:r>
            <w:r w:rsidR="00484228" w:rsidRPr="009C37EA">
              <w:rPr>
                <w:rFonts w:ascii="Arial" w:eastAsia="Calibri" w:hAnsi="Arial" w:cs="Arial"/>
                <w:b/>
                <w:sz w:val="20"/>
                <w:szCs w:val="20"/>
              </w:rPr>
              <w:t>i Sunumunda</w:t>
            </w:r>
            <w:r w:rsidRPr="009C37EA">
              <w:rPr>
                <w:rFonts w:ascii="Arial" w:eastAsia="Calibri" w:hAnsi="Arial" w:cs="Arial"/>
                <w:b/>
                <w:sz w:val="20"/>
                <w:szCs w:val="20"/>
              </w:rPr>
              <w:t xml:space="preserve"> Etkili İletişim</w:t>
            </w:r>
          </w:p>
        </w:tc>
        <w:tc>
          <w:tcPr>
            <w:tcW w:w="2364" w:type="dxa"/>
            <w:vAlign w:val="center"/>
          </w:tcPr>
          <w:p w14:paraId="2E2B7268"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40/14</w:t>
            </w:r>
          </w:p>
        </w:tc>
      </w:tr>
      <w:tr w:rsidR="0030562B" w:rsidRPr="009C37EA" w14:paraId="4DBEF146" w14:textId="77777777" w:rsidTr="0030562B">
        <w:trPr>
          <w:trHeight w:val="534"/>
          <w:jc w:val="center"/>
        </w:trPr>
        <w:tc>
          <w:tcPr>
            <w:tcW w:w="7554" w:type="dxa"/>
            <w:gridSpan w:val="2"/>
            <w:shd w:val="clear" w:color="auto" w:fill="DEEAF6"/>
            <w:vAlign w:val="center"/>
          </w:tcPr>
          <w:p w14:paraId="0E16FBFD"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TOPLAM</w:t>
            </w:r>
          </w:p>
        </w:tc>
        <w:tc>
          <w:tcPr>
            <w:tcW w:w="2364" w:type="dxa"/>
            <w:shd w:val="clear" w:color="auto" w:fill="DEEAF6"/>
            <w:vAlign w:val="center"/>
          </w:tcPr>
          <w:p w14:paraId="22CDD707"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280/72</w:t>
            </w:r>
          </w:p>
        </w:tc>
      </w:tr>
    </w:tbl>
    <w:p w14:paraId="313ADA14" w14:textId="77777777" w:rsidR="0030562B" w:rsidRPr="009C37EA" w:rsidRDefault="0030562B" w:rsidP="009C37EA">
      <w:pPr>
        <w:spacing w:before="120" w:after="0" w:line="240" w:lineRule="auto"/>
        <w:ind w:left="57" w:right="57"/>
        <w:jc w:val="both"/>
        <w:rPr>
          <w:rFonts w:ascii="Arial" w:eastAsia="Calibri" w:hAnsi="Arial" w:cs="Arial"/>
          <w:kern w:val="0"/>
          <w:sz w:val="20"/>
          <w:szCs w:val="20"/>
        </w:rPr>
      </w:pPr>
    </w:p>
    <w:tbl>
      <w:tblPr>
        <w:tblStyle w:val="TabloKlavuzu1"/>
        <w:tblW w:w="9918" w:type="dxa"/>
        <w:tblLayout w:type="fixed"/>
        <w:tblLook w:val="04A0" w:firstRow="1" w:lastRow="0" w:firstColumn="1" w:lastColumn="0" w:noHBand="0" w:noVBand="1"/>
      </w:tblPr>
      <w:tblGrid>
        <w:gridCol w:w="2122"/>
        <w:gridCol w:w="1842"/>
        <w:gridCol w:w="3402"/>
        <w:gridCol w:w="284"/>
        <w:gridCol w:w="2268"/>
      </w:tblGrid>
      <w:tr w:rsidR="0030562B" w:rsidRPr="009C37EA" w14:paraId="20EE03D9" w14:textId="77777777" w:rsidTr="009C37EA">
        <w:trPr>
          <w:trHeight w:val="534"/>
        </w:trPr>
        <w:tc>
          <w:tcPr>
            <w:tcW w:w="2122" w:type="dxa"/>
            <w:shd w:val="clear" w:color="auto" w:fill="DEEAF6"/>
            <w:vAlign w:val="center"/>
          </w:tcPr>
          <w:p w14:paraId="39CD0E54"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ÖĞRENME BİRİMİ / MODÜL</w:t>
            </w:r>
          </w:p>
        </w:tc>
        <w:tc>
          <w:tcPr>
            <w:tcW w:w="5528" w:type="dxa"/>
            <w:gridSpan w:val="3"/>
            <w:shd w:val="clear" w:color="auto" w:fill="DEEAF6"/>
            <w:vAlign w:val="center"/>
          </w:tcPr>
          <w:p w14:paraId="0AAB76EC"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ÖĞRENME ÇIKTISI GRUBU VE AÇIKLAMALARI</w:t>
            </w:r>
          </w:p>
        </w:tc>
        <w:tc>
          <w:tcPr>
            <w:tcW w:w="2268" w:type="dxa"/>
            <w:shd w:val="clear" w:color="auto" w:fill="DEEAF6"/>
            <w:vAlign w:val="center"/>
          </w:tcPr>
          <w:p w14:paraId="6EFDFD5E"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İÇERİK ÇERÇEVESİ</w:t>
            </w:r>
          </w:p>
        </w:tc>
      </w:tr>
      <w:tr w:rsidR="0030562B" w:rsidRPr="009C37EA" w14:paraId="408CF4E3" w14:textId="77777777" w:rsidTr="009C37EA">
        <w:trPr>
          <w:trHeight w:val="534"/>
        </w:trPr>
        <w:tc>
          <w:tcPr>
            <w:tcW w:w="2122" w:type="dxa"/>
          </w:tcPr>
          <w:p w14:paraId="661669AE" w14:textId="77777777" w:rsidR="00D87E44" w:rsidRPr="009C37EA" w:rsidRDefault="00D87E44" w:rsidP="009C37EA">
            <w:pPr>
              <w:spacing w:before="120"/>
              <w:ind w:left="57" w:right="57"/>
              <w:jc w:val="both"/>
              <w:rPr>
                <w:rFonts w:ascii="Arial" w:eastAsia="Calibri" w:hAnsi="Arial" w:cs="Arial"/>
                <w:b/>
                <w:bCs/>
                <w:sz w:val="20"/>
                <w:szCs w:val="20"/>
              </w:rPr>
            </w:pPr>
          </w:p>
          <w:p w14:paraId="04E12DDA" w14:textId="77777777" w:rsidR="00D87E44" w:rsidRPr="009C37EA" w:rsidRDefault="00D87E44" w:rsidP="009C37EA">
            <w:pPr>
              <w:spacing w:before="120"/>
              <w:ind w:left="57" w:right="57"/>
              <w:jc w:val="both"/>
              <w:rPr>
                <w:rFonts w:ascii="Arial" w:eastAsia="Calibri" w:hAnsi="Arial" w:cs="Arial"/>
                <w:b/>
                <w:bCs/>
                <w:sz w:val="20"/>
                <w:szCs w:val="20"/>
              </w:rPr>
            </w:pPr>
          </w:p>
          <w:p w14:paraId="4DA8BE6A" w14:textId="77777777" w:rsidR="00D87E44" w:rsidRPr="009C37EA" w:rsidRDefault="00D87E44" w:rsidP="009C37EA">
            <w:pPr>
              <w:spacing w:before="120"/>
              <w:ind w:left="57" w:right="57"/>
              <w:jc w:val="both"/>
              <w:rPr>
                <w:rFonts w:ascii="Arial" w:eastAsia="Calibri" w:hAnsi="Arial" w:cs="Arial"/>
                <w:b/>
                <w:bCs/>
                <w:sz w:val="20"/>
                <w:szCs w:val="20"/>
              </w:rPr>
            </w:pPr>
          </w:p>
          <w:p w14:paraId="5D9DC784" w14:textId="77777777" w:rsidR="00D87E44" w:rsidRPr="009C37EA" w:rsidRDefault="00D87E44" w:rsidP="009C37EA">
            <w:pPr>
              <w:spacing w:before="120"/>
              <w:ind w:left="57" w:right="57"/>
              <w:jc w:val="both"/>
              <w:rPr>
                <w:rFonts w:ascii="Arial" w:eastAsia="Calibri" w:hAnsi="Arial" w:cs="Arial"/>
                <w:b/>
                <w:bCs/>
                <w:sz w:val="20"/>
                <w:szCs w:val="20"/>
              </w:rPr>
            </w:pPr>
          </w:p>
          <w:p w14:paraId="08FBF916" w14:textId="77777777" w:rsidR="00D87E44" w:rsidRPr="009C37EA" w:rsidRDefault="00D87E44" w:rsidP="009C37EA">
            <w:pPr>
              <w:spacing w:before="120"/>
              <w:ind w:left="57" w:right="57"/>
              <w:jc w:val="both"/>
              <w:rPr>
                <w:rFonts w:ascii="Arial" w:eastAsia="Calibri" w:hAnsi="Arial" w:cs="Arial"/>
                <w:b/>
                <w:bCs/>
                <w:sz w:val="20"/>
                <w:szCs w:val="20"/>
              </w:rPr>
            </w:pPr>
          </w:p>
          <w:p w14:paraId="458F6435" w14:textId="77777777" w:rsidR="00D87E44" w:rsidRPr="009C37EA" w:rsidRDefault="00D87E44" w:rsidP="009C37EA">
            <w:pPr>
              <w:spacing w:before="120"/>
              <w:ind w:left="57" w:right="57"/>
              <w:jc w:val="both"/>
              <w:rPr>
                <w:rFonts w:ascii="Arial" w:eastAsia="Calibri" w:hAnsi="Arial" w:cs="Arial"/>
                <w:b/>
                <w:bCs/>
                <w:sz w:val="20"/>
                <w:szCs w:val="20"/>
              </w:rPr>
            </w:pPr>
          </w:p>
          <w:p w14:paraId="29042D55" w14:textId="77777777" w:rsidR="00D87E44" w:rsidRPr="009C37EA" w:rsidRDefault="00D87E44" w:rsidP="009C37EA">
            <w:pPr>
              <w:spacing w:before="120"/>
              <w:ind w:left="57" w:right="57"/>
              <w:jc w:val="both"/>
              <w:rPr>
                <w:rFonts w:ascii="Arial" w:eastAsia="Calibri" w:hAnsi="Arial" w:cs="Arial"/>
                <w:b/>
                <w:bCs/>
                <w:sz w:val="20"/>
                <w:szCs w:val="20"/>
              </w:rPr>
            </w:pPr>
          </w:p>
          <w:p w14:paraId="204BD4D2" w14:textId="77777777" w:rsidR="00D87E44" w:rsidRPr="009C37EA" w:rsidRDefault="00D87E44" w:rsidP="009C37EA">
            <w:pPr>
              <w:spacing w:before="120"/>
              <w:ind w:left="57" w:right="57"/>
              <w:jc w:val="both"/>
              <w:rPr>
                <w:rFonts w:ascii="Arial" w:eastAsia="Calibri" w:hAnsi="Arial" w:cs="Arial"/>
                <w:b/>
                <w:bCs/>
                <w:sz w:val="20"/>
                <w:szCs w:val="20"/>
              </w:rPr>
            </w:pPr>
          </w:p>
          <w:p w14:paraId="183045F2" w14:textId="77777777" w:rsidR="00D87E44" w:rsidRPr="009C37EA" w:rsidRDefault="00D87E44" w:rsidP="009C37EA">
            <w:pPr>
              <w:spacing w:before="120"/>
              <w:ind w:left="57" w:right="57"/>
              <w:jc w:val="both"/>
              <w:rPr>
                <w:rFonts w:ascii="Arial" w:eastAsia="Calibri" w:hAnsi="Arial" w:cs="Arial"/>
                <w:b/>
                <w:bCs/>
                <w:sz w:val="20"/>
                <w:szCs w:val="20"/>
              </w:rPr>
            </w:pPr>
          </w:p>
          <w:p w14:paraId="0EF81D99" w14:textId="77777777" w:rsidR="00D87E44" w:rsidRPr="009C37EA" w:rsidRDefault="00D87E44" w:rsidP="009C37EA">
            <w:pPr>
              <w:spacing w:before="120"/>
              <w:ind w:left="57" w:right="57"/>
              <w:jc w:val="both"/>
              <w:rPr>
                <w:rFonts w:ascii="Arial" w:eastAsia="Calibri" w:hAnsi="Arial" w:cs="Arial"/>
                <w:b/>
                <w:bCs/>
                <w:sz w:val="20"/>
                <w:szCs w:val="20"/>
              </w:rPr>
            </w:pPr>
          </w:p>
          <w:p w14:paraId="5F943166" w14:textId="77777777" w:rsidR="00D87E44" w:rsidRPr="009C37EA" w:rsidRDefault="00D87E44" w:rsidP="009C37EA">
            <w:pPr>
              <w:spacing w:before="120"/>
              <w:ind w:left="57" w:right="57"/>
              <w:jc w:val="both"/>
              <w:rPr>
                <w:rFonts w:ascii="Arial" w:eastAsia="Calibri" w:hAnsi="Arial" w:cs="Arial"/>
                <w:b/>
                <w:bCs/>
                <w:sz w:val="20"/>
                <w:szCs w:val="20"/>
              </w:rPr>
            </w:pPr>
          </w:p>
          <w:p w14:paraId="53380672" w14:textId="77777777" w:rsidR="00D87E44" w:rsidRPr="009C37EA" w:rsidRDefault="00D87E44" w:rsidP="009C37EA">
            <w:pPr>
              <w:spacing w:before="120"/>
              <w:ind w:left="57" w:right="57"/>
              <w:jc w:val="both"/>
              <w:rPr>
                <w:rFonts w:ascii="Arial" w:eastAsia="Calibri" w:hAnsi="Arial" w:cs="Arial"/>
                <w:b/>
                <w:bCs/>
                <w:sz w:val="20"/>
                <w:szCs w:val="20"/>
              </w:rPr>
            </w:pPr>
          </w:p>
          <w:p w14:paraId="275C2EF0" w14:textId="77777777" w:rsidR="00D87E44" w:rsidRPr="009C37EA" w:rsidRDefault="00D87E44" w:rsidP="009C37EA">
            <w:pPr>
              <w:spacing w:before="120"/>
              <w:ind w:left="57" w:right="57"/>
              <w:jc w:val="both"/>
              <w:rPr>
                <w:rFonts w:ascii="Arial" w:eastAsia="Calibri" w:hAnsi="Arial" w:cs="Arial"/>
                <w:b/>
                <w:bCs/>
                <w:sz w:val="20"/>
                <w:szCs w:val="20"/>
              </w:rPr>
            </w:pPr>
          </w:p>
          <w:p w14:paraId="168179C4" w14:textId="77777777" w:rsidR="00D87E44" w:rsidRPr="009C37EA" w:rsidRDefault="00D87E44" w:rsidP="009C37EA">
            <w:pPr>
              <w:spacing w:before="120"/>
              <w:ind w:left="57" w:right="57"/>
              <w:jc w:val="both"/>
              <w:rPr>
                <w:rFonts w:ascii="Arial" w:eastAsia="Calibri" w:hAnsi="Arial" w:cs="Arial"/>
                <w:b/>
                <w:bCs/>
                <w:sz w:val="20"/>
                <w:szCs w:val="20"/>
              </w:rPr>
            </w:pPr>
          </w:p>
          <w:p w14:paraId="0029201C" w14:textId="77777777" w:rsidR="00D87E44" w:rsidRPr="009C37EA" w:rsidRDefault="00D87E44" w:rsidP="009C37EA">
            <w:pPr>
              <w:spacing w:before="120"/>
              <w:ind w:left="57" w:right="57"/>
              <w:jc w:val="both"/>
              <w:rPr>
                <w:rFonts w:ascii="Arial" w:eastAsia="Calibri" w:hAnsi="Arial" w:cs="Arial"/>
                <w:b/>
                <w:bCs/>
                <w:sz w:val="20"/>
                <w:szCs w:val="20"/>
              </w:rPr>
            </w:pPr>
          </w:p>
          <w:p w14:paraId="44C185B9" w14:textId="77777777" w:rsidR="00D87E44" w:rsidRPr="009C37EA" w:rsidRDefault="00D87E44" w:rsidP="009C37EA">
            <w:pPr>
              <w:spacing w:before="120"/>
              <w:ind w:left="57" w:right="57"/>
              <w:jc w:val="both"/>
              <w:rPr>
                <w:rFonts w:ascii="Arial" w:eastAsia="Calibri" w:hAnsi="Arial" w:cs="Arial"/>
                <w:b/>
                <w:bCs/>
                <w:sz w:val="20"/>
                <w:szCs w:val="20"/>
              </w:rPr>
            </w:pPr>
          </w:p>
          <w:p w14:paraId="4F33E2D9" w14:textId="77777777" w:rsidR="00D87E44" w:rsidRPr="009C37EA" w:rsidRDefault="00D87E44" w:rsidP="009C37EA">
            <w:pPr>
              <w:spacing w:before="120"/>
              <w:ind w:left="57" w:right="57"/>
              <w:jc w:val="both"/>
              <w:rPr>
                <w:rFonts w:ascii="Arial" w:eastAsia="Calibri" w:hAnsi="Arial" w:cs="Arial"/>
                <w:b/>
                <w:bCs/>
                <w:sz w:val="20"/>
                <w:szCs w:val="20"/>
              </w:rPr>
            </w:pPr>
          </w:p>
          <w:p w14:paraId="1492827D"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Sağlık Sisteminin Yapısı</w:t>
            </w:r>
          </w:p>
        </w:tc>
        <w:tc>
          <w:tcPr>
            <w:tcW w:w="1842" w:type="dxa"/>
          </w:tcPr>
          <w:p w14:paraId="53A4BF37" w14:textId="77777777" w:rsidR="00D87E44" w:rsidRPr="009C37EA" w:rsidRDefault="00D87E44" w:rsidP="009C37EA">
            <w:pPr>
              <w:spacing w:before="120"/>
              <w:ind w:left="57" w:right="57"/>
              <w:jc w:val="both"/>
              <w:rPr>
                <w:rFonts w:ascii="Arial" w:eastAsia="Calibri" w:hAnsi="Arial" w:cs="Arial"/>
                <w:b/>
                <w:bCs/>
                <w:sz w:val="20"/>
                <w:szCs w:val="20"/>
              </w:rPr>
            </w:pPr>
          </w:p>
          <w:p w14:paraId="72487798" w14:textId="77777777" w:rsidR="00D87E44" w:rsidRPr="009C37EA" w:rsidRDefault="00D87E44" w:rsidP="009C37EA">
            <w:pPr>
              <w:spacing w:before="120"/>
              <w:ind w:left="57" w:right="57"/>
              <w:jc w:val="both"/>
              <w:rPr>
                <w:rFonts w:ascii="Arial" w:eastAsia="Calibri" w:hAnsi="Arial" w:cs="Arial"/>
                <w:b/>
                <w:bCs/>
                <w:sz w:val="20"/>
                <w:szCs w:val="20"/>
              </w:rPr>
            </w:pPr>
          </w:p>
          <w:p w14:paraId="61210185" w14:textId="77777777" w:rsidR="00D87E44" w:rsidRPr="009C37EA" w:rsidRDefault="00D87E44" w:rsidP="009C37EA">
            <w:pPr>
              <w:spacing w:before="120"/>
              <w:ind w:left="57" w:right="57"/>
              <w:jc w:val="both"/>
              <w:rPr>
                <w:rFonts w:ascii="Arial" w:eastAsia="Calibri" w:hAnsi="Arial" w:cs="Arial"/>
                <w:b/>
                <w:bCs/>
                <w:sz w:val="20"/>
                <w:szCs w:val="20"/>
              </w:rPr>
            </w:pPr>
          </w:p>
          <w:p w14:paraId="4A443C88" w14:textId="77777777" w:rsidR="00D87E44" w:rsidRPr="009C37EA" w:rsidRDefault="00D87E44" w:rsidP="009C37EA">
            <w:pPr>
              <w:spacing w:before="120"/>
              <w:ind w:left="57" w:right="57"/>
              <w:jc w:val="both"/>
              <w:rPr>
                <w:rFonts w:ascii="Arial" w:eastAsia="Calibri" w:hAnsi="Arial" w:cs="Arial"/>
                <w:b/>
                <w:bCs/>
                <w:sz w:val="20"/>
                <w:szCs w:val="20"/>
              </w:rPr>
            </w:pPr>
          </w:p>
          <w:p w14:paraId="36D318DB" w14:textId="77777777" w:rsidR="00D87E44" w:rsidRPr="009C37EA" w:rsidRDefault="00D87E44" w:rsidP="009C37EA">
            <w:pPr>
              <w:spacing w:before="120"/>
              <w:ind w:left="57" w:right="57"/>
              <w:jc w:val="both"/>
              <w:rPr>
                <w:rFonts w:ascii="Arial" w:eastAsia="Calibri" w:hAnsi="Arial" w:cs="Arial"/>
                <w:b/>
                <w:bCs/>
                <w:sz w:val="20"/>
                <w:szCs w:val="20"/>
              </w:rPr>
            </w:pPr>
          </w:p>
          <w:p w14:paraId="5B6D4F2A" w14:textId="77777777" w:rsidR="00D87E44" w:rsidRPr="009C37EA" w:rsidRDefault="00D87E44" w:rsidP="009C37EA">
            <w:pPr>
              <w:spacing w:before="120"/>
              <w:ind w:left="57" w:right="57"/>
              <w:jc w:val="both"/>
              <w:rPr>
                <w:rFonts w:ascii="Arial" w:eastAsia="Calibri" w:hAnsi="Arial" w:cs="Arial"/>
                <w:b/>
                <w:bCs/>
                <w:sz w:val="20"/>
                <w:szCs w:val="20"/>
              </w:rPr>
            </w:pPr>
          </w:p>
          <w:p w14:paraId="0B82F4A6" w14:textId="77777777" w:rsidR="00D87E44" w:rsidRPr="009C37EA" w:rsidRDefault="00D87E44" w:rsidP="009C37EA">
            <w:pPr>
              <w:spacing w:before="120"/>
              <w:ind w:left="57" w:right="57"/>
              <w:jc w:val="both"/>
              <w:rPr>
                <w:rFonts w:ascii="Arial" w:eastAsia="Calibri" w:hAnsi="Arial" w:cs="Arial"/>
                <w:b/>
                <w:bCs/>
                <w:sz w:val="20"/>
                <w:szCs w:val="20"/>
              </w:rPr>
            </w:pPr>
          </w:p>
          <w:p w14:paraId="39F0377B" w14:textId="77777777" w:rsidR="00D87E44" w:rsidRPr="009C37EA" w:rsidRDefault="00D87E44" w:rsidP="009C37EA">
            <w:pPr>
              <w:spacing w:before="120"/>
              <w:ind w:left="57" w:right="57"/>
              <w:jc w:val="both"/>
              <w:rPr>
                <w:rFonts w:ascii="Arial" w:eastAsia="Calibri" w:hAnsi="Arial" w:cs="Arial"/>
                <w:b/>
                <w:bCs/>
                <w:sz w:val="20"/>
                <w:szCs w:val="20"/>
              </w:rPr>
            </w:pPr>
          </w:p>
          <w:p w14:paraId="4F8D45D8" w14:textId="77777777" w:rsidR="00D87E44" w:rsidRPr="009C37EA" w:rsidRDefault="00D87E44" w:rsidP="009C37EA">
            <w:pPr>
              <w:spacing w:before="120"/>
              <w:ind w:left="57" w:right="57"/>
              <w:jc w:val="both"/>
              <w:rPr>
                <w:rFonts w:ascii="Arial" w:eastAsia="Calibri" w:hAnsi="Arial" w:cs="Arial"/>
                <w:b/>
                <w:bCs/>
                <w:sz w:val="20"/>
                <w:szCs w:val="20"/>
              </w:rPr>
            </w:pPr>
          </w:p>
          <w:p w14:paraId="79BD5957" w14:textId="77777777" w:rsidR="00D87E44" w:rsidRPr="009C37EA" w:rsidRDefault="00D87E44" w:rsidP="009C37EA">
            <w:pPr>
              <w:spacing w:before="120"/>
              <w:ind w:left="57" w:right="57"/>
              <w:jc w:val="both"/>
              <w:rPr>
                <w:rFonts w:ascii="Arial" w:eastAsia="Calibri" w:hAnsi="Arial" w:cs="Arial"/>
                <w:b/>
                <w:bCs/>
                <w:sz w:val="20"/>
                <w:szCs w:val="20"/>
              </w:rPr>
            </w:pPr>
          </w:p>
          <w:p w14:paraId="701951B1" w14:textId="77777777" w:rsidR="00D87E44" w:rsidRPr="009C37EA" w:rsidRDefault="00D87E44" w:rsidP="009C37EA">
            <w:pPr>
              <w:spacing w:before="120"/>
              <w:ind w:left="57" w:right="57"/>
              <w:jc w:val="both"/>
              <w:rPr>
                <w:rFonts w:ascii="Arial" w:eastAsia="Calibri" w:hAnsi="Arial" w:cs="Arial"/>
                <w:b/>
                <w:bCs/>
                <w:sz w:val="20"/>
                <w:szCs w:val="20"/>
              </w:rPr>
            </w:pPr>
          </w:p>
          <w:p w14:paraId="165FF382" w14:textId="77777777" w:rsidR="00D87E44" w:rsidRPr="009C37EA" w:rsidRDefault="00D87E44" w:rsidP="009C37EA">
            <w:pPr>
              <w:spacing w:before="120"/>
              <w:ind w:left="57" w:right="57"/>
              <w:jc w:val="both"/>
              <w:rPr>
                <w:rFonts w:ascii="Arial" w:eastAsia="Calibri" w:hAnsi="Arial" w:cs="Arial"/>
                <w:b/>
                <w:bCs/>
                <w:sz w:val="20"/>
                <w:szCs w:val="20"/>
              </w:rPr>
            </w:pPr>
          </w:p>
          <w:p w14:paraId="7A0D6D9B" w14:textId="77777777" w:rsidR="00D87E44" w:rsidRPr="009C37EA" w:rsidRDefault="00D87E44" w:rsidP="009C37EA">
            <w:pPr>
              <w:spacing w:before="120"/>
              <w:ind w:left="57" w:right="57"/>
              <w:jc w:val="both"/>
              <w:rPr>
                <w:rFonts w:ascii="Arial" w:eastAsia="Calibri" w:hAnsi="Arial" w:cs="Arial"/>
                <w:b/>
                <w:bCs/>
                <w:sz w:val="20"/>
                <w:szCs w:val="20"/>
              </w:rPr>
            </w:pPr>
          </w:p>
          <w:p w14:paraId="7032DA07" w14:textId="77777777" w:rsidR="00D87E44" w:rsidRPr="009C37EA" w:rsidRDefault="00D87E44" w:rsidP="009C37EA">
            <w:pPr>
              <w:spacing w:before="120"/>
              <w:ind w:left="57" w:right="57"/>
              <w:jc w:val="both"/>
              <w:rPr>
                <w:rFonts w:ascii="Arial" w:eastAsia="Calibri" w:hAnsi="Arial" w:cs="Arial"/>
                <w:b/>
                <w:bCs/>
                <w:sz w:val="20"/>
                <w:szCs w:val="20"/>
              </w:rPr>
            </w:pPr>
          </w:p>
          <w:p w14:paraId="69E32F28" w14:textId="77777777" w:rsidR="00D87E44" w:rsidRPr="009C37EA" w:rsidRDefault="00D87E44" w:rsidP="009C37EA">
            <w:pPr>
              <w:spacing w:before="120"/>
              <w:ind w:left="57" w:right="57"/>
              <w:jc w:val="both"/>
              <w:rPr>
                <w:rFonts w:ascii="Arial" w:eastAsia="Calibri" w:hAnsi="Arial" w:cs="Arial"/>
                <w:b/>
                <w:bCs/>
                <w:sz w:val="20"/>
                <w:szCs w:val="20"/>
              </w:rPr>
            </w:pPr>
          </w:p>
          <w:p w14:paraId="4B951208" w14:textId="77777777" w:rsidR="00D87E44" w:rsidRPr="009C37EA" w:rsidRDefault="00D87E44" w:rsidP="009C37EA">
            <w:pPr>
              <w:spacing w:before="120"/>
              <w:ind w:left="57" w:right="57"/>
              <w:jc w:val="both"/>
              <w:rPr>
                <w:rFonts w:ascii="Arial" w:eastAsia="Calibri" w:hAnsi="Arial" w:cs="Arial"/>
                <w:b/>
                <w:bCs/>
                <w:sz w:val="20"/>
                <w:szCs w:val="20"/>
              </w:rPr>
            </w:pPr>
          </w:p>
          <w:p w14:paraId="30E1AA74"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Sağlık sisteminin yapısı</w:t>
            </w:r>
            <w:r w:rsidR="0072461A" w:rsidRPr="009C37EA">
              <w:rPr>
                <w:rFonts w:ascii="Arial" w:eastAsia="Calibri" w:hAnsi="Arial" w:cs="Arial"/>
                <w:b/>
                <w:bCs/>
                <w:sz w:val="20"/>
                <w:szCs w:val="20"/>
              </w:rPr>
              <w:t xml:space="preserve">nı </w:t>
            </w:r>
            <w:r w:rsidRPr="009C37EA">
              <w:rPr>
                <w:rFonts w:ascii="Arial" w:eastAsia="Calibri" w:hAnsi="Arial" w:cs="Arial"/>
                <w:b/>
                <w:bCs/>
                <w:sz w:val="20"/>
                <w:szCs w:val="20"/>
              </w:rPr>
              <w:t>ayırt edebilme</w:t>
            </w:r>
          </w:p>
        </w:tc>
        <w:tc>
          <w:tcPr>
            <w:tcW w:w="3686" w:type="dxa"/>
            <w:gridSpan w:val="2"/>
            <w:vAlign w:val="center"/>
          </w:tcPr>
          <w:p w14:paraId="5C54ED0B"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Sağlıkla ilgili kavramları açıklar.</w:t>
            </w:r>
          </w:p>
          <w:p w14:paraId="4B95E172" w14:textId="7B7DF6E7" w:rsidR="00F60111" w:rsidRPr="009C37EA" w:rsidRDefault="00F60111"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Sağlık kavramı</w:t>
            </w:r>
            <w:r w:rsidR="005911BD">
              <w:rPr>
                <w:rFonts w:ascii="Arial" w:eastAsia="Calibri" w:hAnsi="Arial" w:cs="Arial"/>
                <w:bCs/>
                <w:sz w:val="20"/>
                <w:szCs w:val="20"/>
              </w:rPr>
              <w:t xml:space="preserve"> </w:t>
            </w:r>
            <w:r w:rsidRPr="009C37EA">
              <w:rPr>
                <w:rFonts w:ascii="Arial" w:eastAsia="Calibri" w:hAnsi="Arial" w:cs="Arial"/>
                <w:bCs/>
                <w:sz w:val="20"/>
                <w:szCs w:val="20"/>
              </w:rPr>
              <w:t>biyolojik, fiziksel, psikolojik</w:t>
            </w:r>
            <w:r w:rsidR="005911BD">
              <w:rPr>
                <w:rFonts w:ascii="Arial" w:eastAsia="Calibri" w:hAnsi="Arial" w:cs="Arial"/>
                <w:bCs/>
                <w:sz w:val="20"/>
                <w:szCs w:val="20"/>
              </w:rPr>
              <w:t xml:space="preserve"> ve </w:t>
            </w:r>
            <w:r w:rsidRPr="009C37EA">
              <w:rPr>
                <w:rFonts w:ascii="Arial" w:eastAsia="Calibri" w:hAnsi="Arial" w:cs="Arial"/>
                <w:bCs/>
                <w:sz w:val="20"/>
                <w:szCs w:val="20"/>
              </w:rPr>
              <w:t>sosyolojik açıdan açıklanır.</w:t>
            </w:r>
          </w:p>
          <w:p w14:paraId="3AC47BAE" w14:textId="483F9DCF"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Objektif ve subjektif sağlık kavramları açıklanır.</w:t>
            </w:r>
          </w:p>
          <w:p w14:paraId="33E25985" w14:textId="66685D1E"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Hastalı</w:t>
            </w:r>
            <w:r w:rsidR="00F60111" w:rsidRPr="009C37EA">
              <w:rPr>
                <w:rFonts w:ascii="Arial" w:eastAsia="Calibri" w:hAnsi="Arial" w:cs="Arial"/>
                <w:bCs/>
                <w:sz w:val="20"/>
                <w:szCs w:val="20"/>
              </w:rPr>
              <w:t>k ve ha</w:t>
            </w:r>
            <w:r w:rsidRPr="009C37EA">
              <w:rPr>
                <w:rFonts w:ascii="Arial" w:eastAsia="Calibri" w:hAnsi="Arial" w:cs="Arial"/>
                <w:bCs/>
                <w:sz w:val="20"/>
                <w:szCs w:val="20"/>
              </w:rPr>
              <w:t>stalık davranışı kavramı açıklanır.</w:t>
            </w:r>
          </w:p>
          <w:p w14:paraId="0D9122D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Sağlığı etkileyen etkenler açıklanır.</w:t>
            </w:r>
          </w:p>
          <w:p w14:paraId="13F2CF61" w14:textId="77777777" w:rsidR="0030562B" w:rsidRPr="009C37EA" w:rsidRDefault="0030562B" w:rsidP="009C37EA">
            <w:pPr>
              <w:spacing w:before="120"/>
              <w:ind w:left="57" w:right="57"/>
              <w:jc w:val="both"/>
              <w:rPr>
                <w:rFonts w:ascii="Arial" w:eastAsia="Calibri" w:hAnsi="Arial" w:cs="Arial"/>
                <w:b/>
                <w:sz w:val="20"/>
                <w:szCs w:val="20"/>
              </w:rPr>
            </w:pPr>
          </w:p>
          <w:p w14:paraId="650A68F8"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Sağlık hizmetlerinin yapısını ayırt eder.</w:t>
            </w:r>
          </w:p>
          <w:p w14:paraId="1DEE5F3D" w14:textId="77777777" w:rsidR="00F60111" w:rsidRPr="009C37EA" w:rsidRDefault="00F60111"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Sağlık hizmetleri tanımlanarak sağlık hizmetlerinin hedefleri açıklanır.</w:t>
            </w:r>
          </w:p>
          <w:p w14:paraId="75A92FEC" w14:textId="3926BB5B"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hizmetleri sınıflandırılır. </w:t>
            </w:r>
          </w:p>
          <w:p w14:paraId="76A06CE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Temel sağlık hizmetlerinin ilkeleri açıklanır.</w:t>
            </w:r>
          </w:p>
          <w:p w14:paraId="037E3FE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Koruyucu sağlık hizmetleri açıklanır.</w:t>
            </w:r>
          </w:p>
          <w:p w14:paraId="1D66F32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Tedavi edici sağlık hizmetleri açıklanır.</w:t>
            </w:r>
          </w:p>
          <w:p w14:paraId="118B4F1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Rehabilite edici sağlık hizmetleri açıklanır.</w:t>
            </w:r>
          </w:p>
          <w:p w14:paraId="28665EC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Sağlığın geliştirilmesi hizmetleri açıklanır.</w:t>
            </w:r>
          </w:p>
          <w:p w14:paraId="7A4FCDD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Sağlık hizmetlerinin kullanımını etkileyen etkenler açıklanır.</w:t>
            </w:r>
          </w:p>
          <w:p w14:paraId="6297A19E"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ab/>
            </w:r>
          </w:p>
          <w:p w14:paraId="6E200A61" w14:textId="1C5CBF4E" w:rsidR="0030562B" w:rsidRPr="009C37EA" w:rsidRDefault="0030562B"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Türkiye’deki sağl</w:t>
            </w:r>
            <w:r w:rsidR="00336A40" w:rsidRPr="00BE2AAB">
              <w:rPr>
                <w:rFonts w:ascii="Arial" w:eastAsia="Calibri" w:hAnsi="Arial" w:cs="Arial"/>
                <w:b/>
                <w:sz w:val="20"/>
                <w:szCs w:val="20"/>
              </w:rPr>
              <w:t>ık kurumlarının yönetim yapısını açıklar</w:t>
            </w:r>
            <w:r w:rsidRPr="00BE2AAB">
              <w:rPr>
                <w:rFonts w:ascii="Arial" w:eastAsia="Calibri" w:hAnsi="Arial" w:cs="Arial"/>
                <w:b/>
                <w:sz w:val="20"/>
                <w:szCs w:val="20"/>
              </w:rPr>
              <w:t>.</w:t>
            </w:r>
            <w:r w:rsidRPr="009C37EA">
              <w:rPr>
                <w:rFonts w:ascii="Arial" w:eastAsia="Calibri" w:hAnsi="Arial" w:cs="Arial"/>
                <w:b/>
                <w:sz w:val="20"/>
                <w:szCs w:val="20"/>
              </w:rPr>
              <w:t xml:space="preserve"> </w:t>
            </w:r>
          </w:p>
          <w:p w14:paraId="5E3B1F3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Bakanlığının görevleri açıklanır. </w:t>
            </w:r>
          </w:p>
          <w:p w14:paraId="1D29D4C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Sağlık Bakanlığının teşkilat yapısı sıralanır.</w:t>
            </w:r>
          </w:p>
          <w:p w14:paraId="68D5A96B"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Sağlık Bakanlığı merkez ve taşra teşkilatı ile hizmet birimleri açıklanır.</w:t>
            </w:r>
          </w:p>
          <w:p w14:paraId="67D14BC1"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Sağlık Bakanlığına bağlı kurum ve kuruluşların yapısı ve görevleri açıklanır.</w:t>
            </w:r>
          </w:p>
          <w:p w14:paraId="63541BC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Bakanlığına bağlı kurullar açıklanır. </w:t>
            </w:r>
          </w:p>
          <w:p w14:paraId="2CBB8EDF"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hizmeti veren kurumlar açıklanır. </w:t>
            </w:r>
          </w:p>
          <w:p w14:paraId="3264BD1B" w14:textId="77777777" w:rsidR="0030562B" w:rsidRPr="009C37EA" w:rsidRDefault="0030562B" w:rsidP="009C37EA">
            <w:pPr>
              <w:spacing w:before="120"/>
              <w:ind w:left="57" w:right="57"/>
              <w:jc w:val="both"/>
              <w:rPr>
                <w:rFonts w:ascii="Arial" w:eastAsia="Calibri" w:hAnsi="Arial" w:cs="Arial"/>
                <w:bCs/>
                <w:sz w:val="20"/>
                <w:szCs w:val="20"/>
              </w:rPr>
            </w:pPr>
          </w:p>
          <w:p w14:paraId="5DB78235" w14:textId="2C3F8A9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Sağlık hizmeti veren kurumlarda çalışan meslek mensuplarının görev ve sorumluluklarını </w:t>
            </w:r>
            <w:r w:rsidR="00B277A8">
              <w:rPr>
                <w:rFonts w:ascii="Arial" w:eastAsia="Calibri" w:hAnsi="Arial" w:cs="Arial"/>
                <w:b/>
                <w:sz w:val="20"/>
                <w:szCs w:val="20"/>
              </w:rPr>
              <w:t>açıklar</w:t>
            </w:r>
            <w:r w:rsidRPr="009C37EA">
              <w:rPr>
                <w:rFonts w:ascii="Arial" w:eastAsia="Calibri" w:hAnsi="Arial" w:cs="Arial"/>
                <w:b/>
                <w:sz w:val="20"/>
                <w:szCs w:val="20"/>
              </w:rPr>
              <w:t>.</w:t>
            </w:r>
          </w:p>
          <w:p w14:paraId="640B1D71"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hizmeti veren kurumlarda çalışan meslek mensupları sıralanır. </w:t>
            </w:r>
          </w:p>
          <w:p w14:paraId="1975715D" w14:textId="77777777" w:rsidR="0030562B" w:rsidRPr="009C37EA" w:rsidRDefault="001262A8"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hizmeti veren kurumlarda çalışan meslek </w:t>
            </w:r>
            <w:r w:rsidR="0030562B" w:rsidRPr="009C37EA">
              <w:rPr>
                <w:rFonts w:ascii="Arial" w:eastAsia="Calibri" w:hAnsi="Arial" w:cs="Arial"/>
                <w:bCs/>
                <w:sz w:val="20"/>
                <w:szCs w:val="20"/>
              </w:rPr>
              <w:t xml:space="preserve">mensuplarının temel görevleri </w:t>
            </w:r>
            <w:r w:rsidR="0007550B" w:rsidRPr="009C37EA">
              <w:rPr>
                <w:rFonts w:ascii="Arial" w:eastAsia="Calibri" w:hAnsi="Arial" w:cs="Arial"/>
                <w:bCs/>
                <w:sz w:val="20"/>
                <w:szCs w:val="20"/>
              </w:rPr>
              <w:t>açık</w:t>
            </w:r>
            <w:r w:rsidR="0030562B" w:rsidRPr="009C37EA">
              <w:rPr>
                <w:rFonts w:ascii="Arial" w:eastAsia="Calibri" w:hAnsi="Arial" w:cs="Arial"/>
                <w:bCs/>
                <w:sz w:val="20"/>
                <w:szCs w:val="20"/>
              </w:rPr>
              <w:t>lanır.</w:t>
            </w:r>
          </w:p>
          <w:p w14:paraId="498AB32F" w14:textId="77777777" w:rsidR="00FD7A7B" w:rsidRPr="009C37EA" w:rsidRDefault="00FD7A7B" w:rsidP="009C37EA">
            <w:pPr>
              <w:spacing w:before="120"/>
              <w:ind w:left="57" w:right="57"/>
              <w:jc w:val="both"/>
              <w:rPr>
                <w:rFonts w:ascii="Arial" w:eastAsia="Calibri" w:hAnsi="Arial" w:cs="Arial"/>
                <w:bCs/>
                <w:sz w:val="20"/>
                <w:szCs w:val="20"/>
              </w:rPr>
            </w:pPr>
            <w:r w:rsidRPr="009C37EA">
              <w:rPr>
                <w:rFonts w:ascii="Arial" w:hAnsi="Arial" w:cs="Arial"/>
                <w:bCs/>
                <w:sz w:val="20"/>
                <w:szCs w:val="20"/>
              </w:rPr>
              <w:t>Yaşlı bakım hizmeti sunan kurumlarda çalışan engelli ve yaşlı bakım elemanının görev ve sorumlulukları sıralanır.</w:t>
            </w:r>
          </w:p>
          <w:p w14:paraId="6908E6F7" w14:textId="77777777" w:rsidR="0030562B" w:rsidRPr="009C37EA" w:rsidRDefault="0030562B" w:rsidP="009C37EA">
            <w:pPr>
              <w:spacing w:before="120"/>
              <w:ind w:left="57" w:right="57"/>
              <w:jc w:val="both"/>
              <w:rPr>
                <w:rFonts w:ascii="Arial" w:eastAsia="Calibri" w:hAnsi="Arial" w:cs="Arial"/>
                <w:b/>
                <w:sz w:val="20"/>
                <w:szCs w:val="20"/>
              </w:rPr>
            </w:pPr>
          </w:p>
        </w:tc>
        <w:tc>
          <w:tcPr>
            <w:tcW w:w="2268" w:type="dxa"/>
            <w:vAlign w:val="center"/>
          </w:tcPr>
          <w:p w14:paraId="15918A38"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 xml:space="preserve">Sağlıkla İlgili Kavramlar </w:t>
            </w:r>
          </w:p>
          <w:p w14:paraId="0B703CD2"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Sağlık Hizmetlerinin Yapısı</w:t>
            </w:r>
          </w:p>
          <w:p w14:paraId="6BD9F9C9"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Türkiye’deki Sağlık Kurumlarının Yönetim Yapısı</w:t>
            </w:r>
          </w:p>
          <w:p w14:paraId="23CD76FC" w14:textId="77777777" w:rsidR="00336A40" w:rsidRDefault="00336A40" w:rsidP="009C37EA">
            <w:pPr>
              <w:spacing w:before="120"/>
              <w:ind w:left="57" w:right="57"/>
              <w:jc w:val="both"/>
              <w:rPr>
                <w:rFonts w:ascii="Arial" w:eastAsia="Calibri" w:hAnsi="Arial" w:cs="Arial"/>
                <w:b/>
                <w:sz w:val="20"/>
                <w:szCs w:val="20"/>
              </w:rPr>
            </w:pPr>
          </w:p>
          <w:p w14:paraId="24508863" w14:textId="6EA3FA7D" w:rsidR="0030562B" w:rsidRPr="009C37EA" w:rsidRDefault="0030562B"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Sağlık Meslek Mensuplarının Görev ve Sorumlulukları</w:t>
            </w:r>
          </w:p>
        </w:tc>
      </w:tr>
      <w:tr w:rsidR="0030562B" w:rsidRPr="009C37EA" w14:paraId="13C4BD24" w14:textId="77777777" w:rsidTr="009C37EA">
        <w:trPr>
          <w:trHeight w:val="534"/>
        </w:trPr>
        <w:tc>
          <w:tcPr>
            <w:tcW w:w="2122" w:type="dxa"/>
          </w:tcPr>
          <w:p w14:paraId="7A9B87C5" w14:textId="77777777" w:rsidR="00E62FFC" w:rsidRPr="009C37EA" w:rsidRDefault="00E62FFC" w:rsidP="009C37EA">
            <w:pPr>
              <w:spacing w:before="120"/>
              <w:ind w:left="57" w:right="57"/>
              <w:jc w:val="both"/>
              <w:rPr>
                <w:rFonts w:ascii="Arial" w:eastAsia="Calibri" w:hAnsi="Arial" w:cs="Arial"/>
                <w:b/>
                <w:bCs/>
                <w:sz w:val="20"/>
                <w:szCs w:val="20"/>
              </w:rPr>
            </w:pPr>
          </w:p>
          <w:p w14:paraId="3BB49291" w14:textId="77777777" w:rsidR="00E62FFC" w:rsidRPr="009C37EA" w:rsidRDefault="00E62FFC" w:rsidP="009C37EA">
            <w:pPr>
              <w:spacing w:before="120"/>
              <w:ind w:left="57" w:right="57"/>
              <w:jc w:val="both"/>
              <w:rPr>
                <w:rFonts w:ascii="Arial" w:eastAsia="Calibri" w:hAnsi="Arial" w:cs="Arial"/>
                <w:b/>
                <w:bCs/>
                <w:sz w:val="20"/>
                <w:szCs w:val="20"/>
              </w:rPr>
            </w:pPr>
          </w:p>
          <w:p w14:paraId="1967A436" w14:textId="77777777" w:rsidR="00E62FFC" w:rsidRPr="009C37EA" w:rsidRDefault="00E62FFC" w:rsidP="009C37EA">
            <w:pPr>
              <w:spacing w:before="120"/>
              <w:ind w:left="57" w:right="57"/>
              <w:jc w:val="both"/>
              <w:rPr>
                <w:rFonts w:ascii="Arial" w:eastAsia="Calibri" w:hAnsi="Arial" w:cs="Arial"/>
                <w:b/>
                <w:bCs/>
                <w:sz w:val="20"/>
                <w:szCs w:val="20"/>
              </w:rPr>
            </w:pPr>
          </w:p>
          <w:p w14:paraId="381375CC" w14:textId="77777777" w:rsidR="00E62FFC" w:rsidRPr="009C37EA" w:rsidRDefault="00E62FFC" w:rsidP="009C37EA">
            <w:pPr>
              <w:spacing w:before="120"/>
              <w:ind w:left="57" w:right="57"/>
              <w:jc w:val="both"/>
              <w:rPr>
                <w:rFonts w:ascii="Arial" w:eastAsia="Calibri" w:hAnsi="Arial" w:cs="Arial"/>
                <w:b/>
                <w:bCs/>
                <w:sz w:val="20"/>
                <w:szCs w:val="20"/>
              </w:rPr>
            </w:pPr>
          </w:p>
          <w:p w14:paraId="5D9AE634" w14:textId="77777777" w:rsidR="00E62FFC" w:rsidRPr="009C37EA" w:rsidRDefault="00E62FFC" w:rsidP="009C37EA">
            <w:pPr>
              <w:spacing w:before="120"/>
              <w:ind w:left="57" w:right="57"/>
              <w:jc w:val="both"/>
              <w:rPr>
                <w:rFonts w:ascii="Arial" w:eastAsia="Calibri" w:hAnsi="Arial" w:cs="Arial"/>
                <w:b/>
                <w:bCs/>
                <w:sz w:val="20"/>
                <w:szCs w:val="20"/>
              </w:rPr>
            </w:pPr>
          </w:p>
          <w:p w14:paraId="1A7E4397" w14:textId="77777777" w:rsidR="00E62FFC" w:rsidRPr="009C37EA" w:rsidRDefault="00E62FFC" w:rsidP="009C37EA">
            <w:pPr>
              <w:spacing w:before="120"/>
              <w:ind w:left="57" w:right="57"/>
              <w:jc w:val="both"/>
              <w:rPr>
                <w:rFonts w:ascii="Arial" w:eastAsia="Calibri" w:hAnsi="Arial" w:cs="Arial"/>
                <w:b/>
                <w:bCs/>
                <w:sz w:val="20"/>
                <w:szCs w:val="20"/>
              </w:rPr>
            </w:pPr>
          </w:p>
          <w:p w14:paraId="78F3C481" w14:textId="77777777" w:rsidR="00E62FFC" w:rsidRPr="009C37EA" w:rsidRDefault="00E62FFC" w:rsidP="009C37EA">
            <w:pPr>
              <w:spacing w:before="120"/>
              <w:ind w:left="57" w:right="57"/>
              <w:jc w:val="both"/>
              <w:rPr>
                <w:rFonts w:ascii="Arial" w:eastAsia="Calibri" w:hAnsi="Arial" w:cs="Arial"/>
                <w:b/>
                <w:bCs/>
                <w:sz w:val="20"/>
                <w:szCs w:val="20"/>
              </w:rPr>
            </w:pPr>
          </w:p>
          <w:p w14:paraId="3AC68219"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Etik ve Meslek Etiği</w:t>
            </w:r>
          </w:p>
        </w:tc>
        <w:tc>
          <w:tcPr>
            <w:tcW w:w="1842" w:type="dxa"/>
          </w:tcPr>
          <w:p w14:paraId="6C79CF06" w14:textId="77777777" w:rsidR="00E62FFC" w:rsidRPr="009C37EA" w:rsidRDefault="00E62FFC" w:rsidP="009C37EA">
            <w:pPr>
              <w:spacing w:before="120"/>
              <w:ind w:left="57" w:right="57"/>
              <w:jc w:val="both"/>
              <w:rPr>
                <w:rFonts w:ascii="Arial" w:eastAsia="Calibri" w:hAnsi="Arial" w:cs="Arial"/>
                <w:b/>
                <w:bCs/>
                <w:sz w:val="20"/>
                <w:szCs w:val="20"/>
              </w:rPr>
            </w:pPr>
          </w:p>
          <w:p w14:paraId="18080022" w14:textId="77777777" w:rsidR="00E62FFC" w:rsidRPr="009C37EA" w:rsidRDefault="00E62FFC" w:rsidP="009C37EA">
            <w:pPr>
              <w:spacing w:before="120"/>
              <w:ind w:left="57" w:right="57"/>
              <w:jc w:val="both"/>
              <w:rPr>
                <w:rFonts w:ascii="Arial" w:eastAsia="Calibri" w:hAnsi="Arial" w:cs="Arial"/>
                <w:b/>
                <w:bCs/>
                <w:sz w:val="20"/>
                <w:szCs w:val="20"/>
              </w:rPr>
            </w:pPr>
          </w:p>
          <w:p w14:paraId="05F9E203" w14:textId="77777777" w:rsidR="00E62FFC" w:rsidRPr="009C37EA" w:rsidRDefault="00E62FFC" w:rsidP="009C37EA">
            <w:pPr>
              <w:spacing w:before="120"/>
              <w:ind w:left="57" w:right="57"/>
              <w:jc w:val="both"/>
              <w:rPr>
                <w:rFonts w:ascii="Arial" w:eastAsia="Calibri" w:hAnsi="Arial" w:cs="Arial"/>
                <w:b/>
                <w:bCs/>
                <w:sz w:val="20"/>
                <w:szCs w:val="20"/>
              </w:rPr>
            </w:pPr>
          </w:p>
          <w:p w14:paraId="5E602F68" w14:textId="77777777" w:rsidR="00E62FFC" w:rsidRPr="009C37EA" w:rsidRDefault="00E62FFC" w:rsidP="009C37EA">
            <w:pPr>
              <w:spacing w:before="120"/>
              <w:ind w:left="57" w:right="57"/>
              <w:jc w:val="both"/>
              <w:rPr>
                <w:rFonts w:ascii="Arial" w:eastAsia="Calibri" w:hAnsi="Arial" w:cs="Arial"/>
                <w:b/>
                <w:bCs/>
                <w:sz w:val="20"/>
                <w:szCs w:val="20"/>
              </w:rPr>
            </w:pPr>
          </w:p>
          <w:p w14:paraId="2B0789F7" w14:textId="77777777" w:rsidR="00E62FFC" w:rsidRPr="009C37EA" w:rsidRDefault="00E62FFC" w:rsidP="009C37EA">
            <w:pPr>
              <w:spacing w:before="120"/>
              <w:ind w:left="57" w:right="57"/>
              <w:jc w:val="both"/>
              <w:rPr>
                <w:rFonts w:ascii="Arial" w:eastAsia="Calibri" w:hAnsi="Arial" w:cs="Arial"/>
                <w:b/>
                <w:bCs/>
                <w:sz w:val="20"/>
                <w:szCs w:val="20"/>
              </w:rPr>
            </w:pPr>
          </w:p>
          <w:p w14:paraId="5B4492C2" w14:textId="77777777" w:rsidR="00E62FFC" w:rsidRPr="009C37EA" w:rsidRDefault="00E62FFC" w:rsidP="009C37EA">
            <w:pPr>
              <w:spacing w:before="120"/>
              <w:ind w:left="57" w:right="57"/>
              <w:jc w:val="both"/>
              <w:rPr>
                <w:rFonts w:ascii="Arial" w:eastAsia="Calibri" w:hAnsi="Arial" w:cs="Arial"/>
                <w:b/>
                <w:bCs/>
                <w:sz w:val="20"/>
                <w:szCs w:val="20"/>
              </w:rPr>
            </w:pPr>
          </w:p>
          <w:p w14:paraId="70BF07FF"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Etik kavramı ve meslek etiğini ayırt edebilme</w:t>
            </w:r>
          </w:p>
        </w:tc>
        <w:tc>
          <w:tcPr>
            <w:tcW w:w="3686" w:type="dxa"/>
            <w:gridSpan w:val="2"/>
            <w:vAlign w:val="center"/>
          </w:tcPr>
          <w:p w14:paraId="6BA2B493" w14:textId="16635B31" w:rsidR="0030562B" w:rsidRPr="009C37EA" w:rsidRDefault="00E71604"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Meslek</w:t>
            </w:r>
            <w:r w:rsidR="0030562B" w:rsidRPr="00BE2AAB">
              <w:rPr>
                <w:rFonts w:ascii="Arial" w:eastAsia="Calibri" w:hAnsi="Arial" w:cs="Arial"/>
                <w:b/>
                <w:sz w:val="20"/>
                <w:szCs w:val="20"/>
              </w:rPr>
              <w:t xml:space="preserve"> etiği kavram</w:t>
            </w:r>
            <w:r w:rsidR="002C24E7">
              <w:rPr>
                <w:rFonts w:ascii="Arial" w:eastAsia="Calibri" w:hAnsi="Arial" w:cs="Arial"/>
                <w:b/>
                <w:sz w:val="20"/>
                <w:szCs w:val="20"/>
              </w:rPr>
              <w:t>ı</w:t>
            </w:r>
            <w:r w:rsidR="0030562B" w:rsidRPr="00BE2AAB">
              <w:rPr>
                <w:rFonts w:ascii="Arial" w:eastAsia="Calibri" w:hAnsi="Arial" w:cs="Arial"/>
                <w:b/>
                <w:sz w:val="20"/>
                <w:szCs w:val="20"/>
              </w:rPr>
              <w:t xml:space="preserve"> ve ilkelerini </w:t>
            </w:r>
            <w:r w:rsidR="00336A40" w:rsidRPr="00BE2AAB">
              <w:rPr>
                <w:rFonts w:ascii="Arial" w:eastAsia="Calibri" w:hAnsi="Arial" w:cs="Arial"/>
                <w:b/>
                <w:sz w:val="20"/>
                <w:szCs w:val="20"/>
              </w:rPr>
              <w:t>açıklar</w:t>
            </w:r>
            <w:r w:rsidR="0030562B" w:rsidRPr="00BE2AAB">
              <w:rPr>
                <w:rFonts w:ascii="Arial" w:eastAsia="Calibri" w:hAnsi="Arial" w:cs="Arial"/>
                <w:b/>
                <w:sz w:val="20"/>
                <w:szCs w:val="20"/>
              </w:rPr>
              <w:t>.</w:t>
            </w:r>
          </w:p>
          <w:p w14:paraId="15A27C3E" w14:textId="77777777" w:rsidR="00F60111" w:rsidRPr="009C37EA" w:rsidRDefault="00F60111"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Etik kavramı tanımlanarak meslek etiği ve ilkeleri açıklanır. </w:t>
            </w:r>
          </w:p>
          <w:p w14:paraId="04CC3C91" w14:textId="6DC40FE3"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Etik kurullar ve işleyişi açıklanır. </w:t>
            </w:r>
          </w:p>
          <w:p w14:paraId="71FBD438" w14:textId="001CEF22" w:rsidR="00EF1D6E" w:rsidRPr="009C37EA" w:rsidRDefault="0030562B" w:rsidP="00EF1D6E">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Mesleki etik ve mesleki değerler açıklanır. </w:t>
            </w:r>
          </w:p>
          <w:p w14:paraId="625F098C" w14:textId="710E8AF8" w:rsidR="0030562B"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Etik ilke ve kuralların sağlık hizmeti sunumuna katkıları ve mesleğin uygulanmasında çıkan etik sorunlar sıralanır.</w:t>
            </w:r>
          </w:p>
          <w:p w14:paraId="55F63EF6" w14:textId="520D90E4" w:rsidR="00EF1D6E" w:rsidRPr="00BE2AAB" w:rsidRDefault="00EF1D6E" w:rsidP="009C37EA">
            <w:pPr>
              <w:autoSpaceDE w:val="0"/>
              <w:autoSpaceDN w:val="0"/>
              <w:adjustRightInd w:val="0"/>
              <w:spacing w:before="120"/>
              <w:ind w:left="57" w:right="57"/>
              <w:jc w:val="both"/>
              <w:rPr>
                <w:rFonts w:ascii="Arial" w:eastAsia="Calibri" w:hAnsi="Arial" w:cs="Arial"/>
                <w:sz w:val="20"/>
                <w:szCs w:val="20"/>
              </w:rPr>
            </w:pPr>
            <w:r w:rsidRPr="00BE2AAB">
              <w:rPr>
                <w:rFonts w:ascii="Arial" w:eastAsia="Calibri" w:hAnsi="Arial" w:cs="Arial"/>
                <w:sz w:val="20"/>
                <w:szCs w:val="20"/>
              </w:rPr>
              <w:t>Ülkemizdeki sağlık meslekleri deontolojik gelişimi ve tarihi açıklanır.</w:t>
            </w:r>
          </w:p>
          <w:p w14:paraId="72FE2815" w14:textId="77777777" w:rsidR="0030562B" w:rsidRPr="00BE2AAB" w:rsidRDefault="0030562B" w:rsidP="009C37EA">
            <w:pPr>
              <w:spacing w:before="120"/>
              <w:ind w:left="57" w:right="57"/>
              <w:contextualSpacing/>
              <w:jc w:val="both"/>
              <w:rPr>
                <w:rFonts w:ascii="Arial" w:eastAsia="Calibri" w:hAnsi="Arial" w:cs="Arial"/>
                <w:b/>
                <w:sz w:val="20"/>
                <w:szCs w:val="20"/>
              </w:rPr>
            </w:pPr>
          </w:p>
          <w:p w14:paraId="1B54A0DF" w14:textId="27ABED23" w:rsidR="0030562B" w:rsidRPr="00BE2AAB" w:rsidRDefault="0030562B"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 xml:space="preserve">Meslekler arası iş birliği ve ekip çalışmasının önemini </w:t>
            </w:r>
            <w:r w:rsidR="00336A40" w:rsidRPr="00BE2AAB">
              <w:rPr>
                <w:rFonts w:ascii="Arial" w:eastAsia="Calibri" w:hAnsi="Arial" w:cs="Arial"/>
                <w:b/>
                <w:sz w:val="20"/>
                <w:szCs w:val="20"/>
              </w:rPr>
              <w:t>açıklar</w:t>
            </w:r>
            <w:r w:rsidRPr="00BE2AAB">
              <w:rPr>
                <w:rFonts w:ascii="Arial" w:eastAsia="Calibri" w:hAnsi="Arial" w:cs="Arial"/>
                <w:b/>
                <w:sz w:val="20"/>
                <w:szCs w:val="20"/>
              </w:rPr>
              <w:t>.</w:t>
            </w:r>
          </w:p>
          <w:p w14:paraId="18AC4C94" w14:textId="77777777" w:rsidR="0030562B" w:rsidRPr="009C37EA"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İş birliğinin mesleğe katkıları sıralanır</w:t>
            </w:r>
            <w:r w:rsidRPr="009C37EA">
              <w:rPr>
                <w:rFonts w:ascii="Arial" w:eastAsia="Calibri" w:hAnsi="Arial" w:cs="Arial"/>
                <w:bCs/>
                <w:sz w:val="20"/>
                <w:szCs w:val="20"/>
              </w:rPr>
              <w:t>.</w:t>
            </w:r>
          </w:p>
          <w:p w14:paraId="25027AC5"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Ekip çalışmasının önemi ve özellikleri açıklanır.</w:t>
            </w:r>
          </w:p>
          <w:p w14:paraId="6B2CA976" w14:textId="77777777" w:rsidR="0030562B" w:rsidRPr="009C37EA" w:rsidRDefault="0030562B" w:rsidP="009C37EA">
            <w:pPr>
              <w:spacing w:before="120"/>
              <w:ind w:left="57" w:right="57"/>
              <w:jc w:val="both"/>
              <w:rPr>
                <w:rFonts w:ascii="Arial" w:eastAsia="Calibri" w:hAnsi="Arial" w:cs="Arial"/>
                <w:b/>
                <w:sz w:val="20"/>
                <w:szCs w:val="20"/>
              </w:rPr>
            </w:pPr>
          </w:p>
        </w:tc>
        <w:tc>
          <w:tcPr>
            <w:tcW w:w="2268" w:type="dxa"/>
            <w:vAlign w:val="center"/>
          </w:tcPr>
          <w:p w14:paraId="2B6E022A" w14:textId="77777777" w:rsidR="0030562B" w:rsidRPr="00BE2AAB" w:rsidRDefault="00F65873"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Meslek</w:t>
            </w:r>
            <w:r w:rsidR="0030562B" w:rsidRPr="00BE2AAB">
              <w:rPr>
                <w:rFonts w:ascii="Arial" w:eastAsia="Calibri" w:hAnsi="Arial" w:cs="Arial"/>
                <w:b/>
                <w:sz w:val="20"/>
                <w:szCs w:val="20"/>
              </w:rPr>
              <w:t xml:space="preserve"> Etiği Kavramı ve İlkeleri</w:t>
            </w:r>
          </w:p>
          <w:p w14:paraId="3655C71F" w14:textId="68C1F778" w:rsidR="0030562B" w:rsidRPr="009C37EA" w:rsidRDefault="00336A40" w:rsidP="00336A40">
            <w:pPr>
              <w:spacing w:before="120"/>
              <w:ind w:left="57" w:right="57"/>
              <w:jc w:val="both"/>
              <w:rPr>
                <w:rFonts w:ascii="Arial" w:eastAsia="Calibri" w:hAnsi="Arial" w:cs="Arial"/>
                <w:b/>
                <w:sz w:val="20"/>
                <w:szCs w:val="20"/>
              </w:rPr>
            </w:pPr>
            <w:r w:rsidRPr="00BE2AAB">
              <w:rPr>
                <w:rFonts w:ascii="Arial" w:eastAsia="Calibri" w:hAnsi="Arial" w:cs="Arial"/>
                <w:b/>
                <w:sz w:val="20"/>
                <w:szCs w:val="20"/>
              </w:rPr>
              <w:t>İş Birliği ve Ekip Çalışması</w:t>
            </w:r>
          </w:p>
        </w:tc>
      </w:tr>
      <w:tr w:rsidR="0030562B" w:rsidRPr="009C37EA" w14:paraId="187A0DD4" w14:textId="77777777" w:rsidTr="009C37EA">
        <w:trPr>
          <w:trHeight w:val="534"/>
        </w:trPr>
        <w:tc>
          <w:tcPr>
            <w:tcW w:w="2122" w:type="dxa"/>
          </w:tcPr>
          <w:p w14:paraId="7D98CF7D" w14:textId="77777777" w:rsidR="00E62FFC" w:rsidRPr="009C37EA" w:rsidRDefault="00E62FFC" w:rsidP="009C37EA">
            <w:pPr>
              <w:spacing w:before="120"/>
              <w:ind w:left="57" w:right="57"/>
              <w:jc w:val="both"/>
              <w:rPr>
                <w:rFonts w:ascii="Arial" w:eastAsia="Calibri" w:hAnsi="Arial" w:cs="Arial"/>
                <w:b/>
                <w:bCs/>
                <w:sz w:val="20"/>
                <w:szCs w:val="20"/>
              </w:rPr>
            </w:pPr>
          </w:p>
          <w:p w14:paraId="6A5CDE33" w14:textId="77777777" w:rsidR="00E62FFC" w:rsidRPr="009C37EA" w:rsidRDefault="00E62FFC" w:rsidP="009C37EA">
            <w:pPr>
              <w:spacing w:before="120"/>
              <w:ind w:left="57" w:right="57"/>
              <w:jc w:val="both"/>
              <w:rPr>
                <w:rFonts w:ascii="Arial" w:eastAsia="Calibri" w:hAnsi="Arial" w:cs="Arial"/>
                <w:b/>
                <w:bCs/>
                <w:sz w:val="20"/>
                <w:szCs w:val="20"/>
              </w:rPr>
            </w:pPr>
          </w:p>
          <w:p w14:paraId="07C54B08" w14:textId="77777777" w:rsidR="00E62FFC" w:rsidRPr="009C37EA" w:rsidRDefault="00E62FFC" w:rsidP="009C37EA">
            <w:pPr>
              <w:spacing w:before="120"/>
              <w:ind w:left="57" w:right="57"/>
              <w:jc w:val="both"/>
              <w:rPr>
                <w:rFonts w:ascii="Arial" w:eastAsia="Calibri" w:hAnsi="Arial" w:cs="Arial"/>
                <w:b/>
                <w:bCs/>
                <w:sz w:val="20"/>
                <w:szCs w:val="20"/>
              </w:rPr>
            </w:pPr>
          </w:p>
          <w:p w14:paraId="36DC3917" w14:textId="77777777" w:rsidR="00E62FFC" w:rsidRPr="009C37EA" w:rsidRDefault="00E62FFC" w:rsidP="009C37EA">
            <w:pPr>
              <w:spacing w:before="120"/>
              <w:ind w:left="57" w:right="57"/>
              <w:jc w:val="both"/>
              <w:rPr>
                <w:rFonts w:ascii="Arial" w:eastAsia="Calibri" w:hAnsi="Arial" w:cs="Arial"/>
                <w:b/>
                <w:bCs/>
                <w:sz w:val="20"/>
                <w:szCs w:val="20"/>
              </w:rPr>
            </w:pPr>
          </w:p>
          <w:p w14:paraId="3986F043" w14:textId="77777777" w:rsidR="00E62FFC" w:rsidRPr="009C37EA" w:rsidRDefault="00E62FFC" w:rsidP="009C37EA">
            <w:pPr>
              <w:spacing w:before="120"/>
              <w:ind w:left="57" w:right="57"/>
              <w:jc w:val="both"/>
              <w:rPr>
                <w:rFonts w:ascii="Arial" w:eastAsia="Calibri" w:hAnsi="Arial" w:cs="Arial"/>
                <w:b/>
                <w:bCs/>
                <w:sz w:val="20"/>
                <w:szCs w:val="20"/>
              </w:rPr>
            </w:pPr>
          </w:p>
          <w:p w14:paraId="08BC0A11" w14:textId="77777777" w:rsidR="00E62FFC" w:rsidRPr="009C37EA" w:rsidRDefault="00E62FFC" w:rsidP="009C37EA">
            <w:pPr>
              <w:spacing w:before="120"/>
              <w:ind w:left="57" w:right="57"/>
              <w:jc w:val="both"/>
              <w:rPr>
                <w:rFonts w:ascii="Arial" w:eastAsia="Calibri" w:hAnsi="Arial" w:cs="Arial"/>
                <w:b/>
                <w:bCs/>
                <w:sz w:val="20"/>
                <w:szCs w:val="20"/>
              </w:rPr>
            </w:pPr>
          </w:p>
          <w:p w14:paraId="30DAEBD8" w14:textId="77777777" w:rsidR="00E62FFC" w:rsidRPr="009C37EA" w:rsidRDefault="00E62FFC" w:rsidP="009C37EA">
            <w:pPr>
              <w:spacing w:before="120"/>
              <w:ind w:left="57" w:right="57"/>
              <w:jc w:val="both"/>
              <w:rPr>
                <w:rFonts w:ascii="Arial" w:eastAsia="Calibri" w:hAnsi="Arial" w:cs="Arial"/>
                <w:b/>
                <w:bCs/>
                <w:sz w:val="20"/>
                <w:szCs w:val="20"/>
              </w:rPr>
            </w:pPr>
          </w:p>
          <w:p w14:paraId="599683C0" w14:textId="77777777" w:rsidR="00E62FFC" w:rsidRPr="009C37EA" w:rsidRDefault="00E62FFC" w:rsidP="009C37EA">
            <w:pPr>
              <w:spacing w:before="120"/>
              <w:ind w:left="57" w:right="57"/>
              <w:jc w:val="both"/>
              <w:rPr>
                <w:rFonts w:ascii="Arial" w:eastAsia="Calibri" w:hAnsi="Arial" w:cs="Arial"/>
                <w:b/>
                <w:bCs/>
                <w:sz w:val="20"/>
                <w:szCs w:val="20"/>
              </w:rPr>
            </w:pPr>
          </w:p>
          <w:p w14:paraId="7E49451F" w14:textId="77777777" w:rsidR="00E62FFC" w:rsidRPr="009C37EA" w:rsidRDefault="00E62FFC" w:rsidP="009C37EA">
            <w:pPr>
              <w:spacing w:before="120"/>
              <w:ind w:left="57" w:right="57"/>
              <w:jc w:val="both"/>
              <w:rPr>
                <w:rFonts w:ascii="Arial" w:eastAsia="Calibri" w:hAnsi="Arial" w:cs="Arial"/>
                <w:b/>
                <w:bCs/>
                <w:sz w:val="20"/>
                <w:szCs w:val="20"/>
              </w:rPr>
            </w:pPr>
          </w:p>
          <w:p w14:paraId="5BEDB770"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Mesleki Mevzuat ve Mobbing</w:t>
            </w:r>
          </w:p>
        </w:tc>
        <w:tc>
          <w:tcPr>
            <w:tcW w:w="1842" w:type="dxa"/>
          </w:tcPr>
          <w:p w14:paraId="49A32339" w14:textId="77777777" w:rsidR="00E62FFC" w:rsidRPr="009C37EA" w:rsidRDefault="00E62FFC" w:rsidP="009C37EA">
            <w:pPr>
              <w:spacing w:before="120"/>
              <w:ind w:left="57" w:right="57"/>
              <w:jc w:val="both"/>
              <w:rPr>
                <w:rFonts w:ascii="Arial" w:eastAsia="Calibri" w:hAnsi="Arial" w:cs="Arial"/>
                <w:b/>
                <w:bCs/>
                <w:sz w:val="20"/>
                <w:szCs w:val="20"/>
              </w:rPr>
            </w:pPr>
          </w:p>
          <w:p w14:paraId="128B0BE4" w14:textId="77777777" w:rsidR="00E62FFC" w:rsidRPr="009C37EA" w:rsidRDefault="00E62FFC" w:rsidP="009C37EA">
            <w:pPr>
              <w:spacing w:before="120"/>
              <w:ind w:left="57" w:right="57"/>
              <w:jc w:val="both"/>
              <w:rPr>
                <w:rFonts w:ascii="Arial" w:eastAsia="Calibri" w:hAnsi="Arial" w:cs="Arial"/>
                <w:b/>
                <w:bCs/>
                <w:sz w:val="20"/>
                <w:szCs w:val="20"/>
              </w:rPr>
            </w:pPr>
          </w:p>
          <w:p w14:paraId="7B53D68F" w14:textId="77777777" w:rsidR="00E62FFC" w:rsidRPr="009C37EA" w:rsidRDefault="00E62FFC" w:rsidP="009C37EA">
            <w:pPr>
              <w:spacing w:before="120"/>
              <w:ind w:left="57" w:right="57"/>
              <w:jc w:val="both"/>
              <w:rPr>
                <w:rFonts w:ascii="Arial" w:eastAsia="Calibri" w:hAnsi="Arial" w:cs="Arial"/>
                <w:b/>
                <w:bCs/>
                <w:sz w:val="20"/>
                <w:szCs w:val="20"/>
              </w:rPr>
            </w:pPr>
          </w:p>
          <w:p w14:paraId="5A5B16A5" w14:textId="77777777" w:rsidR="00E62FFC" w:rsidRPr="009C37EA" w:rsidRDefault="00E62FFC" w:rsidP="009C37EA">
            <w:pPr>
              <w:spacing w:before="120"/>
              <w:ind w:left="57" w:right="57"/>
              <w:jc w:val="both"/>
              <w:rPr>
                <w:rFonts w:ascii="Arial" w:eastAsia="Calibri" w:hAnsi="Arial" w:cs="Arial"/>
                <w:b/>
                <w:bCs/>
                <w:sz w:val="20"/>
                <w:szCs w:val="20"/>
              </w:rPr>
            </w:pPr>
          </w:p>
          <w:p w14:paraId="7380AAF4" w14:textId="77777777" w:rsidR="00E62FFC" w:rsidRPr="009C37EA" w:rsidRDefault="00E62FFC" w:rsidP="009C37EA">
            <w:pPr>
              <w:spacing w:before="120"/>
              <w:ind w:left="57" w:right="57"/>
              <w:jc w:val="both"/>
              <w:rPr>
                <w:rFonts w:ascii="Arial" w:eastAsia="Calibri" w:hAnsi="Arial" w:cs="Arial"/>
                <w:b/>
                <w:bCs/>
                <w:sz w:val="20"/>
                <w:szCs w:val="20"/>
              </w:rPr>
            </w:pPr>
          </w:p>
          <w:p w14:paraId="2A2B4BE0" w14:textId="77777777" w:rsidR="00E62FFC" w:rsidRPr="009C37EA" w:rsidRDefault="00E62FFC" w:rsidP="009C37EA">
            <w:pPr>
              <w:spacing w:before="120"/>
              <w:ind w:left="57" w:right="57"/>
              <w:jc w:val="both"/>
              <w:rPr>
                <w:rFonts w:ascii="Arial" w:eastAsia="Calibri" w:hAnsi="Arial" w:cs="Arial"/>
                <w:b/>
                <w:bCs/>
                <w:sz w:val="20"/>
                <w:szCs w:val="20"/>
              </w:rPr>
            </w:pPr>
          </w:p>
          <w:p w14:paraId="5A0AA651" w14:textId="77777777" w:rsidR="00E62FFC" w:rsidRPr="009C37EA" w:rsidRDefault="00E62FFC" w:rsidP="009C37EA">
            <w:pPr>
              <w:spacing w:before="120"/>
              <w:ind w:left="57" w:right="57"/>
              <w:jc w:val="both"/>
              <w:rPr>
                <w:rFonts w:ascii="Arial" w:eastAsia="Calibri" w:hAnsi="Arial" w:cs="Arial"/>
                <w:b/>
                <w:bCs/>
                <w:sz w:val="20"/>
                <w:szCs w:val="20"/>
              </w:rPr>
            </w:pPr>
          </w:p>
          <w:p w14:paraId="659B5860" w14:textId="0C3D9EE4"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Mesleki mevzuatı ve mobbingde yapılacakları açıklayabilme</w:t>
            </w:r>
          </w:p>
        </w:tc>
        <w:tc>
          <w:tcPr>
            <w:tcW w:w="3686" w:type="dxa"/>
            <w:gridSpan w:val="2"/>
            <w:vAlign w:val="center"/>
          </w:tcPr>
          <w:p w14:paraId="139A4ABF"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Mesleki mevzuatı açıklar.</w:t>
            </w:r>
          </w:p>
          <w:p w14:paraId="21323C22"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Mesleki kanun ve yönetmelikler sıralanır.</w:t>
            </w:r>
          </w:p>
          <w:p w14:paraId="1F39A76A" w14:textId="740DBF00"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Mevzua</w:t>
            </w:r>
            <w:r w:rsidR="00516A6B">
              <w:rPr>
                <w:rFonts w:ascii="Arial" w:eastAsia="Calibri" w:hAnsi="Arial" w:cs="Arial"/>
                <w:bCs/>
                <w:sz w:val="20"/>
                <w:szCs w:val="20"/>
              </w:rPr>
              <w:t xml:space="preserve">tla </w:t>
            </w:r>
            <w:r w:rsidRPr="009C37EA">
              <w:rPr>
                <w:rFonts w:ascii="Arial" w:eastAsia="Calibri" w:hAnsi="Arial" w:cs="Arial"/>
                <w:bCs/>
                <w:sz w:val="20"/>
                <w:szCs w:val="20"/>
              </w:rPr>
              <w:t>ilgili kavramlar (</w:t>
            </w:r>
            <w:r w:rsidR="00516A6B">
              <w:rPr>
                <w:rFonts w:ascii="Arial" w:eastAsia="Calibri" w:hAnsi="Arial" w:cs="Arial"/>
                <w:bCs/>
                <w:sz w:val="20"/>
                <w:szCs w:val="20"/>
              </w:rPr>
              <w:t>a</w:t>
            </w:r>
            <w:r w:rsidRPr="009C37EA">
              <w:rPr>
                <w:rFonts w:ascii="Arial" w:eastAsia="Calibri" w:hAnsi="Arial" w:cs="Arial"/>
                <w:bCs/>
                <w:sz w:val="20"/>
                <w:szCs w:val="20"/>
              </w:rPr>
              <w:t>nayasa, kanun, tüzük, yönetmelik, kararname, yönerge, genelge) tanımlanır.</w:t>
            </w:r>
          </w:p>
          <w:p w14:paraId="01D856CB"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Sağlık hizmetlerinde çalışan </w:t>
            </w:r>
            <w:r w:rsidR="00B10F74" w:rsidRPr="009C37EA">
              <w:rPr>
                <w:rFonts w:ascii="Arial" w:eastAsia="Calibri" w:hAnsi="Arial" w:cs="Arial"/>
                <w:bCs/>
                <w:sz w:val="20"/>
                <w:szCs w:val="20"/>
              </w:rPr>
              <w:t xml:space="preserve">personelin </w:t>
            </w:r>
            <w:r w:rsidRPr="009C37EA">
              <w:rPr>
                <w:rFonts w:ascii="Arial" w:eastAsia="Calibri" w:hAnsi="Arial" w:cs="Arial"/>
                <w:bCs/>
                <w:sz w:val="20"/>
                <w:szCs w:val="20"/>
              </w:rPr>
              <w:t>istihdam şekilleri açıklanır.</w:t>
            </w:r>
          </w:p>
          <w:p w14:paraId="63864F95"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Cs/>
                <w:sz w:val="20"/>
                <w:szCs w:val="20"/>
              </w:rPr>
              <w:t xml:space="preserve">Sağlık hizmetlerinde çalışan </w:t>
            </w:r>
            <w:r w:rsidR="00B10F74" w:rsidRPr="009C37EA">
              <w:rPr>
                <w:rFonts w:ascii="Arial" w:eastAsia="Calibri" w:hAnsi="Arial" w:cs="Arial"/>
                <w:bCs/>
                <w:sz w:val="20"/>
                <w:szCs w:val="20"/>
              </w:rPr>
              <w:t xml:space="preserve">personelin </w:t>
            </w:r>
            <w:r w:rsidRPr="009C37EA">
              <w:rPr>
                <w:rFonts w:ascii="Arial" w:eastAsia="Calibri" w:hAnsi="Arial" w:cs="Arial"/>
                <w:bCs/>
                <w:sz w:val="20"/>
                <w:szCs w:val="20"/>
              </w:rPr>
              <w:t>ödev ve sorumlulukları sıralanır.</w:t>
            </w:r>
            <w:r w:rsidRPr="009C37EA">
              <w:rPr>
                <w:rFonts w:ascii="Arial" w:eastAsia="Calibri" w:hAnsi="Arial" w:cs="Arial"/>
                <w:b/>
                <w:sz w:val="20"/>
                <w:szCs w:val="20"/>
              </w:rPr>
              <w:tab/>
            </w:r>
          </w:p>
          <w:p w14:paraId="32A7FCEB" w14:textId="77777777" w:rsidR="0030562B" w:rsidRPr="009C37EA" w:rsidRDefault="0030562B" w:rsidP="009C37EA">
            <w:pPr>
              <w:spacing w:before="120"/>
              <w:ind w:left="57" w:right="57"/>
              <w:jc w:val="both"/>
              <w:rPr>
                <w:rFonts w:ascii="Arial" w:eastAsia="Calibri" w:hAnsi="Arial" w:cs="Arial"/>
                <w:b/>
                <w:sz w:val="20"/>
                <w:szCs w:val="20"/>
              </w:rPr>
            </w:pPr>
          </w:p>
          <w:p w14:paraId="719EA287"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Mobbing durumunda yapılacakları açıklar.</w:t>
            </w:r>
          </w:p>
          <w:p w14:paraId="6DCE091B"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Mobbing çeşitleri açıklanır. </w:t>
            </w:r>
          </w:p>
          <w:p w14:paraId="14403896"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Mobbing nedenleri açıklanır.</w:t>
            </w:r>
          </w:p>
          <w:p w14:paraId="7EC79BF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Mobbing sayılabilecek koşullar açıklanır.</w:t>
            </w:r>
          </w:p>
          <w:p w14:paraId="4AB866B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Mobbingin genel belirtileri sıralanır.</w:t>
            </w:r>
          </w:p>
          <w:p w14:paraId="1F4A707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Mobbing karşısında yapılacaklar sıralanır.</w:t>
            </w:r>
          </w:p>
          <w:p w14:paraId="05C8B510" w14:textId="77777777" w:rsidR="0030562B" w:rsidRPr="009C37EA" w:rsidRDefault="00065D68"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Ç</w:t>
            </w:r>
            <w:r w:rsidR="0030562B" w:rsidRPr="009C37EA">
              <w:rPr>
                <w:rFonts w:ascii="Arial" w:eastAsia="Calibri" w:hAnsi="Arial" w:cs="Arial"/>
                <w:bCs/>
                <w:sz w:val="20"/>
                <w:szCs w:val="20"/>
              </w:rPr>
              <w:t xml:space="preserve">alışanların </w:t>
            </w:r>
            <w:r w:rsidRPr="009C37EA">
              <w:rPr>
                <w:rFonts w:ascii="Arial" w:eastAsia="Calibri" w:hAnsi="Arial" w:cs="Arial"/>
                <w:bCs/>
                <w:sz w:val="20"/>
                <w:szCs w:val="20"/>
              </w:rPr>
              <w:t xml:space="preserve">görev esnasında </w:t>
            </w:r>
            <w:r w:rsidR="0030562B" w:rsidRPr="009C37EA">
              <w:rPr>
                <w:rFonts w:ascii="Arial" w:eastAsia="Calibri" w:hAnsi="Arial" w:cs="Arial"/>
                <w:bCs/>
                <w:sz w:val="20"/>
                <w:szCs w:val="20"/>
              </w:rPr>
              <w:t>maruz kaldığı şiddet türleri sıralanır.</w:t>
            </w:r>
          </w:p>
          <w:p w14:paraId="7FD6CCA6" w14:textId="77777777" w:rsidR="0030562B" w:rsidRPr="009C37EA" w:rsidRDefault="00065D68"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Ç</w:t>
            </w:r>
            <w:r w:rsidR="0030562B" w:rsidRPr="009C37EA">
              <w:rPr>
                <w:rFonts w:ascii="Arial" w:eastAsia="Calibri" w:hAnsi="Arial" w:cs="Arial"/>
                <w:bCs/>
                <w:sz w:val="20"/>
                <w:szCs w:val="20"/>
              </w:rPr>
              <w:t>alışanların şiddetten korunması açıklanır.</w:t>
            </w:r>
          </w:p>
          <w:p w14:paraId="6E75F217" w14:textId="77777777" w:rsidR="0030562B" w:rsidRPr="009C37EA" w:rsidRDefault="0030562B" w:rsidP="009C37EA">
            <w:pPr>
              <w:spacing w:before="120"/>
              <w:ind w:left="57" w:right="57"/>
              <w:jc w:val="both"/>
              <w:rPr>
                <w:rFonts w:ascii="Arial" w:eastAsia="Calibri" w:hAnsi="Arial" w:cs="Arial"/>
                <w:b/>
                <w:sz w:val="20"/>
                <w:szCs w:val="20"/>
              </w:rPr>
            </w:pPr>
          </w:p>
        </w:tc>
        <w:tc>
          <w:tcPr>
            <w:tcW w:w="2268" w:type="dxa"/>
            <w:vAlign w:val="center"/>
          </w:tcPr>
          <w:p w14:paraId="3DD54AE0"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Mesleki Kanun ve Yönetmelikler</w:t>
            </w:r>
            <w:r w:rsidRPr="009C37EA">
              <w:rPr>
                <w:rFonts w:ascii="Arial" w:eastAsia="Calibri" w:hAnsi="Arial" w:cs="Arial"/>
                <w:b/>
                <w:sz w:val="20"/>
                <w:szCs w:val="20"/>
              </w:rPr>
              <w:tab/>
            </w:r>
          </w:p>
          <w:p w14:paraId="3AA64A38" w14:textId="7FB9ABA3"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Mobbing</w:t>
            </w:r>
            <w:r w:rsidR="00C0411A">
              <w:rPr>
                <w:rFonts w:ascii="Arial" w:eastAsia="Calibri" w:hAnsi="Arial" w:cs="Arial"/>
                <w:b/>
                <w:sz w:val="20"/>
                <w:szCs w:val="20"/>
              </w:rPr>
              <w:t xml:space="preserve"> Durumunda </w:t>
            </w:r>
            <w:r w:rsidRPr="009C37EA">
              <w:rPr>
                <w:rFonts w:ascii="Arial" w:eastAsia="Calibri" w:hAnsi="Arial" w:cs="Arial"/>
                <w:b/>
                <w:sz w:val="20"/>
                <w:szCs w:val="20"/>
              </w:rPr>
              <w:t>Yapılacaklar</w:t>
            </w:r>
          </w:p>
        </w:tc>
      </w:tr>
      <w:tr w:rsidR="0030562B" w:rsidRPr="009C37EA" w14:paraId="4DED92F5" w14:textId="77777777" w:rsidTr="009C37EA">
        <w:trPr>
          <w:trHeight w:val="534"/>
        </w:trPr>
        <w:tc>
          <w:tcPr>
            <w:tcW w:w="2122" w:type="dxa"/>
          </w:tcPr>
          <w:p w14:paraId="1D713C6F" w14:textId="77777777" w:rsidR="00E62FFC" w:rsidRPr="009C37EA" w:rsidRDefault="00E62FFC" w:rsidP="009C37EA">
            <w:pPr>
              <w:spacing w:before="120"/>
              <w:ind w:left="57" w:right="57"/>
              <w:jc w:val="both"/>
              <w:rPr>
                <w:rFonts w:ascii="Arial" w:eastAsia="Calibri" w:hAnsi="Arial" w:cs="Arial"/>
                <w:b/>
                <w:bCs/>
                <w:sz w:val="20"/>
                <w:szCs w:val="20"/>
              </w:rPr>
            </w:pPr>
          </w:p>
          <w:p w14:paraId="1C282D91" w14:textId="77777777" w:rsidR="00E62FFC" w:rsidRPr="009C37EA" w:rsidRDefault="00E62FFC" w:rsidP="009C37EA">
            <w:pPr>
              <w:spacing w:before="120"/>
              <w:ind w:left="57" w:right="57"/>
              <w:jc w:val="both"/>
              <w:rPr>
                <w:rFonts w:ascii="Arial" w:eastAsia="Calibri" w:hAnsi="Arial" w:cs="Arial"/>
                <w:b/>
                <w:bCs/>
                <w:sz w:val="20"/>
                <w:szCs w:val="20"/>
              </w:rPr>
            </w:pPr>
          </w:p>
          <w:p w14:paraId="4C68D2D7" w14:textId="77777777" w:rsidR="00E62FFC" w:rsidRPr="009C37EA" w:rsidRDefault="00E62FFC" w:rsidP="009C37EA">
            <w:pPr>
              <w:spacing w:before="120"/>
              <w:ind w:left="57" w:right="57"/>
              <w:jc w:val="both"/>
              <w:rPr>
                <w:rFonts w:ascii="Arial" w:eastAsia="Calibri" w:hAnsi="Arial" w:cs="Arial"/>
                <w:b/>
                <w:bCs/>
                <w:sz w:val="20"/>
                <w:szCs w:val="20"/>
              </w:rPr>
            </w:pPr>
          </w:p>
          <w:p w14:paraId="6C6D60AA" w14:textId="77777777" w:rsidR="00E62FFC" w:rsidRPr="009C37EA" w:rsidRDefault="00E62FFC" w:rsidP="009C37EA">
            <w:pPr>
              <w:spacing w:before="120"/>
              <w:ind w:left="57" w:right="57"/>
              <w:jc w:val="both"/>
              <w:rPr>
                <w:rFonts w:ascii="Arial" w:eastAsia="Calibri" w:hAnsi="Arial" w:cs="Arial"/>
                <w:b/>
                <w:bCs/>
                <w:sz w:val="20"/>
                <w:szCs w:val="20"/>
              </w:rPr>
            </w:pPr>
          </w:p>
          <w:p w14:paraId="3B223C70" w14:textId="77777777" w:rsidR="00E62FFC" w:rsidRPr="009C37EA" w:rsidRDefault="00E62FFC" w:rsidP="009C37EA">
            <w:pPr>
              <w:spacing w:before="120"/>
              <w:ind w:left="57" w:right="57"/>
              <w:jc w:val="both"/>
              <w:rPr>
                <w:rFonts w:ascii="Arial" w:eastAsia="Calibri" w:hAnsi="Arial" w:cs="Arial"/>
                <w:b/>
                <w:bCs/>
                <w:sz w:val="20"/>
                <w:szCs w:val="20"/>
              </w:rPr>
            </w:pPr>
          </w:p>
          <w:p w14:paraId="2B757712" w14:textId="77777777" w:rsidR="00E62FFC" w:rsidRPr="009C37EA" w:rsidRDefault="00E62FFC" w:rsidP="009C37EA">
            <w:pPr>
              <w:spacing w:before="120"/>
              <w:ind w:left="57" w:right="57"/>
              <w:jc w:val="both"/>
              <w:rPr>
                <w:rFonts w:ascii="Arial" w:eastAsia="Calibri" w:hAnsi="Arial" w:cs="Arial"/>
                <w:b/>
                <w:bCs/>
                <w:sz w:val="20"/>
                <w:szCs w:val="20"/>
              </w:rPr>
            </w:pPr>
          </w:p>
          <w:p w14:paraId="5465B3F9" w14:textId="77777777" w:rsidR="00E62FFC" w:rsidRPr="009C37EA" w:rsidRDefault="00E62FFC" w:rsidP="009C37EA">
            <w:pPr>
              <w:spacing w:before="120"/>
              <w:ind w:left="57" w:right="57"/>
              <w:jc w:val="both"/>
              <w:rPr>
                <w:rFonts w:ascii="Arial" w:eastAsia="Calibri" w:hAnsi="Arial" w:cs="Arial"/>
                <w:b/>
                <w:bCs/>
                <w:sz w:val="20"/>
                <w:szCs w:val="20"/>
              </w:rPr>
            </w:pPr>
          </w:p>
          <w:p w14:paraId="5CB62767" w14:textId="77777777" w:rsidR="00E62FFC" w:rsidRPr="009C37EA" w:rsidRDefault="00E62FFC" w:rsidP="009C37EA">
            <w:pPr>
              <w:spacing w:before="120"/>
              <w:ind w:left="57" w:right="57"/>
              <w:jc w:val="both"/>
              <w:rPr>
                <w:rFonts w:ascii="Arial" w:eastAsia="Calibri" w:hAnsi="Arial" w:cs="Arial"/>
                <w:b/>
                <w:bCs/>
                <w:sz w:val="20"/>
                <w:szCs w:val="20"/>
              </w:rPr>
            </w:pPr>
          </w:p>
          <w:p w14:paraId="5312935A" w14:textId="77777777" w:rsidR="00E62FFC" w:rsidRPr="009C37EA" w:rsidRDefault="00E62FFC" w:rsidP="009C37EA">
            <w:pPr>
              <w:spacing w:before="120"/>
              <w:ind w:left="57" w:right="57"/>
              <w:jc w:val="both"/>
              <w:rPr>
                <w:rFonts w:ascii="Arial" w:eastAsia="Calibri" w:hAnsi="Arial" w:cs="Arial"/>
                <w:b/>
                <w:bCs/>
                <w:sz w:val="20"/>
                <w:szCs w:val="20"/>
              </w:rPr>
            </w:pPr>
          </w:p>
          <w:p w14:paraId="0AABC3FB"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İletişim Süreci</w:t>
            </w:r>
          </w:p>
        </w:tc>
        <w:tc>
          <w:tcPr>
            <w:tcW w:w="1842" w:type="dxa"/>
          </w:tcPr>
          <w:p w14:paraId="7A8A3751" w14:textId="77777777" w:rsidR="00E62FFC" w:rsidRPr="009C37EA" w:rsidRDefault="00E62FFC" w:rsidP="009C37EA">
            <w:pPr>
              <w:spacing w:before="120"/>
              <w:ind w:left="57" w:right="57"/>
              <w:jc w:val="both"/>
              <w:rPr>
                <w:rFonts w:ascii="Arial" w:eastAsia="Calibri" w:hAnsi="Arial" w:cs="Arial"/>
                <w:b/>
                <w:bCs/>
                <w:sz w:val="20"/>
                <w:szCs w:val="20"/>
              </w:rPr>
            </w:pPr>
          </w:p>
          <w:p w14:paraId="2379150A" w14:textId="77777777" w:rsidR="00E62FFC" w:rsidRPr="009C37EA" w:rsidRDefault="00E62FFC" w:rsidP="009C37EA">
            <w:pPr>
              <w:spacing w:before="120"/>
              <w:ind w:left="57" w:right="57"/>
              <w:jc w:val="both"/>
              <w:rPr>
                <w:rFonts w:ascii="Arial" w:eastAsia="Calibri" w:hAnsi="Arial" w:cs="Arial"/>
                <w:b/>
                <w:bCs/>
                <w:sz w:val="20"/>
                <w:szCs w:val="20"/>
              </w:rPr>
            </w:pPr>
          </w:p>
          <w:p w14:paraId="7728E8C9" w14:textId="77777777" w:rsidR="00E62FFC" w:rsidRPr="009C37EA" w:rsidRDefault="00E62FFC" w:rsidP="009C37EA">
            <w:pPr>
              <w:spacing w:before="120"/>
              <w:ind w:left="57" w:right="57"/>
              <w:jc w:val="both"/>
              <w:rPr>
                <w:rFonts w:ascii="Arial" w:eastAsia="Calibri" w:hAnsi="Arial" w:cs="Arial"/>
                <w:b/>
                <w:bCs/>
                <w:sz w:val="20"/>
                <w:szCs w:val="20"/>
              </w:rPr>
            </w:pPr>
          </w:p>
          <w:p w14:paraId="77776426" w14:textId="77777777" w:rsidR="00E62FFC" w:rsidRPr="009C37EA" w:rsidRDefault="00E62FFC" w:rsidP="009C37EA">
            <w:pPr>
              <w:spacing w:before="120"/>
              <w:ind w:left="57" w:right="57"/>
              <w:jc w:val="both"/>
              <w:rPr>
                <w:rFonts w:ascii="Arial" w:eastAsia="Calibri" w:hAnsi="Arial" w:cs="Arial"/>
                <w:b/>
                <w:bCs/>
                <w:sz w:val="20"/>
                <w:szCs w:val="20"/>
              </w:rPr>
            </w:pPr>
          </w:p>
          <w:p w14:paraId="3A49ECD5" w14:textId="77777777" w:rsidR="00E62FFC" w:rsidRPr="009C37EA" w:rsidRDefault="00E62FFC" w:rsidP="009C37EA">
            <w:pPr>
              <w:spacing w:before="120"/>
              <w:ind w:left="57" w:right="57"/>
              <w:jc w:val="both"/>
              <w:rPr>
                <w:rFonts w:ascii="Arial" w:eastAsia="Calibri" w:hAnsi="Arial" w:cs="Arial"/>
                <w:b/>
                <w:bCs/>
                <w:sz w:val="20"/>
                <w:szCs w:val="20"/>
              </w:rPr>
            </w:pPr>
          </w:p>
          <w:p w14:paraId="410F77ED" w14:textId="77777777" w:rsidR="00E62FFC" w:rsidRPr="009C37EA" w:rsidRDefault="00E62FFC" w:rsidP="009C37EA">
            <w:pPr>
              <w:spacing w:before="120"/>
              <w:ind w:left="57" w:right="57"/>
              <w:jc w:val="both"/>
              <w:rPr>
                <w:rFonts w:ascii="Arial" w:eastAsia="Calibri" w:hAnsi="Arial" w:cs="Arial"/>
                <w:b/>
                <w:bCs/>
                <w:sz w:val="20"/>
                <w:szCs w:val="20"/>
              </w:rPr>
            </w:pPr>
          </w:p>
          <w:p w14:paraId="0978A30E" w14:textId="77777777" w:rsidR="00E62FFC" w:rsidRPr="009C37EA" w:rsidRDefault="00E62FFC" w:rsidP="009C37EA">
            <w:pPr>
              <w:spacing w:before="120"/>
              <w:ind w:left="57" w:right="57"/>
              <w:jc w:val="both"/>
              <w:rPr>
                <w:rFonts w:ascii="Arial" w:eastAsia="Calibri" w:hAnsi="Arial" w:cs="Arial"/>
                <w:b/>
                <w:bCs/>
                <w:sz w:val="20"/>
                <w:szCs w:val="20"/>
              </w:rPr>
            </w:pPr>
          </w:p>
          <w:p w14:paraId="74140F66" w14:textId="77777777" w:rsidR="00E62FFC" w:rsidRPr="009C37EA" w:rsidRDefault="00E62FFC" w:rsidP="009C37EA">
            <w:pPr>
              <w:spacing w:before="120"/>
              <w:ind w:left="57" w:right="57"/>
              <w:jc w:val="both"/>
              <w:rPr>
                <w:rFonts w:ascii="Arial" w:eastAsia="Calibri" w:hAnsi="Arial" w:cs="Arial"/>
                <w:b/>
                <w:bCs/>
                <w:sz w:val="20"/>
                <w:szCs w:val="20"/>
              </w:rPr>
            </w:pPr>
          </w:p>
          <w:p w14:paraId="409FA88D"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İletişim sürecini ayırt edebilme</w:t>
            </w:r>
          </w:p>
        </w:tc>
        <w:tc>
          <w:tcPr>
            <w:tcW w:w="3686" w:type="dxa"/>
            <w:gridSpan w:val="2"/>
            <w:vAlign w:val="center"/>
          </w:tcPr>
          <w:p w14:paraId="481203A9"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İletişim ögeleri ve şekillerini açıklar. </w:t>
            </w:r>
          </w:p>
          <w:p w14:paraId="76234D72"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İletişimin amacı açıklanır. </w:t>
            </w:r>
          </w:p>
          <w:p w14:paraId="435F1390" w14:textId="74DBC4F9"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İletişimin ö</w:t>
            </w:r>
            <w:r w:rsidR="00516A6B">
              <w:rPr>
                <w:rFonts w:ascii="Arial" w:eastAsia="Calibri" w:hAnsi="Arial" w:cs="Arial"/>
                <w:sz w:val="20"/>
                <w:szCs w:val="20"/>
              </w:rPr>
              <w:t>g</w:t>
            </w:r>
            <w:r w:rsidRPr="009C37EA">
              <w:rPr>
                <w:rFonts w:ascii="Arial" w:eastAsia="Calibri" w:hAnsi="Arial" w:cs="Arial"/>
                <w:sz w:val="20"/>
                <w:szCs w:val="20"/>
              </w:rPr>
              <w:t xml:space="preserve">eleri sıralanır. </w:t>
            </w:r>
          </w:p>
          <w:p w14:paraId="317E4C9C"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İletişim sürecinin işleyişi açıklanır. </w:t>
            </w:r>
          </w:p>
          <w:p w14:paraId="554DD995" w14:textId="77777777" w:rsidR="00ED416B" w:rsidRPr="009C37EA" w:rsidRDefault="00ED416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İletişim şekilleri sıralanır.</w:t>
            </w:r>
          </w:p>
          <w:p w14:paraId="26A10BF6"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İçsel (öz iletişim) iletişim açıklanır. </w:t>
            </w:r>
          </w:p>
          <w:p w14:paraId="0B54A640"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Kişiler arası iletişim açıklanır. </w:t>
            </w:r>
          </w:p>
          <w:p w14:paraId="497A9C79"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Grup iletişimi açıklanır. </w:t>
            </w:r>
          </w:p>
          <w:p w14:paraId="7FD1A2C6"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Kitle iletişimi açıklanır. </w:t>
            </w:r>
          </w:p>
          <w:p w14:paraId="285E7773" w14:textId="77777777" w:rsidR="0030562B" w:rsidRPr="009C37EA" w:rsidRDefault="0030562B" w:rsidP="009C37EA">
            <w:pPr>
              <w:autoSpaceDE w:val="0"/>
              <w:autoSpaceDN w:val="0"/>
              <w:adjustRightInd w:val="0"/>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Örgütsel iletişim açıklanır. </w:t>
            </w:r>
          </w:p>
          <w:p w14:paraId="4B193172" w14:textId="77777777" w:rsidR="0030562B" w:rsidRPr="009C37EA" w:rsidRDefault="0030562B" w:rsidP="009C37EA">
            <w:pPr>
              <w:spacing w:before="120"/>
              <w:ind w:left="57" w:right="57"/>
              <w:jc w:val="both"/>
              <w:rPr>
                <w:rFonts w:ascii="Arial" w:eastAsia="Times New Roman" w:hAnsi="Arial" w:cs="Arial"/>
                <w:b/>
                <w:bCs/>
                <w:sz w:val="20"/>
                <w:szCs w:val="20"/>
              </w:rPr>
            </w:pPr>
          </w:p>
          <w:p w14:paraId="208AC4DF" w14:textId="37FA70A8"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b/>
                <w:bCs/>
                <w:sz w:val="20"/>
                <w:szCs w:val="20"/>
              </w:rPr>
              <w:t xml:space="preserve">İletişim çeşitlerini </w:t>
            </w:r>
            <w:r w:rsidR="005676B9">
              <w:rPr>
                <w:rFonts w:ascii="Arial" w:eastAsia="Times New Roman" w:hAnsi="Arial" w:cs="Arial"/>
                <w:b/>
                <w:bCs/>
                <w:sz w:val="20"/>
                <w:szCs w:val="20"/>
              </w:rPr>
              <w:t>açıklar</w:t>
            </w:r>
            <w:r w:rsidRPr="009C37EA">
              <w:rPr>
                <w:rFonts w:ascii="Arial" w:eastAsia="Times New Roman" w:hAnsi="Arial" w:cs="Arial"/>
                <w:b/>
                <w:bCs/>
                <w:sz w:val="20"/>
                <w:szCs w:val="20"/>
              </w:rPr>
              <w:t>.</w:t>
            </w:r>
          </w:p>
          <w:p w14:paraId="06AF6C6B"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Sözlü iletişim açıklanır.</w:t>
            </w:r>
          </w:p>
          <w:p w14:paraId="12DEEA57"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 xml:space="preserve">Sözsüz iletişim açıklanır. </w:t>
            </w:r>
          </w:p>
          <w:p w14:paraId="0CD0B831"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Yazılı iletişim açıklanır.</w:t>
            </w:r>
          </w:p>
          <w:p w14:paraId="3E36E633"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Simgesel iletişim açıklanır.</w:t>
            </w:r>
          </w:p>
          <w:p w14:paraId="5B2A076B" w14:textId="77777777" w:rsidR="0030562B" w:rsidRPr="009C37EA" w:rsidRDefault="0030562B" w:rsidP="009C37EA">
            <w:pPr>
              <w:spacing w:before="120"/>
              <w:ind w:left="57" w:right="57"/>
              <w:jc w:val="both"/>
              <w:rPr>
                <w:rFonts w:ascii="Arial" w:eastAsia="Times New Roman" w:hAnsi="Arial" w:cs="Arial"/>
                <w:bCs/>
                <w:sz w:val="20"/>
                <w:szCs w:val="20"/>
              </w:rPr>
            </w:pPr>
            <w:r w:rsidRPr="009C37EA">
              <w:rPr>
                <w:rFonts w:ascii="Arial" w:eastAsia="Times New Roman" w:hAnsi="Arial" w:cs="Arial"/>
                <w:sz w:val="20"/>
                <w:szCs w:val="20"/>
              </w:rPr>
              <w:t>İletişim çeşitleri arasındaki farklar açıklanır.</w:t>
            </w:r>
          </w:p>
          <w:p w14:paraId="766B8C5A" w14:textId="77777777" w:rsidR="0030562B" w:rsidRPr="009C37EA" w:rsidRDefault="0030562B" w:rsidP="009C37EA">
            <w:pPr>
              <w:spacing w:before="120"/>
              <w:ind w:left="57" w:right="57"/>
              <w:jc w:val="both"/>
              <w:rPr>
                <w:rFonts w:ascii="Arial" w:eastAsia="Times New Roman" w:hAnsi="Arial" w:cs="Arial"/>
                <w:bCs/>
                <w:sz w:val="20"/>
                <w:szCs w:val="20"/>
              </w:rPr>
            </w:pPr>
          </w:p>
        </w:tc>
        <w:tc>
          <w:tcPr>
            <w:tcW w:w="2268" w:type="dxa"/>
            <w:vAlign w:val="center"/>
          </w:tcPr>
          <w:p w14:paraId="16F45BE6" w14:textId="2D2A0033"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İletişim Ö</w:t>
            </w:r>
            <w:r w:rsidR="00516A6B">
              <w:rPr>
                <w:rFonts w:ascii="Arial" w:eastAsia="Calibri" w:hAnsi="Arial" w:cs="Arial"/>
                <w:b/>
                <w:sz w:val="20"/>
                <w:szCs w:val="20"/>
              </w:rPr>
              <w:t>g</w:t>
            </w:r>
            <w:r w:rsidRPr="009C37EA">
              <w:rPr>
                <w:rFonts w:ascii="Arial" w:eastAsia="Calibri" w:hAnsi="Arial" w:cs="Arial"/>
                <w:b/>
                <w:sz w:val="20"/>
                <w:szCs w:val="20"/>
              </w:rPr>
              <w:t xml:space="preserve">eleri ve Şekilleri </w:t>
            </w:r>
          </w:p>
          <w:p w14:paraId="37763C21"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İletişim Çeşitleri</w:t>
            </w:r>
          </w:p>
        </w:tc>
      </w:tr>
      <w:tr w:rsidR="0030562B" w:rsidRPr="009C37EA" w14:paraId="1D221536" w14:textId="77777777" w:rsidTr="009C37EA">
        <w:trPr>
          <w:trHeight w:val="534"/>
        </w:trPr>
        <w:tc>
          <w:tcPr>
            <w:tcW w:w="2122" w:type="dxa"/>
          </w:tcPr>
          <w:p w14:paraId="2E2B9A18" w14:textId="77777777" w:rsidR="00E62FFC" w:rsidRPr="009C37EA" w:rsidRDefault="00E62FFC" w:rsidP="009C37EA">
            <w:pPr>
              <w:spacing w:before="120"/>
              <w:ind w:left="57" w:right="57"/>
              <w:jc w:val="both"/>
              <w:rPr>
                <w:rFonts w:ascii="Arial" w:eastAsia="Calibri" w:hAnsi="Arial" w:cs="Arial"/>
                <w:b/>
                <w:bCs/>
                <w:sz w:val="20"/>
                <w:szCs w:val="20"/>
              </w:rPr>
            </w:pPr>
          </w:p>
          <w:p w14:paraId="59C3636F" w14:textId="77777777" w:rsidR="00E62FFC" w:rsidRPr="009C37EA" w:rsidRDefault="00E62FFC" w:rsidP="009C37EA">
            <w:pPr>
              <w:spacing w:before="120"/>
              <w:ind w:left="57" w:right="57"/>
              <w:jc w:val="both"/>
              <w:rPr>
                <w:rFonts w:ascii="Arial" w:eastAsia="Calibri" w:hAnsi="Arial" w:cs="Arial"/>
                <w:b/>
                <w:bCs/>
                <w:sz w:val="20"/>
                <w:szCs w:val="20"/>
              </w:rPr>
            </w:pPr>
          </w:p>
          <w:p w14:paraId="37CA7590" w14:textId="77777777" w:rsidR="00E62FFC" w:rsidRPr="009C37EA" w:rsidRDefault="00E62FFC" w:rsidP="009C37EA">
            <w:pPr>
              <w:spacing w:before="120"/>
              <w:ind w:left="57" w:right="57"/>
              <w:jc w:val="both"/>
              <w:rPr>
                <w:rFonts w:ascii="Arial" w:eastAsia="Calibri" w:hAnsi="Arial" w:cs="Arial"/>
                <w:b/>
                <w:bCs/>
                <w:sz w:val="20"/>
                <w:szCs w:val="20"/>
              </w:rPr>
            </w:pPr>
          </w:p>
          <w:p w14:paraId="6D0CDFCA" w14:textId="77777777" w:rsidR="00E62FFC" w:rsidRPr="009C37EA" w:rsidRDefault="00E62FFC" w:rsidP="009C37EA">
            <w:pPr>
              <w:spacing w:before="120"/>
              <w:ind w:left="57" w:right="57"/>
              <w:jc w:val="both"/>
              <w:rPr>
                <w:rFonts w:ascii="Arial" w:eastAsia="Calibri" w:hAnsi="Arial" w:cs="Arial"/>
                <w:b/>
                <w:bCs/>
                <w:sz w:val="20"/>
                <w:szCs w:val="20"/>
              </w:rPr>
            </w:pPr>
          </w:p>
          <w:p w14:paraId="21F2375B" w14:textId="77777777" w:rsidR="00E62FFC" w:rsidRPr="009C37EA" w:rsidRDefault="00E62FFC" w:rsidP="009C37EA">
            <w:pPr>
              <w:spacing w:before="120"/>
              <w:ind w:left="57" w:right="57"/>
              <w:jc w:val="both"/>
              <w:rPr>
                <w:rFonts w:ascii="Arial" w:eastAsia="Calibri" w:hAnsi="Arial" w:cs="Arial"/>
                <w:b/>
                <w:bCs/>
                <w:sz w:val="20"/>
                <w:szCs w:val="20"/>
              </w:rPr>
            </w:pPr>
          </w:p>
          <w:p w14:paraId="644251FB" w14:textId="77777777" w:rsidR="00E62FFC" w:rsidRPr="009C37EA" w:rsidRDefault="00E62FFC" w:rsidP="009C37EA">
            <w:pPr>
              <w:spacing w:before="120"/>
              <w:ind w:left="57" w:right="57"/>
              <w:jc w:val="both"/>
              <w:rPr>
                <w:rFonts w:ascii="Arial" w:eastAsia="Calibri" w:hAnsi="Arial" w:cs="Arial"/>
                <w:b/>
                <w:bCs/>
                <w:sz w:val="20"/>
                <w:szCs w:val="20"/>
              </w:rPr>
            </w:pPr>
          </w:p>
          <w:p w14:paraId="5F5005AA" w14:textId="77777777" w:rsidR="00E62FFC" w:rsidRPr="009C37EA" w:rsidRDefault="00E62FFC" w:rsidP="009C37EA">
            <w:pPr>
              <w:spacing w:before="120"/>
              <w:ind w:left="57" w:right="57"/>
              <w:jc w:val="both"/>
              <w:rPr>
                <w:rFonts w:ascii="Arial" w:eastAsia="Calibri" w:hAnsi="Arial" w:cs="Arial"/>
                <w:b/>
                <w:bCs/>
                <w:sz w:val="20"/>
                <w:szCs w:val="20"/>
              </w:rPr>
            </w:pPr>
          </w:p>
          <w:p w14:paraId="1BF631C9" w14:textId="77777777" w:rsidR="00E62FFC" w:rsidRPr="009C37EA" w:rsidRDefault="00E62FFC" w:rsidP="009C37EA">
            <w:pPr>
              <w:spacing w:before="120"/>
              <w:ind w:left="57" w:right="57"/>
              <w:jc w:val="both"/>
              <w:rPr>
                <w:rFonts w:ascii="Arial" w:eastAsia="Calibri" w:hAnsi="Arial" w:cs="Arial"/>
                <w:b/>
                <w:bCs/>
                <w:sz w:val="20"/>
                <w:szCs w:val="20"/>
              </w:rPr>
            </w:pPr>
          </w:p>
          <w:p w14:paraId="4EE0BC7E"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Kişiler Arası Etkili İletişim</w:t>
            </w:r>
          </w:p>
        </w:tc>
        <w:tc>
          <w:tcPr>
            <w:tcW w:w="1842" w:type="dxa"/>
          </w:tcPr>
          <w:p w14:paraId="1EAC0AC3" w14:textId="77777777" w:rsidR="00E62FFC" w:rsidRPr="009C37EA" w:rsidRDefault="00E62FFC" w:rsidP="009C37EA">
            <w:pPr>
              <w:spacing w:before="120"/>
              <w:ind w:left="57" w:right="57"/>
              <w:jc w:val="both"/>
              <w:rPr>
                <w:rFonts w:ascii="Arial" w:eastAsia="Calibri" w:hAnsi="Arial" w:cs="Arial"/>
                <w:b/>
                <w:bCs/>
                <w:sz w:val="20"/>
                <w:szCs w:val="20"/>
              </w:rPr>
            </w:pPr>
          </w:p>
          <w:p w14:paraId="49259E46" w14:textId="77777777" w:rsidR="00E62FFC" w:rsidRPr="009C37EA" w:rsidRDefault="00E62FFC" w:rsidP="009C37EA">
            <w:pPr>
              <w:spacing w:before="120"/>
              <w:ind w:left="57" w:right="57"/>
              <w:jc w:val="both"/>
              <w:rPr>
                <w:rFonts w:ascii="Arial" w:eastAsia="Calibri" w:hAnsi="Arial" w:cs="Arial"/>
                <w:b/>
                <w:bCs/>
                <w:sz w:val="20"/>
                <w:szCs w:val="20"/>
              </w:rPr>
            </w:pPr>
          </w:p>
          <w:p w14:paraId="4335CF8D" w14:textId="77777777" w:rsidR="00E62FFC" w:rsidRPr="009C37EA" w:rsidRDefault="00E62FFC" w:rsidP="009C37EA">
            <w:pPr>
              <w:spacing w:before="120"/>
              <w:ind w:left="57" w:right="57"/>
              <w:jc w:val="both"/>
              <w:rPr>
                <w:rFonts w:ascii="Arial" w:eastAsia="Calibri" w:hAnsi="Arial" w:cs="Arial"/>
                <w:b/>
                <w:bCs/>
                <w:sz w:val="20"/>
                <w:szCs w:val="20"/>
              </w:rPr>
            </w:pPr>
          </w:p>
          <w:p w14:paraId="02683230" w14:textId="77777777" w:rsidR="00E62FFC" w:rsidRPr="009C37EA" w:rsidRDefault="00E62FFC" w:rsidP="009C37EA">
            <w:pPr>
              <w:spacing w:before="120"/>
              <w:ind w:left="57" w:right="57"/>
              <w:jc w:val="both"/>
              <w:rPr>
                <w:rFonts w:ascii="Arial" w:eastAsia="Calibri" w:hAnsi="Arial" w:cs="Arial"/>
                <w:b/>
                <w:bCs/>
                <w:sz w:val="20"/>
                <w:szCs w:val="20"/>
              </w:rPr>
            </w:pPr>
          </w:p>
          <w:p w14:paraId="725A065E" w14:textId="77777777" w:rsidR="00E62FFC" w:rsidRPr="009C37EA" w:rsidRDefault="00E62FFC" w:rsidP="009C37EA">
            <w:pPr>
              <w:spacing w:before="120"/>
              <w:ind w:left="57" w:right="57"/>
              <w:jc w:val="both"/>
              <w:rPr>
                <w:rFonts w:ascii="Arial" w:eastAsia="Calibri" w:hAnsi="Arial" w:cs="Arial"/>
                <w:b/>
                <w:bCs/>
                <w:sz w:val="20"/>
                <w:szCs w:val="20"/>
              </w:rPr>
            </w:pPr>
          </w:p>
          <w:p w14:paraId="02B3476E" w14:textId="77777777" w:rsidR="00E62FFC" w:rsidRPr="009C37EA" w:rsidRDefault="00E62FFC" w:rsidP="009C37EA">
            <w:pPr>
              <w:spacing w:before="120"/>
              <w:ind w:left="57" w:right="57"/>
              <w:jc w:val="both"/>
              <w:rPr>
                <w:rFonts w:ascii="Arial" w:eastAsia="Calibri" w:hAnsi="Arial" w:cs="Arial"/>
                <w:b/>
                <w:bCs/>
                <w:sz w:val="20"/>
                <w:szCs w:val="20"/>
              </w:rPr>
            </w:pPr>
          </w:p>
          <w:p w14:paraId="32C7F425" w14:textId="77777777" w:rsidR="00E62FFC" w:rsidRPr="009C37EA" w:rsidRDefault="00E62FFC" w:rsidP="009C37EA">
            <w:pPr>
              <w:spacing w:before="120"/>
              <w:ind w:left="57" w:right="57"/>
              <w:jc w:val="both"/>
              <w:rPr>
                <w:rFonts w:ascii="Arial" w:eastAsia="Calibri" w:hAnsi="Arial" w:cs="Arial"/>
                <w:b/>
                <w:bCs/>
                <w:sz w:val="20"/>
                <w:szCs w:val="20"/>
              </w:rPr>
            </w:pPr>
          </w:p>
          <w:p w14:paraId="3BEDF73A" w14:textId="77777777" w:rsidR="00E62FFC" w:rsidRPr="009C37EA" w:rsidRDefault="00E62FFC" w:rsidP="009C37EA">
            <w:pPr>
              <w:spacing w:before="120"/>
              <w:ind w:left="57" w:right="57"/>
              <w:jc w:val="both"/>
              <w:rPr>
                <w:rFonts w:ascii="Arial" w:eastAsia="Calibri" w:hAnsi="Arial" w:cs="Arial"/>
                <w:b/>
                <w:bCs/>
                <w:sz w:val="20"/>
                <w:szCs w:val="20"/>
              </w:rPr>
            </w:pPr>
          </w:p>
          <w:p w14:paraId="33323700"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Kişiler arası etkili iletişim kurabilme</w:t>
            </w:r>
          </w:p>
        </w:tc>
        <w:tc>
          <w:tcPr>
            <w:tcW w:w="3686" w:type="dxa"/>
            <w:gridSpan w:val="2"/>
            <w:vAlign w:val="center"/>
          </w:tcPr>
          <w:p w14:paraId="2874C70E" w14:textId="6A931592" w:rsidR="0030562B" w:rsidRPr="009C37EA" w:rsidRDefault="0030562B" w:rsidP="009C37EA">
            <w:pPr>
              <w:spacing w:before="120"/>
              <w:ind w:left="57" w:right="57"/>
              <w:jc w:val="both"/>
              <w:rPr>
                <w:rFonts w:ascii="Arial" w:eastAsia="Times New Roman" w:hAnsi="Arial" w:cs="Arial"/>
                <w:b/>
                <w:bCs/>
                <w:sz w:val="20"/>
                <w:szCs w:val="20"/>
              </w:rPr>
            </w:pPr>
            <w:r w:rsidRPr="009C37EA">
              <w:rPr>
                <w:rFonts w:ascii="Arial" w:eastAsia="Times New Roman" w:hAnsi="Arial" w:cs="Arial"/>
                <w:b/>
                <w:bCs/>
                <w:sz w:val="20"/>
                <w:szCs w:val="20"/>
              </w:rPr>
              <w:lastRenderedPageBreak/>
              <w:t xml:space="preserve">Kişiler arası iletişim engelleri ve </w:t>
            </w:r>
            <w:r w:rsidR="004900DE" w:rsidRPr="009C37EA">
              <w:rPr>
                <w:rFonts w:ascii="Arial" w:eastAsia="Times New Roman" w:hAnsi="Arial" w:cs="Arial"/>
                <w:b/>
                <w:bCs/>
                <w:sz w:val="20"/>
                <w:szCs w:val="20"/>
              </w:rPr>
              <w:t xml:space="preserve">bunları </w:t>
            </w:r>
            <w:r w:rsidRPr="009C37EA">
              <w:rPr>
                <w:rFonts w:ascii="Arial" w:eastAsia="Times New Roman" w:hAnsi="Arial" w:cs="Arial"/>
                <w:b/>
                <w:bCs/>
                <w:sz w:val="20"/>
                <w:szCs w:val="20"/>
              </w:rPr>
              <w:t xml:space="preserve">aşma yollarını </w:t>
            </w:r>
            <w:r w:rsidR="00EF1D6E" w:rsidRPr="00BE2AAB">
              <w:rPr>
                <w:rFonts w:ascii="Arial" w:eastAsia="Times New Roman" w:hAnsi="Arial" w:cs="Arial"/>
                <w:b/>
                <w:bCs/>
                <w:sz w:val="20"/>
                <w:szCs w:val="20"/>
              </w:rPr>
              <w:t>açıklar</w:t>
            </w:r>
            <w:r w:rsidRPr="00BE2AAB">
              <w:rPr>
                <w:rFonts w:ascii="Arial" w:eastAsia="Times New Roman" w:hAnsi="Arial" w:cs="Arial"/>
                <w:b/>
                <w:bCs/>
                <w:sz w:val="20"/>
                <w:szCs w:val="20"/>
              </w:rPr>
              <w:t>.</w:t>
            </w:r>
          </w:p>
          <w:p w14:paraId="23052593"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lastRenderedPageBreak/>
              <w:t>Kişiler arası iletişim engelleri sınıflandırılır.</w:t>
            </w:r>
          </w:p>
          <w:p w14:paraId="177F48CE"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Fiziksel ve teknik engeller sıralanır.</w:t>
            </w:r>
          </w:p>
          <w:p w14:paraId="0918B67E"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Psikolojik ve sosyal engeller sıralanır.</w:t>
            </w:r>
          </w:p>
          <w:p w14:paraId="141DC755"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Örgütsel engeller sıralanır.</w:t>
            </w:r>
          </w:p>
          <w:p w14:paraId="5574CD43"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Kişiler arası iletişimde engelleri aşma yolları açıklanır.</w:t>
            </w:r>
          </w:p>
          <w:p w14:paraId="7CF364D1"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 xml:space="preserve">Empati açıklanır. </w:t>
            </w:r>
          </w:p>
          <w:p w14:paraId="206FB232" w14:textId="77777777" w:rsidR="0030562B" w:rsidRPr="009C37EA" w:rsidRDefault="0030562B" w:rsidP="009C37EA">
            <w:pPr>
              <w:spacing w:before="120"/>
              <w:ind w:left="57" w:right="57"/>
              <w:jc w:val="both"/>
              <w:rPr>
                <w:rFonts w:ascii="Arial" w:eastAsia="Times New Roman" w:hAnsi="Arial" w:cs="Arial"/>
                <w:sz w:val="20"/>
                <w:szCs w:val="20"/>
              </w:rPr>
            </w:pPr>
          </w:p>
          <w:p w14:paraId="7813DCD6" w14:textId="77777777" w:rsidR="0030562B" w:rsidRPr="009C37EA" w:rsidRDefault="0030562B" w:rsidP="009C37EA">
            <w:pPr>
              <w:spacing w:before="120"/>
              <w:ind w:left="57" w:right="57"/>
              <w:jc w:val="both"/>
              <w:rPr>
                <w:rFonts w:ascii="Arial" w:eastAsia="Times New Roman" w:hAnsi="Arial" w:cs="Arial"/>
                <w:b/>
                <w:bCs/>
                <w:sz w:val="20"/>
                <w:szCs w:val="20"/>
              </w:rPr>
            </w:pPr>
            <w:r w:rsidRPr="009C37EA">
              <w:rPr>
                <w:rFonts w:ascii="Arial" w:eastAsia="Times New Roman" w:hAnsi="Arial" w:cs="Arial"/>
                <w:b/>
                <w:bCs/>
                <w:sz w:val="20"/>
                <w:szCs w:val="20"/>
              </w:rPr>
              <w:t xml:space="preserve">Kişiler arası iletişimde beden dilini etkili biçimde kullanır. </w:t>
            </w:r>
          </w:p>
          <w:p w14:paraId="2D0BF22F"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Kendini doğru ifade etme açıklanır.</w:t>
            </w:r>
          </w:p>
          <w:p w14:paraId="3E56B30A"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Doğru algılama açıklanır.</w:t>
            </w:r>
          </w:p>
          <w:p w14:paraId="1F1F68CB"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Doğru sorma teknikleri açıklanır.</w:t>
            </w:r>
          </w:p>
          <w:p w14:paraId="1303E547" w14:textId="77777777" w:rsidR="0030562B" w:rsidRPr="009C37EA" w:rsidRDefault="0030562B" w:rsidP="009C37EA">
            <w:pPr>
              <w:spacing w:before="120"/>
              <w:ind w:left="57" w:right="57"/>
              <w:jc w:val="both"/>
              <w:rPr>
                <w:rFonts w:ascii="Arial" w:eastAsia="Times New Roman" w:hAnsi="Arial" w:cs="Arial"/>
                <w:sz w:val="20"/>
                <w:szCs w:val="20"/>
              </w:rPr>
            </w:pPr>
            <w:r w:rsidRPr="009C37EA">
              <w:rPr>
                <w:rFonts w:ascii="Arial" w:eastAsia="Times New Roman" w:hAnsi="Arial" w:cs="Arial"/>
                <w:sz w:val="20"/>
                <w:szCs w:val="20"/>
              </w:rPr>
              <w:t>Beden dilini etkin kullanma açıklanır.</w:t>
            </w:r>
          </w:p>
          <w:p w14:paraId="177F8ABF" w14:textId="3E8CC094" w:rsidR="0030562B" w:rsidRPr="009C37EA" w:rsidRDefault="0030562B" w:rsidP="009C37EA">
            <w:pPr>
              <w:spacing w:before="120"/>
              <w:ind w:left="57" w:right="57"/>
              <w:jc w:val="both"/>
              <w:rPr>
                <w:rFonts w:ascii="Arial" w:eastAsia="Times New Roman" w:hAnsi="Arial" w:cs="Arial"/>
                <w:b/>
                <w:bCs/>
                <w:sz w:val="20"/>
                <w:szCs w:val="20"/>
              </w:rPr>
            </w:pPr>
            <w:r w:rsidRPr="009C37EA">
              <w:rPr>
                <w:rFonts w:ascii="Arial" w:eastAsia="Times New Roman" w:hAnsi="Arial" w:cs="Arial"/>
                <w:sz w:val="20"/>
                <w:szCs w:val="20"/>
              </w:rPr>
              <w:t xml:space="preserve">Beden dilini etkili şekilde kullanmasını gerektiren uygulamalar </w:t>
            </w:r>
            <w:r w:rsidR="005B2576" w:rsidRPr="009C37EA">
              <w:rPr>
                <w:rFonts w:ascii="Arial" w:eastAsia="Times New Roman" w:hAnsi="Arial" w:cs="Arial"/>
                <w:sz w:val="20"/>
                <w:szCs w:val="20"/>
              </w:rPr>
              <w:t>yaptırılır</w:t>
            </w:r>
          </w:p>
          <w:p w14:paraId="12FA6C79" w14:textId="77777777" w:rsidR="0030562B" w:rsidRPr="009C37EA" w:rsidRDefault="0030562B" w:rsidP="009C37EA">
            <w:pPr>
              <w:spacing w:before="120"/>
              <w:ind w:left="57" w:right="57"/>
              <w:jc w:val="both"/>
              <w:rPr>
                <w:rFonts w:ascii="Arial" w:eastAsia="Times New Roman" w:hAnsi="Arial" w:cs="Arial"/>
                <w:b/>
                <w:bCs/>
                <w:sz w:val="20"/>
                <w:szCs w:val="20"/>
              </w:rPr>
            </w:pPr>
          </w:p>
        </w:tc>
        <w:tc>
          <w:tcPr>
            <w:tcW w:w="2268" w:type="dxa"/>
            <w:vAlign w:val="center"/>
          </w:tcPr>
          <w:p w14:paraId="2C202271"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Kişiler Arası İletişim Engelleri</w:t>
            </w:r>
          </w:p>
          <w:p w14:paraId="67D623A3" w14:textId="30B09AA1" w:rsidR="0030562B" w:rsidRPr="009C37EA" w:rsidRDefault="0030562B" w:rsidP="00EF1D6E">
            <w:pPr>
              <w:spacing w:before="120"/>
              <w:ind w:left="57" w:right="57"/>
              <w:jc w:val="both"/>
              <w:rPr>
                <w:rFonts w:ascii="Arial" w:eastAsia="Calibri" w:hAnsi="Arial" w:cs="Arial"/>
                <w:b/>
                <w:sz w:val="20"/>
                <w:szCs w:val="20"/>
              </w:rPr>
            </w:pPr>
            <w:r w:rsidRPr="00BE2AAB">
              <w:rPr>
                <w:rFonts w:ascii="Arial" w:eastAsia="Calibri" w:hAnsi="Arial" w:cs="Arial"/>
                <w:b/>
                <w:sz w:val="20"/>
                <w:szCs w:val="20"/>
              </w:rPr>
              <w:lastRenderedPageBreak/>
              <w:t>Kişiler</w:t>
            </w:r>
            <w:r w:rsidR="00EF1D6E" w:rsidRPr="00BE2AAB">
              <w:rPr>
                <w:rFonts w:ascii="Arial" w:eastAsia="Calibri" w:hAnsi="Arial" w:cs="Arial"/>
                <w:b/>
                <w:sz w:val="20"/>
                <w:szCs w:val="20"/>
              </w:rPr>
              <w:t xml:space="preserve"> Arası İletişimde Beden Dili</w:t>
            </w:r>
          </w:p>
        </w:tc>
      </w:tr>
      <w:tr w:rsidR="0030562B" w:rsidRPr="009C37EA" w14:paraId="6B937D2C" w14:textId="77777777" w:rsidTr="009C37EA">
        <w:trPr>
          <w:trHeight w:val="534"/>
        </w:trPr>
        <w:tc>
          <w:tcPr>
            <w:tcW w:w="2122" w:type="dxa"/>
          </w:tcPr>
          <w:p w14:paraId="3F9468CC" w14:textId="77777777" w:rsidR="00E62FFC" w:rsidRPr="009C37EA" w:rsidRDefault="00E62FFC" w:rsidP="009C37EA">
            <w:pPr>
              <w:spacing w:before="120"/>
              <w:ind w:left="57" w:right="57"/>
              <w:jc w:val="both"/>
              <w:rPr>
                <w:rFonts w:ascii="Arial" w:eastAsia="Calibri" w:hAnsi="Arial" w:cs="Arial"/>
                <w:b/>
                <w:bCs/>
                <w:sz w:val="20"/>
                <w:szCs w:val="20"/>
              </w:rPr>
            </w:pPr>
          </w:p>
          <w:p w14:paraId="3B852C15" w14:textId="77777777" w:rsidR="00E62FFC" w:rsidRPr="009C37EA" w:rsidRDefault="00E62FFC" w:rsidP="009C37EA">
            <w:pPr>
              <w:spacing w:before="120"/>
              <w:ind w:left="57" w:right="57"/>
              <w:jc w:val="both"/>
              <w:rPr>
                <w:rFonts w:ascii="Arial" w:eastAsia="Calibri" w:hAnsi="Arial" w:cs="Arial"/>
                <w:b/>
                <w:bCs/>
                <w:sz w:val="20"/>
                <w:szCs w:val="20"/>
              </w:rPr>
            </w:pPr>
          </w:p>
          <w:p w14:paraId="7EF8F086" w14:textId="77777777" w:rsidR="00E62FFC" w:rsidRPr="009C37EA" w:rsidRDefault="00E62FFC" w:rsidP="009C37EA">
            <w:pPr>
              <w:spacing w:before="120"/>
              <w:ind w:left="57" w:right="57"/>
              <w:jc w:val="both"/>
              <w:rPr>
                <w:rFonts w:ascii="Arial" w:eastAsia="Calibri" w:hAnsi="Arial" w:cs="Arial"/>
                <w:b/>
                <w:bCs/>
                <w:sz w:val="20"/>
                <w:szCs w:val="20"/>
              </w:rPr>
            </w:pPr>
          </w:p>
          <w:p w14:paraId="2F304F26" w14:textId="77777777" w:rsidR="00E62FFC" w:rsidRPr="009C37EA" w:rsidRDefault="00E62FFC" w:rsidP="009C37EA">
            <w:pPr>
              <w:spacing w:before="120"/>
              <w:ind w:left="57" w:right="57"/>
              <w:jc w:val="both"/>
              <w:rPr>
                <w:rFonts w:ascii="Arial" w:eastAsia="Calibri" w:hAnsi="Arial" w:cs="Arial"/>
                <w:b/>
                <w:bCs/>
                <w:sz w:val="20"/>
                <w:szCs w:val="20"/>
              </w:rPr>
            </w:pPr>
          </w:p>
          <w:p w14:paraId="6B59320E" w14:textId="77777777" w:rsidR="00E62FFC" w:rsidRPr="009C37EA" w:rsidRDefault="00E62FFC" w:rsidP="009C37EA">
            <w:pPr>
              <w:spacing w:before="120"/>
              <w:ind w:left="57" w:right="57"/>
              <w:jc w:val="both"/>
              <w:rPr>
                <w:rFonts w:ascii="Arial" w:eastAsia="Calibri" w:hAnsi="Arial" w:cs="Arial"/>
                <w:b/>
                <w:bCs/>
                <w:sz w:val="20"/>
                <w:szCs w:val="20"/>
              </w:rPr>
            </w:pPr>
          </w:p>
          <w:p w14:paraId="57E22757" w14:textId="77777777" w:rsidR="00E62FFC" w:rsidRPr="009C37EA" w:rsidRDefault="00E62FFC" w:rsidP="009C37EA">
            <w:pPr>
              <w:spacing w:before="120"/>
              <w:ind w:left="57" w:right="57"/>
              <w:jc w:val="both"/>
              <w:rPr>
                <w:rFonts w:ascii="Arial" w:eastAsia="Calibri" w:hAnsi="Arial" w:cs="Arial"/>
                <w:b/>
                <w:bCs/>
                <w:sz w:val="20"/>
                <w:szCs w:val="20"/>
              </w:rPr>
            </w:pPr>
          </w:p>
          <w:p w14:paraId="1A0C0FF2" w14:textId="77777777" w:rsidR="00E62FFC" w:rsidRPr="009C37EA" w:rsidRDefault="00E62FFC" w:rsidP="009C37EA">
            <w:pPr>
              <w:spacing w:before="120"/>
              <w:ind w:left="57" w:right="57"/>
              <w:jc w:val="both"/>
              <w:rPr>
                <w:rFonts w:ascii="Arial" w:eastAsia="Calibri" w:hAnsi="Arial" w:cs="Arial"/>
                <w:b/>
                <w:bCs/>
                <w:sz w:val="20"/>
                <w:szCs w:val="20"/>
              </w:rPr>
            </w:pPr>
          </w:p>
          <w:p w14:paraId="5BCC7A7F" w14:textId="77777777" w:rsidR="00E62FFC" w:rsidRPr="009C37EA" w:rsidRDefault="00E62FFC" w:rsidP="009C37EA">
            <w:pPr>
              <w:spacing w:before="120"/>
              <w:ind w:left="57" w:right="57"/>
              <w:jc w:val="both"/>
              <w:rPr>
                <w:rFonts w:ascii="Arial" w:eastAsia="Calibri" w:hAnsi="Arial" w:cs="Arial"/>
                <w:b/>
                <w:bCs/>
                <w:sz w:val="20"/>
                <w:szCs w:val="20"/>
              </w:rPr>
            </w:pPr>
          </w:p>
          <w:p w14:paraId="4E845432" w14:textId="77777777" w:rsidR="00E62FFC" w:rsidRPr="009C37EA" w:rsidRDefault="00E62FFC" w:rsidP="009C37EA">
            <w:pPr>
              <w:spacing w:before="120"/>
              <w:ind w:left="57" w:right="57"/>
              <w:jc w:val="both"/>
              <w:rPr>
                <w:rFonts w:ascii="Arial" w:eastAsia="Calibri" w:hAnsi="Arial" w:cs="Arial"/>
                <w:b/>
                <w:bCs/>
                <w:sz w:val="20"/>
                <w:szCs w:val="20"/>
              </w:rPr>
            </w:pPr>
          </w:p>
          <w:p w14:paraId="459ED7E2" w14:textId="77777777" w:rsidR="00E62FFC" w:rsidRPr="009C37EA" w:rsidRDefault="00E62FFC" w:rsidP="009C37EA">
            <w:pPr>
              <w:spacing w:before="120"/>
              <w:ind w:left="57" w:right="57"/>
              <w:jc w:val="both"/>
              <w:rPr>
                <w:rFonts w:ascii="Arial" w:eastAsia="Calibri" w:hAnsi="Arial" w:cs="Arial"/>
                <w:b/>
                <w:bCs/>
                <w:sz w:val="20"/>
                <w:szCs w:val="20"/>
              </w:rPr>
            </w:pPr>
          </w:p>
          <w:p w14:paraId="79CCCB25" w14:textId="77777777" w:rsidR="00E62FFC" w:rsidRPr="009C37EA" w:rsidRDefault="00E62FFC" w:rsidP="009C37EA">
            <w:pPr>
              <w:spacing w:before="120"/>
              <w:ind w:left="57" w:right="57"/>
              <w:jc w:val="both"/>
              <w:rPr>
                <w:rFonts w:ascii="Arial" w:eastAsia="Calibri" w:hAnsi="Arial" w:cs="Arial"/>
                <w:b/>
                <w:bCs/>
                <w:sz w:val="20"/>
                <w:szCs w:val="20"/>
              </w:rPr>
            </w:pPr>
          </w:p>
          <w:p w14:paraId="409A46AC"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Toplumsal İletişim Kuralları</w:t>
            </w:r>
          </w:p>
        </w:tc>
        <w:tc>
          <w:tcPr>
            <w:tcW w:w="1842" w:type="dxa"/>
          </w:tcPr>
          <w:p w14:paraId="7996149D" w14:textId="77777777" w:rsidR="00E62FFC" w:rsidRPr="009C37EA" w:rsidRDefault="00E62FFC" w:rsidP="009C37EA">
            <w:pPr>
              <w:spacing w:before="120"/>
              <w:ind w:left="57" w:right="57"/>
              <w:jc w:val="both"/>
              <w:rPr>
                <w:rFonts w:ascii="Arial" w:eastAsia="Calibri" w:hAnsi="Arial" w:cs="Arial"/>
                <w:b/>
                <w:bCs/>
                <w:sz w:val="20"/>
                <w:szCs w:val="20"/>
              </w:rPr>
            </w:pPr>
          </w:p>
          <w:p w14:paraId="0DA1CCF7" w14:textId="77777777" w:rsidR="00E62FFC" w:rsidRPr="009C37EA" w:rsidRDefault="00E62FFC" w:rsidP="009C37EA">
            <w:pPr>
              <w:spacing w:before="120"/>
              <w:ind w:left="57" w:right="57"/>
              <w:jc w:val="both"/>
              <w:rPr>
                <w:rFonts w:ascii="Arial" w:eastAsia="Calibri" w:hAnsi="Arial" w:cs="Arial"/>
                <w:b/>
                <w:bCs/>
                <w:sz w:val="20"/>
                <w:szCs w:val="20"/>
              </w:rPr>
            </w:pPr>
          </w:p>
          <w:p w14:paraId="1340D203" w14:textId="77777777" w:rsidR="00E62FFC" w:rsidRPr="009C37EA" w:rsidRDefault="00E62FFC" w:rsidP="009C37EA">
            <w:pPr>
              <w:spacing w:before="120"/>
              <w:ind w:left="57" w:right="57"/>
              <w:jc w:val="both"/>
              <w:rPr>
                <w:rFonts w:ascii="Arial" w:eastAsia="Calibri" w:hAnsi="Arial" w:cs="Arial"/>
                <w:b/>
                <w:bCs/>
                <w:sz w:val="20"/>
                <w:szCs w:val="20"/>
              </w:rPr>
            </w:pPr>
          </w:p>
          <w:p w14:paraId="38C56BFF" w14:textId="77777777" w:rsidR="00E62FFC" w:rsidRPr="009C37EA" w:rsidRDefault="00E62FFC" w:rsidP="009C37EA">
            <w:pPr>
              <w:spacing w:before="120"/>
              <w:ind w:left="57" w:right="57"/>
              <w:jc w:val="both"/>
              <w:rPr>
                <w:rFonts w:ascii="Arial" w:eastAsia="Calibri" w:hAnsi="Arial" w:cs="Arial"/>
                <w:b/>
                <w:bCs/>
                <w:sz w:val="20"/>
                <w:szCs w:val="20"/>
              </w:rPr>
            </w:pPr>
          </w:p>
          <w:p w14:paraId="08CCE43D" w14:textId="77777777" w:rsidR="00E62FFC" w:rsidRPr="009C37EA" w:rsidRDefault="00E62FFC" w:rsidP="009C37EA">
            <w:pPr>
              <w:spacing w:before="120"/>
              <w:ind w:left="57" w:right="57"/>
              <w:jc w:val="both"/>
              <w:rPr>
                <w:rFonts w:ascii="Arial" w:eastAsia="Calibri" w:hAnsi="Arial" w:cs="Arial"/>
                <w:b/>
                <w:bCs/>
                <w:sz w:val="20"/>
                <w:szCs w:val="20"/>
              </w:rPr>
            </w:pPr>
          </w:p>
          <w:p w14:paraId="375CC064" w14:textId="77777777" w:rsidR="00E62FFC" w:rsidRPr="009C37EA" w:rsidRDefault="00E62FFC" w:rsidP="009C37EA">
            <w:pPr>
              <w:spacing w:before="120"/>
              <w:ind w:left="57" w:right="57"/>
              <w:jc w:val="both"/>
              <w:rPr>
                <w:rFonts w:ascii="Arial" w:eastAsia="Calibri" w:hAnsi="Arial" w:cs="Arial"/>
                <w:b/>
                <w:bCs/>
                <w:sz w:val="20"/>
                <w:szCs w:val="20"/>
              </w:rPr>
            </w:pPr>
          </w:p>
          <w:p w14:paraId="7C4D9A0F" w14:textId="77777777" w:rsidR="00E62FFC" w:rsidRPr="009C37EA" w:rsidRDefault="00E62FFC" w:rsidP="009C37EA">
            <w:pPr>
              <w:spacing w:before="120"/>
              <w:ind w:left="57" w:right="57"/>
              <w:jc w:val="both"/>
              <w:rPr>
                <w:rFonts w:ascii="Arial" w:eastAsia="Calibri" w:hAnsi="Arial" w:cs="Arial"/>
                <w:b/>
                <w:bCs/>
                <w:sz w:val="20"/>
                <w:szCs w:val="20"/>
              </w:rPr>
            </w:pPr>
          </w:p>
          <w:p w14:paraId="481C3A91" w14:textId="77777777" w:rsidR="00E62FFC" w:rsidRPr="009C37EA" w:rsidRDefault="00E62FFC" w:rsidP="009C37EA">
            <w:pPr>
              <w:spacing w:before="120"/>
              <w:ind w:left="57" w:right="57"/>
              <w:jc w:val="both"/>
              <w:rPr>
                <w:rFonts w:ascii="Arial" w:eastAsia="Calibri" w:hAnsi="Arial" w:cs="Arial"/>
                <w:b/>
                <w:bCs/>
                <w:sz w:val="20"/>
                <w:szCs w:val="20"/>
              </w:rPr>
            </w:pPr>
          </w:p>
          <w:p w14:paraId="7DFFB619" w14:textId="77777777" w:rsidR="00E62FFC" w:rsidRPr="009C37EA" w:rsidRDefault="00E62FFC" w:rsidP="009C37EA">
            <w:pPr>
              <w:spacing w:before="120"/>
              <w:ind w:left="57" w:right="57"/>
              <w:jc w:val="both"/>
              <w:rPr>
                <w:rFonts w:ascii="Arial" w:eastAsia="Calibri" w:hAnsi="Arial" w:cs="Arial"/>
                <w:b/>
                <w:bCs/>
                <w:sz w:val="20"/>
                <w:szCs w:val="20"/>
              </w:rPr>
            </w:pPr>
          </w:p>
          <w:p w14:paraId="55F9CCB9" w14:textId="77777777" w:rsidR="00E62FFC" w:rsidRPr="009C37EA" w:rsidRDefault="00E62FFC" w:rsidP="009C37EA">
            <w:pPr>
              <w:spacing w:before="120"/>
              <w:ind w:left="57" w:right="57"/>
              <w:jc w:val="both"/>
              <w:rPr>
                <w:rFonts w:ascii="Arial" w:eastAsia="Calibri" w:hAnsi="Arial" w:cs="Arial"/>
                <w:b/>
                <w:bCs/>
                <w:sz w:val="20"/>
                <w:szCs w:val="20"/>
              </w:rPr>
            </w:pPr>
          </w:p>
          <w:p w14:paraId="6B2FC7EC" w14:textId="70B8E856"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Toplumsal iletişim kurallarını uygulayarak etki</w:t>
            </w:r>
            <w:r w:rsidR="003A3E99">
              <w:rPr>
                <w:rFonts w:ascii="Arial" w:eastAsia="Calibri" w:hAnsi="Arial" w:cs="Arial"/>
                <w:b/>
                <w:bCs/>
                <w:sz w:val="20"/>
                <w:szCs w:val="20"/>
              </w:rPr>
              <w:t>li</w:t>
            </w:r>
            <w:r w:rsidRPr="009C37EA">
              <w:rPr>
                <w:rFonts w:ascii="Arial" w:eastAsia="Calibri" w:hAnsi="Arial" w:cs="Arial"/>
                <w:b/>
                <w:bCs/>
                <w:sz w:val="20"/>
                <w:szCs w:val="20"/>
              </w:rPr>
              <w:t xml:space="preserve"> iletişim kurabilme</w:t>
            </w:r>
          </w:p>
        </w:tc>
        <w:tc>
          <w:tcPr>
            <w:tcW w:w="3686" w:type="dxa"/>
            <w:gridSpan w:val="2"/>
            <w:vAlign w:val="center"/>
          </w:tcPr>
          <w:p w14:paraId="23158619" w14:textId="49C4E662" w:rsidR="0030562B" w:rsidRPr="00BE2AAB" w:rsidRDefault="0030562B" w:rsidP="009C37EA">
            <w:pPr>
              <w:spacing w:before="120"/>
              <w:ind w:left="57" w:right="57"/>
              <w:jc w:val="both"/>
              <w:rPr>
                <w:rFonts w:ascii="Arial" w:eastAsia="Calibri" w:hAnsi="Arial" w:cs="Arial"/>
                <w:b/>
                <w:sz w:val="20"/>
                <w:szCs w:val="20"/>
              </w:rPr>
            </w:pPr>
            <w:r w:rsidRPr="00BE2AAB">
              <w:rPr>
                <w:rFonts w:ascii="Arial" w:eastAsia="Calibri" w:hAnsi="Arial" w:cs="Arial"/>
                <w:b/>
                <w:sz w:val="20"/>
                <w:szCs w:val="20"/>
              </w:rPr>
              <w:t>İnsan ilişkilerin</w:t>
            </w:r>
            <w:r w:rsidR="00EF1D6E" w:rsidRPr="00BE2AAB">
              <w:rPr>
                <w:rFonts w:ascii="Arial" w:eastAsia="Calibri" w:hAnsi="Arial" w:cs="Arial"/>
                <w:b/>
                <w:sz w:val="20"/>
                <w:szCs w:val="20"/>
              </w:rPr>
              <w:t>i düzenleyen toplumsal kuralları açıklar</w:t>
            </w:r>
            <w:r w:rsidRPr="00BE2AAB">
              <w:rPr>
                <w:rFonts w:ascii="Arial" w:eastAsia="Calibri" w:hAnsi="Arial" w:cs="Arial"/>
                <w:b/>
                <w:sz w:val="20"/>
                <w:szCs w:val="20"/>
              </w:rPr>
              <w:t>.</w:t>
            </w:r>
          </w:p>
          <w:p w14:paraId="0BC62D26" w14:textId="77777777" w:rsidR="0030562B" w:rsidRPr="00BE2AAB"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Görgü kuralları açıklanır.</w:t>
            </w:r>
          </w:p>
          <w:p w14:paraId="4CBEC9E5" w14:textId="77777777" w:rsidR="0030562B" w:rsidRPr="00BE2AAB"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Gelenek ve görenekleri açıklanır.</w:t>
            </w:r>
          </w:p>
          <w:p w14:paraId="4E542DC8" w14:textId="77777777" w:rsidR="0030562B" w:rsidRPr="00BE2AAB"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Dinî kurallar açıklanır.</w:t>
            </w:r>
          </w:p>
          <w:p w14:paraId="0E6D3876" w14:textId="77777777" w:rsidR="0030562B" w:rsidRPr="00BE2AAB"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Ahlak kuralları açıklanır.</w:t>
            </w:r>
          </w:p>
          <w:p w14:paraId="0F1BC270" w14:textId="77777777" w:rsidR="0030562B" w:rsidRPr="00BE2AAB"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Hukuk kuralları açıklanır.</w:t>
            </w:r>
          </w:p>
          <w:p w14:paraId="36FF05AD" w14:textId="77777777" w:rsidR="0030562B" w:rsidRPr="009C37EA" w:rsidRDefault="0030562B" w:rsidP="009C37EA">
            <w:pPr>
              <w:spacing w:before="120"/>
              <w:ind w:left="57" w:right="57"/>
              <w:jc w:val="both"/>
              <w:rPr>
                <w:rFonts w:ascii="Arial" w:eastAsia="Calibri" w:hAnsi="Arial" w:cs="Arial"/>
                <w:bCs/>
                <w:sz w:val="20"/>
                <w:szCs w:val="20"/>
              </w:rPr>
            </w:pPr>
            <w:r w:rsidRPr="00BE2AAB">
              <w:rPr>
                <w:rFonts w:ascii="Arial" w:eastAsia="Calibri" w:hAnsi="Arial" w:cs="Arial"/>
                <w:bCs/>
                <w:sz w:val="20"/>
                <w:szCs w:val="20"/>
              </w:rPr>
              <w:t>İnsan haklarını düzenleyen toplumsal kurallar arasındaki farklılıklar ayırt edilir.</w:t>
            </w:r>
          </w:p>
          <w:p w14:paraId="66067537" w14:textId="77777777" w:rsidR="0030562B" w:rsidRPr="009C37EA" w:rsidRDefault="0030562B" w:rsidP="009C37EA">
            <w:pPr>
              <w:spacing w:before="120"/>
              <w:ind w:left="57" w:right="57"/>
              <w:jc w:val="both"/>
              <w:rPr>
                <w:rFonts w:ascii="Arial" w:eastAsia="Calibri" w:hAnsi="Arial" w:cs="Arial"/>
                <w:bCs/>
                <w:sz w:val="20"/>
                <w:szCs w:val="20"/>
              </w:rPr>
            </w:pPr>
          </w:p>
          <w:p w14:paraId="20CBB465" w14:textId="46583D75"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Toplumsal grupların özelliklerine göre etki</w:t>
            </w:r>
            <w:r w:rsidR="003A3E99">
              <w:rPr>
                <w:rFonts w:ascii="Arial" w:eastAsia="Calibri" w:hAnsi="Arial" w:cs="Arial"/>
                <w:b/>
                <w:sz w:val="20"/>
                <w:szCs w:val="20"/>
              </w:rPr>
              <w:t>li</w:t>
            </w:r>
            <w:r w:rsidRPr="009C37EA">
              <w:rPr>
                <w:rFonts w:ascii="Arial" w:eastAsia="Calibri" w:hAnsi="Arial" w:cs="Arial"/>
                <w:b/>
                <w:sz w:val="20"/>
                <w:szCs w:val="20"/>
              </w:rPr>
              <w:t xml:space="preserve"> iletişim kurar.</w:t>
            </w:r>
          </w:p>
          <w:p w14:paraId="41D4525F"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Toplumsal grupların özelliklerine göre sağlıklı iletişim kurma açıklanır.</w:t>
            </w:r>
          </w:p>
          <w:p w14:paraId="0968CB86" w14:textId="46D80173"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Farklı gruplar (resm</w:t>
            </w:r>
            <w:r w:rsidR="00516A6B">
              <w:rPr>
                <w:rFonts w:ascii="Arial" w:eastAsia="Calibri" w:hAnsi="Arial" w:cs="Arial"/>
                <w:bCs/>
                <w:sz w:val="20"/>
                <w:szCs w:val="20"/>
              </w:rPr>
              <w:t>î</w:t>
            </w:r>
            <w:r w:rsidRPr="009C37EA">
              <w:rPr>
                <w:rFonts w:ascii="Arial" w:eastAsia="Calibri" w:hAnsi="Arial" w:cs="Arial"/>
                <w:bCs/>
                <w:sz w:val="20"/>
                <w:szCs w:val="20"/>
              </w:rPr>
              <w:t xml:space="preserve"> ve </w:t>
            </w:r>
            <w:r w:rsidR="00516A6B" w:rsidRPr="009C37EA">
              <w:rPr>
                <w:rFonts w:ascii="Arial" w:eastAsia="Calibri" w:hAnsi="Arial" w:cs="Arial"/>
                <w:bCs/>
                <w:sz w:val="20"/>
                <w:szCs w:val="20"/>
              </w:rPr>
              <w:t>resm</w:t>
            </w:r>
            <w:r w:rsidR="00516A6B">
              <w:rPr>
                <w:rFonts w:ascii="Arial" w:eastAsia="Calibri" w:hAnsi="Arial" w:cs="Arial"/>
                <w:bCs/>
                <w:sz w:val="20"/>
                <w:szCs w:val="20"/>
              </w:rPr>
              <w:t>î</w:t>
            </w:r>
            <w:r w:rsidRPr="009C37EA">
              <w:rPr>
                <w:rFonts w:ascii="Arial" w:eastAsia="Calibri" w:hAnsi="Arial" w:cs="Arial"/>
                <w:bCs/>
                <w:sz w:val="20"/>
                <w:szCs w:val="20"/>
              </w:rPr>
              <w:t xml:space="preserve"> olmayan) ile sağlıklı iletişim ilişkileri açıklanır.</w:t>
            </w:r>
          </w:p>
          <w:p w14:paraId="1454925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Toplumun sağlık kurumları ile ilişkileri açıklanır.</w:t>
            </w:r>
          </w:p>
          <w:p w14:paraId="0B7E27F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Yapılan etkinliklerle toplumsal grupların özelliklerine göre etkin iletişim kurma yollarını kullanması sağlanır.</w:t>
            </w:r>
          </w:p>
          <w:p w14:paraId="01CED4FE" w14:textId="77777777" w:rsidR="0030562B" w:rsidRPr="009C37EA" w:rsidRDefault="0030562B" w:rsidP="009C37EA">
            <w:pPr>
              <w:spacing w:before="120"/>
              <w:ind w:left="57" w:right="57"/>
              <w:jc w:val="both"/>
              <w:rPr>
                <w:rFonts w:ascii="Arial" w:eastAsia="Calibri" w:hAnsi="Arial" w:cs="Arial"/>
                <w:b/>
                <w:sz w:val="20"/>
                <w:szCs w:val="20"/>
              </w:rPr>
            </w:pPr>
          </w:p>
        </w:tc>
        <w:tc>
          <w:tcPr>
            <w:tcW w:w="2268" w:type="dxa"/>
            <w:vAlign w:val="center"/>
          </w:tcPr>
          <w:p w14:paraId="76CDCD97"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İnsan İlişkilerini Düzenleyen Toplumsal Kurallar</w:t>
            </w:r>
          </w:p>
          <w:p w14:paraId="50551856"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Toplumsal Grupların Özelliklerine Göre Etkili İletişim</w:t>
            </w:r>
          </w:p>
        </w:tc>
      </w:tr>
      <w:tr w:rsidR="0030562B" w:rsidRPr="009C37EA" w14:paraId="215DF76C" w14:textId="77777777" w:rsidTr="009C37EA">
        <w:trPr>
          <w:trHeight w:val="534"/>
        </w:trPr>
        <w:tc>
          <w:tcPr>
            <w:tcW w:w="2122" w:type="dxa"/>
          </w:tcPr>
          <w:p w14:paraId="1435EA56" w14:textId="77777777" w:rsidR="00E62FFC" w:rsidRPr="009C37EA" w:rsidRDefault="00E62FFC" w:rsidP="009C37EA">
            <w:pPr>
              <w:spacing w:before="120"/>
              <w:ind w:left="57" w:right="57"/>
              <w:jc w:val="both"/>
              <w:rPr>
                <w:rFonts w:ascii="Arial" w:eastAsia="Calibri" w:hAnsi="Arial" w:cs="Arial"/>
                <w:b/>
                <w:bCs/>
                <w:sz w:val="20"/>
                <w:szCs w:val="20"/>
              </w:rPr>
            </w:pPr>
          </w:p>
          <w:p w14:paraId="736BA7B3" w14:textId="77777777" w:rsidR="00E62FFC" w:rsidRPr="009C37EA" w:rsidRDefault="00E62FFC" w:rsidP="009C37EA">
            <w:pPr>
              <w:spacing w:before="120"/>
              <w:ind w:left="57" w:right="57"/>
              <w:jc w:val="both"/>
              <w:rPr>
                <w:rFonts w:ascii="Arial" w:eastAsia="Calibri" w:hAnsi="Arial" w:cs="Arial"/>
                <w:b/>
                <w:bCs/>
                <w:sz w:val="20"/>
                <w:szCs w:val="20"/>
              </w:rPr>
            </w:pPr>
          </w:p>
          <w:p w14:paraId="040D82A8" w14:textId="77777777" w:rsidR="00E62FFC" w:rsidRPr="009C37EA" w:rsidRDefault="00E62FFC" w:rsidP="009C37EA">
            <w:pPr>
              <w:spacing w:before="120"/>
              <w:ind w:left="57" w:right="57"/>
              <w:jc w:val="both"/>
              <w:rPr>
                <w:rFonts w:ascii="Arial" w:eastAsia="Calibri" w:hAnsi="Arial" w:cs="Arial"/>
                <w:b/>
                <w:bCs/>
                <w:sz w:val="20"/>
                <w:szCs w:val="20"/>
              </w:rPr>
            </w:pPr>
          </w:p>
          <w:p w14:paraId="155A07A1" w14:textId="77777777" w:rsidR="00E62FFC" w:rsidRPr="009C37EA" w:rsidRDefault="00E62FFC" w:rsidP="009C37EA">
            <w:pPr>
              <w:spacing w:before="120"/>
              <w:ind w:left="57" w:right="57"/>
              <w:jc w:val="both"/>
              <w:rPr>
                <w:rFonts w:ascii="Arial" w:eastAsia="Calibri" w:hAnsi="Arial" w:cs="Arial"/>
                <w:b/>
                <w:bCs/>
                <w:sz w:val="20"/>
                <w:szCs w:val="20"/>
              </w:rPr>
            </w:pPr>
          </w:p>
          <w:p w14:paraId="39E35F7D" w14:textId="77777777" w:rsidR="00E62FFC" w:rsidRPr="009C37EA" w:rsidRDefault="00E62FFC" w:rsidP="009C37EA">
            <w:pPr>
              <w:spacing w:before="120"/>
              <w:ind w:left="57" w:right="57"/>
              <w:jc w:val="both"/>
              <w:rPr>
                <w:rFonts w:ascii="Arial" w:eastAsia="Calibri" w:hAnsi="Arial" w:cs="Arial"/>
                <w:b/>
                <w:bCs/>
                <w:sz w:val="20"/>
                <w:szCs w:val="20"/>
              </w:rPr>
            </w:pPr>
          </w:p>
          <w:p w14:paraId="62D31A7F" w14:textId="77777777" w:rsidR="00E62FFC" w:rsidRPr="009C37EA" w:rsidRDefault="00E62FFC" w:rsidP="009C37EA">
            <w:pPr>
              <w:spacing w:before="120"/>
              <w:ind w:left="57" w:right="57"/>
              <w:jc w:val="both"/>
              <w:rPr>
                <w:rFonts w:ascii="Arial" w:eastAsia="Calibri" w:hAnsi="Arial" w:cs="Arial"/>
                <w:b/>
                <w:bCs/>
                <w:sz w:val="20"/>
                <w:szCs w:val="20"/>
              </w:rPr>
            </w:pPr>
          </w:p>
          <w:p w14:paraId="57AC5D0A" w14:textId="77777777" w:rsidR="00E62FFC" w:rsidRPr="009C37EA" w:rsidRDefault="00E62FFC" w:rsidP="009C37EA">
            <w:pPr>
              <w:spacing w:before="120"/>
              <w:ind w:left="57" w:right="57"/>
              <w:jc w:val="both"/>
              <w:rPr>
                <w:rFonts w:ascii="Arial" w:eastAsia="Calibri" w:hAnsi="Arial" w:cs="Arial"/>
                <w:b/>
                <w:bCs/>
                <w:sz w:val="20"/>
                <w:szCs w:val="20"/>
              </w:rPr>
            </w:pPr>
          </w:p>
          <w:p w14:paraId="0A7A3FD9" w14:textId="77777777" w:rsidR="00E62FFC" w:rsidRPr="009C37EA" w:rsidRDefault="00E62FFC" w:rsidP="009C37EA">
            <w:pPr>
              <w:spacing w:before="120"/>
              <w:ind w:left="57" w:right="57"/>
              <w:jc w:val="both"/>
              <w:rPr>
                <w:rFonts w:ascii="Arial" w:eastAsia="Calibri" w:hAnsi="Arial" w:cs="Arial"/>
                <w:b/>
                <w:bCs/>
                <w:sz w:val="20"/>
                <w:szCs w:val="20"/>
              </w:rPr>
            </w:pPr>
          </w:p>
          <w:p w14:paraId="0EF01AF0" w14:textId="77777777" w:rsidR="00E62FFC" w:rsidRPr="009C37EA" w:rsidRDefault="00E62FFC" w:rsidP="009C37EA">
            <w:pPr>
              <w:spacing w:before="120"/>
              <w:ind w:left="57" w:right="57"/>
              <w:jc w:val="both"/>
              <w:rPr>
                <w:rFonts w:ascii="Arial" w:eastAsia="Calibri" w:hAnsi="Arial" w:cs="Arial"/>
                <w:b/>
                <w:bCs/>
                <w:sz w:val="20"/>
                <w:szCs w:val="20"/>
              </w:rPr>
            </w:pPr>
          </w:p>
          <w:p w14:paraId="2C461805" w14:textId="77777777" w:rsidR="00E62FFC" w:rsidRPr="009C37EA" w:rsidRDefault="00E62FFC" w:rsidP="009C37EA">
            <w:pPr>
              <w:spacing w:before="120"/>
              <w:ind w:left="57" w:right="57"/>
              <w:jc w:val="both"/>
              <w:rPr>
                <w:rFonts w:ascii="Arial" w:eastAsia="Calibri" w:hAnsi="Arial" w:cs="Arial"/>
                <w:b/>
                <w:bCs/>
                <w:sz w:val="20"/>
                <w:szCs w:val="20"/>
              </w:rPr>
            </w:pPr>
          </w:p>
          <w:p w14:paraId="18143F73" w14:textId="77777777" w:rsidR="00E62FFC" w:rsidRPr="009C37EA" w:rsidRDefault="00E62FFC" w:rsidP="009C37EA">
            <w:pPr>
              <w:spacing w:before="120"/>
              <w:ind w:left="57" w:right="57"/>
              <w:jc w:val="both"/>
              <w:rPr>
                <w:rFonts w:ascii="Arial" w:eastAsia="Calibri" w:hAnsi="Arial" w:cs="Arial"/>
                <w:b/>
                <w:bCs/>
                <w:sz w:val="20"/>
                <w:szCs w:val="20"/>
              </w:rPr>
            </w:pPr>
          </w:p>
          <w:p w14:paraId="5BD2EB21" w14:textId="77777777" w:rsidR="00E62FFC" w:rsidRPr="009C37EA" w:rsidRDefault="00E62FFC" w:rsidP="009C37EA">
            <w:pPr>
              <w:spacing w:before="120"/>
              <w:ind w:left="57" w:right="57"/>
              <w:jc w:val="both"/>
              <w:rPr>
                <w:rFonts w:ascii="Arial" w:eastAsia="Calibri" w:hAnsi="Arial" w:cs="Arial"/>
                <w:b/>
                <w:bCs/>
                <w:sz w:val="20"/>
                <w:szCs w:val="20"/>
              </w:rPr>
            </w:pPr>
          </w:p>
          <w:p w14:paraId="45932E59" w14:textId="77777777" w:rsidR="00E62FFC" w:rsidRPr="009C37EA" w:rsidRDefault="00E62FFC" w:rsidP="009C37EA">
            <w:pPr>
              <w:spacing w:before="120"/>
              <w:ind w:left="57" w:right="57"/>
              <w:jc w:val="both"/>
              <w:rPr>
                <w:rFonts w:ascii="Arial" w:eastAsia="Calibri" w:hAnsi="Arial" w:cs="Arial"/>
                <w:b/>
                <w:bCs/>
                <w:sz w:val="20"/>
                <w:szCs w:val="20"/>
              </w:rPr>
            </w:pPr>
          </w:p>
          <w:p w14:paraId="3A65F29C" w14:textId="77777777" w:rsidR="00E62FFC" w:rsidRPr="009C37EA" w:rsidRDefault="00E62FFC" w:rsidP="009C37EA">
            <w:pPr>
              <w:spacing w:before="120"/>
              <w:ind w:left="57" w:right="57"/>
              <w:jc w:val="both"/>
              <w:rPr>
                <w:rFonts w:ascii="Arial" w:eastAsia="Calibri" w:hAnsi="Arial" w:cs="Arial"/>
                <w:b/>
                <w:bCs/>
                <w:sz w:val="20"/>
                <w:szCs w:val="20"/>
              </w:rPr>
            </w:pPr>
          </w:p>
          <w:p w14:paraId="7419222F" w14:textId="77777777" w:rsidR="00E62FFC" w:rsidRPr="009C37EA" w:rsidRDefault="00E62FFC" w:rsidP="009C37EA">
            <w:pPr>
              <w:spacing w:before="120"/>
              <w:ind w:left="57" w:right="57"/>
              <w:jc w:val="both"/>
              <w:rPr>
                <w:rFonts w:ascii="Arial" w:eastAsia="Calibri" w:hAnsi="Arial" w:cs="Arial"/>
                <w:b/>
                <w:bCs/>
                <w:sz w:val="20"/>
                <w:szCs w:val="20"/>
              </w:rPr>
            </w:pPr>
          </w:p>
          <w:p w14:paraId="03416B46" w14:textId="77777777" w:rsidR="00E62FFC" w:rsidRPr="009C37EA" w:rsidRDefault="00E62FFC" w:rsidP="009C37EA">
            <w:pPr>
              <w:spacing w:before="120"/>
              <w:ind w:left="57" w:right="57"/>
              <w:jc w:val="both"/>
              <w:rPr>
                <w:rFonts w:ascii="Arial" w:eastAsia="Calibri" w:hAnsi="Arial" w:cs="Arial"/>
                <w:b/>
                <w:bCs/>
                <w:sz w:val="20"/>
                <w:szCs w:val="20"/>
              </w:rPr>
            </w:pPr>
          </w:p>
          <w:p w14:paraId="7FBD1C31" w14:textId="77777777" w:rsidR="00E62FFC" w:rsidRPr="009C37EA" w:rsidRDefault="00E62FFC" w:rsidP="009C37EA">
            <w:pPr>
              <w:spacing w:before="120"/>
              <w:ind w:left="57" w:right="57"/>
              <w:jc w:val="both"/>
              <w:rPr>
                <w:rFonts w:ascii="Arial" w:eastAsia="Calibri" w:hAnsi="Arial" w:cs="Arial"/>
                <w:b/>
                <w:bCs/>
                <w:sz w:val="20"/>
                <w:szCs w:val="20"/>
              </w:rPr>
            </w:pPr>
          </w:p>
          <w:p w14:paraId="14EF73C0" w14:textId="77777777" w:rsidR="00E62FFC" w:rsidRPr="009C37EA" w:rsidRDefault="00E62FFC" w:rsidP="009C37EA">
            <w:pPr>
              <w:spacing w:before="120"/>
              <w:ind w:left="57" w:right="57"/>
              <w:jc w:val="both"/>
              <w:rPr>
                <w:rFonts w:ascii="Arial" w:eastAsia="Calibri" w:hAnsi="Arial" w:cs="Arial"/>
                <w:b/>
                <w:bCs/>
                <w:sz w:val="20"/>
                <w:szCs w:val="20"/>
              </w:rPr>
            </w:pPr>
          </w:p>
          <w:p w14:paraId="41383F2D" w14:textId="77777777" w:rsidR="00E62FFC" w:rsidRPr="009C37EA" w:rsidRDefault="00E62FFC" w:rsidP="009C37EA">
            <w:pPr>
              <w:spacing w:before="120"/>
              <w:ind w:left="57" w:right="57"/>
              <w:jc w:val="both"/>
              <w:rPr>
                <w:rFonts w:ascii="Arial" w:eastAsia="Calibri" w:hAnsi="Arial" w:cs="Arial"/>
                <w:b/>
                <w:bCs/>
                <w:sz w:val="20"/>
                <w:szCs w:val="20"/>
              </w:rPr>
            </w:pPr>
          </w:p>
          <w:p w14:paraId="25DC848E" w14:textId="77777777" w:rsidR="00E62FFC" w:rsidRPr="009C37EA" w:rsidRDefault="00E62FFC" w:rsidP="009C37EA">
            <w:pPr>
              <w:spacing w:before="120"/>
              <w:ind w:left="57" w:right="57"/>
              <w:jc w:val="both"/>
              <w:rPr>
                <w:rFonts w:ascii="Arial" w:eastAsia="Calibri" w:hAnsi="Arial" w:cs="Arial"/>
                <w:b/>
                <w:bCs/>
                <w:sz w:val="20"/>
                <w:szCs w:val="20"/>
              </w:rPr>
            </w:pPr>
          </w:p>
          <w:p w14:paraId="17D601F2" w14:textId="77777777" w:rsidR="00E62FFC" w:rsidRPr="009C37EA" w:rsidRDefault="00E62FFC" w:rsidP="009C37EA">
            <w:pPr>
              <w:spacing w:before="120"/>
              <w:ind w:left="57" w:right="57"/>
              <w:jc w:val="both"/>
              <w:rPr>
                <w:rFonts w:ascii="Arial" w:eastAsia="Calibri" w:hAnsi="Arial" w:cs="Arial"/>
                <w:b/>
                <w:bCs/>
                <w:sz w:val="20"/>
                <w:szCs w:val="20"/>
              </w:rPr>
            </w:pPr>
          </w:p>
          <w:p w14:paraId="081569E6" w14:textId="77777777" w:rsidR="00E62FFC" w:rsidRPr="009C37EA" w:rsidRDefault="00E62FFC" w:rsidP="009C37EA">
            <w:pPr>
              <w:spacing w:before="120"/>
              <w:ind w:left="57" w:right="57"/>
              <w:jc w:val="both"/>
              <w:rPr>
                <w:rFonts w:ascii="Arial" w:eastAsia="Calibri" w:hAnsi="Arial" w:cs="Arial"/>
                <w:b/>
                <w:bCs/>
                <w:sz w:val="20"/>
                <w:szCs w:val="20"/>
              </w:rPr>
            </w:pPr>
          </w:p>
          <w:p w14:paraId="388C4CE2" w14:textId="77777777" w:rsidR="00E62FFC" w:rsidRPr="009C37EA" w:rsidRDefault="00E62FFC" w:rsidP="009C37EA">
            <w:pPr>
              <w:spacing w:before="120"/>
              <w:ind w:left="57" w:right="57"/>
              <w:jc w:val="both"/>
              <w:rPr>
                <w:rFonts w:ascii="Arial" w:eastAsia="Calibri" w:hAnsi="Arial" w:cs="Arial"/>
                <w:b/>
                <w:bCs/>
                <w:sz w:val="20"/>
                <w:szCs w:val="20"/>
              </w:rPr>
            </w:pPr>
          </w:p>
          <w:p w14:paraId="796E5A02"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Sağlık Hizmetleri Sunumunda Etkili İletişim</w:t>
            </w:r>
          </w:p>
        </w:tc>
        <w:tc>
          <w:tcPr>
            <w:tcW w:w="1842" w:type="dxa"/>
          </w:tcPr>
          <w:p w14:paraId="197FEBC0" w14:textId="77777777" w:rsidR="00E62FFC" w:rsidRPr="009C37EA" w:rsidRDefault="00E62FFC" w:rsidP="009C37EA">
            <w:pPr>
              <w:spacing w:before="120"/>
              <w:ind w:left="57" w:right="57"/>
              <w:jc w:val="both"/>
              <w:rPr>
                <w:rFonts w:ascii="Arial" w:eastAsia="Calibri" w:hAnsi="Arial" w:cs="Arial"/>
                <w:b/>
                <w:bCs/>
                <w:sz w:val="20"/>
                <w:szCs w:val="20"/>
              </w:rPr>
            </w:pPr>
          </w:p>
          <w:p w14:paraId="5B83E350" w14:textId="77777777" w:rsidR="00E62FFC" w:rsidRPr="009C37EA" w:rsidRDefault="00E62FFC" w:rsidP="009C37EA">
            <w:pPr>
              <w:spacing w:before="120"/>
              <w:ind w:left="57" w:right="57"/>
              <w:jc w:val="both"/>
              <w:rPr>
                <w:rFonts w:ascii="Arial" w:eastAsia="Calibri" w:hAnsi="Arial" w:cs="Arial"/>
                <w:b/>
                <w:bCs/>
                <w:sz w:val="20"/>
                <w:szCs w:val="20"/>
              </w:rPr>
            </w:pPr>
          </w:p>
          <w:p w14:paraId="6DB46799" w14:textId="77777777" w:rsidR="00E62FFC" w:rsidRPr="009C37EA" w:rsidRDefault="00E62FFC" w:rsidP="009C37EA">
            <w:pPr>
              <w:spacing w:before="120"/>
              <w:ind w:left="57" w:right="57"/>
              <w:jc w:val="both"/>
              <w:rPr>
                <w:rFonts w:ascii="Arial" w:eastAsia="Calibri" w:hAnsi="Arial" w:cs="Arial"/>
                <w:b/>
                <w:bCs/>
                <w:sz w:val="20"/>
                <w:szCs w:val="20"/>
              </w:rPr>
            </w:pPr>
          </w:p>
          <w:p w14:paraId="3CF75C3B" w14:textId="77777777" w:rsidR="00E62FFC" w:rsidRPr="009C37EA" w:rsidRDefault="00E62FFC" w:rsidP="009C37EA">
            <w:pPr>
              <w:spacing w:before="120"/>
              <w:ind w:left="57" w:right="57"/>
              <w:jc w:val="both"/>
              <w:rPr>
                <w:rFonts w:ascii="Arial" w:eastAsia="Calibri" w:hAnsi="Arial" w:cs="Arial"/>
                <w:b/>
                <w:bCs/>
                <w:sz w:val="20"/>
                <w:szCs w:val="20"/>
              </w:rPr>
            </w:pPr>
          </w:p>
          <w:p w14:paraId="789A22D0" w14:textId="77777777" w:rsidR="00E62FFC" w:rsidRPr="009C37EA" w:rsidRDefault="00E62FFC" w:rsidP="009C37EA">
            <w:pPr>
              <w:spacing w:before="120"/>
              <w:ind w:left="57" w:right="57"/>
              <w:jc w:val="both"/>
              <w:rPr>
                <w:rFonts w:ascii="Arial" w:eastAsia="Calibri" w:hAnsi="Arial" w:cs="Arial"/>
                <w:b/>
                <w:bCs/>
                <w:sz w:val="20"/>
                <w:szCs w:val="20"/>
              </w:rPr>
            </w:pPr>
          </w:p>
          <w:p w14:paraId="4C368E88" w14:textId="77777777" w:rsidR="00E62FFC" w:rsidRPr="009C37EA" w:rsidRDefault="00E62FFC" w:rsidP="009C37EA">
            <w:pPr>
              <w:spacing w:before="120"/>
              <w:ind w:left="57" w:right="57"/>
              <w:jc w:val="both"/>
              <w:rPr>
                <w:rFonts w:ascii="Arial" w:eastAsia="Calibri" w:hAnsi="Arial" w:cs="Arial"/>
                <w:b/>
                <w:bCs/>
                <w:sz w:val="20"/>
                <w:szCs w:val="20"/>
              </w:rPr>
            </w:pPr>
          </w:p>
          <w:p w14:paraId="6406D2BE" w14:textId="77777777" w:rsidR="00E62FFC" w:rsidRPr="009C37EA" w:rsidRDefault="00E62FFC" w:rsidP="009C37EA">
            <w:pPr>
              <w:spacing w:before="120"/>
              <w:ind w:left="57" w:right="57"/>
              <w:jc w:val="both"/>
              <w:rPr>
                <w:rFonts w:ascii="Arial" w:eastAsia="Calibri" w:hAnsi="Arial" w:cs="Arial"/>
                <w:b/>
                <w:bCs/>
                <w:sz w:val="20"/>
                <w:szCs w:val="20"/>
              </w:rPr>
            </w:pPr>
          </w:p>
          <w:p w14:paraId="74CFACF8" w14:textId="77777777" w:rsidR="00E62FFC" w:rsidRPr="009C37EA" w:rsidRDefault="00E62FFC" w:rsidP="009C37EA">
            <w:pPr>
              <w:spacing w:before="120"/>
              <w:ind w:left="57" w:right="57"/>
              <w:jc w:val="both"/>
              <w:rPr>
                <w:rFonts w:ascii="Arial" w:eastAsia="Calibri" w:hAnsi="Arial" w:cs="Arial"/>
                <w:b/>
                <w:bCs/>
                <w:sz w:val="20"/>
                <w:szCs w:val="20"/>
              </w:rPr>
            </w:pPr>
          </w:p>
          <w:p w14:paraId="5E2BA027" w14:textId="77777777" w:rsidR="00E62FFC" w:rsidRPr="009C37EA" w:rsidRDefault="00E62FFC" w:rsidP="009C37EA">
            <w:pPr>
              <w:spacing w:before="120"/>
              <w:ind w:left="57" w:right="57"/>
              <w:jc w:val="both"/>
              <w:rPr>
                <w:rFonts w:ascii="Arial" w:eastAsia="Calibri" w:hAnsi="Arial" w:cs="Arial"/>
                <w:b/>
                <w:bCs/>
                <w:sz w:val="20"/>
                <w:szCs w:val="20"/>
              </w:rPr>
            </w:pPr>
          </w:p>
          <w:p w14:paraId="4AABCDF6" w14:textId="77777777" w:rsidR="00E62FFC" w:rsidRPr="009C37EA" w:rsidRDefault="00E62FFC" w:rsidP="009C37EA">
            <w:pPr>
              <w:spacing w:before="120"/>
              <w:ind w:left="57" w:right="57"/>
              <w:jc w:val="both"/>
              <w:rPr>
                <w:rFonts w:ascii="Arial" w:eastAsia="Calibri" w:hAnsi="Arial" w:cs="Arial"/>
                <w:b/>
                <w:bCs/>
                <w:sz w:val="20"/>
                <w:szCs w:val="20"/>
              </w:rPr>
            </w:pPr>
          </w:p>
          <w:p w14:paraId="3C092F62" w14:textId="77777777" w:rsidR="00E62FFC" w:rsidRPr="009C37EA" w:rsidRDefault="00E62FFC" w:rsidP="009C37EA">
            <w:pPr>
              <w:spacing w:before="120"/>
              <w:ind w:left="57" w:right="57"/>
              <w:jc w:val="both"/>
              <w:rPr>
                <w:rFonts w:ascii="Arial" w:eastAsia="Calibri" w:hAnsi="Arial" w:cs="Arial"/>
                <w:b/>
                <w:bCs/>
                <w:sz w:val="20"/>
                <w:szCs w:val="20"/>
              </w:rPr>
            </w:pPr>
          </w:p>
          <w:p w14:paraId="476B9459" w14:textId="77777777" w:rsidR="00E62FFC" w:rsidRPr="009C37EA" w:rsidRDefault="00E62FFC" w:rsidP="009C37EA">
            <w:pPr>
              <w:spacing w:before="120"/>
              <w:ind w:left="57" w:right="57"/>
              <w:jc w:val="both"/>
              <w:rPr>
                <w:rFonts w:ascii="Arial" w:eastAsia="Calibri" w:hAnsi="Arial" w:cs="Arial"/>
                <w:b/>
                <w:bCs/>
                <w:sz w:val="20"/>
                <w:szCs w:val="20"/>
              </w:rPr>
            </w:pPr>
          </w:p>
          <w:p w14:paraId="0526FAB2" w14:textId="77777777" w:rsidR="00E62FFC" w:rsidRPr="009C37EA" w:rsidRDefault="00E62FFC" w:rsidP="009C37EA">
            <w:pPr>
              <w:spacing w:before="120"/>
              <w:ind w:left="57" w:right="57"/>
              <w:jc w:val="both"/>
              <w:rPr>
                <w:rFonts w:ascii="Arial" w:eastAsia="Calibri" w:hAnsi="Arial" w:cs="Arial"/>
                <w:b/>
                <w:bCs/>
                <w:sz w:val="20"/>
                <w:szCs w:val="20"/>
              </w:rPr>
            </w:pPr>
          </w:p>
          <w:p w14:paraId="436C2268" w14:textId="77777777" w:rsidR="00E62FFC" w:rsidRPr="009C37EA" w:rsidRDefault="00E62FFC" w:rsidP="009C37EA">
            <w:pPr>
              <w:spacing w:before="120"/>
              <w:ind w:left="57" w:right="57"/>
              <w:jc w:val="both"/>
              <w:rPr>
                <w:rFonts w:ascii="Arial" w:eastAsia="Calibri" w:hAnsi="Arial" w:cs="Arial"/>
                <w:b/>
                <w:bCs/>
                <w:sz w:val="20"/>
                <w:szCs w:val="20"/>
              </w:rPr>
            </w:pPr>
          </w:p>
          <w:p w14:paraId="2670BBE9" w14:textId="77777777" w:rsidR="00E62FFC" w:rsidRPr="009C37EA" w:rsidRDefault="00E62FFC" w:rsidP="009C37EA">
            <w:pPr>
              <w:spacing w:before="120"/>
              <w:ind w:left="57" w:right="57"/>
              <w:jc w:val="both"/>
              <w:rPr>
                <w:rFonts w:ascii="Arial" w:eastAsia="Calibri" w:hAnsi="Arial" w:cs="Arial"/>
                <w:b/>
                <w:bCs/>
                <w:sz w:val="20"/>
                <w:szCs w:val="20"/>
              </w:rPr>
            </w:pPr>
          </w:p>
          <w:p w14:paraId="4DE5A21A" w14:textId="77777777" w:rsidR="00E62FFC" w:rsidRPr="009C37EA" w:rsidRDefault="00E62FFC" w:rsidP="009C37EA">
            <w:pPr>
              <w:spacing w:before="120"/>
              <w:ind w:left="57" w:right="57"/>
              <w:jc w:val="both"/>
              <w:rPr>
                <w:rFonts w:ascii="Arial" w:eastAsia="Calibri" w:hAnsi="Arial" w:cs="Arial"/>
                <w:b/>
                <w:bCs/>
                <w:sz w:val="20"/>
                <w:szCs w:val="20"/>
              </w:rPr>
            </w:pPr>
          </w:p>
          <w:p w14:paraId="7D888BB8" w14:textId="77777777" w:rsidR="00E62FFC" w:rsidRPr="009C37EA" w:rsidRDefault="00E62FFC" w:rsidP="009C37EA">
            <w:pPr>
              <w:spacing w:before="120"/>
              <w:ind w:left="57" w:right="57"/>
              <w:jc w:val="both"/>
              <w:rPr>
                <w:rFonts w:ascii="Arial" w:eastAsia="Calibri" w:hAnsi="Arial" w:cs="Arial"/>
                <w:b/>
                <w:bCs/>
                <w:sz w:val="20"/>
                <w:szCs w:val="20"/>
              </w:rPr>
            </w:pPr>
          </w:p>
          <w:p w14:paraId="7A650E99" w14:textId="77777777" w:rsidR="00E62FFC" w:rsidRPr="009C37EA" w:rsidRDefault="00E62FFC" w:rsidP="009C37EA">
            <w:pPr>
              <w:spacing w:before="120"/>
              <w:ind w:left="57" w:right="57"/>
              <w:jc w:val="both"/>
              <w:rPr>
                <w:rFonts w:ascii="Arial" w:eastAsia="Calibri" w:hAnsi="Arial" w:cs="Arial"/>
                <w:b/>
                <w:bCs/>
                <w:sz w:val="20"/>
                <w:szCs w:val="20"/>
              </w:rPr>
            </w:pPr>
          </w:p>
          <w:p w14:paraId="11EDEE0F" w14:textId="77777777" w:rsidR="00E62FFC" w:rsidRPr="009C37EA" w:rsidRDefault="00E62FFC" w:rsidP="009C37EA">
            <w:pPr>
              <w:spacing w:before="120"/>
              <w:ind w:left="57" w:right="57"/>
              <w:jc w:val="both"/>
              <w:rPr>
                <w:rFonts w:ascii="Arial" w:eastAsia="Calibri" w:hAnsi="Arial" w:cs="Arial"/>
                <w:b/>
                <w:bCs/>
                <w:sz w:val="20"/>
                <w:szCs w:val="20"/>
              </w:rPr>
            </w:pPr>
          </w:p>
          <w:p w14:paraId="6FD26D45" w14:textId="77777777" w:rsidR="00E62FFC" w:rsidRPr="009C37EA" w:rsidRDefault="00E62FFC" w:rsidP="009C37EA">
            <w:pPr>
              <w:spacing w:before="120"/>
              <w:ind w:left="57" w:right="57"/>
              <w:jc w:val="both"/>
              <w:rPr>
                <w:rFonts w:ascii="Arial" w:eastAsia="Calibri" w:hAnsi="Arial" w:cs="Arial"/>
                <w:b/>
                <w:bCs/>
                <w:sz w:val="20"/>
                <w:szCs w:val="20"/>
              </w:rPr>
            </w:pPr>
          </w:p>
          <w:p w14:paraId="76B6D644" w14:textId="77777777" w:rsidR="00E62FFC" w:rsidRPr="009C37EA" w:rsidRDefault="00E62FFC" w:rsidP="009C37EA">
            <w:pPr>
              <w:spacing w:before="120"/>
              <w:ind w:left="57" w:right="57"/>
              <w:jc w:val="both"/>
              <w:rPr>
                <w:rFonts w:ascii="Arial" w:eastAsia="Calibri" w:hAnsi="Arial" w:cs="Arial"/>
                <w:b/>
                <w:bCs/>
                <w:sz w:val="20"/>
                <w:szCs w:val="20"/>
              </w:rPr>
            </w:pPr>
          </w:p>
          <w:p w14:paraId="5F46E59D" w14:textId="77777777" w:rsidR="00E62FFC" w:rsidRPr="009C37EA" w:rsidRDefault="00E62FFC" w:rsidP="009C37EA">
            <w:pPr>
              <w:spacing w:before="120"/>
              <w:ind w:left="57" w:right="57"/>
              <w:jc w:val="both"/>
              <w:rPr>
                <w:rFonts w:ascii="Arial" w:eastAsia="Calibri" w:hAnsi="Arial" w:cs="Arial"/>
                <w:b/>
                <w:bCs/>
                <w:sz w:val="20"/>
                <w:szCs w:val="20"/>
              </w:rPr>
            </w:pPr>
          </w:p>
          <w:p w14:paraId="3DE39C11" w14:textId="77777777" w:rsidR="00E62FFC" w:rsidRPr="009C37EA" w:rsidRDefault="00E62FFC" w:rsidP="009C37EA">
            <w:pPr>
              <w:spacing w:before="120"/>
              <w:ind w:left="57" w:right="57"/>
              <w:jc w:val="both"/>
              <w:rPr>
                <w:rFonts w:ascii="Arial" w:eastAsia="Calibri" w:hAnsi="Arial" w:cs="Arial"/>
                <w:b/>
                <w:bCs/>
                <w:sz w:val="20"/>
                <w:szCs w:val="20"/>
              </w:rPr>
            </w:pPr>
          </w:p>
          <w:p w14:paraId="5FE6FE75"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Sağlık hizmetleri sunumunda etkili iletişim kurabilme</w:t>
            </w:r>
          </w:p>
          <w:p w14:paraId="3BBCB6E1" w14:textId="77777777" w:rsidR="0030562B" w:rsidRPr="009C37EA" w:rsidRDefault="0030562B" w:rsidP="009C37EA">
            <w:pPr>
              <w:spacing w:before="120"/>
              <w:ind w:left="57" w:right="57"/>
              <w:jc w:val="both"/>
              <w:rPr>
                <w:rFonts w:ascii="Arial" w:eastAsia="Calibri" w:hAnsi="Arial" w:cs="Arial"/>
                <w:b/>
                <w:bCs/>
                <w:sz w:val="20"/>
                <w:szCs w:val="20"/>
              </w:rPr>
            </w:pPr>
          </w:p>
        </w:tc>
        <w:tc>
          <w:tcPr>
            <w:tcW w:w="3686" w:type="dxa"/>
            <w:gridSpan w:val="2"/>
            <w:vAlign w:val="center"/>
          </w:tcPr>
          <w:p w14:paraId="51C0B08D" w14:textId="7656F7A6"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Hasta</w:t>
            </w:r>
            <w:r w:rsidR="00516A6B">
              <w:rPr>
                <w:rFonts w:ascii="Arial" w:eastAsia="Calibri" w:hAnsi="Arial" w:cs="Arial"/>
                <w:b/>
                <w:sz w:val="20"/>
                <w:szCs w:val="20"/>
              </w:rPr>
              <w:t>yla</w:t>
            </w:r>
            <w:r w:rsidRPr="009C37EA">
              <w:rPr>
                <w:rFonts w:ascii="Arial" w:eastAsia="Calibri" w:hAnsi="Arial" w:cs="Arial"/>
                <w:b/>
                <w:sz w:val="20"/>
                <w:szCs w:val="20"/>
              </w:rPr>
              <w:t xml:space="preserve"> etkili iletişim kurar.</w:t>
            </w:r>
          </w:p>
          <w:p w14:paraId="6841F0C1"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Etkili iletişim kurarken sağlık personelinin dikkat etmesi gereken noktalar sıralanır.</w:t>
            </w:r>
          </w:p>
          <w:p w14:paraId="44BE0CA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Hasta ile sağlık personeli iletişimindeki doğru ve olumlu davranışlar sıralanır.</w:t>
            </w:r>
          </w:p>
          <w:p w14:paraId="49F85C2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Çocuk hasta ile etkili iletişim kurma yolları açıklanır.</w:t>
            </w:r>
          </w:p>
          <w:p w14:paraId="57F32252" w14:textId="557ACDA0"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Bazı özel durumu olan (öfke</w:t>
            </w:r>
            <w:r w:rsidR="00516A6B">
              <w:rPr>
                <w:rFonts w:ascii="Arial" w:eastAsia="Calibri" w:hAnsi="Arial" w:cs="Arial"/>
                <w:bCs/>
                <w:sz w:val="20"/>
                <w:szCs w:val="20"/>
              </w:rPr>
              <w:t xml:space="preserve"> ve </w:t>
            </w:r>
            <w:r w:rsidRPr="009C37EA">
              <w:rPr>
                <w:rFonts w:ascii="Arial" w:eastAsia="Calibri" w:hAnsi="Arial" w:cs="Arial"/>
                <w:bCs/>
                <w:sz w:val="20"/>
                <w:szCs w:val="20"/>
              </w:rPr>
              <w:t xml:space="preserve">panik yaşayan hasta, tedaviyi reddeden hasta, felçli hasta, özel gereksinimli hasta, bilinci kapalı hasta </w:t>
            </w:r>
            <w:r w:rsidR="00516A6B">
              <w:rPr>
                <w:rFonts w:ascii="Arial" w:eastAsia="Calibri" w:hAnsi="Arial" w:cs="Arial"/>
                <w:bCs/>
                <w:sz w:val="20"/>
                <w:szCs w:val="20"/>
              </w:rPr>
              <w:t>gibi</w:t>
            </w:r>
            <w:r w:rsidRPr="009C37EA">
              <w:rPr>
                <w:rFonts w:ascii="Arial" w:eastAsia="Calibri" w:hAnsi="Arial" w:cs="Arial"/>
                <w:bCs/>
                <w:sz w:val="20"/>
                <w:szCs w:val="20"/>
              </w:rPr>
              <w:t>) hastalarla etkili iletişim kurma yolları açıklanır.</w:t>
            </w:r>
          </w:p>
          <w:p w14:paraId="7F08D3E6" w14:textId="77777777" w:rsidR="005B2576"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Yazılan senaryolarla hasta ile etkili iletişim kurma</w:t>
            </w:r>
            <w:r w:rsidR="005B2576" w:rsidRPr="009C37EA">
              <w:rPr>
                <w:rFonts w:ascii="Arial" w:eastAsia="Calibri" w:hAnsi="Arial" w:cs="Arial"/>
                <w:bCs/>
                <w:sz w:val="20"/>
                <w:szCs w:val="20"/>
              </w:rPr>
              <w:t>sı sağlanır.</w:t>
            </w:r>
          </w:p>
          <w:p w14:paraId="52B9088C" w14:textId="6AE3B87E" w:rsidR="006E158E" w:rsidRPr="009C37EA" w:rsidRDefault="006E158E" w:rsidP="009C37EA">
            <w:pPr>
              <w:spacing w:before="120"/>
              <w:ind w:left="57" w:right="57"/>
              <w:jc w:val="both"/>
              <w:rPr>
                <w:rFonts w:ascii="Arial" w:hAnsi="Arial" w:cs="Arial"/>
                <w:b/>
                <w:sz w:val="20"/>
                <w:szCs w:val="20"/>
              </w:rPr>
            </w:pPr>
            <w:r w:rsidRPr="009C37EA">
              <w:rPr>
                <w:rFonts w:ascii="Arial" w:hAnsi="Arial" w:cs="Arial"/>
                <w:b/>
                <w:sz w:val="20"/>
                <w:szCs w:val="20"/>
              </w:rPr>
              <w:t>Yaşlı hasta</w:t>
            </w:r>
            <w:r w:rsidR="00516A6B">
              <w:rPr>
                <w:rFonts w:ascii="Arial" w:hAnsi="Arial" w:cs="Arial"/>
                <w:b/>
                <w:sz w:val="20"/>
                <w:szCs w:val="20"/>
              </w:rPr>
              <w:t>yla</w:t>
            </w:r>
            <w:r w:rsidRPr="009C37EA">
              <w:rPr>
                <w:rFonts w:ascii="Arial" w:hAnsi="Arial" w:cs="Arial"/>
                <w:b/>
                <w:sz w:val="20"/>
                <w:szCs w:val="20"/>
              </w:rPr>
              <w:t xml:space="preserve"> etkili </w:t>
            </w:r>
            <w:r w:rsidR="006D71DA">
              <w:rPr>
                <w:rFonts w:ascii="Arial" w:hAnsi="Arial" w:cs="Arial"/>
                <w:b/>
                <w:sz w:val="20"/>
                <w:szCs w:val="20"/>
              </w:rPr>
              <w:t>ileti</w:t>
            </w:r>
            <w:r w:rsidRPr="009C37EA">
              <w:rPr>
                <w:rFonts w:ascii="Arial" w:hAnsi="Arial" w:cs="Arial"/>
                <w:b/>
                <w:sz w:val="20"/>
                <w:szCs w:val="20"/>
              </w:rPr>
              <w:t>şim kurar.</w:t>
            </w:r>
          </w:p>
          <w:p w14:paraId="1F89BBE0" w14:textId="77777777" w:rsidR="006E158E" w:rsidRPr="009C37EA" w:rsidRDefault="006E158E" w:rsidP="009C37EA">
            <w:pPr>
              <w:spacing w:before="120"/>
              <w:ind w:left="57" w:right="57"/>
              <w:jc w:val="both"/>
              <w:rPr>
                <w:rFonts w:ascii="Arial" w:hAnsi="Arial" w:cs="Arial"/>
                <w:bCs/>
                <w:sz w:val="20"/>
                <w:szCs w:val="20"/>
              </w:rPr>
            </w:pPr>
            <w:r w:rsidRPr="009C37EA">
              <w:rPr>
                <w:rFonts w:ascii="Arial" w:hAnsi="Arial" w:cs="Arial"/>
                <w:bCs/>
                <w:sz w:val="20"/>
                <w:szCs w:val="20"/>
              </w:rPr>
              <w:t>Yaşlılarda iletişimi olumsuz etkileyen faktörler sıralanır.</w:t>
            </w:r>
          </w:p>
          <w:p w14:paraId="01F95220" w14:textId="77777777" w:rsidR="006E158E" w:rsidRPr="009C37EA" w:rsidRDefault="006E158E" w:rsidP="009C37EA">
            <w:pPr>
              <w:spacing w:before="120"/>
              <w:ind w:left="57" w:right="57"/>
              <w:jc w:val="both"/>
              <w:rPr>
                <w:rFonts w:ascii="Arial" w:hAnsi="Arial" w:cs="Arial"/>
                <w:bCs/>
                <w:sz w:val="20"/>
                <w:szCs w:val="20"/>
              </w:rPr>
            </w:pPr>
            <w:r w:rsidRPr="009C37EA">
              <w:rPr>
                <w:rFonts w:ascii="Arial" w:hAnsi="Arial" w:cs="Arial"/>
                <w:bCs/>
                <w:sz w:val="20"/>
                <w:szCs w:val="20"/>
              </w:rPr>
              <w:t>Yaşlılarla olumlu iletişim için yapılması gerekenler sıralanır.</w:t>
            </w:r>
          </w:p>
          <w:p w14:paraId="54D04F9E" w14:textId="77777777" w:rsidR="006E158E" w:rsidRPr="009C37EA" w:rsidRDefault="006E158E" w:rsidP="009C37EA">
            <w:pPr>
              <w:spacing w:before="120"/>
              <w:ind w:left="57" w:right="57"/>
              <w:jc w:val="both"/>
              <w:rPr>
                <w:rFonts w:ascii="Arial" w:hAnsi="Arial" w:cs="Arial"/>
                <w:bCs/>
                <w:sz w:val="20"/>
                <w:szCs w:val="20"/>
              </w:rPr>
            </w:pPr>
            <w:r w:rsidRPr="009C37EA">
              <w:rPr>
                <w:rFonts w:ascii="Arial" w:hAnsi="Arial" w:cs="Arial"/>
                <w:bCs/>
                <w:sz w:val="20"/>
                <w:szCs w:val="20"/>
              </w:rPr>
              <w:t>Yalnız yaşayan yaşlıların konuşma ihtiyacına yönelik iletişim açıklanır.</w:t>
            </w:r>
          </w:p>
          <w:p w14:paraId="568B50DE" w14:textId="77777777" w:rsidR="006E158E" w:rsidRPr="009C37EA" w:rsidRDefault="006E158E" w:rsidP="009C37EA">
            <w:pPr>
              <w:spacing w:before="120"/>
              <w:ind w:left="57" w:right="57"/>
              <w:jc w:val="both"/>
              <w:rPr>
                <w:rFonts w:ascii="Arial" w:eastAsia="Calibri" w:hAnsi="Arial" w:cs="Arial"/>
                <w:bCs/>
                <w:sz w:val="20"/>
                <w:szCs w:val="20"/>
              </w:rPr>
            </w:pPr>
          </w:p>
          <w:p w14:paraId="39AA37C7" w14:textId="77777777" w:rsidR="0030562B" w:rsidRPr="009C37EA" w:rsidRDefault="0030562B" w:rsidP="009C37EA">
            <w:pPr>
              <w:spacing w:before="120"/>
              <w:ind w:left="57" w:right="57"/>
              <w:jc w:val="both"/>
              <w:rPr>
                <w:rFonts w:ascii="Arial" w:eastAsia="Calibri" w:hAnsi="Arial" w:cs="Arial"/>
                <w:bCs/>
                <w:sz w:val="20"/>
                <w:szCs w:val="20"/>
              </w:rPr>
            </w:pPr>
          </w:p>
          <w:p w14:paraId="522AB30B" w14:textId="3807C379"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Hasta yakını</w:t>
            </w:r>
            <w:r w:rsidR="00516A6B">
              <w:rPr>
                <w:rFonts w:ascii="Arial" w:eastAsia="Calibri" w:hAnsi="Arial" w:cs="Arial"/>
                <w:b/>
                <w:sz w:val="20"/>
                <w:szCs w:val="20"/>
              </w:rPr>
              <w:t>yla</w:t>
            </w:r>
            <w:r w:rsidRPr="009C37EA">
              <w:rPr>
                <w:rFonts w:ascii="Arial" w:eastAsia="Calibri" w:hAnsi="Arial" w:cs="Arial"/>
                <w:b/>
                <w:sz w:val="20"/>
                <w:szCs w:val="20"/>
              </w:rPr>
              <w:t xml:space="preserve"> etkili iletişim kurar. </w:t>
            </w:r>
          </w:p>
          <w:p w14:paraId="4B23A076" w14:textId="39A8DCF1"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Hasta yakını</w:t>
            </w:r>
            <w:r w:rsidR="00516A6B">
              <w:rPr>
                <w:rFonts w:ascii="Arial" w:eastAsia="Calibri" w:hAnsi="Arial" w:cs="Arial"/>
                <w:bCs/>
                <w:sz w:val="20"/>
                <w:szCs w:val="20"/>
              </w:rPr>
              <w:t>yla</w:t>
            </w:r>
            <w:r w:rsidRPr="009C37EA">
              <w:rPr>
                <w:rFonts w:ascii="Arial" w:eastAsia="Calibri" w:hAnsi="Arial" w:cs="Arial"/>
                <w:bCs/>
                <w:sz w:val="20"/>
                <w:szCs w:val="20"/>
              </w:rPr>
              <w:t xml:space="preserve"> etkili iletişim kurarken dikkat edilmesi gereken kurallar açıklanır.</w:t>
            </w:r>
          </w:p>
          <w:p w14:paraId="30CFA530" w14:textId="798C0E9E"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Özel durumu olan hasta yakınları</w:t>
            </w:r>
            <w:r w:rsidR="00516A6B">
              <w:rPr>
                <w:rFonts w:ascii="Arial" w:eastAsia="Calibri" w:hAnsi="Arial" w:cs="Arial"/>
                <w:bCs/>
                <w:sz w:val="20"/>
                <w:szCs w:val="20"/>
              </w:rPr>
              <w:t>yla</w:t>
            </w:r>
            <w:r w:rsidRPr="009C37EA">
              <w:rPr>
                <w:rFonts w:ascii="Arial" w:eastAsia="Calibri" w:hAnsi="Arial" w:cs="Arial"/>
                <w:bCs/>
                <w:sz w:val="20"/>
                <w:szCs w:val="20"/>
              </w:rPr>
              <w:t xml:space="preserve"> etkili iletişim kurma yolları açıklanır.</w:t>
            </w:r>
          </w:p>
          <w:p w14:paraId="2900DF81"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Yakını ölen kişilerle etkili iletişim kurma açıklanır.</w:t>
            </w:r>
          </w:p>
          <w:p w14:paraId="218B3321" w14:textId="46262D41"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Yazılan senaryolarla hasta yakını</w:t>
            </w:r>
            <w:r w:rsidR="00516A6B">
              <w:rPr>
                <w:rFonts w:ascii="Arial" w:eastAsia="Calibri" w:hAnsi="Arial" w:cs="Arial"/>
                <w:sz w:val="20"/>
                <w:szCs w:val="20"/>
              </w:rPr>
              <w:t>yla</w:t>
            </w:r>
            <w:r w:rsidRPr="009C37EA">
              <w:rPr>
                <w:rFonts w:ascii="Arial" w:eastAsia="Calibri" w:hAnsi="Arial" w:cs="Arial"/>
                <w:sz w:val="20"/>
                <w:szCs w:val="20"/>
              </w:rPr>
              <w:t xml:space="preserve"> etkili iletişim kurma</w:t>
            </w:r>
            <w:r w:rsidR="005B2576" w:rsidRPr="009C37EA">
              <w:rPr>
                <w:rFonts w:ascii="Arial" w:eastAsia="Calibri" w:hAnsi="Arial" w:cs="Arial"/>
                <w:sz w:val="20"/>
                <w:szCs w:val="20"/>
              </w:rPr>
              <w:t>sı sağlanır.</w:t>
            </w:r>
          </w:p>
          <w:p w14:paraId="7435359A" w14:textId="77777777" w:rsidR="0030562B" w:rsidRPr="009C37EA" w:rsidRDefault="0030562B" w:rsidP="009C37EA">
            <w:pPr>
              <w:spacing w:before="120"/>
              <w:ind w:left="57" w:right="57"/>
              <w:jc w:val="both"/>
              <w:rPr>
                <w:rFonts w:ascii="Arial" w:eastAsia="Calibri" w:hAnsi="Arial" w:cs="Arial"/>
                <w:b/>
                <w:sz w:val="20"/>
                <w:szCs w:val="20"/>
              </w:rPr>
            </w:pPr>
          </w:p>
          <w:p w14:paraId="38565320"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Özel gereksinimli bireylerle etkili iletişim kurar. </w:t>
            </w:r>
          </w:p>
          <w:p w14:paraId="62BFC7F7"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Görme yetersizliği olan bireyler ile etkili iletişim kurma yolları sıralanır.</w:t>
            </w:r>
          </w:p>
          <w:p w14:paraId="72674AA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Konuşma bozukluğu olan bireyler ile etkili iletişim kurma yolları sıralanır.</w:t>
            </w:r>
          </w:p>
          <w:p w14:paraId="7FA81FDD"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İşitme yetersizliği olan bireyler ile etkili iletişim kurma yolları sıralanır.</w:t>
            </w:r>
          </w:p>
          <w:p w14:paraId="6FDB65D5"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Hafif, orta ve ağır düzeyde zihinsel yetersizliği olan bireyler ile etkili iletişim kurma yolları sıralanır.</w:t>
            </w:r>
          </w:p>
          <w:p w14:paraId="4EDE82A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Hafif, orta ve ağır düzeyde otizm tanılı bireyler ile etkili iletişim kurma yolları sıralanır.</w:t>
            </w:r>
          </w:p>
          <w:p w14:paraId="49473E9F"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Yazılan senaryolarla özel gereksinimli bireylerle etkili iletişim kurma yollarını kullanması sağlanır.</w:t>
            </w:r>
          </w:p>
          <w:p w14:paraId="4D3A4090" w14:textId="77777777" w:rsidR="0030562B" w:rsidRPr="009C37EA" w:rsidRDefault="0030562B" w:rsidP="009C37EA">
            <w:pPr>
              <w:spacing w:before="120"/>
              <w:ind w:left="57" w:right="57"/>
              <w:jc w:val="both"/>
              <w:rPr>
                <w:rFonts w:ascii="Arial" w:eastAsia="Calibri" w:hAnsi="Arial" w:cs="Arial"/>
                <w:bCs/>
                <w:sz w:val="20"/>
                <w:szCs w:val="20"/>
              </w:rPr>
            </w:pPr>
          </w:p>
          <w:p w14:paraId="4ECBB63E"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Olağanüstü durumlarda etkili iletişim kurar.</w:t>
            </w:r>
          </w:p>
          <w:p w14:paraId="781B51DF"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Afet durumlarında etkili iletişim kurma yolları sıralanır.</w:t>
            </w:r>
          </w:p>
          <w:p w14:paraId="4B20C0B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Salgın durumlarında etkili iletişim kurma yolları sıralanır.</w:t>
            </w:r>
          </w:p>
          <w:p w14:paraId="428CF056"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Kaza durumlarında etkili iletişim kurma yolları sıralanır.</w:t>
            </w:r>
          </w:p>
          <w:p w14:paraId="33ECE94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Yazılan senaryolarla olağan üstü durumlarda etkili iletişim kurma yollarını kullanması sağlanır.</w:t>
            </w:r>
          </w:p>
          <w:p w14:paraId="22BD76E6" w14:textId="77777777" w:rsidR="0030562B" w:rsidRPr="009C37EA" w:rsidRDefault="0030562B" w:rsidP="009C37EA">
            <w:pPr>
              <w:spacing w:before="120"/>
              <w:ind w:left="57" w:right="57"/>
              <w:jc w:val="both"/>
              <w:rPr>
                <w:rFonts w:ascii="Arial" w:eastAsia="Calibri" w:hAnsi="Arial" w:cs="Arial"/>
                <w:b/>
                <w:sz w:val="20"/>
                <w:szCs w:val="20"/>
              </w:rPr>
            </w:pPr>
          </w:p>
        </w:tc>
        <w:tc>
          <w:tcPr>
            <w:tcW w:w="2268" w:type="dxa"/>
            <w:vAlign w:val="center"/>
          </w:tcPr>
          <w:p w14:paraId="59871AF0" w14:textId="2D1DB9B7" w:rsidR="0030562B"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Hasta</w:t>
            </w:r>
            <w:r w:rsidR="00516A6B">
              <w:rPr>
                <w:rFonts w:ascii="Arial" w:eastAsia="Calibri" w:hAnsi="Arial" w:cs="Arial"/>
                <w:b/>
                <w:sz w:val="20"/>
                <w:szCs w:val="20"/>
              </w:rPr>
              <w:t>yla</w:t>
            </w:r>
            <w:r w:rsidRPr="009C37EA">
              <w:rPr>
                <w:rFonts w:ascii="Arial" w:eastAsia="Calibri" w:hAnsi="Arial" w:cs="Arial"/>
                <w:b/>
                <w:sz w:val="20"/>
                <w:szCs w:val="20"/>
              </w:rPr>
              <w:t xml:space="preserve"> Etkili İletişim </w:t>
            </w:r>
          </w:p>
          <w:p w14:paraId="434DBE56" w14:textId="1C5C747D" w:rsidR="00516A6B" w:rsidRPr="009C37EA" w:rsidRDefault="00516A6B" w:rsidP="009C37EA">
            <w:pPr>
              <w:spacing w:before="120"/>
              <w:ind w:left="57" w:right="57"/>
              <w:jc w:val="both"/>
              <w:rPr>
                <w:rFonts w:ascii="Arial" w:eastAsia="Calibri" w:hAnsi="Arial" w:cs="Arial"/>
                <w:b/>
                <w:sz w:val="20"/>
                <w:szCs w:val="20"/>
              </w:rPr>
            </w:pPr>
            <w:r>
              <w:rPr>
                <w:rFonts w:ascii="Arial" w:eastAsia="Calibri" w:hAnsi="Arial" w:cs="Arial"/>
                <w:b/>
                <w:sz w:val="20"/>
                <w:szCs w:val="20"/>
              </w:rPr>
              <w:t xml:space="preserve">Yaşlı Hastayla </w:t>
            </w:r>
            <w:r w:rsidR="006D71DA">
              <w:rPr>
                <w:rFonts w:ascii="Arial" w:eastAsia="Calibri" w:hAnsi="Arial" w:cs="Arial"/>
                <w:b/>
                <w:sz w:val="20"/>
                <w:szCs w:val="20"/>
              </w:rPr>
              <w:t>Etkili</w:t>
            </w:r>
            <w:r>
              <w:rPr>
                <w:rFonts w:ascii="Arial" w:eastAsia="Calibri" w:hAnsi="Arial" w:cs="Arial"/>
                <w:b/>
                <w:sz w:val="20"/>
                <w:szCs w:val="20"/>
              </w:rPr>
              <w:t xml:space="preserve"> İletişim </w:t>
            </w:r>
          </w:p>
          <w:p w14:paraId="2F214AAC" w14:textId="376D4C0A"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Hasta Yakını</w:t>
            </w:r>
            <w:r w:rsidR="00516A6B">
              <w:rPr>
                <w:rFonts w:ascii="Arial" w:eastAsia="Calibri" w:hAnsi="Arial" w:cs="Arial"/>
                <w:b/>
                <w:sz w:val="20"/>
                <w:szCs w:val="20"/>
              </w:rPr>
              <w:t>yla</w:t>
            </w:r>
            <w:r w:rsidRPr="009C37EA">
              <w:rPr>
                <w:rFonts w:ascii="Arial" w:eastAsia="Calibri" w:hAnsi="Arial" w:cs="Arial"/>
                <w:b/>
                <w:sz w:val="20"/>
                <w:szCs w:val="20"/>
              </w:rPr>
              <w:t xml:space="preserve"> Etkili İletişim </w:t>
            </w:r>
          </w:p>
          <w:p w14:paraId="2B3A6806"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 xml:space="preserve">Özel Gereksinimli Bireylerle Etkili İletişim </w:t>
            </w:r>
          </w:p>
          <w:p w14:paraId="7AB58937"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Olağanüstü Durumlarda Etkili İletişim</w:t>
            </w:r>
          </w:p>
        </w:tc>
      </w:tr>
      <w:tr w:rsidR="0030562B" w:rsidRPr="009C37EA" w14:paraId="1AE68EB0" w14:textId="77777777" w:rsidTr="009C37EA">
        <w:trPr>
          <w:trHeight w:val="534"/>
        </w:trPr>
        <w:tc>
          <w:tcPr>
            <w:tcW w:w="9918" w:type="dxa"/>
            <w:gridSpan w:val="5"/>
            <w:shd w:val="clear" w:color="auto" w:fill="DEEAF6"/>
            <w:vAlign w:val="center"/>
          </w:tcPr>
          <w:p w14:paraId="2CE9A834"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UYGULAMA FAALİYETLERİ / TEMRİNLER</w:t>
            </w:r>
          </w:p>
        </w:tc>
      </w:tr>
      <w:tr w:rsidR="0030562B" w:rsidRPr="009C37EA" w14:paraId="0CB15C8C" w14:textId="77777777" w:rsidTr="009C37EA">
        <w:trPr>
          <w:trHeight w:val="1193"/>
        </w:trPr>
        <w:tc>
          <w:tcPr>
            <w:tcW w:w="9918" w:type="dxa"/>
            <w:gridSpan w:val="5"/>
          </w:tcPr>
          <w:p w14:paraId="292D9C4D" w14:textId="77777777" w:rsidR="00ED7187" w:rsidRPr="00BD0D8A" w:rsidRDefault="0030562B" w:rsidP="00ED7187">
            <w:pPr>
              <w:spacing w:line="276" w:lineRule="auto"/>
              <w:ind w:firstLine="594"/>
              <w:jc w:val="both"/>
              <w:rPr>
                <w:rFonts w:ascii="Arial" w:eastAsia="Calibri" w:hAnsi="Arial" w:cs="Arial"/>
                <w:bCs/>
                <w:sz w:val="20"/>
                <w:szCs w:val="20"/>
              </w:rPr>
            </w:pPr>
            <w:r w:rsidRPr="00BD0D8A">
              <w:rPr>
                <w:rFonts w:ascii="Arial" w:eastAsia="Calibri" w:hAnsi="Arial" w:cs="Arial"/>
                <w:sz w:val="20"/>
                <w:szCs w:val="20"/>
              </w:rPr>
              <w:br w:type="page"/>
            </w:r>
            <w:r w:rsidR="00ED7187" w:rsidRPr="00BD0D8A">
              <w:rPr>
                <w:rFonts w:ascii="Arial" w:eastAsia="Calibri" w:hAnsi="Arial" w:cs="Arial"/>
                <w:bCs/>
                <w:sz w:val="20"/>
                <w:szCs w:val="20"/>
              </w:rPr>
              <w:t>Uygulama faaliyeti/temrinleri; dersin öğrenme çıktısına uygun olarak okulun fiziki kapasitesi ve donatımı ile öğrenci sayısı göz önünde bulundurularak en fazla uygulama faaliyeti/temrini yaptırılacak şekilde meslek alan zümre öğretmenler kurulu tarafından seçilir. Meslek alan zümre öğretmenleri tarafından aşağıda yer alan temrinlerden farklı temrinlerin uygulanmasına karar verilebilir.</w:t>
            </w:r>
          </w:p>
          <w:p w14:paraId="55D1FC54" w14:textId="77777777" w:rsidR="00ED7187" w:rsidRPr="00BD0D8A" w:rsidRDefault="00ED7187" w:rsidP="00ED7187">
            <w:pPr>
              <w:spacing w:line="276" w:lineRule="auto"/>
              <w:ind w:firstLine="594"/>
              <w:jc w:val="both"/>
              <w:rPr>
                <w:rFonts w:ascii="Arial" w:eastAsia="Calibri" w:hAnsi="Arial" w:cs="Arial"/>
                <w:bCs/>
                <w:sz w:val="20"/>
                <w:szCs w:val="20"/>
              </w:rPr>
            </w:pPr>
            <w:r w:rsidRPr="00BD0D8A">
              <w:rPr>
                <w:rFonts w:ascii="Arial" w:eastAsia="Calibri"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19FCA778" w14:textId="73CA11DB" w:rsidR="00F43373" w:rsidRPr="00BD0D8A" w:rsidRDefault="00ED7187" w:rsidP="00ED7187">
            <w:pPr>
              <w:spacing w:before="120"/>
              <w:ind w:left="57" w:right="57"/>
              <w:jc w:val="both"/>
              <w:rPr>
                <w:rFonts w:ascii="Arial" w:eastAsia="Calibri" w:hAnsi="Arial" w:cs="Arial"/>
                <w:bCs/>
                <w:sz w:val="20"/>
                <w:szCs w:val="20"/>
              </w:rPr>
            </w:pPr>
            <w:r w:rsidRPr="00BD0D8A">
              <w:rPr>
                <w:rFonts w:ascii="Arial" w:eastAsia="Calibri" w:hAnsi="Arial" w:cs="Arial"/>
                <w:bCs/>
                <w:sz w:val="20"/>
                <w:szCs w:val="20"/>
              </w:rPr>
              <w:t xml:space="preserve">İlişkili bileşenlere ait açıklamaya ve süreç bileşenlerine Türkiye Yüzyılı Maarif Modeli Öğretim Programları Ortak </w:t>
            </w:r>
            <w:proofErr w:type="spellStart"/>
            <w:r w:rsidRPr="00BD0D8A">
              <w:rPr>
                <w:rFonts w:ascii="Arial" w:eastAsia="Calibri" w:hAnsi="Arial" w:cs="Arial"/>
                <w:bCs/>
                <w:sz w:val="20"/>
                <w:szCs w:val="20"/>
              </w:rPr>
              <w:t>Metni”nde</w:t>
            </w:r>
            <w:proofErr w:type="spellEnd"/>
            <w:r w:rsidRPr="00BD0D8A">
              <w:rPr>
                <w:rFonts w:ascii="Arial" w:eastAsia="Calibri" w:hAnsi="Arial" w:cs="Arial"/>
                <w:bCs/>
                <w:sz w:val="20"/>
                <w:szCs w:val="20"/>
              </w:rPr>
              <w:t xml:space="preserve"> yer alan tablolardan ulaşılabilir.</w:t>
            </w:r>
          </w:p>
        </w:tc>
      </w:tr>
      <w:tr w:rsidR="0030562B" w:rsidRPr="009C37EA" w14:paraId="2E57D893" w14:textId="77777777" w:rsidTr="009C37EA">
        <w:trPr>
          <w:trHeight w:val="534"/>
        </w:trPr>
        <w:tc>
          <w:tcPr>
            <w:tcW w:w="2122" w:type="dxa"/>
            <w:shd w:val="clear" w:color="auto" w:fill="DEEAF6"/>
            <w:vAlign w:val="center"/>
          </w:tcPr>
          <w:p w14:paraId="0B3811F2"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ÖĞRENME BİRİMİ / MODÜL</w:t>
            </w:r>
          </w:p>
        </w:tc>
        <w:tc>
          <w:tcPr>
            <w:tcW w:w="5244" w:type="dxa"/>
            <w:gridSpan w:val="2"/>
            <w:shd w:val="clear" w:color="auto" w:fill="DEEAF6"/>
            <w:vAlign w:val="center"/>
          </w:tcPr>
          <w:p w14:paraId="01153567"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UYGULAMA FAALİYETLERİ / TEMRİNLER</w:t>
            </w:r>
          </w:p>
        </w:tc>
        <w:tc>
          <w:tcPr>
            <w:tcW w:w="2552" w:type="dxa"/>
            <w:gridSpan w:val="2"/>
            <w:shd w:val="clear" w:color="auto" w:fill="DEEAF6"/>
            <w:vAlign w:val="center"/>
          </w:tcPr>
          <w:p w14:paraId="25AE64A5"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t>İLİŞKİLİ BİLEŞENLER</w:t>
            </w:r>
          </w:p>
        </w:tc>
      </w:tr>
      <w:tr w:rsidR="0030562B" w:rsidRPr="009C37EA" w14:paraId="02498180" w14:textId="77777777" w:rsidTr="009C37EA">
        <w:trPr>
          <w:trHeight w:val="534"/>
        </w:trPr>
        <w:tc>
          <w:tcPr>
            <w:tcW w:w="2122" w:type="dxa"/>
          </w:tcPr>
          <w:p w14:paraId="7B1C3B14" w14:textId="77777777" w:rsidR="004C523D" w:rsidRPr="009C37EA" w:rsidRDefault="004C523D" w:rsidP="009C37EA">
            <w:pPr>
              <w:spacing w:before="120"/>
              <w:ind w:left="57" w:right="57"/>
              <w:jc w:val="both"/>
              <w:rPr>
                <w:rFonts w:ascii="Arial" w:eastAsia="Calibri" w:hAnsi="Arial" w:cs="Arial"/>
                <w:b/>
                <w:bCs/>
                <w:sz w:val="20"/>
                <w:szCs w:val="20"/>
              </w:rPr>
            </w:pPr>
          </w:p>
          <w:p w14:paraId="05137541" w14:textId="77777777" w:rsidR="004C523D" w:rsidRPr="009C37EA" w:rsidRDefault="004C523D" w:rsidP="009C37EA">
            <w:pPr>
              <w:spacing w:before="120"/>
              <w:ind w:left="57" w:right="57"/>
              <w:jc w:val="both"/>
              <w:rPr>
                <w:rFonts w:ascii="Arial" w:eastAsia="Calibri" w:hAnsi="Arial" w:cs="Arial"/>
                <w:b/>
                <w:bCs/>
                <w:sz w:val="20"/>
                <w:szCs w:val="20"/>
              </w:rPr>
            </w:pPr>
          </w:p>
          <w:p w14:paraId="5685E799" w14:textId="77777777" w:rsidR="004C523D" w:rsidRPr="009C37EA" w:rsidRDefault="004C523D" w:rsidP="009C37EA">
            <w:pPr>
              <w:spacing w:before="120"/>
              <w:ind w:left="57" w:right="57"/>
              <w:jc w:val="both"/>
              <w:rPr>
                <w:rFonts w:ascii="Arial" w:eastAsia="Calibri" w:hAnsi="Arial" w:cs="Arial"/>
                <w:b/>
                <w:bCs/>
                <w:sz w:val="20"/>
                <w:szCs w:val="20"/>
              </w:rPr>
            </w:pPr>
          </w:p>
          <w:p w14:paraId="6A12C021" w14:textId="77777777" w:rsidR="004C523D" w:rsidRPr="009C37EA" w:rsidRDefault="004C523D" w:rsidP="009C37EA">
            <w:pPr>
              <w:spacing w:before="120"/>
              <w:ind w:left="57" w:right="57"/>
              <w:jc w:val="both"/>
              <w:rPr>
                <w:rFonts w:ascii="Arial" w:eastAsia="Calibri" w:hAnsi="Arial" w:cs="Arial"/>
                <w:b/>
                <w:bCs/>
                <w:sz w:val="20"/>
                <w:szCs w:val="20"/>
              </w:rPr>
            </w:pPr>
          </w:p>
          <w:p w14:paraId="6C61B33D" w14:textId="77777777" w:rsidR="004C523D" w:rsidRPr="009C37EA" w:rsidRDefault="004C523D" w:rsidP="009C37EA">
            <w:pPr>
              <w:spacing w:before="120"/>
              <w:ind w:left="57" w:right="57"/>
              <w:jc w:val="both"/>
              <w:rPr>
                <w:rFonts w:ascii="Arial" w:eastAsia="Calibri" w:hAnsi="Arial" w:cs="Arial"/>
                <w:b/>
                <w:bCs/>
                <w:sz w:val="20"/>
                <w:szCs w:val="20"/>
              </w:rPr>
            </w:pPr>
          </w:p>
          <w:p w14:paraId="7B2611A9" w14:textId="77777777" w:rsidR="004C523D" w:rsidRPr="009C37EA" w:rsidRDefault="004C523D" w:rsidP="009C37EA">
            <w:pPr>
              <w:spacing w:before="120"/>
              <w:ind w:left="57" w:right="57"/>
              <w:jc w:val="both"/>
              <w:rPr>
                <w:rFonts w:ascii="Arial" w:eastAsia="Calibri" w:hAnsi="Arial" w:cs="Arial"/>
                <w:b/>
                <w:bCs/>
                <w:sz w:val="20"/>
                <w:szCs w:val="20"/>
              </w:rPr>
            </w:pPr>
          </w:p>
          <w:p w14:paraId="7E806CD0" w14:textId="77777777" w:rsidR="004C523D" w:rsidRPr="009C37EA" w:rsidRDefault="004C523D" w:rsidP="009C37EA">
            <w:pPr>
              <w:spacing w:before="120"/>
              <w:ind w:left="57" w:right="57"/>
              <w:jc w:val="both"/>
              <w:rPr>
                <w:rFonts w:ascii="Arial" w:eastAsia="Calibri" w:hAnsi="Arial" w:cs="Arial"/>
                <w:b/>
                <w:bCs/>
                <w:sz w:val="20"/>
                <w:szCs w:val="20"/>
              </w:rPr>
            </w:pPr>
          </w:p>
          <w:p w14:paraId="1FDB6179" w14:textId="77777777" w:rsidR="004C523D" w:rsidRPr="009C37EA" w:rsidRDefault="004C523D" w:rsidP="009C37EA">
            <w:pPr>
              <w:spacing w:before="120"/>
              <w:ind w:left="57" w:right="57"/>
              <w:jc w:val="both"/>
              <w:rPr>
                <w:rFonts w:ascii="Arial" w:eastAsia="Calibri" w:hAnsi="Arial" w:cs="Arial"/>
                <w:b/>
                <w:bCs/>
                <w:sz w:val="20"/>
                <w:szCs w:val="20"/>
              </w:rPr>
            </w:pPr>
          </w:p>
          <w:p w14:paraId="3E3726D0" w14:textId="77777777" w:rsidR="004C523D" w:rsidRPr="009C37EA" w:rsidRDefault="004C523D" w:rsidP="009C37EA">
            <w:pPr>
              <w:spacing w:before="120"/>
              <w:ind w:left="57" w:right="57"/>
              <w:jc w:val="both"/>
              <w:rPr>
                <w:rFonts w:ascii="Arial" w:eastAsia="Calibri" w:hAnsi="Arial" w:cs="Arial"/>
                <w:b/>
                <w:bCs/>
                <w:sz w:val="20"/>
                <w:szCs w:val="20"/>
              </w:rPr>
            </w:pPr>
          </w:p>
          <w:p w14:paraId="64D8DAD1"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 xml:space="preserve">Sağlık Sisteminin Yapısı </w:t>
            </w:r>
          </w:p>
        </w:tc>
        <w:tc>
          <w:tcPr>
            <w:tcW w:w="5244" w:type="dxa"/>
            <w:gridSpan w:val="2"/>
            <w:vAlign w:val="center"/>
          </w:tcPr>
          <w:p w14:paraId="6E4F7B49" w14:textId="73FA0D35"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Sağlık </w:t>
            </w:r>
            <w:r w:rsidR="008861D9">
              <w:rPr>
                <w:rFonts w:ascii="Arial" w:eastAsia="Calibri" w:hAnsi="Arial" w:cs="Arial"/>
                <w:sz w:val="20"/>
                <w:szCs w:val="20"/>
              </w:rPr>
              <w:t>kavramının</w:t>
            </w:r>
            <w:r w:rsidR="009A63C2" w:rsidRPr="009C37EA">
              <w:rPr>
                <w:rFonts w:ascii="Arial" w:eastAsia="Calibri" w:hAnsi="Arial" w:cs="Arial"/>
                <w:sz w:val="20"/>
                <w:szCs w:val="20"/>
              </w:rPr>
              <w:t xml:space="preserve"> çok boyutlu yapısı </w:t>
            </w:r>
            <w:r w:rsidRPr="009C37EA">
              <w:rPr>
                <w:rFonts w:ascii="Arial" w:eastAsia="Calibri" w:hAnsi="Arial" w:cs="Arial"/>
                <w:sz w:val="20"/>
                <w:szCs w:val="20"/>
              </w:rPr>
              <w:t xml:space="preserve">ilgili </w:t>
            </w:r>
            <w:r w:rsidR="008861D9">
              <w:rPr>
                <w:rFonts w:ascii="Arial" w:eastAsia="Calibri" w:hAnsi="Arial" w:cs="Arial"/>
                <w:sz w:val="20"/>
                <w:szCs w:val="20"/>
              </w:rPr>
              <w:t>araştırma raporu hazırlamak</w:t>
            </w:r>
          </w:p>
          <w:p w14:paraId="7A3986EB" w14:textId="17B5CB0F" w:rsidR="00DA1D2C" w:rsidRPr="009C37EA" w:rsidRDefault="00DA1D2C" w:rsidP="009C37EA">
            <w:pPr>
              <w:spacing w:before="120"/>
              <w:ind w:left="57" w:right="57"/>
              <w:contextualSpacing/>
              <w:jc w:val="both"/>
              <w:rPr>
                <w:rFonts w:ascii="Arial" w:eastAsia="Calibri" w:hAnsi="Arial" w:cs="Arial"/>
                <w:b/>
                <w:sz w:val="20"/>
                <w:szCs w:val="20"/>
              </w:rPr>
            </w:pPr>
            <w:r w:rsidRPr="009C37EA">
              <w:rPr>
                <w:rFonts w:ascii="Arial" w:eastAsia="Calibri" w:hAnsi="Arial" w:cs="Arial"/>
                <w:sz w:val="20"/>
                <w:szCs w:val="20"/>
              </w:rPr>
              <w:t>Yeşil Hastane İlkeleri</w:t>
            </w:r>
            <w:r w:rsidR="00F43373">
              <w:rPr>
                <w:rFonts w:ascii="Arial" w:eastAsia="Calibri" w:hAnsi="Arial" w:cs="Arial"/>
                <w:sz w:val="20"/>
                <w:szCs w:val="20"/>
              </w:rPr>
              <w:t xml:space="preserve"> </w:t>
            </w:r>
            <w:r w:rsidRPr="009C37EA">
              <w:rPr>
                <w:rFonts w:ascii="Arial" w:eastAsia="Calibri" w:hAnsi="Arial" w:cs="Arial"/>
                <w:sz w:val="20"/>
                <w:szCs w:val="20"/>
              </w:rPr>
              <w:t>ile ilgili afiş</w:t>
            </w:r>
            <w:r w:rsidR="00C63ACE" w:rsidRPr="009C37EA">
              <w:rPr>
                <w:rFonts w:ascii="Arial" w:eastAsia="Calibri" w:hAnsi="Arial" w:cs="Arial"/>
                <w:sz w:val="20"/>
                <w:szCs w:val="20"/>
              </w:rPr>
              <w:t xml:space="preserve"> ve pano</w:t>
            </w:r>
            <w:r w:rsidRPr="009C37EA">
              <w:rPr>
                <w:rFonts w:ascii="Arial" w:eastAsia="Calibri" w:hAnsi="Arial" w:cs="Arial"/>
                <w:sz w:val="20"/>
                <w:szCs w:val="20"/>
              </w:rPr>
              <w:t xml:space="preserve"> hazırlamak</w:t>
            </w:r>
          </w:p>
          <w:p w14:paraId="0BF9D8B0" w14:textId="2674FBAE" w:rsidR="00DA1D2C" w:rsidRPr="009C37EA" w:rsidRDefault="00DA1D2C"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Sağlık hizmeti veren kurumlarla ilgili </w:t>
            </w:r>
            <w:r w:rsidR="001D03D2">
              <w:rPr>
                <w:rFonts w:ascii="Arial" w:eastAsia="Calibri" w:hAnsi="Arial" w:cs="Arial"/>
                <w:sz w:val="20"/>
                <w:szCs w:val="20"/>
              </w:rPr>
              <w:t>kavram haritası</w:t>
            </w:r>
            <w:r w:rsidR="00AC654F" w:rsidRPr="009C37EA">
              <w:rPr>
                <w:rFonts w:ascii="Arial" w:eastAsia="Calibri" w:hAnsi="Arial" w:cs="Arial"/>
                <w:sz w:val="20"/>
                <w:szCs w:val="20"/>
              </w:rPr>
              <w:t xml:space="preserve"> </w:t>
            </w:r>
            <w:r w:rsidRPr="009C37EA">
              <w:rPr>
                <w:rFonts w:ascii="Arial" w:eastAsia="Calibri" w:hAnsi="Arial" w:cs="Arial"/>
                <w:sz w:val="20"/>
                <w:szCs w:val="20"/>
              </w:rPr>
              <w:t>hazırlamak</w:t>
            </w:r>
          </w:p>
          <w:p w14:paraId="0AFAA066"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Sağlık sisteminin işleyişi canlandırmak</w:t>
            </w:r>
          </w:p>
          <w:p w14:paraId="4BE80EF8" w14:textId="77777777" w:rsidR="00004E14" w:rsidRPr="009C37EA" w:rsidRDefault="00004E14" w:rsidP="009C37EA">
            <w:pPr>
              <w:spacing w:before="120"/>
              <w:ind w:left="57" w:right="57"/>
              <w:contextualSpacing/>
              <w:jc w:val="both"/>
              <w:rPr>
                <w:rFonts w:ascii="Arial" w:eastAsia="Calibri" w:hAnsi="Arial" w:cs="Arial"/>
                <w:b/>
                <w:sz w:val="20"/>
                <w:szCs w:val="20"/>
              </w:rPr>
            </w:pPr>
          </w:p>
        </w:tc>
        <w:tc>
          <w:tcPr>
            <w:tcW w:w="2552" w:type="dxa"/>
            <w:gridSpan w:val="2"/>
            <w:vAlign w:val="center"/>
          </w:tcPr>
          <w:p w14:paraId="2093167D"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D5.1. İnsana ve topluma değer vermek</w:t>
            </w:r>
          </w:p>
          <w:p w14:paraId="45D27D72" w14:textId="74D1B460"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KB2.6.  Bilgi Toplama </w:t>
            </w:r>
          </w:p>
          <w:p w14:paraId="3723558E"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KB2.7. Karşılaştırma Becerisi</w:t>
            </w:r>
          </w:p>
          <w:p w14:paraId="61960BF0"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OB1. Bilgi Okuryazarlığı</w:t>
            </w:r>
          </w:p>
          <w:p w14:paraId="5454F0D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59A87592"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OB4. Görsel Okuryazarlık</w:t>
            </w:r>
          </w:p>
          <w:p w14:paraId="2EB3397B"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OB6. Vatandaşlık Okuryazarlığı</w:t>
            </w:r>
          </w:p>
          <w:p w14:paraId="66BD2306" w14:textId="733C5637" w:rsidR="0001232A" w:rsidRPr="009C37EA" w:rsidRDefault="0001232A"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OB8.</w:t>
            </w:r>
            <w:r w:rsidRPr="009C37EA">
              <w:rPr>
                <w:rFonts w:ascii="Arial" w:hAnsi="Arial" w:cs="Arial"/>
                <w:sz w:val="20"/>
                <w:szCs w:val="20"/>
              </w:rPr>
              <w:t xml:space="preserve"> </w:t>
            </w:r>
            <w:r w:rsidRPr="009C37EA">
              <w:rPr>
                <w:rFonts w:ascii="Arial" w:eastAsia="Calibri" w:hAnsi="Arial" w:cs="Arial"/>
                <w:sz w:val="20"/>
                <w:szCs w:val="20"/>
              </w:rPr>
              <w:t xml:space="preserve">Sürdürülebilirlik </w:t>
            </w:r>
            <w:r w:rsidR="00F43373" w:rsidRPr="009C37EA">
              <w:rPr>
                <w:rFonts w:ascii="Arial" w:eastAsia="Calibri" w:hAnsi="Arial" w:cs="Arial"/>
                <w:sz w:val="20"/>
                <w:szCs w:val="20"/>
              </w:rPr>
              <w:t>O</w:t>
            </w:r>
            <w:r w:rsidRPr="009C37EA">
              <w:rPr>
                <w:rFonts w:ascii="Arial" w:eastAsia="Calibri" w:hAnsi="Arial" w:cs="Arial"/>
                <w:sz w:val="20"/>
                <w:szCs w:val="20"/>
              </w:rPr>
              <w:t>kuryazarlığı</w:t>
            </w:r>
          </w:p>
          <w:p w14:paraId="2CB0FC8D" w14:textId="2C01CDF9"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SDB1.1. Kendini Tanıma (Öz Farkındalık)</w:t>
            </w:r>
          </w:p>
          <w:p w14:paraId="1CD57109" w14:textId="5C47901D"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SDB2.1. İletişim </w:t>
            </w:r>
          </w:p>
          <w:p w14:paraId="435E2882" w14:textId="40708D64"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lastRenderedPageBreak/>
              <w:t xml:space="preserve">SDB2.2. İş Birliği </w:t>
            </w:r>
          </w:p>
          <w:p w14:paraId="0E44CC96"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 xml:space="preserve">E1.4. Kendine İnanma            </w:t>
            </w:r>
            <w:proofErr w:type="gramStart"/>
            <w:r w:rsidRPr="009C37EA">
              <w:rPr>
                <w:rFonts w:ascii="Arial" w:eastAsia="Calibri" w:hAnsi="Arial" w:cs="Arial"/>
                <w:sz w:val="20"/>
                <w:szCs w:val="20"/>
              </w:rPr>
              <w:t xml:space="preserve">   (</w:t>
            </w:r>
            <w:proofErr w:type="gramEnd"/>
            <w:r w:rsidRPr="009C37EA">
              <w:rPr>
                <w:rFonts w:ascii="Arial" w:eastAsia="Calibri" w:hAnsi="Arial" w:cs="Arial"/>
                <w:sz w:val="20"/>
                <w:szCs w:val="20"/>
              </w:rPr>
              <w:t>Öz Yeterlilik)</w:t>
            </w:r>
          </w:p>
          <w:p w14:paraId="0069434E"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E1.5. Kendine Güvenme (Öz Güven)</w:t>
            </w:r>
          </w:p>
          <w:p w14:paraId="660CEB92" w14:textId="0BB2F722" w:rsidR="00BA3367" w:rsidRPr="009C37EA" w:rsidRDefault="00BA3367"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E2.1. Empati</w:t>
            </w:r>
          </w:p>
          <w:p w14:paraId="6147AC46"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E3.8. Soru Sorma</w:t>
            </w:r>
          </w:p>
          <w:p w14:paraId="15A8E854" w14:textId="77777777" w:rsidR="0030562B" w:rsidRPr="009C37EA" w:rsidRDefault="0030562B" w:rsidP="009C37EA">
            <w:pPr>
              <w:spacing w:before="120"/>
              <w:ind w:left="57" w:right="57"/>
              <w:jc w:val="both"/>
              <w:rPr>
                <w:rFonts w:ascii="Arial" w:eastAsia="Calibri" w:hAnsi="Arial" w:cs="Arial"/>
                <w:sz w:val="20"/>
                <w:szCs w:val="20"/>
              </w:rPr>
            </w:pPr>
          </w:p>
          <w:p w14:paraId="0BE599CA" w14:textId="77777777" w:rsidR="0030562B" w:rsidRPr="009C37EA" w:rsidRDefault="0030562B" w:rsidP="009C37EA">
            <w:pPr>
              <w:spacing w:before="120"/>
              <w:ind w:left="57" w:right="57"/>
              <w:jc w:val="both"/>
              <w:rPr>
                <w:rFonts w:ascii="Arial" w:eastAsia="Calibri" w:hAnsi="Arial" w:cs="Arial"/>
                <w:b/>
                <w:sz w:val="20"/>
                <w:szCs w:val="20"/>
              </w:rPr>
            </w:pPr>
          </w:p>
        </w:tc>
      </w:tr>
      <w:tr w:rsidR="0030562B" w:rsidRPr="009C37EA" w14:paraId="5E5DF964" w14:textId="77777777" w:rsidTr="009C37EA">
        <w:trPr>
          <w:trHeight w:val="534"/>
        </w:trPr>
        <w:tc>
          <w:tcPr>
            <w:tcW w:w="2122" w:type="dxa"/>
          </w:tcPr>
          <w:p w14:paraId="58F9B7EE" w14:textId="77777777" w:rsidR="004C523D" w:rsidRPr="009C37EA" w:rsidRDefault="004C523D" w:rsidP="009C37EA">
            <w:pPr>
              <w:spacing w:before="120"/>
              <w:ind w:left="57" w:right="57"/>
              <w:jc w:val="both"/>
              <w:rPr>
                <w:rFonts w:ascii="Arial" w:eastAsia="Calibri" w:hAnsi="Arial" w:cs="Arial"/>
                <w:b/>
                <w:bCs/>
                <w:sz w:val="20"/>
                <w:szCs w:val="20"/>
              </w:rPr>
            </w:pPr>
          </w:p>
          <w:p w14:paraId="7F121AA6" w14:textId="77777777" w:rsidR="004C523D" w:rsidRPr="009C37EA" w:rsidRDefault="004C523D" w:rsidP="009C37EA">
            <w:pPr>
              <w:spacing w:before="120"/>
              <w:ind w:left="57" w:right="57"/>
              <w:jc w:val="both"/>
              <w:rPr>
                <w:rFonts w:ascii="Arial" w:eastAsia="Calibri" w:hAnsi="Arial" w:cs="Arial"/>
                <w:b/>
                <w:bCs/>
                <w:sz w:val="20"/>
                <w:szCs w:val="20"/>
              </w:rPr>
            </w:pPr>
          </w:p>
          <w:p w14:paraId="74954671" w14:textId="77777777" w:rsidR="004C523D" w:rsidRPr="009C37EA" w:rsidRDefault="004C523D" w:rsidP="009C37EA">
            <w:pPr>
              <w:spacing w:before="120"/>
              <w:ind w:left="57" w:right="57"/>
              <w:jc w:val="both"/>
              <w:rPr>
                <w:rFonts w:ascii="Arial" w:eastAsia="Calibri" w:hAnsi="Arial" w:cs="Arial"/>
                <w:b/>
                <w:bCs/>
                <w:sz w:val="20"/>
                <w:szCs w:val="20"/>
              </w:rPr>
            </w:pPr>
          </w:p>
          <w:p w14:paraId="1DBC4BDF" w14:textId="77777777" w:rsidR="004C523D" w:rsidRPr="009C37EA" w:rsidRDefault="004C523D" w:rsidP="009C37EA">
            <w:pPr>
              <w:spacing w:before="120"/>
              <w:ind w:left="57" w:right="57"/>
              <w:jc w:val="both"/>
              <w:rPr>
                <w:rFonts w:ascii="Arial" w:eastAsia="Calibri" w:hAnsi="Arial" w:cs="Arial"/>
                <w:b/>
                <w:bCs/>
                <w:sz w:val="20"/>
                <w:szCs w:val="20"/>
              </w:rPr>
            </w:pPr>
          </w:p>
          <w:p w14:paraId="5BB7765D" w14:textId="77777777" w:rsidR="004C523D" w:rsidRPr="009C37EA" w:rsidRDefault="004C523D" w:rsidP="009C37EA">
            <w:pPr>
              <w:spacing w:before="120"/>
              <w:ind w:left="57" w:right="57"/>
              <w:jc w:val="both"/>
              <w:rPr>
                <w:rFonts w:ascii="Arial" w:eastAsia="Calibri" w:hAnsi="Arial" w:cs="Arial"/>
                <w:b/>
                <w:bCs/>
                <w:sz w:val="20"/>
                <w:szCs w:val="20"/>
              </w:rPr>
            </w:pPr>
          </w:p>
          <w:p w14:paraId="2844AB26" w14:textId="77777777" w:rsidR="004C523D" w:rsidRPr="009C37EA" w:rsidRDefault="004C523D" w:rsidP="009C37EA">
            <w:pPr>
              <w:spacing w:before="120"/>
              <w:ind w:left="57" w:right="57"/>
              <w:jc w:val="both"/>
              <w:rPr>
                <w:rFonts w:ascii="Arial" w:eastAsia="Calibri" w:hAnsi="Arial" w:cs="Arial"/>
                <w:b/>
                <w:bCs/>
                <w:sz w:val="20"/>
                <w:szCs w:val="20"/>
              </w:rPr>
            </w:pPr>
          </w:p>
          <w:p w14:paraId="6D6690B7" w14:textId="77777777" w:rsidR="004C523D" w:rsidRPr="009C37EA" w:rsidRDefault="004C523D" w:rsidP="009C37EA">
            <w:pPr>
              <w:spacing w:before="120"/>
              <w:ind w:left="57" w:right="57"/>
              <w:jc w:val="both"/>
              <w:rPr>
                <w:rFonts w:ascii="Arial" w:eastAsia="Calibri" w:hAnsi="Arial" w:cs="Arial"/>
                <w:b/>
                <w:bCs/>
                <w:sz w:val="20"/>
                <w:szCs w:val="20"/>
              </w:rPr>
            </w:pPr>
          </w:p>
          <w:p w14:paraId="12CABA5D" w14:textId="77777777" w:rsidR="004C523D" w:rsidRPr="009C37EA" w:rsidRDefault="004C523D" w:rsidP="009C37EA">
            <w:pPr>
              <w:spacing w:before="120"/>
              <w:ind w:left="57" w:right="57"/>
              <w:jc w:val="both"/>
              <w:rPr>
                <w:rFonts w:ascii="Arial" w:eastAsia="Calibri" w:hAnsi="Arial" w:cs="Arial"/>
                <w:b/>
                <w:bCs/>
                <w:sz w:val="20"/>
                <w:szCs w:val="20"/>
              </w:rPr>
            </w:pPr>
          </w:p>
          <w:p w14:paraId="065C3B42" w14:textId="77777777" w:rsidR="004C523D" w:rsidRPr="009C37EA" w:rsidRDefault="004C523D" w:rsidP="009C37EA">
            <w:pPr>
              <w:spacing w:before="120"/>
              <w:ind w:left="57" w:right="57"/>
              <w:jc w:val="both"/>
              <w:rPr>
                <w:rFonts w:ascii="Arial" w:eastAsia="Calibri" w:hAnsi="Arial" w:cs="Arial"/>
                <w:b/>
                <w:bCs/>
                <w:sz w:val="20"/>
                <w:szCs w:val="20"/>
              </w:rPr>
            </w:pPr>
          </w:p>
          <w:p w14:paraId="1B5A12AB" w14:textId="77777777" w:rsidR="004C523D" w:rsidRPr="009C37EA" w:rsidRDefault="004C523D" w:rsidP="009C37EA">
            <w:pPr>
              <w:spacing w:before="120"/>
              <w:ind w:left="57" w:right="57"/>
              <w:jc w:val="both"/>
              <w:rPr>
                <w:rFonts w:ascii="Arial" w:eastAsia="Calibri" w:hAnsi="Arial" w:cs="Arial"/>
                <w:b/>
                <w:bCs/>
                <w:sz w:val="20"/>
                <w:szCs w:val="20"/>
              </w:rPr>
            </w:pPr>
          </w:p>
          <w:p w14:paraId="698AECBB" w14:textId="77777777" w:rsidR="004C523D" w:rsidRPr="009C37EA" w:rsidRDefault="004C523D" w:rsidP="009C37EA">
            <w:pPr>
              <w:spacing w:before="120"/>
              <w:ind w:left="57" w:right="57"/>
              <w:jc w:val="both"/>
              <w:rPr>
                <w:rFonts w:ascii="Arial" w:eastAsia="Calibri" w:hAnsi="Arial" w:cs="Arial"/>
                <w:b/>
                <w:bCs/>
                <w:sz w:val="20"/>
                <w:szCs w:val="20"/>
              </w:rPr>
            </w:pPr>
          </w:p>
          <w:p w14:paraId="11A8AE22"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Etik ve Meslek Etiği</w:t>
            </w:r>
          </w:p>
        </w:tc>
        <w:tc>
          <w:tcPr>
            <w:tcW w:w="5244" w:type="dxa"/>
            <w:gridSpan w:val="2"/>
            <w:vAlign w:val="center"/>
          </w:tcPr>
          <w:p w14:paraId="0F2D0CEC" w14:textId="77777777" w:rsidR="0030562B" w:rsidRPr="009C37EA" w:rsidRDefault="0030562B" w:rsidP="009C37EA">
            <w:pPr>
              <w:spacing w:before="120"/>
              <w:ind w:left="57" w:right="57"/>
              <w:jc w:val="both"/>
              <w:rPr>
                <w:rFonts w:ascii="Arial" w:eastAsia="Calibri" w:hAnsi="Arial" w:cs="Arial"/>
                <w:bCs/>
                <w:sz w:val="20"/>
                <w:szCs w:val="20"/>
              </w:rPr>
            </w:pPr>
          </w:p>
          <w:p w14:paraId="4E55608C" w14:textId="77777777" w:rsidR="0030562B" w:rsidRPr="009C37EA" w:rsidRDefault="005B6980"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Meslek</w:t>
            </w:r>
            <w:r w:rsidR="0030562B" w:rsidRPr="009C37EA">
              <w:rPr>
                <w:rFonts w:ascii="Arial" w:eastAsia="Calibri" w:hAnsi="Arial" w:cs="Arial"/>
                <w:bCs/>
                <w:sz w:val="20"/>
                <w:szCs w:val="20"/>
              </w:rPr>
              <w:t xml:space="preserve"> etiği ilkeleri ile Ahilik ilkeleri arasındaki bağlantıy</w:t>
            </w:r>
            <w:r w:rsidR="00F9478D" w:rsidRPr="009C37EA">
              <w:rPr>
                <w:rFonts w:ascii="Arial" w:eastAsia="Calibri" w:hAnsi="Arial" w:cs="Arial"/>
                <w:bCs/>
                <w:sz w:val="20"/>
                <w:szCs w:val="20"/>
              </w:rPr>
              <w:t>la ilgili grup çalışması yapmak</w:t>
            </w:r>
          </w:p>
          <w:p w14:paraId="3C65B825" w14:textId="77777777" w:rsidR="0030562B" w:rsidRPr="009C37EA" w:rsidRDefault="005B6980"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Cs/>
                <w:sz w:val="20"/>
                <w:szCs w:val="20"/>
              </w:rPr>
              <w:t>Meslek</w:t>
            </w:r>
            <w:r w:rsidR="0030562B" w:rsidRPr="009C37EA">
              <w:rPr>
                <w:rFonts w:ascii="Arial" w:eastAsia="Calibri" w:hAnsi="Arial" w:cs="Arial"/>
                <w:bCs/>
                <w:sz w:val="20"/>
                <w:szCs w:val="20"/>
              </w:rPr>
              <w:t xml:space="preserve"> etiği ve ilkeleriyle ilgili afiş ve pano hazırlamak</w:t>
            </w:r>
          </w:p>
          <w:p w14:paraId="255642C1" w14:textId="77777777" w:rsidR="0030562B" w:rsidRPr="009C37EA" w:rsidRDefault="0030562B" w:rsidP="009C37EA">
            <w:pPr>
              <w:spacing w:before="120"/>
              <w:ind w:left="57" w:right="57"/>
              <w:contextualSpacing/>
              <w:jc w:val="both"/>
              <w:rPr>
                <w:rFonts w:ascii="Arial" w:eastAsia="Calibri" w:hAnsi="Arial" w:cs="Arial"/>
                <w:b/>
                <w:sz w:val="20"/>
                <w:szCs w:val="20"/>
              </w:rPr>
            </w:pPr>
            <w:r w:rsidRPr="009C37EA">
              <w:rPr>
                <w:rFonts w:ascii="Arial" w:eastAsia="Calibri" w:hAnsi="Arial" w:cs="Arial"/>
                <w:bCs/>
                <w:sz w:val="20"/>
                <w:szCs w:val="20"/>
              </w:rPr>
              <w:t>Etik ikilem senaryoları hazırlayarak münazara yapmak</w:t>
            </w:r>
          </w:p>
          <w:p w14:paraId="794B9B62"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Her sağlık meslek grubunu tanıtacak görev, yetki, sorumluluk kartları hazırlamak</w:t>
            </w:r>
          </w:p>
          <w:p w14:paraId="6495046C"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2552" w:type="dxa"/>
            <w:gridSpan w:val="2"/>
            <w:vAlign w:val="center"/>
          </w:tcPr>
          <w:p w14:paraId="2015916E" w14:textId="11F8A2ED" w:rsidR="00BA3367" w:rsidRPr="009C37EA" w:rsidRDefault="00BA3367"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D1.3. Ölçülü ve dengeli Olmak</w:t>
            </w:r>
          </w:p>
          <w:p w14:paraId="43D78CF5" w14:textId="25D60F4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3F47782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D6.2. Doğru ve güvenilir olmak</w:t>
            </w:r>
          </w:p>
          <w:p w14:paraId="38F4EFF5"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27A66A7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sz w:val="20"/>
                <w:szCs w:val="20"/>
              </w:rPr>
              <w:t>OB4. Görsel Okuryazarlık</w:t>
            </w:r>
          </w:p>
          <w:p w14:paraId="364E1BC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E1.4. Kendine İnanma (Öz Yeterlilik)</w:t>
            </w:r>
          </w:p>
          <w:p w14:paraId="6D8BCFD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E1.5. Kendine Güvenme (Öz Güven)</w:t>
            </w:r>
          </w:p>
          <w:p w14:paraId="27B180A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E3.8. Soru Sorma</w:t>
            </w:r>
          </w:p>
          <w:p w14:paraId="5FA1C283" w14:textId="38ECFB89"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SDB1.1. Kendini Tanıma (Öz Farkındalık)</w:t>
            </w:r>
          </w:p>
          <w:p w14:paraId="5BB003BD" w14:textId="767A982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SDB2.1. İletişim </w:t>
            </w:r>
          </w:p>
          <w:p w14:paraId="0A8C55EF" w14:textId="582CD548"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44C9775C" w14:textId="5A268E73"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KB2.6.  Bilgi Toplama </w:t>
            </w:r>
          </w:p>
          <w:p w14:paraId="7FF4CD7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KB2.7. Karşılaştırma Becerisi</w:t>
            </w:r>
          </w:p>
          <w:p w14:paraId="6D7B9EFA" w14:textId="1433AA58"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KB2.16. Muhakeme (Akıl Yürütme) </w:t>
            </w:r>
          </w:p>
          <w:p w14:paraId="3A8EDF1F" w14:textId="77777777" w:rsidR="0030562B" w:rsidRPr="009C37EA" w:rsidRDefault="0030562B" w:rsidP="009C37EA">
            <w:pPr>
              <w:spacing w:before="120"/>
              <w:ind w:left="57" w:right="57"/>
              <w:jc w:val="both"/>
              <w:rPr>
                <w:rFonts w:ascii="Arial" w:eastAsia="Calibri" w:hAnsi="Arial" w:cs="Arial"/>
                <w:bCs/>
                <w:sz w:val="20"/>
                <w:szCs w:val="20"/>
              </w:rPr>
            </w:pPr>
          </w:p>
          <w:p w14:paraId="16127D4F" w14:textId="77777777" w:rsidR="0030562B" w:rsidRPr="009C37EA" w:rsidRDefault="0030562B" w:rsidP="009C37EA">
            <w:pPr>
              <w:spacing w:before="120"/>
              <w:ind w:left="57" w:right="57"/>
              <w:jc w:val="both"/>
              <w:rPr>
                <w:rFonts w:ascii="Arial" w:eastAsia="Calibri" w:hAnsi="Arial" w:cs="Arial"/>
                <w:bCs/>
                <w:sz w:val="20"/>
                <w:szCs w:val="20"/>
              </w:rPr>
            </w:pPr>
          </w:p>
        </w:tc>
      </w:tr>
      <w:tr w:rsidR="0030562B" w:rsidRPr="009C37EA" w14:paraId="7C5F7DE7" w14:textId="77777777" w:rsidTr="009C37EA">
        <w:trPr>
          <w:trHeight w:val="534"/>
        </w:trPr>
        <w:tc>
          <w:tcPr>
            <w:tcW w:w="2122" w:type="dxa"/>
          </w:tcPr>
          <w:p w14:paraId="56356C49" w14:textId="77777777" w:rsidR="004C523D" w:rsidRPr="009C37EA" w:rsidRDefault="004C523D" w:rsidP="009C37EA">
            <w:pPr>
              <w:spacing w:before="120"/>
              <w:ind w:left="57" w:right="57"/>
              <w:jc w:val="both"/>
              <w:rPr>
                <w:rFonts w:ascii="Arial" w:eastAsia="Calibri" w:hAnsi="Arial" w:cs="Arial"/>
                <w:b/>
                <w:bCs/>
                <w:sz w:val="20"/>
                <w:szCs w:val="20"/>
              </w:rPr>
            </w:pPr>
          </w:p>
          <w:p w14:paraId="5A880921" w14:textId="77777777" w:rsidR="004C523D" w:rsidRPr="009C37EA" w:rsidRDefault="004C523D" w:rsidP="009C37EA">
            <w:pPr>
              <w:spacing w:before="120"/>
              <w:ind w:left="57" w:right="57"/>
              <w:jc w:val="both"/>
              <w:rPr>
                <w:rFonts w:ascii="Arial" w:eastAsia="Calibri" w:hAnsi="Arial" w:cs="Arial"/>
                <w:b/>
                <w:bCs/>
                <w:sz w:val="20"/>
                <w:szCs w:val="20"/>
              </w:rPr>
            </w:pPr>
          </w:p>
          <w:p w14:paraId="2FD3244F" w14:textId="77777777" w:rsidR="004C523D" w:rsidRPr="009C37EA" w:rsidRDefault="004C523D" w:rsidP="009C37EA">
            <w:pPr>
              <w:spacing w:before="120"/>
              <w:ind w:left="57" w:right="57"/>
              <w:jc w:val="both"/>
              <w:rPr>
                <w:rFonts w:ascii="Arial" w:eastAsia="Calibri" w:hAnsi="Arial" w:cs="Arial"/>
                <w:b/>
                <w:bCs/>
                <w:sz w:val="20"/>
                <w:szCs w:val="20"/>
              </w:rPr>
            </w:pPr>
          </w:p>
          <w:p w14:paraId="5224C510" w14:textId="77777777" w:rsidR="004C523D" w:rsidRPr="009C37EA" w:rsidRDefault="004C523D" w:rsidP="009C37EA">
            <w:pPr>
              <w:spacing w:before="120"/>
              <w:ind w:left="57" w:right="57"/>
              <w:jc w:val="both"/>
              <w:rPr>
                <w:rFonts w:ascii="Arial" w:eastAsia="Calibri" w:hAnsi="Arial" w:cs="Arial"/>
                <w:b/>
                <w:bCs/>
                <w:sz w:val="20"/>
                <w:szCs w:val="20"/>
              </w:rPr>
            </w:pPr>
          </w:p>
          <w:p w14:paraId="67A8D2E6" w14:textId="77777777" w:rsidR="004C523D" w:rsidRPr="009C37EA" w:rsidRDefault="004C523D" w:rsidP="009C37EA">
            <w:pPr>
              <w:spacing w:before="120"/>
              <w:ind w:left="57" w:right="57"/>
              <w:jc w:val="both"/>
              <w:rPr>
                <w:rFonts w:ascii="Arial" w:eastAsia="Calibri" w:hAnsi="Arial" w:cs="Arial"/>
                <w:b/>
                <w:bCs/>
                <w:sz w:val="20"/>
                <w:szCs w:val="20"/>
              </w:rPr>
            </w:pPr>
          </w:p>
          <w:p w14:paraId="52AFA476" w14:textId="77777777" w:rsidR="004C523D" w:rsidRPr="009C37EA" w:rsidRDefault="004C523D" w:rsidP="009C37EA">
            <w:pPr>
              <w:spacing w:before="120"/>
              <w:ind w:left="57" w:right="57"/>
              <w:jc w:val="both"/>
              <w:rPr>
                <w:rFonts w:ascii="Arial" w:eastAsia="Calibri" w:hAnsi="Arial" w:cs="Arial"/>
                <w:b/>
                <w:bCs/>
                <w:sz w:val="20"/>
                <w:szCs w:val="20"/>
              </w:rPr>
            </w:pPr>
          </w:p>
          <w:p w14:paraId="374513B7" w14:textId="77777777" w:rsidR="004C523D" w:rsidRPr="009C37EA" w:rsidRDefault="004C523D" w:rsidP="009C37EA">
            <w:pPr>
              <w:spacing w:before="120"/>
              <w:ind w:left="57" w:right="57"/>
              <w:jc w:val="both"/>
              <w:rPr>
                <w:rFonts w:ascii="Arial" w:eastAsia="Calibri" w:hAnsi="Arial" w:cs="Arial"/>
                <w:b/>
                <w:bCs/>
                <w:sz w:val="20"/>
                <w:szCs w:val="20"/>
              </w:rPr>
            </w:pPr>
          </w:p>
          <w:p w14:paraId="70122CF1" w14:textId="77777777" w:rsidR="004C523D" w:rsidRPr="009C37EA" w:rsidRDefault="004C523D" w:rsidP="009C37EA">
            <w:pPr>
              <w:spacing w:before="120"/>
              <w:ind w:left="57" w:right="57"/>
              <w:jc w:val="both"/>
              <w:rPr>
                <w:rFonts w:ascii="Arial" w:eastAsia="Calibri" w:hAnsi="Arial" w:cs="Arial"/>
                <w:b/>
                <w:bCs/>
                <w:sz w:val="20"/>
                <w:szCs w:val="20"/>
              </w:rPr>
            </w:pPr>
          </w:p>
          <w:p w14:paraId="0453151D"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Mesleki Mevzuat ve Mobbing</w:t>
            </w:r>
          </w:p>
        </w:tc>
        <w:tc>
          <w:tcPr>
            <w:tcW w:w="5244" w:type="dxa"/>
            <w:gridSpan w:val="2"/>
            <w:vAlign w:val="center"/>
          </w:tcPr>
          <w:p w14:paraId="025D9AE2" w14:textId="77777777" w:rsidR="0030562B" w:rsidRPr="009C37EA" w:rsidRDefault="0030562B" w:rsidP="009C37EA">
            <w:pPr>
              <w:spacing w:before="120"/>
              <w:ind w:left="57" w:right="57"/>
              <w:contextualSpacing/>
              <w:jc w:val="both"/>
              <w:rPr>
                <w:rFonts w:ascii="Arial" w:eastAsia="Calibri" w:hAnsi="Arial" w:cs="Arial"/>
                <w:bCs/>
                <w:sz w:val="20"/>
                <w:szCs w:val="20"/>
              </w:rPr>
            </w:pPr>
          </w:p>
          <w:p w14:paraId="5C0B7D0F"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3FC981B1"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30813A98"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68B1A425"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01F311DC"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6500E668" w14:textId="77777777" w:rsidR="004C523D" w:rsidRPr="009C37EA" w:rsidRDefault="004C523D" w:rsidP="009C37EA">
            <w:pPr>
              <w:spacing w:before="120"/>
              <w:ind w:left="57" w:right="57"/>
              <w:contextualSpacing/>
              <w:jc w:val="both"/>
              <w:rPr>
                <w:rFonts w:ascii="Arial" w:eastAsia="Calibri" w:hAnsi="Arial" w:cs="Arial"/>
                <w:bCs/>
                <w:sz w:val="20"/>
                <w:szCs w:val="20"/>
              </w:rPr>
            </w:pPr>
          </w:p>
          <w:p w14:paraId="6E941A8B" w14:textId="77777777" w:rsidR="0030562B" w:rsidRPr="009C37EA" w:rsidRDefault="00A42009"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M</w:t>
            </w:r>
            <w:r w:rsidR="0030562B" w:rsidRPr="009C37EA">
              <w:rPr>
                <w:rFonts w:ascii="Arial" w:eastAsia="Calibri" w:hAnsi="Arial" w:cs="Arial"/>
                <w:bCs/>
                <w:sz w:val="20"/>
                <w:szCs w:val="20"/>
              </w:rPr>
              <w:t xml:space="preserve">esleki </w:t>
            </w:r>
            <w:r w:rsidR="002D4F18" w:rsidRPr="009C37EA">
              <w:rPr>
                <w:rFonts w:ascii="Arial" w:eastAsia="Calibri" w:hAnsi="Arial" w:cs="Arial"/>
                <w:bCs/>
                <w:sz w:val="20"/>
                <w:szCs w:val="20"/>
              </w:rPr>
              <w:t>mevzuatla ilgili grup çalışması yapmak</w:t>
            </w:r>
          </w:p>
          <w:p w14:paraId="42CB3384" w14:textId="7100E81C"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Mesleki kanun ve yönetmelikleri gösteren pano hazırlam</w:t>
            </w:r>
            <w:r w:rsidR="009C37EA" w:rsidRPr="009C37EA">
              <w:rPr>
                <w:rFonts w:ascii="Arial" w:eastAsia="Calibri" w:hAnsi="Arial" w:cs="Arial"/>
                <w:bCs/>
                <w:sz w:val="20"/>
                <w:szCs w:val="20"/>
              </w:rPr>
              <w:t>ak</w:t>
            </w:r>
          </w:p>
          <w:p w14:paraId="088433E3" w14:textId="77777777"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Mobbing durumunda yapılacakları anlatan broşür hazırlamak</w:t>
            </w:r>
          </w:p>
          <w:p w14:paraId="52C73247" w14:textId="77777777"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Mobbing konusunun daha iyi anlaşılabilmesi için canlandırma yapmak</w:t>
            </w:r>
          </w:p>
        </w:tc>
        <w:tc>
          <w:tcPr>
            <w:tcW w:w="2552" w:type="dxa"/>
            <w:gridSpan w:val="2"/>
            <w:vAlign w:val="center"/>
          </w:tcPr>
          <w:p w14:paraId="5DB57559" w14:textId="052D20DC" w:rsidR="00BA3367" w:rsidRPr="009C37EA" w:rsidRDefault="00BA3367"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D1.1. Hak ve özgürlüklerini bilmek ve korumak </w:t>
            </w:r>
          </w:p>
          <w:p w14:paraId="5A62B153" w14:textId="4B4D8704" w:rsidR="00BA3367" w:rsidRPr="009C37EA" w:rsidRDefault="00BA3367"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D1.2. Hakkaniyetli olmak</w:t>
            </w:r>
          </w:p>
          <w:p w14:paraId="3EE0AB14" w14:textId="6791AB3A"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4C0FFD9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D6.2. Doğru ve güvenilir olmak</w:t>
            </w:r>
          </w:p>
          <w:p w14:paraId="1C7FCC0B"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6DC37B17"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7F560AED"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OB4. Görsel Okuryazarlık</w:t>
            </w:r>
          </w:p>
          <w:p w14:paraId="22EE23C1"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OB6. Vatandaşlık Okuryazarlığı</w:t>
            </w:r>
          </w:p>
          <w:p w14:paraId="24DE6E1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SDB1.1. Kendini Tanıma (Öz Farkındalık Becerisi)</w:t>
            </w:r>
          </w:p>
          <w:p w14:paraId="043347EC" w14:textId="1D1AC045"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SDB2.1. İletişim </w:t>
            </w:r>
          </w:p>
          <w:p w14:paraId="3E5AE61A" w14:textId="264EE9CA"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403A4438" w14:textId="3C6BB23D"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SDB2.3. Sosyal </w:t>
            </w:r>
            <w:r w:rsidR="00F43373" w:rsidRPr="009C37EA">
              <w:rPr>
                <w:rFonts w:ascii="Arial" w:eastAsia="Calibri" w:hAnsi="Arial" w:cs="Arial"/>
                <w:bCs/>
                <w:sz w:val="20"/>
                <w:szCs w:val="20"/>
              </w:rPr>
              <w:t xml:space="preserve">Farkındalık </w:t>
            </w:r>
          </w:p>
          <w:p w14:paraId="45D9136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E1.4. Kendine İnanma (Öz Yeterlilik)</w:t>
            </w:r>
          </w:p>
          <w:p w14:paraId="33CADD7E"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E1.5. Kendine Güvenme (Öz Güven)</w:t>
            </w:r>
          </w:p>
          <w:p w14:paraId="089FFAA7" w14:textId="77777777" w:rsidR="0030562B" w:rsidRPr="009C37EA" w:rsidRDefault="0030562B" w:rsidP="009C37EA">
            <w:pPr>
              <w:spacing w:before="120"/>
              <w:ind w:left="57" w:right="57"/>
              <w:jc w:val="both"/>
              <w:rPr>
                <w:rFonts w:ascii="Arial" w:eastAsia="Calibri" w:hAnsi="Arial" w:cs="Arial"/>
                <w:bCs/>
                <w:sz w:val="20"/>
                <w:szCs w:val="20"/>
              </w:rPr>
            </w:pPr>
          </w:p>
        </w:tc>
      </w:tr>
      <w:tr w:rsidR="0030562B" w:rsidRPr="009C37EA" w14:paraId="5C0743B8" w14:textId="77777777" w:rsidTr="009C37EA">
        <w:trPr>
          <w:trHeight w:val="534"/>
        </w:trPr>
        <w:tc>
          <w:tcPr>
            <w:tcW w:w="2122" w:type="dxa"/>
          </w:tcPr>
          <w:p w14:paraId="766E11AF" w14:textId="77777777" w:rsidR="004C523D" w:rsidRPr="009C37EA" w:rsidRDefault="004C523D" w:rsidP="009C37EA">
            <w:pPr>
              <w:spacing w:before="120"/>
              <w:ind w:left="57" w:right="57"/>
              <w:jc w:val="both"/>
              <w:rPr>
                <w:rFonts w:ascii="Arial" w:eastAsia="Calibri" w:hAnsi="Arial" w:cs="Arial"/>
                <w:b/>
                <w:bCs/>
                <w:sz w:val="20"/>
                <w:szCs w:val="20"/>
              </w:rPr>
            </w:pPr>
          </w:p>
          <w:p w14:paraId="77A94FB2" w14:textId="77777777" w:rsidR="004C523D" w:rsidRPr="009C37EA" w:rsidRDefault="004C523D" w:rsidP="009C37EA">
            <w:pPr>
              <w:spacing w:before="120"/>
              <w:ind w:left="57" w:right="57"/>
              <w:jc w:val="both"/>
              <w:rPr>
                <w:rFonts w:ascii="Arial" w:eastAsia="Calibri" w:hAnsi="Arial" w:cs="Arial"/>
                <w:b/>
                <w:bCs/>
                <w:sz w:val="20"/>
                <w:szCs w:val="20"/>
              </w:rPr>
            </w:pPr>
          </w:p>
          <w:p w14:paraId="356359E0" w14:textId="77777777" w:rsidR="004C523D" w:rsidRPr="009C37EA" w:rsidRDefault="004C523D" w:rsidP="009C37EA">
            <w:pPr>
              <w:spacing w:before="120"/>
              <w:ind w:left="57" w:right="57"/>
              <w:jc w:val="both"/>
              <w:rPr>
                <w:rFonts w:ascii="Arial" w:eastAsia="Calibri" w:hAnsi="Arial" w:cs="Arial"/>
                <w:b/>
                <w:bCs/>
                <w:sz w:val="20"/>
                <w:szCs w:val="20"/>
              </w:rPr>
            </w:pPr>
          </w:p>
          <w:p w14:paraId="3F7BA3BE" w14:textId="77777777" w:rsidR="004C523D" w:rsidRPr="009C37EA" w:rsidRDefault="004C523D" w:rsidP="009C37EA">
            <w:pPr>
              <w:spacing w:before="120"/>
              <w:ind w:left="57" w:right="57"/>
              <w:jc w:val="both"/>
              <w:rPr>
                <w:rFonts w:ascii="Arial" w:eastAsia="Calibri" w:hAnsi="Arial" w:cs="Arial"/>
                <w:b/>
                <w:bCs/>
                <w:sz w:val="20"/>
                <w:szCs w:val="20"/>
              </w:rPr>
            </w:pPr>
          </w:p>
          <w:p w14:paraId="054580CD" w14:textId="77777777" w:rsidR="004C523D" w:rsidRPr="009C37EA" w:rsidRDefault="004C523D" w:rsidP="009C37EA">
            <w:pPr>
              <w:spacing w:before="120"/>
              <w:ind w:left="57" w:right="57"/>
              <w:jc w:val="both"/>
              <w:rPr>
                <w:rFonts w:ascii="Arial" w:eastAsia="Calibri" w:hAnsi="Arial" w:cs="Arial"/>
                <w:b/>
                <w:bCs/>
                <w:sz w:val="20"/>
                <w:szCs w:val="20"/>
              </w:rPr>
            </w:pPr>
          </w:p>
          <w:p w14:paraId="566AE49B" w14:textId="77777777" w:rsidR="004C523D" w:rsidRPr="009C37EA" w:rsidRDefault="004C523D" w:rsidP="009C37EA">
            <w:pPr>
              <w:spacing w:before="120"/>
              <w:ind w:left="57" w:right="57"/>
              <w:jc w:val="both"/>
              <w:rPr>
                <w:rFonts w:ascii="Arial" w:eastAsia="Calibri" w:hAnsi="Arial" w:cs="Arial"/>
                <w:b/>
                <w:bCs/>
                <w:sz w:val="20"/>
                <w:szCs w:val="20"/>
              </w:rPr>
            </w:pPr>
          </w:p>
          <w:p w14:paraId="5DD0E79F"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İletişim Süreci</w:t>
            </w:r>
          </w:p>
        </w:tc>
        <w:tc>
          <w:tcPr>
            <w:tcW w:w="5244" w:type="dxa"/>
            <w:gridSpan w:val="2"/>
            <w:vAlign w:val="center"/>
          </w:tcPr>
          <w:p w14:paraId="3252AC62" w14:textId="5687A63A"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 xml:space="preserve">Farklı iletişim </w:t>
            </w:r>
            <w:r w:rsidR="005D3122" w:rsidRPr="009C37EA">
              <w:rPr>
                <w:rFonts w:ascii="Arial" w:eastAsia="Calibri" w:hAnsi="Arial" w:cs="Arial"/>
                <w:bCs/>
                <w:sz w:val="20"/>
                <w:szCs w:val="20"/>
              </w:rPr>
              <w:t>çeşitlerini</w:t>
            </w:r>
            <w:r w:rsidRPr="009C37EA">
              <w:rPr>
                <w:rFonts w:ascii="Arial" w:eastAsia="Calibri" w:hAnsi="Arial" w:cs="Arial"/>
                <w:bCs/>
                <w:sz w:val="20"/>
                <w:szCs w:val="20"/>
              </w:rPr>
              <w:t xml:space="preserve"> senaryolaştırarak canlandırmak</w:t>
            </w:r>
          </w:p>
          <w:p w14:paraId="28ABFB7A" w14:textId="77777777"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İletişim ögeleri ve şekilleri ile ilgili afiş, broşür, sunum ve pano hazırlamak</w:t>
            </w:r>
          </w:p>
          <w:p w14:paraId="68DB42EC" w14:textId="03FB4936"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İletişim çeşitleri</w:t>
            </w:r>
            <w:r w:rsidR="00F43373">
              <w:rPr>
                <w:rFonts w:ascii="Arial" w:eastAsia="Calibri" w:hAnsi="Arial" w:cs="Arial"/>
                <w:bCs/>
                <w:sz w:val="20"/>
                <w:szCs w:val="20"/>
              </w:rPr>
              <w:t>yle</w:t>
            </w:r>
            <w:r w:rsidRPr="009C37EA">
              <w:rPr>
                <w:rFonts w:ascii="Arial" w:eastAsia="Calibri" w:hAnsi="Arial" w:cs="Arial"/>
                <w:bCs/>
                <w:sz w:val="20"/>
                <w:szCs w:val="20"/>
              </w:rPr>
              <w:t xml:space="preserve"> ilgili afiş, broşür, sunum ve pano hazırlamak</w:t>
            </w:r>
          </w:p>
          <w:p w14:paraId="3EA33C24" w14:textId="77777777"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Sözlü, sözsüz, yazılı ve görsel iletişimi canlandırmak</w:t>
            </w:r>
          </w:p>
          <w:p w14:paraId="1746F3D8" w14:textId="7B1E74C4" w:rsidR="0030562B" w:rsidRPr="009C37EA" w:rsidRDefault="0030562B" w:rsidP="009C37EA">
            <w:pPr>
              <w:spacing w:before="120"/>
              <w:ind w:left="57" w:right="57"/>
              <w:contextualSpacing/>
              <w:jc w:val="both"/>
              <w:rPr>
                <w:rFonts w:ascii="Arial" w:eastAsia="Calibri" w:hAnsi="Arial" w:cs="Arial"/>
                <w:bCs/>
                <w:sz w:val="20"/>
                <w:szCs w:val="20"/>
              </w:rPr>
            </w:pPr>
            <w:r w:rsidRPr="009C37EA">
              <w:rPr>
                <w:rFonts w:ascii="Arial" w:eastAsia="Calibri" w:hAnsi="Arial" w:cs="Arial"/>
                <w:bCs/>
                <w:sz w:val="20"/>
                <w:szCs w:val="20"/>
              </w:rPr>
              <w:t>İletişim çeşitleri</w:t>
            </w:r>
            <w:r w:rsidR="00F43373">
              <w:rPr>
                <w:rFonts w:ascii="Arial" w:eastAsia="Calibri" w:hAnsi="Arial" w:cs="Arial"/>
                <w:bCs/>
                <w:sz w:val="20"/>
                <w:szCs w:val="20"/>
              </w:rPr>
              <w:t>yle</w:t>
            </w:r>
            <w:r w:rsidRPr="009C37EA">
              <w:rPr>
                <w:rFonts w:ascii="Arial" w:eastAsia="Calibri" w:hAnsi="Arial" w:cs="Arial"/>
                <w:bCs/>
                <w:sz w:val="20"/>
                <w:szCs w:val="20"/>
              </w:rPr>
              <w:t xml:space="preserve"> ilgili oyun kartları hazırlamak</w:t>
            </w:r>
          </w:p>
          <w:p w14:paraId="180552E1"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2552" w:type="dxa"/>
            <w:gridSpan w:val="2"/>
            <w:vAlign w:val="center"/>
          </w:tcPr>
          <w:p w14:paraId="1F493810"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56F88BBD"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1815A7E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11D72562"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OB4. Görsel Okuryazarlık</w:t>
            </w:r>
          </w:p>
          <w:p w14:paraId="05C1D9A0" w14:textId="0AA1AF6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KB2.7. Karşılaştırma </w:t>
            </w:r>
          </w:p>
          <w:p w14:paraId="78C68B5D" w14:textId="77D36CDE"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SDB2.1. İletişim </w:t>
            </w:r>
          </w:p>
          <w:p w14:paraId="73DD707C" w14:textId="0504680E"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11312F1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E1.4. Kendine İnanma (Öz Yeterlilik)</w:t>
            </w:r>
          </w:p>
          <w:p w14:paraId="26E7A047"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E1.5. Kendine Güvenme (Öz Güven)</w:t>
            </w:r>
          </w:p>
          <w:p w14:paraId="1EFC9C5C" w14:textId="77777777" w:rsidR="0030562B" w:rsidRPr="009C37EA" w:rsidRDefault="0030562B" w:rsidP="009C37EA">
            <w:pPr>
              <w:spacing w:before="120"/>
              <w:ind w:left="57" w:right="57"/>
              <w:jc w:val="both"/>
              <w:rPr>
                <w:rFonts w:ascii="Arial" w:eastAsia="Calibri" w:hAnsi="Arial" w:cs="Arial"/>
                <w:b/>
                <w:sz w:val="20"/>
                <w:szCs w:val="20"/>
              </w:rPr>
            </w:pPr>
          </w:p>
        </w:tc>
      </w:tr>
      <w:tr w:rsidR="0030562B" w:rsidRPr="009C37EA" w14:paraId="7A43E6DB" w14:textId="77777777" w:rsidTr="009C37EA">
        <w:trPr>
          <w:trHeight w:val="534"/>
        </w:trPr>
        <w:tc>
          <w:tcPr>
            <w:tcW w:w="2122" w:type="dxa"/>
          </w:tcPr>
          <w:p w14:paraId="1DBDE2EE" w14:textId="77777777" w:rsidR="004C523D" w:rsidRPr="009C37EA" w:rsidRDefault="004C523D" w:rsidP="009C37EA">
            <w:pPr>
              <w:spacing w:before="120"/>
              <w:ind w:left="57" w:right="57"/>
              <w:jc w:val="both"/>
              <w:rPr>
                <w:rFonts w:ascii="Arial" w:eastAsia="Calibri" w:hAnsi="Arial" w:cs="Arial"/>
                <w:b/>
                <w:bCs/>
                <w:sz w:val="20"/>
                <w:szCs w:val="20"/>
              </w:rPr>
            </w:pPr>
          </w:p>
          <w:p w14:paraId="18B78C52" w14:textId="77777777" w:rsidR="004C523D" w:rsidRPr="009C37EA" w:rsidRDefault="004C523D" w:rsidP="009C37EA">
            <w:pPr>
              <w:spacing w:before="120"/>
              <w:ind w:left="57" w:right="57"/>
              <w:jc w:val="both"/>
              <w:rPr>
                <w:rFonts w:ascii="Arial" w:eastAsia="Calibri" w:hAnsi="Arial" w:cs="Arial"/>
                <w:b/>
                <w:bCs/>
                <w:sz w:val="20"/>
                <w:szCs w:val="20"/>
              </w:rPr>
            </w:pPr>
          </w:p>
          <w:p w14:paraId="548EE0AF" w14:textId="77777777" w:rsidR="004C523D" w:rsidRPr="009C37EA" w:rsidRDefault="004C523D" w:rsidP="009C37EA">
            <w:pPr>
              <w:spacing w:before="120"/>
              <w:ind w:left="57" w:right="57"/>
              <w:jc w:val="both"/>
              <w:rPr>
                <w:rFonts w:ascii="Arial" w:eastAsia="Calibri" w:hAnsi="Arial" w:cs="Arial"/>
                <w:b/>
                <w:bCs/>
                <w:sz w:val="20"/>
                <w:szCs w:val="20"/>
              </w:rPr>
            </w:pPr>
          </w:p>
          <w:p w14:paraId="084E6A93" w14:textId="77777777" w:rsidR="004C523D" w:rsidRPr="009C37EA" w:rsidRDefault="004C523D" w:rsidP="009C37EA">
            <w:pPr>
              <w:spacing w:before="120"/>
              <w:ind w:left="57" w:right="57"/>
              <w:jc w:val="both"/>
              <w:rPr>
                <w:rFonts w:ascii="Arial" w:eastAsia="Calibri" w:hAnsi="Arial" w:cs="Arial"/>
                <w:b/>
                <w:bCs/>
                <w:sz w:val="20"/>
                <w:szCs w:val="20"/>
              </w:rPr>
            </w:pPr>
          </w:p>
          <w:p w14:paraId="435B4A71" w14:textId="77777777" w:rsidR="004C523D" w:rsidRPr="009C37EA" w:rsidRDefault="004C523D" w:rsidP="009C37EA">
            <w:pPr>
              <w:spacing w:before="120"/>
              <w:ind w:left="57" w:right="57"/>
              <w:jc w:val="both"/>
              <w:rPr>
                <w:rFonts w:ascii="Arial" w:eastAsia="Calibri" w:hAnsi="Arial" w:cs="Arial"/>
                <w:b/>
                <w:bCs/>
                <w:sz w:val="20"/>
                <w:szCs w:val="20"/>
              </w:rPr>
            </w:pPr>
          </w:p>
          <w:p w14:paraId="20439E01" w14:textId="77777777" w:rsidR="004C523D" w:rsidRPr="009C37EA" w:rsidRDefault="004C523D" w:rsidP="009C37EA">
            <w:pPr>
              <w:spacing w:before="120"/>
              <w:ind w:left="57" w:right="57"/>
              <w:jc w:val="both"/>
              <w:rPr>
                <w:rFonts w:ascii="Arial" w:eastAsia="Calibri" w:hAnsi="Arial" w:cs="Arial"/>
                <w:b/>
                <w:bCs/>
                <w:sz w:val="20"/>
                <w:szCs w:val="20"/>
              </w:rPr>
            </w:pPr>
          </w:p>
          <w:p w14:paraId="5D1154BE" w14:textId="77777777" w:rsidR="004C523D" w:rsidRPr="009C37EA" w:rsidRDefault="004C523D" w:rsidP="009C37EA">
            <w:pPr>
              <w:spacing w:before="120"/>
              <w:ind w:left="57" w:right="57"/>
              <w:jc w:val="both"/>
              <w:rPr>
                <w:rFonts w:ascii="Arial" w:eastAsia="Calibri" w:hAnsi="Arial" w:cs="Arial"/>
                <w:b/>
                <w:bCs/>
                <w:sz w:val="20"/>
                <w:szCs w:val="20"/>
              </w:rPr>
            </w:pPr>
          </w:p>
          <w:p w14:paraId="7CECE8B1" w14:textId="77777777" w:rsidR="004C523D" w:rsidRPr="009C37EA" w:rsidRDefault="004C523D" w:rsidP="009C37EA">
            <w:pPr>
              <w:spacing w:before="120"/>
              <w:ind w:left="57" w:right="57"/>
              <w:jc w:val="both"/>
              <w:rPr>
                <w:rFonts w:ascii="Arial" w:eastAsia="Calibri" w:hAnsi="Arial" w:cs="Arial"/>
                <w:b/>
                <w:bCs/>
                <w:sz w:val="20"/>
                <w:szCs w:val="20"/>
              </w:rPr>
            </w:pPr>
          </w:p>
          <w:p w14:paraId="27A7CF2E" w14:textId="77777777" w:rsidR="004C523D" w:rsidRPr="009C37EA" w:rsidRDefault="004C523D" w:rsidP="009C37EA">
            <w:pPr>
              <w:spacing w:before="120"/>
              <w:ind w:left="57" w:right="57"/>
              <w:jc w:val="both"/>
              <w:rPr>
                <w:rFonts w:ascii="Arial" w:eastAsia="Calibri" w:hAnsi="Arial" w:cs="Arial"/>
                <w:b/>
                <w:bCs/>
                <w:sz w:val="20"/>
                <w:szCs w:val="20"/>
              </w:rPr>
            </w:pPr>
          </w:p>
          <w:p w14:paraId="6BC3DB5E"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Kişiler Arası Etkili İletişim</w:t>
            </w:r>
          </w:p>
        </w:tc>
        <w:tc>
          <w:tcPr>
            <w:tcW w:w="5244" w:type="dxa"/>
            <w:gridSpan w:val="2"/>
            <w:vAlign w:val="center"/>
          </w:tcPr>
          <w:p w14:paraId="53C3A62D" w14:textId="77777777" w:rsidR="0030562B" w:rsidRPr="009C37EA" w:rsidRDefault="0030562B" w:rsidP="009C37EA">
            <w:pPr>
              <w:spacing w:before="120"/>
              <w:ind w:left="57" w:right="57"/>
              <w:contextualSpacing/>
              <w:jc w:val="both"/>
              <w:rPr>
                <w:rFonts w:ascii="Arial" w:eastAsia="Calibri" w:hAnsi="Arial" w:cs="Arial"/>
                <w:sz w:val="20"/>
                <w:szCs w:val="20"/>
              </w:rPr>
            </w:pPr>
          </w:p>
          <w:p w14:paraId="13CADE19"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İletişim engellerini ve empatik yaklaşımı canlandırmak</w:t>
            </w:r>
          </w:p>
          <w:p w14:paraId="68B71F13"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Kişiler arası iletişim engellerini gösteren pano hazırlamak</w:t>
            </w:r>
            <w:r w:rsidRPr="009C37EA">
              <w:rPr>
                <w:rFonts w:ascii="Arial" w:eastAsia="Calibri" w:hAnsi="Arial" w:cs="Arial"/>
                <w:sz w:val="20"/>
                <w:szCs w:val="20"/>
              </w:rPr>
              <w:tab/>
            </w:r>
          </w:p>
          <w:p w14:paraId="54300C5E" w14:textId="77777777" w:rsidR="00CD3327" w:rsidRPr="009C37EA" w:rsidRDefault="00CD3327"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Kişiler arası iletişimde empatinin önemini anlatan canlandırma yapmak</w:t>
            </w:r>
          </w:p>
          <w:p w14:paraId="525764A3" w14:textId="77777777"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Kişiler arası iletişimde beden dilinin önemini anlatan canlandırma yapmak</w:t>
            </w:r>
          </w:p>
          <w:p w14:paraId="7DBCB008" w14:textId="77777777" w:rsidR="0030562B" w:rsidRPr="009C37EA" w:rsidRDefault="0030562B" w:rsidP="009C37EA">
            <w:pPr>
              <w:spacing w:before="120"/>
              <w:ind w:left="57" w:right="57"/>
              <w:contextualSpacing/>
              <w:jc w:val="both"/>
              <w:rPr>
                <w:rFonts w:ascii="Arial" w:eastAsia="Calibri" w:hAnsi="Arial" w:cs="Arial"/>
                <w:b/>
                <w:sz w:val="20"/>
                <w:szCs w:val="20"/>
              </w:rPr>
            </w:pPr>
          </w:p>
        </w:tc>
        <w:tc>
          <w:tcPr>
            <w:tcW w:w="2552" w:type="dxa"/>
            <w:gridSpan w:val="2"/>
            <w:vAlign w:val="center"/>
          </w:tcPr>
          <w:p w14:paraId="4ABA158C" w14:textId="77777777" w:rsidR="0030562B" w:rsidRPr="009C37EA" w:rsidRDefault="0030562B" w:rsidP="009C37EA">
            <w:pPr>
              <w:spacing w:before="120"/>
              <w:ind w:left="57" w:right="57"/>
              <w:jc w:val="both"/>
              <w:rPr>
                <w:rFonts w:ascii="Arial" w:eastAsia="Calibri" w:hAnsi="Arial" w:cs="Arial"/>
                <w:bCs/>
                <w:sz w:val="20"/>
                <w:szCs w:val="20"/>
              </w:rPr>
            </w:pPr>
          </w:p>
          <w:p w14:paraId="5FD97266"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231E3188" w14:textId="77777777" w:rsidR="00F92370" w:rsidRPr="009C37EA" w:rsidRDefault="00F92370"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D6.2. Doğru ve güvenilir olmak</w:t>
            </w:r>
          </w:p>
          <w:p w14:paraId="7EE9EA39" w14:textId="3B51498E"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w:t>
            </w:r>
            <w:r w:rsidR="00247624" w:rsidRPr="009C37EA">
              <w:rPr>
                <w:rFonts w:ascii="Arial" w:eastAsia="Calibri" w:hAnsi="Arial" w:cs="Arial"/>
                <w:bCs/>
                <w:sz w:val="20"/>
                <w:szCs w:val="20"/>
              </w:rPr>
              <w:t xml:space="preserve">14.1. Nezaketli olmak </w:t>
            </w:r>
          </w:p>
          <w:p w14:paraId="6ECB972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1373669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4D33DFE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OB4. Görsel Okuryazarlık</w:t>
            </w:r>
          </w:p>
          <w:p w14:paraId="5A21CFCD" w14:textId="6919C03A" w:rsidR="0030562B" w:rsidRPr="009C37EA" w:rsidRDefault="0030562B" w:rsidP="009C37EA">
            <w:pPr>
              <w:spacing w:before="120"/>
              <w:ind w:left="57" w:right="57"/>
              <w:contextualSpacing/>
              <w:jc w:val="both"/>
              <w:rPr>
                <w:rFonts w:ascii="Arial" w:eastAsia="Calibri" w:hAnsi="Arial" w:cs="Arial"/>
                <w:sz w:val="20"/>
                <w:szCs w:val="20"/>
              </w:rPr>
            </w:pPr>
            <w:r w:rsidRPr="009C37EA">
              <w:rPr>
                <w:rFonts w:ascii="Arial" w:eastAsia="Calibri" w:hAnsi="Arial" w:cs="Arial"/>
                <w:sz w:val="20"/>
                <w:szCs w:val="20"/>
              </w:rPr>
              <w:t xml:space="preserve">KB2.5. Sınıflandırma </w:t>
            </w:r>
          </w:p>
          <w:p w14:paraId="1CACA31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SDB2.1. İletişim Becerisi</w:t>
            </w:r>
          </w:p>
          <w:p w14:paraId="25F9C788" w14:textId="151887AD"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7A6870E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E1.5. Kendine Güvenme (Öz Güven)</w:t>
            </w:r>
          </w:p>
          <w:p w14:paraId="13BFB56B"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E2.1. Empati</w:t>
            </w:r>
          </w:p>
          <w:p w14:paraId="3C9F9493"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lastRenderedPageBreak/>
              <w:t>E3.8. Soru Sorma</w:t>
            </w:r>
          </w:p>
          <w:p w14:paraId="5113A8EA" w14:textId="77777777" w:rsidR="0030562B" w:rsidRPr="009C37EA" w:rsidRDefault="0030562B" w:rsidP="009C37EA">
            <w:pPr>
              <w:spacing w:before="120"/>
              <w:ind w:left="57" w:right="57"/>
              <w:jc w:val="both"/>
              <w:rPr>
                <w:rFonts w:ascii="Arial" w:eastAsia="Calibri" w:hAnsi="Arial" w:cs="Arial"/>
                <w:b/>
                <w:sz w:val="20"/>
                <w:szCs w:val="20"/>
              </w:rPr>
            </w:pPr>
          </w:p>
        </w:tc>
      </w:tr>
      <w:tr w:rsidR="0030562B" w:rsidRPr="009C37EA" w14:paraId="7AECDDA4" w14:textId="77777777" w:rsidTr="009C37EA">
        <w:trPr>
          <w:trHeight w:val="534"/>
        </w:trPr>
        <w:tc>
          <w:tcPr>
            <w:tcW w:w="2122" w:type="dxa"/>
          </w:tcPr>
          <w:p w14:paraId="19FC5533" w14:textId="77777777" w:rsidR="004C523D" w:rsidRPr="009C37EA" w:rsidRDefault="004C523D" w:rsidP="009C37EA">
            <w:pPr>
              <w:spacing w:before="120"/>
              <w:ind w:left="57" w:right="57"/>
              <w:jc w:val="both"/>
              <w:rPr>
                <w:rFonts w:ascii="Arial" w:eastAsia="Calibri" w:hAnsi="Arial" w:cs="Arial"/>
                <w:b/>
                <w:bCs/>
                <w:sz w:val="20"/>
                <w:szCs w:val="20"/>
              </w:rPr>
            </w:pPr>
          </w:p>
          <w:p w14:paraId="005D3FE7" w14:textId="77777777" w:rsidR="004C523D" w:rsidRPr="009C37EA" w:rsidRDefault="004C523D" w:rsidP="009C37EA">
            <w:pPr>
              <w:spacing w:before="120"/>
              <w:ind w:left="57" w:right="57"/>
              <w:jc w:val="both"/>
              <w:rPr>
                <w:rFonts w:ascii="Arial" w:eastAsia="Calibri" w:hAnsi="Arial" w:cs="Arial"/>
                <w:b/>
                <w:bCs/>
                <w:sz w:val="20"/>
                <w:szCs w:val="20"/>
              </w:rPr>
            </w:pPr>
          </w:p>
          <w:p w14:paraId="14692124" w14:textId="77777777" w:rsidR="004C523D" w:rsidRPr="009C37EA" w:rsidRDefault="004C523D" w:rsidP="009C37EA">
            <w:pPr>
              <w:spacing w:before="120"/>
              <w:ind w:left="57" w:right="57"/>
              <w:jc w:val="both"/>
              <w:rPr>
                <w:rFonts w:ascii="Arial" w:eastAsia="Calibri" w:hAnsi="Arial" w:cs="Arial"/>
                <w:b/>
                <w:bCs/>
                <w:sz w:val="20"/>
                <w:szCs w:val="20"/>
              </w:rPr>
            </w:pPr>
          </w:p>
          <w:p w14:paraId="2029199B" w14:textId="77777777" w:rsidR="004C523D" w:rsidRPr="009C37EA" w:rsidRDefault="004C523D" w:rsidP="009C37EA">
            <w:pPr>
              <w:spacing w:before="120"/>
              <w:ind w:left="57" w:right="57"/>
              <w:jc w:val="both"/>
              <w:rPr>
                <w:rFonts w:ascii="Arial" w:eastAsia="Calibri" w:hAnsi="Arial" w:cs="Arial"/>
                <w:b/>
                <w:bCs/>
                <w:sz w:val="20"/>
                <w:szCs w:val="20"/>
              </w:rPr>
            </w:pPr>
          </w:p>
          <w:p w14:paraId="63C801A4" w14:textId="77777777" w:rsidR="004C523D" w:rsidRPr="009C37EA" w:rsidRDefault="004C523D" w:rsidP="009C37EA">
            <w:pPr>
              <w:spacing w:before="120"/>
              <w:ind w:left="57" w:right="57"/>
              <w:jc w:val="both"/>
              <w:rPr>
                <w:rFonts w:ascii="Arial" w:eastAsia="Calibri" w:hAnsi="Arial" w:cs="Arial"/>
                <w:b/>
                <w:bCs/>
                <w:sz w:val="20"/>
                <w:szCs w:val="20"/>
              </w:rPr>
            </w:pPr>
          </w:p>
          <w:p w14:paraId="0AF3D4B0" w14:textId="77777777" w:rsidR="004C523D" w:rsidRPr="009C37EA" w:rsidRDefault="004C523D" w:rsidP="009C37EA">
            <w:pPr>
              <w:spacing w:before="120"/>
              <w:ind w:left="57" w:right="57"/>
              <w:jc w:val="both"/>
              <w:rPr>
                <w:rFonts w:ascii="Arial" w:eastAsia="Calibri" w:hAnsi="Arial" w:cs="Arial"/>
                <w:b/>
                <w:bCs/>
                <w:sz w:val="20"/>
                <w:szCs w:val="20"/>
              </w:rPr>
            </w:pPr>
          </w:p>
          <w:p w14:paraId="47330AD3" w14:textId="77777777" w:rsidR="004C523D" w:rsidRPr="009C37EA" w:rsidRDefault="004C523D" w:rsidP="009C37EA">
            <w:pPr>
              <w:spacing w:before="120"/>
              <w:ind w:left="57" w:right="57"/>
              <w:jc w:val="both"/>
              <w:rPr>
                <w:rFonts w:ascii="Arial" w:eastAsia="Calibri" w:hAnsi="Arial" w:cs="Arial"/>
                <w:b/>
                <w:bCs/>
                <w:sz w:val="20"/>
                <w:szCs w:val="20"/>
              </w:rPr>
            </w:pPr>
          </w:p>
          <w:p w14:paraId="0C3324E9" w14:textId="77777777" w:rsidR="004C523D" w:rsidRPr="009C37EA" w:rsidRDefault="004C523D" w:rsidP="009C37EA">
            <w:pPr>
              <w:spacing w:before="120"/>
              <w:ind w:left="57" w:right="57"/>
              <w:jc w:val="both"/>
              <w:rPr>
                <w:rFonts w:ascii="Arial" w:eastAsia="Calibri" w:hAnsi="Arial" w:cs="Arial"/>
                <w:b/>
                <w:bCs/>
                <w:sz w:val="20"/>
                <w:szCs w:val="20"/>
              </w:rPr>
            </w:pPr>
          </w:p>
          <w:p w14:paraId="211BB379" w14:textId="77777777" w:rsidR="004C523D" w:rsidRPr="009C37EA" w:rsidRDefault="004C523D" w:rsidP="009C37EA">
            <w:pPr>
              <w:spacing w:before="120"/>
              <w:ind w:left="57" w:right="57"/>
              <w:jc w:val="both"/>
              <w:rPr>
                <w:rFonts w:ascii="Arial" w:eastAsia="Calibri" w:hAnsi="Arial" w:cs="Arial"/>
                <w:b/>
                <w:bCs/>
                <w:sz w:val="20"/>
                <w:szCs w:val="20"/>
              </w:rPr>
            </w:pPr>
          </w:p>
          <w:p w14:paraId="3EC0DE9B" w14:textId="77777777" w:rsidR="004C523D" w:rsidRPr="009C37EA" w:rsidRDefault="004C523D" w:rsidP="009C37EA">
            <w:pPr>
              <w:spacing w:before="120"/>
              <w:ind w:left="57" w:right="57"/>
              <w:jc w:val="both"/>
              <w:rPr>
                <w:rFonts w:ascii="Arial" w:eastAsia="Calibri" w:hAnsi="Arial" w:cs="Arial"/>
                <w:b/>
                <w:bCs/>
                <w:sz w:val="20"/>
                <w:szCs w:val="20"/>
              </w:rPr>
            </w:pPr>
          </w:p>
          <w:p w14:paraId="0828BC40"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Toplumsal İletişim Kuralları</w:t>
            </w:r>
          </w:p>
        </w:tc>
        <w:tc>
          <w:tcPr>
            <w:tcW w:w="5244" w:type="dxa"/>
            <w:gridSpan w:val="2"/>
            <w:vAlign w:val="center"/>
          </w:tcPr>
          <w:p w14:paraId="1DCA91DC"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7F4A57A5"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62115405"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4DD1200D"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6AC78390"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030F1A49"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75701671"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6819E888" w14:textId="77777777" w:rsidR="004C523D" w:rsidRPr="009C37EA" w:rsidRDefault="004C523D" w:rsidP="009C37EA">
            <w:pPr>
              <w:spacing w:before="120"/>
              <w:ind w:left="57" w:right="57"/>
              <w:contextualSpacing/>
              <w:jc w:val="both"/>
              <w:rPr>
                <w:rFonts w:ascii="Arial" w:eastAsia="Times New Roman" w:hAnsi="Arial" w:cs="Arial"/>
                <w:sz w:val="20"/>
                <w:szCs w:val="20"/>
              </w:rPr>
            </w:pPr>
          </w:p>
          <w:p w14:paraId="44FAA783" w14:textId="77777777" w:rsidR="0030562B" w:rsidRPr="009C37EA" w:rsidRDefault="00005848"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Toplumsal kuralla</w:t>
            </w:r>
            <w:r w:rsidR="004C523D" w:rsidRPr="009C37EA">
              <w:rPr>
                <w:rFonts w:ascii="Arial" w:eastAsia="Times New Roman" w:hAnsi="Arial" w:cs="Arial"/>
                <w:sz w:val="20"/>
                <w:szCs w:val="20"/>
              </w:rPr>
              <w:t>ra ilişkin</w:t>
            </w:r>
            <w:r w:rsidR="007E2809" w:rsidRPr="009C37EA">
              <w:rPr>
                <w:rFonts w:ascii="Arial" w:eastAsia="Times New Roman" w:hAnsi="Arial" w:cs="Arial"/>
                <w:sz w:val="20"/>
                <w:szCs w:val="20"/>
              </w:rPr>
              <w:t xml:space="preserve"> münazara yapmak</w:t>
            </w:r>
          </w:p>
          <w:p w14:paraId="5EF91AF7" w14:textId="77777777"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İnsan ilişkilerini düzenleyen toplumsal kuralları anlatan afiş, broşür ve sunum hazırlamak</w:t>
            </w:r>
          </w:p>
          <w:p w14:paraId="158C4F6C" w14:textId="77777777"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Görgü, gelenek-görenek, ahlaki ve dinî kuralları anlatan canlandırma yapmak</w:t>
            </w:r>
          </w:p>
          <w:p w14:paraId="42CFA5F8" w14:textId="470878E0"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Toplumsal gruplar</w:t>
            </w:r>
            <w:r w:rsidR="009660C6" w:rsidRPr="009C37EA">
              <w:rPr>
                <w:rFonts w:ascii="Arial" w:eastAsia="Times New Roman" w:hAnsi="Arial" w:cs="Arial"/>
                <w:sz w:val="20"/>
                <w:szCs w:val="20"/>
              </w:rPr>
              <w:t xml:space="preserve">ı ve bu gruplarla etkin iletişim kurma yollarını özetleyen kavram haritası oluşturmak </w:t>
            </w:r>
          </w:p>
          <w:p w14:paraId="331EFCBA" w14:textId="77777777"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Sosyal hayatta toplumsal iletişim şekillerini gözlemleyip edindiği bilgileri sınıf ortamında sunmak</w:t>
            </w:r>
          </w:p>
          <w:p w14:paraId="46D2390C" w14:textId="77777777" w:rsidR="0030562B" w:rsidRPr="009C37EA" w:rsidRDefault="0030562B" w:rsidP="009C37EA">
            <w:pPr>
              <w:spacing w:before="120"/>
              <w:ind w:left="57" w:right="57"/>
              <w:jc w:val="both"/>
              <w:rPr>
                <w:rFonts w:ascii="Arial" w:eastAsia="Calibri" w:hAnsi="Arial" w:cs="Arial"/>
                <w:b/>
                <w:sz w:val="20"/>
                <w:szCs w:val="20"/>
              </w:rPr>
            </w:pPr>
          </w:p>
        </w:tc>
        <w:tc>
          <w:tcPr>
            <w:tcW w:w="2552" w:type="dxa"/>
            <w:gridSpan w:val="2"/>
            <w:vAlign w:val="center"/>
          </w:tcPr>
          <w:p w14:paraId="09E3542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7895A107" w14:textId="19554D44" w:rsidR="00FE18EE" w:rsidRPr="009C37EA" w:rsidRDefault="00FE18EE"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D14.1. Nezaketli olmak</w:t>
            </w:r>
          </w:p>
          <w:p w14:paraId="7FE1689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05771399"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44378FDA"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OB4. Görsel Okuryazarlık</w:t>
            </w:r>
          </w:p>
          <w:p w14:paraId="22966BA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KB2.5. Sınıflandırma Becerisi</w:t>
            </w:r>
          </w:p>
          <w:p w14:paraId="7FAD7847" w14:textId="1BF05CBF"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KB2.7. Karşılaştırma </w:t>
            </w:r>
          </w:p>
          <w:p w14:paraId="3CEC30FB" w14:textId="6F22BF89"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KB2.16. Muhakeme (Akıl Yürütme) </w:t>
            </w:r>
          </w:p>
          <w:p w14:paraId="7F6D1D28" w14:textId="231AD4C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SDB2.1. İletişim </w:t>
            </w:r>
          </w:p>
          <w:p w14:paraId="180491C7" w14:textId="57624A7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025937B8" w14:textId="70D04F9C"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SDB2.3. Sosyal </w:t>
            </w:r>
            <w:r w:rsidR="00F43373" w:rsidRPr="009C37EA">
              <w:rPr>
                <w:rFonts w:ascii="Arial" w:eastAsia="Calibri" w:hAnsi="Arial" w:cs="Arial"/>
                <w:bCs/>
                <w:sz w:val="20"/>
                <w:szCs w:val="20"/>
              </w:rPr>
              <w:t xml:space="preserve">Farkındalık </w:t>
            </w:r>
          </w:p>
          <w:p w14:paraId="33BB38B4"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sz w:val="20"/>
                <w:szCs w:val="20"/>
              </w:rPr>
              <w:t xml:space="preserve">E1.4. Kendine İnanma </w:t>
            </w:r>
            <w:r w:rsidRPr="009C37EA">
              <w:rPr>
                <w:rFonts w:ascii="Arial" w:eastAsia="Calibri" w:hAnsi="Arial" w:cs="Arial"/>
                <w:bCs/>
                <w:sz w:val="20"/>
                <w:szCs w:val="20"/>
              </w:rPr>
              <w:t>Öz Yeterlilik)</w:t>
            </w:r>
          </w:p>
          <w:p w14:paraId="307B2756"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E1.5. Kendine Güvenme (Öz Güven) </w:t>
            </w:r>
          </w:p>
          <w:p w14:paraId="7FA0E5D4" w14:textId="77777777" w:rsidR="0030562B" w:rsidRPr="009C37EA" w:rsidRDefault="0030562B" w:rsidP="009C37EA">
            <w:pPr>
              <w:spacing w:before="120"/>
              <w:ind w:left="57" w:right="57"/>
              <w:jc w:val="both"/>
              <w:rPr>
                <w:rFonts w:ascii="Arial" w:eastAsia="Calibri" w:hAnsi="Arial" w:cs="Arial"/>
                <w:sz w:val="20"/>
                <w:szCs w:val="20"/>
              </w:rPr>
            </w:pPr>
            <w:r w:rsidRPr="009C37EA">
              <w:rPr>
                <w:rFonts w:ascii="Arial" w:eastAsia="Calibri" w:hAnsi="Arial" w:cs="Arial"/>
                <w:sz w:val="20"/>
                <w:szCs w:val="20"/>
              </w:rPr>
              <w:t>E3.8. Soru Sorma</w:t>
            </w:r>
          </w:p>
          <w:p w14:paraId="5A9E032E" w14:textId="77777777" w:rsidR="0030562B" w:rsidRPr="009C37EA" w:rsidRDefault="0030562B" w:rsidP="009C37EA">
            <w:pPr>
              <w:spacing w:before="120"/>
              <w:ind w:left="57" w:right="57"/>
              <w:jc w:val="both"/>
              <w:rPr>
                <w:rFonts w:ascii="Arial" w:eastAsia="Calibri" w:hAnsi="Arial" w:cs="Arial"/>
                <w:b/>
                <w:sz w:val="20"/>
                <w:szCs w:val="20"/>
              </w:rPr>
            </w:pPr>
          </w:p>
        </w:tc>
      </w:tr>
      <w:tr w:rsidR="0030562B" w:rsidRPr="009C37EA" w14:paraId="1C3ED454" w14:textId="77777777" w:rsidTr="009C37EA">
        <w:trPr>
          <w:trHeight w:val="534"/>
        </w:trPr>
        <w:tc>
          <w:tcPr>
            <w:tcW w:w="2122" w:type="dxa"/>
          </w:tcPr>
          <w:p w14:paraId="6BFFC5ED" w14:textId="77777777" w:rsidR="004C523D" w:rsidRPr="009C37EA" w:rsidRDefault="004C523D" w:rsidP="009C37EA">
            <w:pPr>
              <w:spacing w:before="120"/>
              <w:ind w:left="57" w:right="57"/>
              <w:jc w:val="both"/>
              <w:rPr>
                <w:rFonts w:ascii="Arial" w:eastAsia="Calibri" w:hAnsi="Arial" w:cs="Arial"/>
                <w:b/>
                <w:bCs/>
                <w:sz w:val="20"/>
                <w:szCs w:val="20"/>
              </w:rPr>
            </w:pPr>
          </w:p>
          <w:p w14:paraId="4E58FDEC" w14:textId="77777777" w:rsidR="004C523D" w:rsidRPr="009C37EA" w:rsidRDefault="004C523D" w:rsidP="009C37EA">
            <w:pPr>
              <w:spacing w:before="120"/>
              <w:ind w:left="57" w:right="57"/>
              <w:jc w:val="both"/>
              <w:rPr>
                <w:rFonts w:ascii="Arial" w:eastAsia="Calibri" w:hAnsi="Arial" w:cs="Arial"/>
                <w:b/>
                <w:bCs/>
                <w:sz w:val="20"/>
                <w:szCs w:val="20"/>
              </w:rPr>
            </w:pPr>
          </w:p>
          <w:p w14:paraId="47122512" w14:textId="77777777" w:rsidR="004C523D" w:rsidRPr="009C37EA" w:rsidRDefault="004C523D" w:rsidP="009C37EA">
            <w:pPr>
              <w:spacing w:before="120"/>
              <w:ind w:left="57" w:right="57"/>
              <w:jc w:val="both"/>
              <w:rPr>
                <w:rFonts w:ascii="Arial" w:eastAsia="Calibri" w:hAnsi="Arial" w:cs="Arial"/>
                <w:b/>
                <w:bCs/>
                <w:sz w:val="20"/>
                <w:szCs w:val="20"/>
              </w:rPr>
            </w:pPr>
          </w:p>
          <w:p w14:paraId="1E24F151" w14:textId="77777777" w:rsidR="004C523D" w:rsidRPr="009C37EA" w:rsidRDefault="004C523D" w:rsidP="009C37EA">
            <w:pPr>
              <w:spacing w:before="120"/>
              <w:ind w:left="57" w:right="57"/>
              <w:jc w:val="both"/>
              <w:rPr>
                <w:rFonts w:ascii="Arial" w:eastAsia="Calibri" w:hAnsi="Arial" w:cs="Arial"/>
                <w:b/>
                <w:bCs/>
                <w:sz w:val="20"/>
                <w:szCs w:val="20"/>
              </w:rPr>
            </w:pPr>
          </w:p>
          <w:p w14:paraId="0A4A78BC" w14:textId="77777777" w:rsidR="004C523D" w:rsidRPr="009C37EA" w:rsidRDefault="004C523D" w:rsidP="009C37EA">
            <w:pPr>
              <w:spacing w:before="120"/>
              <w:ind w:left="57" w:right="57"/>
              <w:jc w:val="both"/>
              <w:rPr>
                <w:rFonts w:ascii="Arial" w:eastAsia="Calibri" w:hAnsi="Arial" w:cs="Arial"/>
                <w:b/>
                <w:bCs/>
                <w:sz w:val="20"/>
                <w:szCs w:val="20"/>
              </w:rPr>
            </w:pPr>
          </w:p>
          <w:p w14:paraId="660682A3" w14:textId="77777777" w:rsidR="004C523D" w:rsidRPr="009C37EA" w:rsidRDefault="004C523D" w:rsidP="009C37EA">
            <w:pPr>
              <w:spacing w:before="120"/>
              <w:ind w:left="57" w:right="57"/>
              <w:jc w:val="both"/>
              <w:rPr>
                <w:rFonts w:ascii="Arial" w:eastAsia="Calibri" w:hAnsi="Arial" w:cs="Arial"/>
                <w:b/>
                <w:bCs/>
                <w:sz w:val="20"/>
                <w:szCs w:val="20"/>
              </w:rPr>
            </w:pPr>
          </w:p>
          <w:p w14:paraId="22CE85DA" w14:textId="77777777" w:rsidR="004C523D" w:rsidRPr="009C37EA" w:rsidRDefault="004C523D" w:rsidP="009C37EA">
            <w:pPr>
              <w:spacing w:before="120"/>
              <w:ind w:left="57" w:right="57"/>
              <w:jc w:val="both"/>
              <w:rPr>
                <w:rFonts w:ascii="Arial" w:eastAsia="Calibri" w:hAnsi="Arial" w:cs="Arial"/>
                <w:b/>
                <w:bCs/>
                <w:sz w:val="20"/>
                <w:szCs w:val="20"/>
              </w:rPr>
            </w:pPr>
          </w:p>
          <w:p w14:paraId="67F1BF7B" w14:textId="77777777" w:rsidR="004C523D" w:rsidRPr="009C37EA" w:rsidRDefault="004C523D" w:rsidP="009C37EA">
            <w:pPr>
              <w:spacing w:before="120"/>
              <w:ind w:left="57" w:right="57"/>
              <w:jc w:val="both"/>
              <w:rPr>
                <w:rFonts w:ascii="Arial" w:eastAsia="Calibri" w:hAnsi="Arial" w:cs="Arial"/>
                <w:b/>
                <w:bCs/>
                <w:sz w:val="20"/>
                <w:szCs w:val="20"/>
              </w:rPr>
            </w:pPr>
          </w:p>
          <w:p w14:paraId="404BAFDE" w14:textId="77777777" w:rsidR="004C523D" w:rsidRPr="009C37EA" w:rsidRDefault="004C523D" w:rsidP="009C37EA">
            <w:pPr>
              <w:spacing w:before="120"/>
              <w:ind w:left="57" w:right="57"/>
              <w:jc w:val="both"/>
              <w:rPr>
                <w:rFonts w:ascii="Arial" w:eastAsia="Calibri" w:hAnsi="Arial" w:cs="Arial"/>
                <w:b/>
                <w:bCs/>
                <w:sz w:val="20"/>
                <w:szCs w:val="20"/>
              </w:rPr>
            </w:pPr>
          </w:p>
          <w:p w14:paraId="32A6BDDA" w14:textId="77777777" w:rsidR="004C523D" w:rsidRPr="009C37EA" w:rsidRDefault="004C523D" w:rsidP="009C37EA">
            <w:pPr>
              <w:spacing w:before="120"/>
              <w:ind w:left="57" w:right="57"/>
              <w:jc w:val="both"/>
              <w:rPr>
                <w:rFonts w:ascii="Arial" w:eastAsia="Calibri" w:hAnsi="Arial" w:cs="Arial"/>
                <w:b/>
                <w:bCs/>
                <w:sz w:val="20"/>
                <w:szCs w:val="20"/>
              </w:rPr>
            </w:pPr>
          </w:p>
          <w:p w14:paraId="41CE24BE" w14:textId="77777777" w:rsidR="0030562B" w:rsidRPr="009C37EA" w:rsidRDefault="0030562B" w:rsidP="009C37EA">
            <w:pPr>
              <w:spacing w:before="120"/>
              <w:ind w:left="57" w:right="57"/>
              <w:jc w:val="both"/>
              <w:rPr>
                <w:rFonts w:ascii="Arial" w:eastAsia="Calibri" w:hAnsi="Arial" w:cs="Arial"/>
                <w:b/>
                <w:bCs/>
                <w:sz w:val="20"/>
                <w:szCs w:val="20"/>
              </w:rPr>
            </w:pPr>
            <w:r w:rsidRPr="009C37EA">
              <w:rPr>
                <w:rFonts w:ascii="Arial" w:eastAsia="Calibri" w:hAnsi="Arial" w:cs="Arial"/>
                <w:b/>
                <w:bCs/>
                <w:sz w:val="20"/>
                <w:szCs w:val="20"/>
              </w:rPr>
              <w:t>Sağlık Hizmetleri Sunumunda Etkili İletişim</w:t>
            </w:r>
          </w:p>
        </w:tc>
        <w:tc>
          <w:tcPr>
            <w:tcW w:w="5244" w:type="dxa"/>
            <w:gridSpan w:val="2"/>
            <w:vAlign w:val="center"/>
          </w:tcPr>
          <w:p w14:paraId="1C6470FB" w14:textId="77777777"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 xml:space="preserve">Sağlık hizmetlerinde </w:t>
            </w:r>
            <w:r w:rsidR="00CF4B2C" w:rsidRPr="009C37EA">
              <w:rPr>
                <w:rFonts w:ascii="Arial" w:eastAsia="Times New Roman" w:hAnsi="Arial" w:cs="Arial"/>
                <w:sz w:val="20"/>
                <w:szCs w:val="20"/>
              </w:rPr>
              <w:t>etkili iletişim kurabilme üzerine</w:t>
            </w:r>
            <w:r w:rsidRPr="009C37EA">
              <w:rPr>
                <w:rFonts w:ascii="Arial" w:eastAsia="Times New Roman" w:hAnsi="Arial" w:cs="Arial"/>
                <w:sz w:val="20"/>
                <w:szCs w:val="20"/>
              </w:rPr>
              <w:t xml:space="preserve"> vaka analizi yaparak değerlendirmek</w:t>
            </w:r>
          </w:p>
          <w:p w14:paraId="544F0C7F" w14:textId="4C94EC54"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Hasta ve hasta yakını</w:t>
            </w:r>
            <w:r w:rsidR="00F43373">
              <w:rPr>
                <w:rFonts w:ascii="Arial" w:eastAsia="Times New Roman" w:hAnsi="Arial" w:cs="Arial"/>
                <w:sz w:val="20"/>
                <w:szCs w:val="20"/>
              </w:rPr>
              <w:t>yla</w:t>
            </w:r>
            <w:r w:rsidRPr="009C37EA">
              <w:rPr>
                <w:rFonts w:ascii="Arial" w:eastAsia="Times New Roman" w:hAnsi="Arial" w:cs="Arial"/>
                <w:sz w:val="20"/>
                <w:szCs w:val="20"/>
              </w:rPr>
              <w:t xml:space="preserve"> etkili iletişim kurabilme yollarıyla ilgili afiş, broşür ve sunum hazırlamak</w:t>
            </w:r>
          </w:p>
          <w:p w14:paraId="779F50A1" w14:textId="5494E599"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Hasta ve hasta yakını</w:t>
            </w:r>
            <w:r w:rsidR="00F43373">
              <w:rPr>
                <w:rFonts w:ascii="Arial" w:eastAsia="Times New Roman" w:hAnsi="Arial" w:cs="Arial"/>
                <w:sz w:val="20"/>
                <w:szCs w:val="20"/>
              </w:rPr>
              <w:t>yla</w:t>
            </w:r>
            <w:r w:rsidRPr="009C37EA">
              <w:rPr>
                <w:rFonts w:ascii="Arial" w:eastAsia="Times New Roman" w:hAnsi="Arial" w:cs="Arial"/>
                <w:sz w:val="20"/>
                <w:szCs w:val="20"/>
              </w:rPr>
              <w:t xml:space="preserve"> etkili iletişim kurabilme</w:t>
            </w:r>
            <w:r w:rsidR="00F43373">
              <w:rPr>
                <w:rFonts w:ascii="Arial" w:eastAsia="Times New Roman" w:hAnsi="Arial" w:cs="Arial"/>
                <w:sz w:val="20"/>
                <w:szCs w:val="20"/>
              </w:rPr>
              <w:t>yle</w:t>
            </w:r>
            <w:r w:rsidRPr="009C37EA">
              <w:rPr>
                <w:rFonts w:ascii="Arial" w:eastAsia="Times New Roman" w:hAnsi="Arial" w:cs="Arial"/>
                <w:sz w:val="20"/>
                <w:szCs w:val="20"/>
              </w:rPr>
              <w:t xml:space="preserve"> ilgili canlandırma yapmak</w:t>
            </w:r>
          </w:p>
          <w:p w14:paraId="35E5314A" w14:textId="33C5A4DF"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Özel gereksinimli bireylerle etkili iletişim kurabilme</w:t>
            </w:r>
            <w:r w:rsidR="00F43373">
              <w:rPr>
                <w:rFonts w:ascii="Arial" w:eastAsia="Times New Roman" w:hAnsi="Arial" w:cs="Arial"/>
                <w:sz w:val="20"/>
                <w:szCs w:val="20"/>
              </w:rPr>
              <w:t>yle</w:t>
            </w:r>
            <w:r w:rsidR="008243A3" w:rsidRPr="009C37EA">
              <w:rPr>
                <w:rFonts w:ascii="Arial" w:eastAsia="Times New Roman" w:hAnsi="Arial" w:cs="Arial"/>
                <w:sz w:val="20"/>
                <w:szCs w:val="20"/>
              </w:rPr>
              <w:t xml:space="preserve"> </w:t>
            </w:r>
            <w:r w:rsidRPr="009C37EA">
              <w:rPr>
                <w:rFonts w:ascii="Arial" w:eastAsia="Times New Roman" w:hAnsi="Arial" w:cs="Arial"/>
                <w:sz w:val="20"/>
                <w:szCs w:val="20"/>
              </w:rPr>
              <w:t>ilgili canlandırma yapmak</w:t>
            </w:r>
          </w:p>
          <w:p w14:paraId="34A0C704" w14:textId="2B06112D" w:rsidR="0030562B" w:rsidRPr="009C37EA" w:rsidRDefault="0030562B" w:rsidP="009C37EA">
            <w:pPr>
              <w:spacing w:before="120"/>
              <w:ind w:left="57" w:right="57"/>
              <w:contextualSpacing/>
              <w:jc w:val="both"/>
              <w:rPr>
                <w:rFonts w:ascii="Arial" w:eastAsia="Times New Roman" w:hAnsi="Arial" w:cs="Arial"/>
                <w:sz w:val="20"/>
                <w:szCs w:val="20"/>
              </w:rPr>
            </w:pPr>
            <w:r w:rsidRPr="009C37EA">
              <w:rPr>
                <w:rFonts w:ascii="Arial" w:eastAsia="Times New Roman" w:hAnsi="Arial" w:cs="Arial"/>
                <w:sz w:val="20"/>
                <w:szCs w:val="20"/>
              </w:rPr>
              <w:t>Olağanüstü durumlarda etkili iletişim kurabilme</w:t>
            </w:r>
            <w:r w:rsidR="00F43373">
              <w:rPr>
                <w:rFonts w:ascii="Arial" w:eastAsia="Times New Roman" w:hAnsi="Arial" w:cs="Arial"/>
                <w:sz w:val="20"/>
                <w:szCs w:val="20"/>
              </w:rPr>
              <w:t xml:space="preserve">yle </w:t>
            </w:r>
            <w:r w:rsidRPr="009C37EA">
              <w:rPr>
                <w:rFonts w:ascii="Arial" w:eastAsia="Times New Roman" w:hAnsi="Arial" w:cs="Arial"/>
                <w:sz w:val="20"/>
                <w:szCs w:val="20"/>
              </w:rPr>
              <w:t>ilgili canlandırma yapmak</w:t>
            </w:r>
          </w:p>
        </w:tc>
        <w:tc>
          <w:tcPr>
            <w:tcW w:w="2552" w:type="dxa"/>
            <w:gridSpan w:val="2"/>
            <w:vAlign w:val="center"/>
          </w:tcPr>
          <w:p w14:paraId="16FFA3D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D5.1. İnsana ve topluma değer vermek</w:t>
            </w:r>
          </w:p>
          <w:p w14:paraId="1FC5DDAD" w14:textId="0BE61505"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OB1. Bilgi Okuryazarlığı</w:t>
            </w:r>
          </w:p>
          <w:p w14:paraId="04D5F27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OB2. Dijital Okuryazarlık</w:t>
            </w:r>
          </w:p>
          <w:p w14:paraId="1EC3970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OB4. Görsel Okuryazarlık</w:t>
            </w:r>
          </w:p>
          <w:p w14:paraId="50867CB4" w14:textId="028B085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KB2.7. Karşılaştırma </w:t>
            </w:r>
          </w:p>
          <w:p w14:paraId="526ADAF5" w14:textId="2ACB9E0A"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KB2.16. Muhakeme (Akıl Yürütme) </w:t>
            </w:r>
          </w:p>
          <w:p w14:paraId="18E3CD6F" w14:textId="607AB475"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SDB2.1. İletişim </w:t>
            </w:r>
          </w:p>
          <w:p w14:paraId="764CD431" w14:textId="5E69E0A4"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SDB2.2. İş Birliği </w:t>
            </w:r>
          </w:p>
          <w:p w14:paraId="7C7556D4" w14:textId="1EDBE240"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SDB2.3.  Sosyal Farkındalık </w:t>
            </w:r>
          </w:p>
          <w:p w14:paraId="3C910D1C"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E1.4. Kendine İnanma Öz Yeterlilik)</w:t>
            </w:r>
          </w:p>
          <w:p w14:paraId="23B0BC06"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E1.5. Kendine Güvenme (Öz Güven)</w:t>
            </w:r>
          </w:p>
          <w:p w14:paraId="4E29E548" w14:textId="77777777" w:rsidR="0030562B" w:rsidRPr="009C37EA" w:rsidRDefault="0030562B" w:rsidP="009C37EA">
            <w:pPr>
              <w:spacing w:before="120"/>
              <w:ind w:left="57" w:right="57"/>
              <w:jc w:val="both"/>
              <w:rPr>
                <w:rFonts w:ascii="Arial" w:eastAsia="Calibri" w:hAnsi="Arial" w:cs="Arial"/>
                <w:bCs/>
                <w:sz w:val="20"/>
                <w:szCs w:val="20"/>
              </w:rPr>
            </w:pPr>
            <w:r w:rsidRPr="009C37EA">
              <w:rPr>
                <w:rFonts w:ascii="Arial" w:eastAsia="Calibri" w:hAnsi="Arial" w:cs="Arial"/>
                <w:bCs/>
                <w:sz w:val="20"/>
                <w:szCs w:val="20"/>
              </w:rPr>
              <w:t>E3.8. Soru Sorma</w:t>
            </w:r>
          </w:p>
          <w:p w14:paraId="384DD05A" w14:textId="77777777" w:rsidR="0030562B" w:rsidRPr="009C37EA" w:rsidRDefault="0030562B" w:rsidP="009C37EA">
            <w:pPr>
              <w:spacing w:before="120"/>
              <w:ind w:left="57" w:right="57"/>
              <w:jc w:val="both"/>
              <w:rPr>
                <w:rFonts w:ascii="Arial" w:eastAsia="Calibri" w:hAnsi="Arial" w:cs="Arial"/>
                <w:bCs/>
                <w:sz w:val="20"/>
                <w:szCs w:val="20"/>
              </w:rPr>
            </w:pPr>
          </w:p>
        </w:tc>
      </w:tr>
      <w:tr w:rsidR="0030562B" w:rsidRPr="009C37EA" w14:paraId="73CB3002" w14:textId="77777777" w:rsidTr="009C37EA">
        <w:trPr>
          <w:trHeight w:val="708"/>
        </w:trPr>
        <w:tc>
          <w:tcPr>
            <w:tcW w:w="9918" w:type="dxa"/>
            <w:gridSpan w:val="5"/>
            <w:shd w:val="clear" w:color="auto" w:fill="DEEAF6"/>
            <w:vAlign w:val="center"/>
          </w:tcPr>
          <w:p w14:paraId="316466DE" w14:textId="77777777" w:rsidR="0030562B" w:rsidRPr="009C37EA" w:rsidRDefault="0030562B" w:rsidP="009C37EA">
            <w:pPr>
              <w:spacing w:before="120"/>
              <w:ind w:left="57" w:right="57"/>
              <w:jc w:val="both"/>
              <w:rPr>
                <w:rFonts w:ascii="Arial" w:eastAsia="Calibri" w:hAnsi="Arial" w:cs="Arial"/>
                <w:b/>
                <w:sz w:val="20"/>
                <w:szCs w:val="20"/>
              </w:rPr>
            </w:pPr>
            <w:r w:rsidRPr="009C37EA">
              <w:rPr>
                <w:rFonts w:ascii="Arial" w:eastAsia="Calibri" w:hAnsi="Arial" w:cs="Arial"/>
                <w:b/>
                <w:sz w:val="20"/>
                <w:szCs w:val="20"/>
              </w:rPr>
              <w:lastRenderedPageBreak/>
              <w:t>DERSİN UYGULANMASINA İLİŞKİN AÇIKLAMALAR</w:t>
            </w:r>
          </w:p>
        </w:tc>
      </w:tr>
      <w:tr w:rsidR="0030562B" w:rsidRPr="009C37EA" w14:paraId="4E62D2D8" w14:textId="77777777" w:rsidTr="009C37EA">
        <w:trPr>
          <w:trHeight w:val="3100"/>
        </w:trPr>
        <w:tc>
          <w:tcPr>
            <w:tcW w:w="9918" w:type="dxa"/>
            <w:gridSpan w:val="5"/>
            <w:vAlign w:val="center"/>
          </w:tcPr>
          <w:p w14:paraId="54FDA301" w14:textId="77777777" w:rsidR="0030562B" w:rsidRPr="009C37EA" w:rsidRDefault="0030562B" w:rsidP="009C37EA">
            <w:pPr>
              <w:numPr>
                <w:ilvl w:val="0"/>
                <w:numId w:val="2"/>
              </w:numPr>
              <w:spacing w:before="120"/>
              <w:ind w:left="57" w:right="57"/>
              <w:jc w:val="both"/>
              <w:rPr>
                <w:rFonts w:ascii="Arial" w:eastAsia="Calibri" w:hAnsi="Arial" w:cs="Arial"/>
                <w:bCs/>
                <w:sz w:val="20"/>
                <w:szCs w:val="20"/>
              </w:rPr>
            </w:pPr>
            <w:r w:rsidRPr="009C37EA">
              <w:rPr>
                <w:rFonts w:ascii="Arial" w:eastAsia="Calibri" w:hAnsi="Arial" w:cs="Arial"/>
                <w:bCs/>
                <w:sz w:val="20"/>
                <w:szCs w:val="20"/>
              </w:rPr>
              <w:t>Öğrencilerin araç gereçleri iş sağlığı ve güvenliği kurallarına uygun biçimde kullanmalarını sağlamak amacıyla açıklamalar yapılmalıdır.</w:t>
            </w:r>
          </w:p>
          <w:p w14:paraId="216334F5" w14:textId="3FD01E38" w:rsidR="0030562B" w:rsidRPr="009C37EA" w:rsidRDefault="0030562B" w:rsidP="009C37EA">
            <w:pPr>
              <w:numPr>
                <w:ilvl w:val="0"/>
                <w:numId w:val="2"/>
              </w:numPr>
              <w:spacing w:before="120"/>
              <w:ind w:left="57" w:right="57"/>
              <w:jc w:val="both"/>
              <w:rPr>
                <w:rFonts w:ascii="Arial" w:eastAsia="Calibri" w:hAnsi="Arial" w:cs="Arial"/>
                <w:bCs/>
                <w:sz w:val="20"/>
                <w:szCs w:val="20"/>
              </w:rPr>
            </w:pPr>
            <w:r w:rsidRPr="009C37EA">
              <w:rPr>
                <w:rFonts w:ascii="Arial" w:eastAsia="Calibri" w:hAnsi="Arial" w:cs="Arial"/>
                <w:bCs/>
                <w:sz w:val="20"/>
                <w:szCs w:val="20"/>
              </w:rPr>
              <w:t>Zümre öğretmenler kurulu</w:t>
            </w:r>
            <w:r w:rsidR="00F43373">
              <w:rPr>
                <w:rFonts w:ascii="Arial" w:eastAsia="Calibri" w:hAnsi="Arial" w:cs="Arial"/>
                <w:bCs/>
                <w:sz w:val="20"/>
                <w:szCs w:val="20"/>
              </w:rPr>
              <w:t xml:space="preserve"> tarafından </w:t>
            </w:r>
            <w:r w:rsidRPr="009C37EA">
              <w:rPr>
                <w:rFonts w:ascii="Arial" w:eastAsia="Calibri" w:hAnsi="Arial" w:cs="Arial"/>
                <w:bCs/>
                <w:sz w:val="20"/>
                <w:szCs w:val="20"/>
              </w:rPr>
              <w:t>okulun fiziki şartları, öğrenci sayısı ve düzeyi dikkate alınarak temrinler</w:t>
            </w:r>
            <w:r w:rsidR="00F43373">
              <w:rPr>
                <w:rFonts w:ascii="Arial" w:eastAsia="Calibri" w:hAnsi="Arial" w:cs="Arial"/>
                <w:bCs/>
                <w:sz w:val="20"/>
                <w:szCs w:val="20"/>
              </w:rPr>
              <w:t xml:space="preserve"> arasından </w:t>
            </w:r>
            <w:r w:rsidRPr="009C37EA">
              <w:rPr>
                <w:rFonts w:ascii="Arial" w:eastAsia="Calibri" w:hAnsi="Arial" w:cs="Arial"/>
                <w:bCs/>
                <w:sz w:val="20"/>
                <w:szCs w:val="20"/>
              </w:rPr>
              <w:t>uygulanabilir olanları seç</w:t>
            </w:r>
            <w:r w:rsidR="00F43373">
              <w:rPr>
                <w:rFonts w:ascii="Arial" w:eastAsia="Calibri" w:hAnsi="Arial" w:cs="Arial"/>
                <w:bCs/>
                <w:sz w:val="20"/>
                <w:szCs w:val="20"/>
              </w:rPr>
              <w:t xml:space="preserve">ilerek uygulanmalıdır. </w:t>
            </w:r>
            <w:r w:rsidRPr="009C37EA">
              <w:rPr>
                <w:rFonts w:ascii="Arial" w:eastAsia="Calibri" w:hAnsi="Arial" w:cs="Arial"/>
                <w:bCs/>
                <w:sz w:val="20"/>
                <w:szCs w:val="20"/>
              </w:rPr>
              <w:t xml:space="preserve"> </w:t>
            </w:r>
          </w:p>
          <w:p w14:paraId="1407DFFC" w14:textId="64967D45" w:rsidR="0030562B" w:rsidRPr="00F43373" w:rsidRDefault="0030562B" w:rsidP="00F43373">
            <w:pPr>
              <w:numPr>
                <w:ilvl w:val="0"/>
                <w:numId w:val="2"/>
              </w:num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Bu derste öğrencilere yaptığı çalışmalara sınıf arkadaşlarına sunmasına fırsat verilerek iletişim becerilerinin gelişmesi sağlanmalıdır. </w:t>
            </w:r>
          </w:p>
          <w:p w14:paraId="0FD00BE6" w14:textId="77777777" w:rsidR="00F43373" w:rsidRDefault="0030562B" w:rsidP="00F43373">
            <w:pPr>
              <w:numPr>
                <w:ilvl w:val="0"/>
                <w:numId w:val="2"/>
              </w:numPr>
              <w:spacing w:before="120"/>
              <w:ind w:left="57" w:right="57"/>
              <w:jc w:val="both"/>
              <w:rPr>
                <w:rFonts w:ascii="Arial" w:eastAsia="Calibri" w:hAnsi="Arial" w:cs="Arial"/>
                <w:bCs/>
                <w:sz w:val="20"/>
                <w:szCs w:val="20"/>
              </w:rPr>
            </w:pPr>
            <w:r w:rsidRPr="009C37EA">
              <w:rPr>
                <w:rFonts w:ascii="Arial" w:eastAsia="Calibri" w:hAnsi="Arial" w:cs="Arial"/>
                <w:bCs/>
                <w:sz w:val="20"/>
                <w:szCs w:val="20"/>
              </w:rPr>
              <w:t xml:space="preserve">Anlatımdan ve örnek çalışmalardan sonra, dersin öğrenme çıktılarının öğrencide pekiştirilmesi amacıyla birden fazla uygulama faaliyeti yapılmalıdır. </w:t>
            </w:r>
          </w:p>
          <w:p w14:paraId="617ABD83" w14:textId="42603CDF" w:rsidR="00F43373" w:rsidRPr="00F43373" w:rsidRDefault="00F43373" w:rsidP="00F43373">
            <w:pPr>
              <w:numPr>
                <w:ilvl w:val="0"/>
                <w:numId w:val="2"/>
              </w:numPr>
              <w:spacing w:before="120"/>
              <w:ind w:left="57" w:right="57"/>
              <w:jc w:val="both"/>
              <w:rPr>
                <w:rFonts w:ascii="Arial" w:eastAsia="Calibri" w:hAnsi="Arial" w:cs="Arial"/>
                <w:bCs/>
                <w:sz w:val="20"/>
                <w:szCs w:val="20"/>
              </w:rPr>
            </w:pPr>
            <w:r w:rsidRPr="00F43373">
              <w:rPr>
                <w:rFonts w:ascii="Arial" w:eastAsia="Calibri" w:hAnsi="Arial" w:cs="Arial"/>
                <w:bCs/>
                <w:sz w:val="20"/>
                <w:szCs w:val="20"/>
              </w:rPr>
              <w:t xml:space="preserve">Ahilik kültürüne ilişkin değerler, Programlar Arası Bileşenler başlığı altındaki </w:t>
            </w:r>
            <w:r w:rsidR="004A1CB0">
              <w:rPr>
                <w:rFonts w:ascii="Arial" w:eastAsia="Calibri" w:hAnsi="Arial" w:cs="Arial"/>
                <w:bCs/>
                <w:sz w:val="20"/>
                <w:szCs w:val="20"/>
              </w:rPr>
              <w:t>d</w:t>
            </w:r>
            <w:r w:rsidRPr="00F43373">
              <w:rPr>
                <w:rFonts w:ascii="Arial" w:eastAsia="Calibri" w:hAnsi="Arial" w:cs="Arial"/>
                <w:bCs/>
                <w:sz w:val="20"/>
                <w:szCs w:val="20"/>
              </w:rPr>
              <w:t>eğerler</w:t>
            </w:r>
            <w:r w:rsidR="004A1CB0">
              <w:rPr>
                <w:rFonts w:ascii="Arial" w:eastAsia="Calibri" w:hAnsi="Arial" w:cs="Arial"/>
                <w:bCs/>
                <w:sz w:val="20"/>
                <w:szCs w:val="20"/>
              </w:rPr>
              <w:t xml:space="preserve"> </w:t>
            </w:r>
            <w:r w:rsidRPr="00F43373">
              <w:rPr>
                <w:rFonts w:ascii="Arial" w:eastAsia="Calibri" w:hAnsi="Arial" w:cs="Arial"/>
                <w:bCs/>
                <w:sz w:val="20"/>
                <w:szCs w:val="20"/>
              </w:rPr>
              <w:t>ile eşleştirilerek öğrenme ve öğretme faaliyetleri içinde öğrenciye verilmelidir.</w:t>
            </w:r>
          </w:p>
          <w:p w14:paraId="6733EEF3" w14:textId="77777777" w:rsidR="0030562B" w:rsidRPr="009C37EA" w:rsidRDefault="0030562B" w:rsidP="009C37EA">
            <w:pPr>
              <w:spacing w:before="120"/>
              <w:ind w:left="57" w:right="57"/>
              <w:jc w:val="both"/>
              <w:rPr>
                <w:rFonts w:ascii="Arial" w:eastAsia="Calibri" w:hAnsi="Arial" w:cs="Arial"/>
                <w:b/>
                <w:sz w:val="20"/>
                <w:szCs w:val="20"/>
              </w:rPr>
            </w:pPr>
          </w:p>
        </w:tc>
      </w:tr>
    </w:tbl>
    <w:p w14:paraId="403F77E5" w14:textId="77777777" w:rsidR="0030562B" w:rsidRPr="009C37EA" w:rsidRDefault="0030562B" w:rsidP="009C37EA">
      <w:pPr>
        <w:spacing w:before="120" w:after="0" w:line="240" w:lineRule="auto"/>
        <w:ind w:left="57" w:right="57"/>
        <w:jc w:val="both"/>
        <w:rPr>
          <w:rFonts w:ascii="Arial" w:eastAsia="Calibri" w:hAnsi="Arial" w:cs="Arial"/>
          <w:kern w:val="0"/>
          <w:sz w:val="20"/>
          <w:szCs w:val="20"/>
        </w:rPr>
      </w:pPr>
    </w:p>
    <w:p w14:paraId="5DE75459" w14:textId="77777777" w:rsidR="00654EF5" w:rsidRPr="00A83C36" w:rsidRDefault="00654EF5" w:rsidP="009C37EA">
      <w:pPr>
        <w:jc w:val="both"/>
        <w:rPr>
          <w:rFonts w:ascii="Arial" w:hAnsi="Arial" w:cs="Arial"/>
          <w:sz w:val="20"/>
          <w:szCs w:val="20"/>
        </w:rPr>
      </w:pPr>
    </w:p>
    <w:sectPr w:rsidR="00654EF5" w:rsidRPr="00A83C36" w:rsidSect="007864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161D" w14:textId="77777777" w:rsidR="00852FAE" w:rsidRDefault="00852FAE" w:rsidP="002C1C9E">
      <w:pPr>
        <w:spacing w:after="0" w:line="240" w:lineRule="auto"/>
      </w:pPr>
      <w:r>
        <w:separator/>
      </w:r>
    </w:p>
  </w:endnote>
  <w:endnote w:type="continuationSeparator" w:id="0">
    <w:p w14:paraId="74AB2424" w14:textId="77777777" w:rsidR="00852FAE" w:rsidRDefault="00852FAE" w:rsidP="002C1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FA218" w14:textId="77777777" w:rsidR="00852FAE" w:rsidRDefault="00852FAE" w:rsidP="002C1C9E">
      <w:pPr>
        <w:spacing w:after="0" w:line="240" w:lineRule="auto"/>
      </w:pPr>
      <w:r>
        <w:separator/>
      </w:r>
    </w:p>
  </w:footnote>
  <w:footnote w:type="continuationSeparator" w:id="0">
    <w:p w14:paraId="46D7F06D" w14:textId="77777777" w:rsidR="00852FAE" w:rsidRDefault="00852FAE" w:rsidP="002C1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4880E39"/>
    <w:multiLevelType w:val="hybridMultilevel"/>
    <w:tmpl w:val="952C45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99385082">
    <w:abstractNumId w:val="0"/>
  </w:num>
  <w:num w:numId="2" w16cid:durableId="1836534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62B"/>
    <w:rsid w:val="00004E14"/>
    <w:rsid w:val="00005848"/>
    <w:rsid w:val="00011A18"/>
    <w:rsid w:val="0001232A"/>
    <w:rsid w:val="000140D7"/>
    <w:rsid w:val="00027BA2"/>
    <w:rsid w:val="00032511"/>
    <w:rsid w:val="00034A2D"/>
    <w:rsid w:val="0004642F"/>
    <w:rsid w:val="00055713"/>
    <w:rsid w:val="00063B19"/>
    <w:rsid w:val="000644D4"/>
    <w:rsid w:val="00065D68"/>
    <w:rsid w:val="000754C2"/>
    <w:rsid w:val="0007550B"/>
    <w:rsid w:val="00085F2D"/>
    <w:rsid w:val="000877C6"/>
    <w:rsid w:val="000930AC"/>
    <w:rsid w:val="000B0042"/>
    <w:rsid w:val="000B2C7C"/>
    <w:rsid w:val="000E12F0"/>
    <w:rsid w:val="000F07C1"/>
    <w:rsid w:val="001034AF"/>
    <w:rsid w:val="001141C9"/>
    <w:rsid w:val="001262A8"/>
    <w:rsid w:val="00135AA7"/>
    <w:rsid w:val="001414FB"/>
    <w:rsid w:val="00141D06"/>
    <w:rsid w:val="001424AD"/>
    <w:rsid w:val="00156556"/>
    <w:rsid w:val="00166C35"/>
    <w:rsid w:val="00170B25"/>
    <w:rsid w:val="00173D6E"/>
    <w:rsid w:val="00185DBC"/>
    <w:rsid w:val="0019402F"/>
    <w:rsid w:val="001B6F22"/>
    <w:rsid w:val="001D03D2"/>
    <w:rsid w:val="001D694E"/>
    <w:rsid w:val="001E6A12"/>
    <w:rsid w:val="00223DDA"/>
    <w:rsid w:val="0022636E"/>
    <w:rsid w:val="00231E2E"/>
    <w:rsid w:val="002320B5"/>
    <w:rsid w:val="002325B5"/>
    <w:rsid w:val="0023542E"/>
    <w:rsid w:val="002418EB"/>
    <w:rsid w:val="00246BB5"/>
    <w:rsid w:val="002470BD"/>
    <w:rsid w:val="00247624"/>
    <w:rsid w:val="00247AA5"/>
    <w:rsid w:val="00252B3F"/>
    <w:rsid w:val="00265095"/>
    <w:rsid w:val="00273CD0"/>
    <w:rsid w:val="002769FF"/>
    <w:rsid w:val="002B3648"/>
    <w:rsid w:val="002B3EAF"/>
    <w:rsid w:val="002C1C9E"/>
    <w:rsid w:val="002C24E7"/>
    <w:rsid w:val="002D2B71"/>
    <w:rsid w:val="002D4F18"/>
    <w:rsid w:val="002F6BF0"/>
    <w:rsid w:val="00302C72"/>
    <w:rsid w:val="00304D9A"/>
    <w:rsid w:val="0030562B"/>
    <w:rsid w:val="0031260B"/>
    <w:rsid w:val="00326428"/>
    <w:rsid w:val="0033132C"/>
    <w:rsid w:val="00335829"/>
    <w:rsid w:val="00336A40"/>
    <w:rsid w:val="00357225"/>
    <w:rsid w:val="00362EC2"/>
    <w:rsid w:val="0039542F"/>
    <w:rsid w:val="003A3E99"/>
    <w:rsid w:val="003C3590"/>
    <w:rsid w:val="0040779B"/>
    <w:rsid w:val="0041557F"/>
    <w:rsid w:val="0043695A"/>
    <w:rsid w:val="00464B74"/>
    <w:rsid w:val="00466CC3"/>
    <w:rsid w:val="00467B97"/>
    <w:rsid w:val="004709C3"/>
    <w:rsid w:val="00484194"/>
    <w:rsid w:val="00484228"/>
    <w:rsid w:val="004900DE"/>
    <w:rsid w:val="00490211"/>
    <w:rsid w:val="004A1CB0"/>
    <w:rsid w:val="004A4453"/>
    <w:rsid w:val="004B2E32"/>
    <w:rsid w:val="004B52D5"/>
    <w:rsid w:val="004B70C0"/>
    <w:rsid w:val="004C0D44"/>
    <w:rsid w:val="004C1CC2"/>
    <w:rsid w:val="004C523D"/>
    <w:rsid w:val="004D224F"/>
    <w:rsid w:val="004D4BCD"/>
    <w:rsid w:val="004E1D06"/>
    <w:rsid w:val="004F539D"/>
    <w:rsid w:val="004F5FCB"/>
    <w:rsid w:val="004F7E4E"/>
    <w:rsid w:val="00500D3D"/>
    <w:rsid w:val="00516A6B"/>
    <w:rsid w:val="005306F1"/>
    <w:rsid w:val="00530DD6"/>
    <w:rsid w:val="005325C4"/>
    <w:rsid w:val="00534ACA"/>
    <w:rsid w:val="00554D43"/>
    <w:rsid w:val="005648C2"/>
    <w:rsid w:val="005676B9"/>
    <w:rsid w:val="00575D4D"/>
    <w:rsid w:val="0058377A"/>
    <w:rsid w:val="005911BD"/>
    <w:rsid w:val="00595556"/>
    <w:rsid w:val="00596C26"/>
    <w:rsid w:val="005A125B"/>
    <w:rsid w:val="005A4EAB"/>
    <w:rsid w:val="005A70B9"/>
    <w:rsid w:val="005B1F68"/>
    <w:rsid w:val="005B2576"/>
    <w:rsid w:val="005B3EBB"/>
    <w:rsid w:val="005B4BCB"/>
    <w:rsid w:val="005B6980"/>
    <w:rsid w:val="005B6C10"/>
    <w:rsid w:val="005C3EFD"/>
    <w:rsid w:val="005D3122"/>
    <w:rsid w:val="005D39E5"/>
    <w:rsid w:val="005E5591"/>
    <w:rsid w:val="005F2227"/>
    <w:rsid w:val="00626851"/>
    <w:rsid w:val="00654EF5"/>
    <w:rsid w:val="0065772F"/>
    <w:rsid w:val="00673BBC"/>
    <w:rsid w:val="00685DD9"/>
    <w:rsid w:val="00691113"/>
    <w:rsid w:val="00693610"/>
    <w:rsid w:val="006A22DB"/>
    <w:rsid w:val="006B349F"/>
    <w:rsid w:val="006C0BCB"/>
    <w:rsid w:val="006C3FB1"/>
    <w:rsid w:val="006D71DA"/>
    <w:rsid w:val="006E158E"/>
    <w:rsid w:val="006E5302"/>
    <w:rsid w:val="006F7688"/>
    <w:rsid w:val="00712969"/>
    <w:rsid w:val="0072461A"/>
    <w:rsid w:val="00734927"/>
    <w:rsid w:val="00757F19"/>
    <w:rsid w:val="00767858"/>
    <w:rsid w:val="007844AF"/>
    <w:rsid w:val="007864C8"/>
    <w:rsid w:val="007871E7"/>
    <w:rsid w:val="00796124"/>
    <w:rsid w:val="00796A10"/>
    <w:rsid w:val="007B161E"/>
    <w:rsid w:val="007C11A0"/>
    <w:rsid w:val="007C36E0"/>
    <w:rsid w:val="007E0463"/>
    <w:rsid w:val="007E2809"/>
    <w:rsid w:val="008243A3"/>
    <w:rsid w:val="00825311"/>
    <w:rsid w:val="00831AD9"/>
    <w:rsid w:val="008334B4"/>
    <w:rsid w:val="00847D51"/>
    <w:rsid w:val="00852FAE"/>
    <w:rsid w:val="00856985"/>
    <w:rsid w:val="0086619F"/>
    <w:rsid w:val="00872A80"/>
    <w:rsid w:val="008861D9"/>
    <w:rsid w:val="008A7D00"/>
    <w:rsid w:val="008C20B5"/>
    <w:rsid w:val="008E3123"/>
    <w:rsid w:val="008F16E0"/>
    <w:rsid w:val="008F4809"/>
    <w:rsid w:val="008F5C7B"/>
    <w:rsid w:val="009048BD"/>
    <w:rsid w:val="00907CFC"/>
    <w:rsid w:val="00913155"/>
    <w:rsid w:val="009310A5"/>
    <w:rsid w:val="009329A7"/>
    <w:rsid w:val="00943915"/>
    <w:rsid w:val="0094413D"/>
    <w:rsid w:val="009465C8"/>
    <w:rsid w:val="0096083C"/>
    <w:rsid w:val="0096322A"/>
    <w:rsid w:val="009660C6"/>
    <w:rsid w:val="009909F1"/>
    <w:rsid w:val="009A41C2"/>
    <w:rsid w:val="009A63C2"/>
    <w:rsid w:val="009A7FC8"/>
    <w:rsid w:val="009B1679"/>
    <w:rsid w:val="009B281C"/>
    <w:rsid w:val="009C0014"/>
    <w:rsid w:val="009C37EA"/>
    <w:rsid w:val="009D6488"/>
    <w:rsid w:val="009E046D"/>
    <w:rsid w:val="009F3853"/>
    <w:rsid w:val="009F5E61"/>
    <w:rsid w:val="00A0154D"/>
    <w:rsid w:val="00A24A9E"/>
    <w:rsid w:val="00A27728"/>
    <w:rsid w:val="00A3374E"/>
    <w:rsid w:val="00A42009"/>
    <w:rsid w:val="00A43436"/>
    <w:rsid w:val="00A54C51"/>
    <w:rsid w:val="00A636A7"/>
    <w:rsid w:val="00A64C58"/>
    <w:rsid w:val="00A81AEC"/>
    <w:rsid w:val="00A833E1"/>
    <w:rsid w:val="00A83C36"/>
    <w:rsid w:val="00A87784"/>
    <w:rsid w:val="00AA1F57"/>
    <w:rsid w:val="00AA53CE"/>
    <w:rsid w:val="00AC654F"/>
    <w:rsid w:val="00AE5073"/>
    <w:rsid w:val="00AF1D40"/>
    <w:rsid w:val="00AF6293"/>
    <w:rsid w:val="00B067A2"/>
    <w:rsid w:val="00B10F74"/>
    <w:rsid w:val="00B2197E"/>
    <w:rsid w:val="00B277A8"/>
    <w:rsid w:val="00B3259D"/>
    <w:rsid w:val="00B50F54"/>
    <w:rsid w:val="00B57F45"/>
    <w:rsid w:val="00B6665A"/>
    <w:rsid w:val="00B851A6"/>
    <w:rsid w:val="00B9789C"/>
    <w:rsid w:val="00BA3367"/>
    <w:rsid w:val="00BA689A"/>
    <w:rsid w:val="00BB0EB3"/>
    <w:rsid w:val="00BB1915"/>
    <w:rsid w:val="00BB1EE2"/>
    <w:rsid w:val="00BB1F0C"/>
    <w:rsid w:val="00BB4D26"/>
    <w:rsid w:val="00BC14C8"/>
    <w:rsid w:val="00BC64A5"/>
    <w:rsid w:val="00BC6704"/>
    <w:rsid w:val="00BD0D8A"/>
    <w:rsid w:val="00BD2482"/>
    <w:rsid w:val="00BD41A4"/>
    <w:rsid w:val="00BE01B9"/>
    <w:rsid w:val="00BE2AAB"/>
    <w:rsid w:val="00BF2AA1"/>
    <w:rsid w:val="00C01918"/>
    <w:rsid w:val="00C01ADF"/>
    <w:rsid w:val="00C03AE8"/>
    <w:rsid w:val="00C0411A"/>
    <w:rsid w:val="00C10884"/>
    <w:rsid w:val="00C301DE"/>
    <w:rsid w:val="00C35CE2"/>
    <w:rsid w:val="00C514FD"/>
    <w:rsid w:val="00C63ACE"/>
    <w:rsid w:val="00C66E22"/>
    <w:rsid w:val="00C94B12"/>
    <w:rsid w:val="00CA0659"/>
    <w:rsid w:val="00CA172C"/>
    <w:rsid w:val="00CA79B2"/>
    <w:rsid w:val="00CB1D52"/>
    <w:rsid w:val="00CB4C80"/>
    <w:rsid w:val="00CB5160"/>
    <w:rsid w:val="00CC6F5A"/>
    <w:rsid w:val="00CD3327"/>
    <w:rsid w:val="00CF4B2C"/>
    <w:rsid w:val="00CF66FF"/>
    <w:rsid w:val="00D16C1A"/>
    <w:rsid w:val="00D213C5"/>
    <w:rsid w:val="00D22B6D"/>
    <w:rsid w:val="00D37AC5"/>
    <w:rsid w:val="00D40913"/>
    <w:rsid w:val="00D45E13"/>
    <w:rsid w:val="00D47412"/>
    <w:rsid w:val="00D50637"/>
    <w:rsid w:val="00D65DE4"/>
    <w:rsid w:val="00D70843"/>
    <w:rsid w:val="00D87E44"/>
    <w:rsid w:val="00D928AE"/>
    <w:rsid w:val="00D9619A"/>
    <w:rsid w:val="00D96877"/>
    <w:rsid w:val="00DA1D2C"/>
    <w:rsid w:val="00DA2325"/>
    <w:rsid w:val="00DA2EBB"/>
    <w:rsid w:val="00DA4307"/>
    <w:rsid w:val="00DB6345"/>
    <w:rsid w:val="00DC6B3D"/>
    <w:rsid w:val="00DC6C9A"/>
    <w:rsid w:val="00DD1E7A"/>
    <w:rsid w:val="00DD3D4E"/>
    <w:rsid w:val="00E10B8F"/>
    <w:rsid w:val="00E176AE"/>
    <w:rsid w:val="00E17892"/>
    <w:rsid w:val="00E452ED"/>
    <w:rsid w:val="00E52DAA"/>
    <w:rsid w:val="00E56425"/>
    <w:rsid w:val="00E62FFC"/>
    <w:rsid w:val="00E67DB2"/>
    <w:rsid w:val="00E70C56"/>
    <w:rsid w:val="00E71604"/>
    <w:rsid w:val="00E83BAC"/>
    <w:rsid w:val="00E87EBB"/>
    <w:rsid w:val="00EA37C3"/>
    <w:rsid w:val="00EA5D01"/>
    <w:rsid w:val="00EB3126"/>
    <w:rsid w:val="00EB6B4A"/>
    <w:rsid w:val="00ED3838"/>
    <w:rsid w:val="00ED416B"/>
    <w:rsid w:val="00ED7187"/>
    <w:rsid w:val="00EE2AA2"/>
    <w:rsid w:val="00EF1D6E"/>
    <w:rsid w:val="00EF28D3"/>
    <w:rsid w:val="00F001DA"/>
    <w:rsid w:val="00F10ECA"/>
    <w:rsid w:val="00F310F8"/>
    <w:rsid w:val="00F34279"/>
    <w:rsid w:val="00F43373"/>
    <w:rsid w:val="00F543D4"/>
    <w:rsid w:val="00F60111"/>
    <w:rsid w:val="00F61B17"/>
    <w:rsid w:val="00F65873"/>
    <w:rsid w:val="00F6695F"/>
    <w:rsid w:val="00F72C83"/>
    <w:rsid w:val="00F734AE"/>
    <w:rsid w:val="00F92370"/>
    <w:rsid w:val="00F9478D"/>
    <w:rsid w:val="00FA583A"/>
    <w:rsid w:val="00FD045F"/>
    <w:rsid w:val="00FD091C"/>
    <w:rsid w:val="00FD123B"/>
    <w:rsid w:val="00FD12A2"/>
    <w:rsid w:val="00FD37D3"/>
    <w:rsid w:val="00FD614D"/>
    <w:rsid w:val="00FD6C9B"/>
    <w:rsid w:val="00FD7155"/>
    <w:rsid w:val="00FD7A7B"/>
    <w:rsid w:val="00FE18EE"/>
    <w:rsid w:val="00FE3726"/>
    <w:rsid w:val="00FE39FF"/>
    <w:rsid w:val="00FE692C"/>
    <w:rsid w:val="00FF7B4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97AB"/>
  <w15:docId w15:val="{C4F59B1E-F9EB-4A57-B9CE-A879E2CB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54F"/>
  </w:style>
  <w:style w:type="paragraph" w:styleId="Balk1">
    <w:name w:val="heading 1"/>
    <w:basedOn w:val="Normal"/>
    <w:next w:val="Normal"/>
    <w:link w:val="Balk1Char"/>
    <w:uiPriority w:val="9"/>
    <w:qFormat/>
    <w:rsid w:val="00305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nhideWhenUsed/>
    <w:qFormat/>
    <w:rsid w:val="00305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0562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0562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0562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0562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0562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0562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0562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562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rsid w:val="0030562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0562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0562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0562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0562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0562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0562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0562B"/>
    <w:rPr>
      <w:rFonts w:eastAsiaTheme="majorEastAsia" w:cstheme="majorBidi"/>
      <w:color w:val="272727" w:themeColor="text1" w:themeTint="D8"/>
    </w:rPr>
  </w:style>
  <w:style w:type="paragraph" w:styleId="KonuBal">
    <w:name w:val="Title"/>
    <w:basedOn w:val="Normal"/>
    <w:next w:val="Normal"/>
    <w:link w:val="KonuBalChar"/>
    <w:uiPriority w:val="10"/>
    <w:qFormat/>
    <w:rsid w:val="0030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0562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0562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0562B"/>
    <w:rPr>
      <w:rFonts w:eastAsiaTheme="majorEastAsia" w:cstheme="majorBidi"/>
      <w:color w:val="595959" w:themeColor="text1" w:themeTint="A6"/>
      <w:spacing w:val="15"/>
      <w:sz w:val="28"/>
      <w:szCs w:val="28"/>
    </w:rPr>
  </w:style>
  <w:style w:type="paragraph" w:styleId="Alnt">
    <w:name w:val="Quote"/>
    <w:basedOn w:val="Normal"/>
    <w:next w:val="Normal"/>
    <w:link w:val="AlntChar"/>
    <w:qFormat/>
    <w:rsid w:val="0030562B"/>
    <w:pPr>
      <w:spacing w:before="160"/>
      <w:jc w:val="center"/>
    </w:pPr>
    <w:rPr>
      <w:i/>
      <w:iCs/>
      <w:color w:val="404040" w:themeColor="text1" w:themeTint="BF"/>
    </w:rPr>
  </w:style>
  <w:style w:type="character" w:customStyle="1" w:styleId="AlntChar">
    <w:name w:val="Alıntı Char"/>
    <w:basedOn w:val="VarsaylanParagrafYazTipi"/>
    <w:link w:val="Alnt"/>
    <w:rsid w:val="0030562B"/>
    <w:rPr>
      <w:i/>
      <w:iCs/>
      <w:color w:val="404040" w:themeColor="text1" w:themeTint="BF"/>
    </w:rPr>
  </w:style>
  <w:style w:type="paragraph" w:styleId="ListeParagraf">
    <w:name w:val="List Paragraph"/>
    <w:basedOn w:val="Normal"/>
    <w:link w:val="ListeParagrafChar"/>
    <w:uiPriority w:val="34"/>
    <w:qFormat/>
    <w:rsid w:val="0030562B"/>
    <w:pPr>
      <w:ind w:left="720"/>
      <w:contextualSpacing/>
    </w:pPr>
  </w:style>
  <w:style w:type="character" w:styleId="GlVurgulama">
    <w:name w:val="Intense Emphasis"/>
    <w:basedOn w:val="VarsaylanParagrafYazTipi"/>
    <w:uiPriority w:val="21"/>
    <w:qFormat/>
    <w:rsid w:val="0030562B"/>
    <w:rPr>
      <w:i/>
      <w:iCs/>
      <w:color w:val="2F5496" w:themeColor="accent1" w:themeShade="BF"/>
    </w:rPr>
  </w:style>
  <w:style w:type="paragraph" w:styleId="GlAlnt">
    <w:name w:val="Intense Quote"/>
    <w:basedOn w:val="Normal"/>
    <w:next w:val="Normal"/>
    <w:link w:val="GlAlntChar"/>
    <w:uiPriority w:val="30"/>
    <w:qFormat/>
    <w:rsid w:val="00305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0562B"/>
    <w:rPr>
      <w:i/>
      <w:iCs/>
      <w:color w:val="2F5496" w:themeColor="accent1" w:themeShade="BF"/>
    </w:rPr>
  </w:style>
  <w:style w:type="character" w:styleId="GlBavuru">
    <w:name w:val="Intense Reference"/>
    <w:basedOn w:val="VarsaylanParagrafYazTipi"/>
    <w:uiPriority w:val="32"/>
    <w:qFormat/>
    <w:rsid w:val="0030562B"/>
    <w:rPr>
      <w:b/>
      <w:bCs/>
      <w:smallCaps/>
      <w:color w:val="2F5496" w:themeColor="accent1" w:themeShade="BF"/>
      <w:spacing w:val="5"/>
    </w:rPr>
  </w:style>
  <w:style w:type="numbering" w:customStyle="1" w:styleId="ListeYok1">
    <w:name w:val="Liste Yok1"/>
    <w:next w:val="ListeYok"/>
    <w:uiPriority w:val="99"/>
    <w:semiHidden/>
    <w:unhideWhenUsed/>
    <w:rsid w:val="0030562B"/>
  </w:style>
  <w:style w:type="paragraph" w:customStyle="1" w:styleId="AralkYok1">
    <w:name w:val="Aralık Yok1"/>
    <w:next w:val="AralkYok"/>
    <w:qFormat/>
    <w:rsid w:val="0030562B"/>
    <w:pPr>
      <w:spacing w:after="0" w:line="240" w:lineRule="auto"/>
    </w:pPr>
    <w:rPr>
      <w:kern w:val="0"/>
    </w:rPr>
  </w:style>
  <w:style w:type="character" w:customStyle="1" w:styleId="ListeParagrafChar">
    <w:name w:val="Liste Paragraf Char"/>
    <w:link w:val="ListeParagraf"/>
    <w:uiPriority w:val="34"/>
    <w:qFormat/>
    <w:locked/>
    <w:rsid w:val="0030562B"/>
  </w:style>
  <w:style w:type="table" w:customStyle="1" w:styleId="TabloKlavuzu1">
    <w:name w:val="Tablo Kılavuzu1"/>
    <w:basedOn w:val="NormalTablo"/>
    <w:next w:val="TabloKlavuzu"/>
    <w:uiPriority w:val="39"/>
    <w:rsid w:val="0030562B"/>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0562B"/>
    <w:pPr>
      <w:widowControl w:val="0"/>
      <w:autoSpaceDE w:val="0"/>
      <w:autoSpaceDN w:val="0"/>
      <w:spacing w:after="0" w:line="240" w:lineRule="auto"/>
      <w:ind w:left="170"/>
    </w:pPr>
    <w:rPr>
      <w:rFonts w:ascii="Tahoma" w:eastAsia="Tahoma" w:hAnsi="Tahoma" w:cs="Tahoma"/>
      <w:kern w:val="0"/>
    </w:rPr>
  </w:style>
  <w:style w:type="character" w:styleId="AklamaBavurusu">
    <w:name w:val="annotation reference"/>
    <w:basedOn w:val="VarsaylanParagrafYazTipi"/>
    <w:uiPriority w:val="99"/>
    <w:semiHidden/>
    <w:unhideWhenUsed/>
    <w:rsid w:val="0030562B"/>
    <w:rPr>
      <w:sz w:val="16"/>
      <w:szCs w:val="16"/>
    </w:rPr>
  </w:style>
  <w:style w:type="paragraph" w:customStyle="1" w:styleId="AklamaMetni1">
    <w:name w:val="Açıklama Metni1"/>
    <w:basedOn w:val="Normal"/>
    <w:next w:val="AklamaMetni"/>
    <w:link w:val="AklamaMetniChar"/>
    <w:uiPriority w:val="99"/>
    <w:semiHidden/>
    <w:unhideWhenUsed/>
    <w:rsid w:val="0030562B"/>
    <w:pPr>
      <w:spacing w:line="240" w:lineRule="auto"/>
    </w:pPr>
    <w:rPr>
      <w:sz w:val="20"/>
      <w:szCs w:val="20"/>
    </w:rPr>
  </w:style>
  <w:style w:type="character" w:customStyle="1" w:styleId="AklamaMetniChar">
    <w:name w:val="Açıklama Metni Char"/>
    <w:basedOn w:val="VarsaylanParagrafYazTipi"/>
    <w:link w:val="AklamaMetni1"/>
    <w:uiPriority w:val="99"/>
    <w:semiHidden/>
    <w:rsid w:val="0030562B"/>
    <w:rPr>
      <w:sz w:val="20"/>
      <w:szCs w:val="20"/>
    </w:rPr>
  </w:style>
  <w:style w:type="paragraph" w:customStyle="1" w:styleId="AklamaKonusu1">
    <w:name w:val="Açıklama Konusu1"/>
    <w:basedOn w:val="AklamaMetni"/>
    <w:next w:val="AklamaMetni"/>
    <w:uiPriority w:val="99"/>
    <w:semiHidden/>
    <w:unhideWhenUsed/>
    <w:rsid w:val="0030562B"/>
    <w:rPr>
      <w:b/>
      <w:bCs/>
      <w:kern w:val="0"/>
    </w:rPr>
  </w:style>
  <w:style w:type="character" w:customStyle="1" w:styleId="AklamaKonusuChar">
    <w:name w:val="Açıklama Konusu Char"/>
    <w:basedOn w:val="AklamaMetniChar"/>
    <w:link w:val="AklamaKonusu"/>
    <w:uiPriority w:val="99"/>
    <w:semiHidden/>
    <w:rsid w:val="0030562B"/>
    <w:rPr>
      <w:b/>
      <w:bCs/>
      <w:sz w:val="20"/>
      <w:szCs w:val="20"/>
    </w:rPr>
  </w:style>
  <w:style w:type="paragraph" w:customStyle="1" w:styleId="BalonMetni1">
    <w:name w:val="Balon Metni1"/>
    <w:basedOn w:val="Normal"/>
    <w:next w:val="BalonMetni"/>
    <w:link w:val="BalonMetniChar"/>
    <w:uiPriority w:val="99"/>
    <w:semiHidden/>
    <w:unhideWhenUsed/>
    <w:rsid w:val="0030562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1"/>
    <w:uiPriority w:val="99"/>
    <w:semiHidden/>
    <w:rsid w:val="0030562B"/>
    <w:rPr>
      <w:rFonts w:ascii="Segoe UI" w:hAnsi="Segoe UI" w:cs="Segoe UI"/>
      <w:sz w:val="18"/>
      <w:szCs w:val="18"/>
    </w:rPr>
  </w:style>
  <w:style w:type="paragraph" w:customStyle="1" w:styleId="pTabloimi123">
    <w:name w:val="Çöp Tablo imi 1 2 3"/>
    <w:basedOn w:val="ListeParagraf"/>
    <w:qFormat/>
    <w:rsid w:val="0030562B"/>
    <w:pPr>
      <w:widowControl w:val="0"/>
      <w:numPr>
        <w:numId w:val="1"/>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kern w:val="0"/>
      <w:sz w:val="20"/>
      <w:szCs w:val="20"/>
      <w:lang w:eastAsia="tr-TR"/>
    </w:rPr>
  </w:style>
  <w:style w:type="character" w:customStyle="1" w:styleId="fontstyle01">
    <w:name w:val="fontstyle01"/>
    <w:basedOn w:val="VarsaylanParagrafYazTipi"/>
    <w:rsid w:val="0030562B"/>
    <w:rPr>
      <w:rFonts w:ascii="Arial" w:hAnsi="Arial" w:cs="Arial" w:hint="default"/>
      <w:b w:val="0"/>
      <w:bCs w:val="0"/>
      <w:i w:val="0"/>
      <w:iCs w:val="0"/>
      <w:color w:val="000000"/>
      <w:sz w:val="20"/>
      <w:szCs w:val="20"/>
    </w:rPr>
  </w:style>
  <w:style w:type="paragraph" w:styleId="NormalWeb">
    <w:name w:val="Normal (Web)"/>
    <w:basedOn w:val="Normal"/>
    <w:uiPriority w:val="99"/>
    <w:unhideWhenUsed/>
    <w:rsid w:val="0030562B"/>
    <w:pPr>
      <w:spacing w:before="100" w:beforeAutospacing="1" w:after="100" w:afterAutospacing="1" w:line="240" w:lineRule="auto"/>
    </w:pPr>
    <w:rPr>
      <w:rFonts w:ascii="Times New Roman" w:eastAsia="Times New Roman" w:hAnsi="Times New Roman" w:cs="Times New Roman"/>
      <w:kern w:val="0"/>
      <w:sz w:val="24"/>
      <w:szCs w:val="24"/>
      <w:lang w:eastAsia="tr-TR"/>
    </w:rPr>
  </w:style>
  <w:style w:type="character" w:styleId="Gl">
    <w:name w:val="Strong"/>
    <w:basedOn w:val="VarsaylanParagrafYazTipi"/>
    <w:uiPriority w:val="22"/>
    <w:qFormat/>
    <w:rsid w:val="0030562B"/>
    <w:rPr>
      <w:b/>
      <w:bCs/>
    </w:rPr>
  </w:style>
  <w:style w:type="character" w:styleId="HTMLKodu">
    <w:name w:val="HTML Code"/>
    <w:basedOn w:val="VarsaylanParagrafYazTipi"/>
    <w:uiPriority w:val="99"/>
    <w:semiHidden/>
    <w:unhideWhenUsed/>
    <w:rsid w:val="0030562B"/>
    <w:rPr>
      <w:rFonts w:ascii="Courier New" w:eastAsia="Times New Roman" w:hAnsi="Courier New" w:cs="Courier New"/>
      <w:sz w:val="20"/>
      <w:szCs w:val="20"/>
    </w:rPr>
  </w:style>
  <w:style w:type="character" w:styleId="Vurgu">
    <w:name w:val="Emphasis"/>
    <w:basedOn w:val="VarsaylanParagrafYazTipi"/>
    <w:uiPriority w:val="20"/>
    <w:qFormat/>
    <w:rsid w:val="0030562B"/>
    <w:rPr>
      <w:i/>
      <w:iCs/>
    </w:rPr>
  </w:style>
  <w:style w:type="paragraph" w:customStyle="1" w:styleId="stBilgi1">
    <w:name w:val="Üst Bilgi1"/>
    <w:basedOn w:val="Normal"/>
    <w:next w:val="stBilgi"/>
    <w:link w:val="stBilgiChar"/>
    <w:uiPriority w:val="99"/>
    <w:unhideWhenUsed/>
    <w:rsid w:val="0030562B"/>
    <w:pPr>
      <w:tabs>
        <w:tab w:val="center" w:pos="4536"/>
        <w:tab w:val="right" w:pos="9072"/>
      </w:tabs>
      <w:spacing w:after="0" w:line="240" w:lineRule="auto"/>
    </w:pPr>
  </w:style>
  <w:style w:type="character" w:customStyle="1" w:styleId="stBilgiChar">
    <w:name w:val="Üst Bilgi Char"/>
    <w:basedOn w:val="VarsaylanParagrafYazTipi"/>
    <w:link w:val="stBilgi1"/>
    <w:uiPriority w:val="99"/>
    <w:rsid w:val="0030562B"/>
  </w:style>
  <w:style w:type="paragraph" w:customStyle="1" w:styleId="AltBilgi1">
    <w:name w:val="Alt Bilgi1"/>
    <w:basedOn w:val="Normal"/>
    <w:next w:val="AltBilgi"/>
    <w:link w:val="AltBilgiChar"/>
    <w:uiPriority w:val="99"/>
    <w:unhideWhenUsed/>
    <w:rsid w:val="0030562B"/>
    <w:pPr>
      <w:tabs>
        <w:tab w:val="center" w:pos="4536"/>
        <w:tab w:val="right" w:pos="9072"/>
      </w:tabs>
      <w:spacing w:after="0" w:line="240" w:lineRule="auto"/>
    </w:pPr>
  </w:style>
  <w:style w:type="character" w:customStyle="1" w:styleId="AltBilgiChar">
    <w:name w:val="Alt Bilgi Char"/>
    <w:basedOn w:val="VarsaylanParagrafYazTipi"/>
    <w:link w:val="AltBilgi1"/>
    <w:uiPriority w:val="99"/>
    <w:rsid w:val="0030562B"/>
  </w:style>
  <w:style w:type="paragraph" w:customStyle="1" w:styleId="Default">
    <w:name w:val="Default"/>
    <w:rsid w:val="0030562B"/>
    <w:pPr>
      <w:autoSpaceDE w:val="0"/>
      <w:autoSpaceDN w:val="0"/>
      <w:adjustRightInd w:val="0"/>
      <w:spacing w:after="0" w:line="240" w:lineRule="auto"/>
    </w:pPr>
    <w:rPr>
      <w:rFonts w:ascii="Arial" w:hAnsi="Arial" w:cs="Arial"/>
      <w:color w:val="000000"/>
      <w:kern w:val="0"/>
      <w:sz w:val="24"/>
      <w:szCs w:val="24"/>
    </w:rPr>
  </w:style>
  <w:style w:type="paragraph" w:customStyle="1" w:styleId="ds-markdown-paragraph">
    <w:name w:val="ds-markdown-paragraph"/>
    <w:basedOn w:val="Normal"/>
    <w:rsid w:val="0030562B"/>
    <w:pPr>
      <w:spacing w:before="100" w:beforeAutospacing="1" w:after="100" w:afterAutospacing="1" w:line="240" w:lineRule="auto"/>
    </w:pPr>
    <w:rPr>
      <w:rFonts w:ascii="Times New Roman" w:eastAsia="Times New Roman" w:hAnsi="Times New Roman" w:cs="Times New Roman"/>
      <w:kern w:val="0"/>
      <w:sz w:val="24"/>
      <w:szCs w:val="24"/>
      <w:lang w:eastAsia="tr-TR"/>
    </w:rPr>
  </w:style>
  <w:style w:type="paragraph" w:customStyle="1" w:styleId="Dzeltme1">
    <w:name w:val="Düzeltme1"/>
    <w:next w:val="Dzeltme"/>
    <w:hidden/>
    <w:uiPriority w:val="99"/>
    <w:semiHidden/>
    <w:rsid w:val="0030562B"/>
    <w:pPr>
      <w:spacing w:after="0" w:line="240" w:lineRule="auto"/>
    </w:pPr>
    <w:rPr>
      <w:kern w:val="0"/>
    </w:rPr>
  </w:style>
  <w:style w:type="paragraph" w:styleId="AralkYok">
    <w:name w:val="No Spacing"/>
    <w:uiPriority w:val="1"/>
    <w:qFormat/>
    <w:rsid w:val="0030562B"/>
    <w:pPr>
      <w:spacing w:after="0" w:line="240" w:lineRule="auto"/>
    </w:pPr>
  </w:style>
  <w:style w:type="table" w:styleId="TabloKlavuzu">
    <w:name w:val="Table Grid"/>
    <w:basedOn w:val="NormalTablo"/>
    <w:uiPriority w:val="39"/>
    <w:rsid w:val="00305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1"/>
    <w:uiPriority w:val="99"/>
    <w:semiHidden/>
    <w:unhideWhenUsed/>
    <w:rsid w:val="0030562B"/>
    <w:pPr>
      <w:spacing w:line="240" w:lineRule="auto"/>
    </w:pPr>
    <w:rPr>
      <w:sz w:val="20"/>
      <w:szCs w:val="20"/>
    </w:rPr>
  </w:style>
  <w:style w:type="character" w:customStyle="1" w:styleId="AklamaMetniChar1">
    <w:name w:val="Açıklama Metni Char1"/>
    <w:basedOn w:val="VarsaylanParagrafYazTipi"/>
    <w:link w:val="AklamaMetni"/>
    <w:uiPriority w:val="99"/>
    <w:semiHidden/>
    <w:rsid w:val="0030562B"/>
    <w:rPr>
      <w:sz w:val="20"/>
      <w:szCs w:val="20"/>
    </w:rPr>
  </w:style>
  <w:style w:type="paragraph" w:styleId="AklamaKonusu">
    <w:name w:val="annotation subject"/>
    <w:basedOn w:val="AklamaMetni"/>
    <w:next w:val="AklamaMetni"/>
    <w:link w:val="AklamaKonusuChar"/>
    <w:uiPriority w:val="99"/>
    <w:semiHidden/>
    <w:unhideWhenUsed/>
    <w:rsid w:val="0030562B"/>
    <w:rPr>
      <w:b/>
      <w:bCs/>
    </w:rPr>
  </w:style>
  <w:style w:type="character" w:customStyle="1" w:styleId="AklamaKonusuChar1">
    <w:name w:val="Açıklama Konusu Char1"/>
    <w:basedOn w:val="AklamaMetniChar1"/>
    <w:uiPriority w:val="99"/>
    <w:semiHidden/>
    <w:rsid w:val="0030562B"/>
    <w:rPr>
      <w:b/>
      <w:bCs/>
      <w:sz w:val="20"/>
      <w:szCs w:val="20"/>
    </w:rPr>
  </w:style>
  <w:style w:type="paragraph" w:styleId="BalonMetni">
    <w:name w:val="Balloon Text"/>
    <w:basedOn w:val="Normal"/>
    <w:link w:val="BalonMetniChar1"/>
    <w:uiPriority w:val="99"/>
    <w:semiHidden/>
    <w:unhideWhenUsed/>
    <w:rsid w:val="0030562B"/>
    <w:pPr>
      <w:spacing w:after="0" w:line="240" w:lineRule="auto"/>
    </w:pPr>
    <w:rPr>
      <w:rFonts w:ascii="Segoe UI" w:hAnsi="Segoe UI" w:cs="Segoe UI"/>
      <w:sz w:val="18"/>
      <w:szCs w:val="18"/>
    </w:rPr>
  </w:style>
  <w:style w:type="character" w:customStyle="1" w:styleId="BalonMetniChar1">
    <w:name w:val="Balon Metni Char1"/>
    <w:basedOn w:val="VarsaylanParagrafYazTipi"/>
    <w:link w:val="BalonMetni"/>
    <w:uiPriority w:val="99"/>
    <w:semiHidden/>
    <w:rsid w:val="0030562B"/>
    <w:rPr>
      <w:rFonts w:ascii="Segoe UI" w:hAnsi="Segoe UI" w:cs="Segoe UI"/>
      <w:sz w:val="18"/>
      <w:szCs w:val="18"/>
    </w:rPr>
  </w:style>
  <w:style w:type="paragraph" w:styleId="stBilgi">
    <w:name w:val="header"/>
    <w:basedOn w:val="Normal"/>
    <w:link w:val="stBilgiChar1"/>
    <w:uiPriority w:val="99"/>
    <w:unhideWhenUsed/>
    <w:rsid w:val="0030562B"/>
    <w:pPr>
      <w:tabs>
        <w:tab w:val="center" w:pos="4536"/>
        <w:tab w:val="right" w:pos="9072"/>
      </w:tabs>
      <w:spacing w:after="0" w:line="240" w:lineRule="auto"/>
    </w:pPr>
  </w:style>
  <w:style w:type="character" w:customStyle="1" w:styleId="stBilgiChar1">
    <w:name w:val="Üst Bilgi Char1"/>
    <w:basedOn w:val="VarsaylanParagrafYazTipi"/>
    <w:link w:val="stBilgi"/>
    <w:uiPriority w:val="99"/>
    <w:rsid w:val="0030562B"/>
  </w:style>
  <w:style w:type="paragraph" w:styleId="AltBilgi">
    <w:name w:val="footer"/>
    <w:basedOn w:val="Normal"/>
    <w:link w:val="AltBilgiChar1"/>
    <w:uiPriority w:val="99"/>
    <w:unhideWhenUsed/>
    <w:rsid w:val="0030562B"/>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30562B"/>
  </w:style>
  <w:style w:type="paragraph" w:styleId="Dzeltme">
    <w:name w:val="Revision"/>
    <w:hidden/>
    <w:uiPriority w:val="99"/>
    <w:semiHidden/>
    <w:rsid w:val="003056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84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DD59E-A23D-4D85-93C0-66AB22FD0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7516</Words>
  <Characters>42844</Characters>
  <Application>Microsoft Office Word</Application>
  <DocSecurity>0</DocSecurity>
  <Lines>357</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Tavacı</dc:creator>
  <cp:keywords/>
  <dc:description/>
  <cp:lastModifiedBy>Ari</cp:lastModifiedBy>
  <cp:revision>4</cp:revision>
  <dcterms:created xsi:type="dcterms:W3CDTF">2026-07-03T13:26:00Z</dcterms:created>
  <dcterms:modified xsi:type="dcterms:W3CDTF">2026-08-12T12:18:00Z</dcterms:modified>
</cp:coreProperties>
</file>