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744FA" w14:textId="77777777" w:rsidR="009E5DE4" w:rsidRDefault="009E5DE4" w:rsidP="002903DF">
      <w:pPr>
        <w:spacing w:line="276" w:lineRule="auto"/>
        <w:jc w:val="center"/>
        <w:rPr>
          <w:rFonts w:ascii="Arial" w:hAnsi="Arial" w:cs="Arial"/>
          <w:b/>
          <w:sz w:val="24"/>
        </w:rPr>
      </w:pPr>
    </w:p>
    <w:p w14:paraId="411A112F" w14:textId="1992A4DB" w:rsidR="00145F85" w:rsidRPr="000E4CA9" w:rsidRDefault="00432BB3" w:rsidP="002903DF">
      <w:pPr>
        <w:spacing w:line="276" w:lineRule="auto"/>
        <w:jc w:val="center"/>
        <w:rPr>
          <w:rFonts w:ascii="Arial" w:hAnsi="Arial" w:cs="Arial"/>
          <w:b/>
          <w:sz w:val="24"/>
        </w:rPr>
      </w:pPr>
      <w:r w:rsidRPr="000E4CA9">
        <w:rPr>
          <w:rFonts w:ascii="Arial" w:hAnsi="Arial" w:cs="Arial"/>
          <w:b/>
          <w:sz w:val="24"/>
        </w:rPr>
        <w:t>DERS BİLGİ FORMU</w:t>
      </w:r>
    </w:p>
    <w:tbl>
      <w:tblPr>
        <w:tblStyle w:val="TabloKlavuzu"/>
        <w:tblW w:w="9918" w:type="dxa"/>
        <w:jc w:val="center"/>
        <w:tblLayout w:type="fixed"/>
        <w:tblLook w:val="04A0" w:firstRow="1" w:lastRow="0" w:firstColumn="1" w:lastColumn="0" w:noHBand="0" w:noVBand="1"/>
      </w:tblPr>
      <w:tblGrid>
        <w:gridCol w:w="2610"/>
        <w:gridCol w:w="2347"/>
        <w:gridCol w:w="141"/>
        <w:gridCol w:w="2410"/>
        <w:gridCol w:w="2410"/>
      </w:tblGrid>
      <w:tr w:rsidR="00065F3A" w:rsidRPr="000E4CA9" w14:paraId="662F8722" w14:textId="77777777" w:rsidTr="00AF0A3F">
        <w:trPr>
          <w:trHeight w:val="451"/>
          <w:jc w:val="center"/>
        </w:trPr>
        <w:tc>
          <w:tcPr>
            <w:tcW w:w="2610" w:type="dxa"/>
            <w:shd w:val="clear" w:color="auto" w:fill="DEEAF6" w:themeFill="accent1" w:themeFillTint="33"/>
            <w:vAlign w:val="center"/>
          </w:tcPr>
          <w:p w14:paraId="20121A75" w14:textId="77777777" w:rsidR="00065F3A" w:rsidRPr="000E4CA9" w:rsidRDefault="00065F3A" w:rsidP="002903DF">
            <w:pPr>
              <w:spacing w:line="276" w:lineRule="auto"/>
              <w:contextualSpacing/>
              <w:rPr>
                <w:rFonts w:ascii="Arial" w:hAnsi="Arial" w:cs="Arial"/>
                <w:b/>
                <w:sz w:val="20"/>
                <w:szCs w:val="20"/>
              </w:rPr>
            </w:pPr>
            <w:r w:rsidRPr="000E4CA9">
              <w:rPr>
                <w:rFonts w:ascii="Arial" w:hAnsi="Arial" w:cs="Arial"/>
                <w:b/>
                <w:sz w:val="20"/>
                <w:szCs w:val="20"/>
              </w:rPr>
              <w:t>DERSİN ADI</w:t>
            </w:r>
          </w:p>
        </w:tc>
        <w:tc>
          <w:tcPr>
            <w:tcW w:w="7308" w:type="dxa"/>
            <w:gridSpan w:val="4"/>
            <w:vAlign w:val="center"/>
          </w:tcPr>
          <w:p w14:paraId="718DC0EF" w14:textId="77777777" w:rsidR="00065F3A" w:rsidRPr="000E4CA9" w:rsidRDefault="00083E6D" w:rsidP="002903DF">
            <w:pPr>
              <w:spacing w:line="276" w:lineRule="auto"/>
              <w:rPr>
                <w:rFonts w:ascii="Arial" w:hAnsi="Arial" w:cs="Arial"/>
                <w:b/>
                <w:bCs/>
                <w:sz w:val="20"/>
                <w:szCs w:val="20"/>
              </w:rPr>
            </w:pPr>
            <w:r w:rsidRPr="000E4CA9">
              <w:rPr>
                <w:rFonts w:ascii="Arial" w:hAnsi="Arial" w:cs="Arial"/>
                <w:b/>
                <w:bCs/>
                <w:sz w:val="20"/>
                <w:szCs w:val="20"/>
              </w:rPr>
              <w:t>RAYLI SİSTEM BİLGİSİ</w:t>
            </w:r>
          </w:p>
        </w:tc>
      </w:tr>
      <w:tr w:rsidR="00065F3A" w:rsidRPr="000E4CA9" w14:paraId="161A97DE" w14:textId="77777777" w:rsidTr="00AF0A3F">
        <w:trPr>
          <w:trHeight w:val="451"/>
          <w:jc w:val="center"/>
        </w:trPr>
        <w:tc>
          <w:tcPr>
            <w:tcW w:w="2610" w:type="dxa"/>
            <w:shd w:val="clear" w:color="auto" w:fill="DEEAF6" w:themeFill="accent1" w:themeFillTint="33"/>
            <w:vAlign w:val="center"/>
          </w:tcPr>
          <w:p w14:paraId="48601C5C" w14:textId="77777777" w:rsidR="00065F3A" w:rsidRPr="000E4CA9" w:rsidRDefault="00065F3A" w:rsidP="002903DF">
            <w:pPr>
              <w:spacing w:line="276" w:lineRule="auto"/>
              <w:contextualSpacing/>
              <w:rPr>
                <w:rFonts w:ascii="Arial" w:hAnsi="Arial" w:cs="Arial"/>
                <w:b/>
                <w:sz w:val="20"/>
                <w:szCs w:val="20"/>
              </w:rPr>
            </w:pPr>
            <w:r w:rsidRPr="000E4CA9">
              <w:rPr>
                <w:rFonts w:ascii="Arial" w:hAnsi="Arial" w:cs="Arial"/>
                <w:b/>
                <w:sz w:val="20"/>
                <w:szCs w:val="20"/>
              </w:rPr>
              <w:t>DERSİN SINIFI</w:t>
            </w:r>
          </w:p>
        </w:tc>
        <w:tc>
          <w:tcPr>
            <w:tcW w:w="7308" w:type="dxa"/>
            <w:gridSpan w:val="4"/>
            <w:vAlign w:val="center"/>
          </w:tcPr>
          <w:p w14:paraId="2A2CDCAD" w14:textId="1918BAA6" w:rsidR="00065F3A" w:rsidRPr="000E4CA9" w:rsidRDefault="009A2C38" w:rsidP="002903DF">
            <w:pPr>
              <w:spacing w:line="276" w:lineRule="auto"/>
              <w:rPr>
                <w:rFonts w:ascii="Arial" w:hAnsi="Arial" w:cs="Arial"/>
                <w:b/>
                <w:bCs/>
                <w:sz w:val="20"/>
                <w:szCs w:val="20"/>
              </w:rPr>
            </w:pPr>
            <w:r w:rsidRPr="000E4CA9">
              <w:rPr>
                <w:rFonts w:ascii="Arial" w:hAnsi="Arial" w:cs="Arial"/>
                <w:b/>
                <w:bCs/>
                <w:sz w:val="20"/>
                <w:szCs w:val="20"/>
              </w:rPr>
              <w:t>9</w:t>
            </w:r>
            <w:r w:rsidR="000D0C01" w:rsidRPr="000E4CA9">
              <w:rPr>
                <w:rFonts w:ascii="Arial" w:hAnsi="Arial" w:cs="Arial"/>
                <w:b/>
                <w:bCs/>
                <w:sz w:val="20"/>
                <w:szCs w:val="20"/>
              </w:rPr>
              <w:t>.</w:t>
            </w:r>
            <w:r w:rsidR="00FE74CC" w:rsidRPr="000E4CA9">
              <w:rPr>
                <w:rFonts w:ascii="Arial" w:hAnsi="Arial" w:cs="Arial"/>
                <w:b/>
                <w:bCs/>
                <w:sz w:val="20"/>
                <w:szCs w:val="20"/>
              </w:rPr>
              <w:t xml:space="preserve"> Sınıf</w:t>
            </w:r>
          </w:p>
        </w:tc>
      </w:tr>
      <w:tr w:rsidR="00065F3A" w:rsidRPr="000E4CA9" w14:paraId="0AA41073" w14:textId="77777777" w:rsidTr="00AF0A3F">
        <w:trPr>
          <w:trHeight w:val="451"/>
          <w:jc w:val="center"/>
        </w:trPr>
        <w:tc>
          <w:tcPr>
            <w:tcW w:w="2610" w:type="dxa"/>
            <w:shd w:val="clear" w:color="auto" w:fill="DEEAF6" w:themeFill="accent1" w:themeFillTint="33"/>
            <w:vAlign w:val="center"/>
          </w:tcPr>
          <w:p w14:paraId="1540C9E9" w14:textId="77777777" w:rsidR="00065F3A" w:rsidRPr="000E4CA9" w:rsidRDefault="00065F3A" w:rsidP="002903DF">
            <w:pPr>
              <w:spacing w:line="276" w:lineRule="auto"/>
              <w:contextualSpacing/>
              <w:rPr>
                <w:rFonts w:ascii="Arial" w:hAnsi="Arial" w:cs="Arial"/>
                <w:b/>
                <w:sz w:val="20"/>
                <w:szCs w:val="20"/>
              </w:rPr>
            </w:pPr>
            <w:r w:rsidRPr="000E4CA9">
              <w:rPr>
                <w:rFonts w:ascii="Arial" w:hAnsi="Arial" w:cs="Arial"/>
                <w:b/>
                <w:sz w:val="20"/>
                <w:szCs w:val="20"/>
              </w:rPr>
              <w:t>DERSİN SÜRESİ</w:t>
            </w:r>
          </w:p>
        </w:tc>
        <w:tc>
          <w:tcPr>
            <w:tcW w:w="7308" w:type="dxa"/>
            <w:gridSpan w:val="4"/>
            <w:vAlign w:val="center"/>
          </w:tcPr>
          <w:p w14:paraId="718EB434" w14:textId="7FD8CDE7" w:rsidR="00065F3A" w:rsidRPr="000E4CA9" w:rsidRDefault="00065F3A" w:rsidP="002903DF">
            <w:pPr>
              <w:spacing w:line="276" w:lineRule="auto"/>
              <w:rPr>
                <w:rFonts w:ascii="Arial" w:hAnsi="Arial" w:cs="Arial"/>
                <w:b/>
                <w:bCs/>
                <w:sz w:val="20"/>
                <w:szCs w:val="20"/>
              </w:rPr>
            </w:pPr>
            <w:r w:rsidRPr="000E4CA9">
              <w:rPr>
                <w:rFonts w:ascii="Arial" w:hAnsi="Arial" w:cs="Arial"/>
                <w:b/>
                <w:bCs/>
                <w:sz w:val="20"/>
                <w:szCs w:val="20"/>
              </w:rPr>
              <w:t>Haftalık</w:t>
            </w:r>
            <w:r w:rsidR="00083E6D" w:rsidRPr="000E4CA9">
              <w:rPr>
                <w:rFonts w:ascii="Arial" w:hAnsi="Arial" w:cs="Arial"/>
                <w:b/>
                <w:bCs/>
                <w:sz w:val="20"/>
                <w:szCs w:val="20"/>
              </w:rPr>
              <w:t xml:space="preserve"> </w:t>
            </w:r>
            <w:r w:rsidR="00A73605" w:rsidRPr="000E4CA9">
              <w:rPr>
                <w:rFonts w:ascii="Arial" w:hAnsi="Arial" w:cs="Arial"/>
                <w:b/>
                <w:bCs/>
                <w:sz w:val="20"/>
                <w:szCs w:val="20"/>
              </w:rPr>
              <w:t>2</w:t>
            </w:r>
            <w:r w:rsidR="00083E6D" w:rsidRPr="000E4CA9">
              <w:rPr>
                <w:rFonts w:ascii="Arial" w:hAnsi="Arial" w:cs="Arial"/>
                <w:b/>
                <w:bCs/>
                <w:sz w:val="20"/>
                <w:szCs w:val="20"/>
              </w:rPr>
              <w:t xml:space="preserve"> </w:t>
            </w:r>
            <w:r w:rsidRPr="000E4CA9">
              <w:rPr>
                <w:rFonts w:ascii="Arial" w:hAnsi="Arial" w:cs="Arial"/>
                <w:b/>
                <w:bCs/>
                <w:sz w:val="20"/>
                <w:szCs w:val="20"/>
              </w:rPr>
              <w:t>Ders Saati</w:t>
            </w:r>
          </w:p>
        </w:tc>
      </w:tr>
      <w:tr w:rsidR="00065F3A" w:rsidRPr="000E4CA9" w14:paraId="589597EB" w14:textId="77777777" w:rsidTr="00D2781F">
        <w:trPr>
          <w:trHeight w:val="819"/>
          <w:jc w:val="center"/>
        </w:trPr>
        <w:tc>
          <w:tcPr>
            <w:tcW w:w="2610" w:type="dxa"/>
            <w:shd w:val="clear" w:color="auto" w:fill="DEEAF6" w:themeFill="accent1" w:themeFillTint="33"/>
            <w:vAlign w:val="center"/>
          </w:tcPr>
          <w:p w14:paraId="5317D26F" w14:textId="77777777" w:rsidR="00065F3A" w:rsidRPr="000E4CA9" w:rsidRDefault="00065F3A" w:rsidP="002903DF">
            <w:pPr>
              <w:spacing w:line="276" w:lineRule="auto"/>
              <w:contextualSpacing/>
              <w:rPr>
                <w:rFonts w:ascii="Arial" w:hAnsi="Arial" w:cs="Arial"/>
                <w:b/>
                <w:sz w:val="20"/>
                <w:szCs w:val="20"/>
              </w:rPr>
            </w:pPr>
            <w:r w:rsidRPr="000E4CA9">
              <w:rPr>
                <w:rFonts w:ascii="Arial" w:hAnsi="Arial" w:cs="Arial"/>
                <w:b/>
                <w:sz w:val="20"/>
                <w:szCs w:val="20"/>
              </w:rPr>
              <w:t>DERSİN AMACI</w:t>
            </w:r>
          </w:p>
        </w:tc>
        <w:tc>
          <w:tcPr>
            <w:tcW w:w="7308" w:type="dxa"/>
            <w:gridSpan w:val="4"/>
            <w:vAlign w:val="center"/>
          </w:tcPr>
          <w:p w14:paraId="53F0D12D" w14:textId="27A48A15" w:rsidR="00065F3A" w:rsidRPr="004E0153" w:rsidRDefault="004E0153" w:rsidP="004E0153">
            <w:pPr>
              <w:spacing w:after="160" w:line="259" w:lineRule="auto"/>
              <w:jc w:val="both"/>
              <w:rPr>
                <w:rFonts w:ascii="Arial" w:hAnsi="Arial" w:cs="Arial"/>
              </w:rPr>
            </w:pPr>
            <w:r w:rsidRPr="004E0153">
              <w:rPr>
                <w:rFonts w:ascii="Arial" w:hAnsi="Arial" w:cs="Arial"/>
                <w:sz w:val="20"/>
                <w:szCs w:val="18"/>
              </w:rPr>
              <w:t xml:space="preserve">Bu derste öğrenciye </w:t>
            </w:r>
            <w:bookmarkStart w:id="0" w:name="_Hlk216875581"/>
            <w:r w:rsidRPr="004E0153">
              <w:rPr>
                <w:rFonts w:ascii="Arial" w:hAnsi="Arial" w:cs="Arial"/>
                <w:sz w:val="20"/>
                <w:szCs w:val="18"/>
              </w:rPr>
              <w:t>raylı sistemlerin sektör yapısı ile araç, yol, elektrifikasyon, sinyalizasyon, haberleşme sistemleri</w:t>
            </w:r>
            <w:bookmarkEnd w:id="0"/>
            <w:r w:rsidRPr="004E0153">
              <w:rPr>
                <w:rFonts w:ascii="Arial" w:hAnsi="Arial" w:cs="Arial"/>
                <w:sz w:val="20"/>
                <w:szCs w:val="18"/>
              </w:rPr>
              <w:t xml:space="preserve"> ile ilgili bilgi ve becerilerin kazandırılması </w:t>
            </w:r>
            <w:r w:rsidRPr="004E0153">
              <w:rPr>
                <w:rFonts w:ascii="Arial" w:hAnsi="Arial" w:cs="Arial"/>
                <w:spacing w:val="-2"/>
                <w:sz w:val="20"/>
                <w:szCs w:val="18"/>
              </w:rPr>
              <w:t>amaçlanmaktadır.</w:t>
            </w:r>
          </w:p>
        </w:tc>
      </w:tr>
      <w:tr w:rsidR="00065F3A" w:rsidRPr="000E4CA9" w14:paraId="203CA84E" w14:textId="77777777" w:rsidTr="00236A2A">
        <w:trPr>
          <w:trHeight w:val="654"/>
          <w:jc w:val="center"/>
        </w:trPr>
        <w:tc>
          <w:tcPr>
            <w:tcW w:w="2610" w:type="dxa"/>
            <w:shd w:val="clear" w:color="auto" w:fill="DEEAF6" w:themeFill="accent1" w:themeFillTint="33"/>
            <w:vAlign w:val="center"/>
          </w:tcPr>
          <w:p w14:paraId="7DF1F3C6" w14:textId="7D273760" w:rsidR="00065F3A" w:rsidRPr="000E4CA9" w:rsidRDefault="00065F3A" w:rsidP="002903DF">
            <w:pPr>
              <w:spacing w:line="276" w:lineRule="auto"/>
              <w:contextualSpacing/>
              <w:rPr>
                <w:rFonts w:ascii="Arial" w:hAnsi="Arial" w:cs="Arial"/>
                <w:b/>
                <w:sz w:val="20"/>
                <w:szCs w:val="20"/>
              </w:rPr>
            </w:pPr>
            <w:r w:rsidRPr="000E4CA9">
              <w:rPr>
                <w:rFonts w:ascii="Arial" w:hAnsi="Arial" w:cs="Arial"/>
                <w:b/>
                <w:sz w:val="20"/>
                <w:szCs w:val="20"/>
              </w:rPr>
              <w:t xml:space="preserve">DERSE AİT </w:t>
            </w:r>
            <w:r w:rsidR="00073A51" w:rsidRPr="000E4CA9">
              <w:rPr>
                <w:rFonts w:ascii="Arial" w:hAnsi="Arial" w:cs="Arial"/>
                <w:b/>
                <w:sz w:val="20"/>
                <w:szCs w:val="20"/>
              </w:rPr>
              <w:t>ALAN</w:t>
            </w:r>
            <w:r w:rsidR="00475469" w:rsidRPr="000E4CA9">
              <w:rPr>
                <w:rFonts w:ascii="Arial" w:hAnsi="Arial" w:cs="Arial"/>
                <w:b/>
                <w:sz w:val="20"/>
                <w:szCs w:val="20"/>
              </w:rPr>
              <w:t xml:space="preserve"> </w:t>
            </w:r>
            <w:r w:rsidRPr="000E4CA9">
              <w:rPr>
                <w:rFonts w:ascii="Arial" w:hAnsi="Arial" w:cs="Arial"/>
                <w:b/>
                <w:sz w:val="20"/>
                <w:szCs w:val="20"/>
              </w:rPr>
              <w:t>BECERİSİ</w:t>
            </w:r>
          </w:p>
        </w:tc>
        <w:tc>
          <w:tcPr>
            <w:tcW w:w="7308" w:type="dxa"/>
            <w:gridSpan w:val="4"/>
            <w:vAlign w:val="center"/>
          </w:tcPr>
          <w:p w14:paraId="4621F83A" w14:textId="729708F1" w:rsidR="00AD7B43" w:rsidRPr="000E4CA9" w:rsidRDefault="00236A2A" w:rsidP="002903DF">
            <w:pPr>
              <w:spacing w:line="276" w:lineRule="auto"/>
              <w:jc w:val="both"/>
              <w:rPr>
                <w:rFonts w:ascii="Arial" w:hAnsi="Arial" w:cs="Arial"/>
                <w:sz w:val="20"/>
                <w:szCs w:val="20"/>
              </w:rPr>
            </w:pPr>
            <w:r w:rsidRPr="00236A2A">
              <w:rPr>
                <w:rFonts w:ascii="Arial" w:hAnsi="Arial" w:cs="Arial"/>
                <w:sz w:val="20"/>
                <w:szCs w:val="20"/>
              </w:rPr>
              <w:t>Raylı sistemlerde temel kavramları, yol bileşenlerini, sinyalizasyon, haberleşme ve enerji sistemlerini ayırt etme</w:t>
            </w:r>
          </w:p>
        </w:tc>
      </w:tr>
      <w:tr w:rsidR="0026037D" w:rsidRPr="000E4CA9" w14:paraId="75367CD1" w14:textId="77777777" w:rsidTr="005A621A">
        <w:trPr>
          <w:trHeight w:val="1245"/>
          <w:jc w:val="center"/>
        </w:trPr>
        <w:tc>
          <w:tcPr>
            <w:tcW w:w="2610" w:type="dxa"/>
            <w:shd w:val="clear" w:color="auto" w:fill="DEEAF6" w:themeFill="accent1" w:themeFillTint="33"/>
            <w:vAlign w:val="center"/>
          </w:tcPr>
          <w:p w14:paraId="52118D01" w14:textId="77777777" w:rsidR="0026037D" w:rsidRPr="000E4CA9" w:rsidRDefault="0026037D" w:rsidP="002903DF">
            <w:pPr>
              <w:spacing w:line="276" w:lineRule="auto"/>
              <w:contextualSpacing/>
              <w:rPr>
                <w:rFonts w:ascii="Arial" w:hAnsi="Arial" w:cs="Arial"/>
                <w:b/>
                <w:sz w:val="20"/>
                <w:szCs w:val="20"/>
              </w:rPr>
            </w:pPr>
            <w:r w:rsidRPr="000E4CA9">
              <w:rPr>
                <w:rFonts w:ascii="Arial" w:hAnsi="Arial" w:cs="Arial"/>
                <w:b/>
                <w:sz w:val="20"/>
                <w:szCs w:val="20"/>
              </w:rPr>
              <w:t>EĞİLİMLER</w:t>
            </w:r>
          </w:p>
        </w:tc>
        <w:tc>
          <w:tcPr>
            <w:tcW w:w="7308" w:type="dxa"/>
            <w:gridSpan w:val="4"/>
            <w:vAlign w:val="center"/>
          </w:tcPr>
          <w:p w14:paraId="065B42F2" w14:textId="4F0811DE" w:rsidR="000570A1" w:rsidRDefault="007C728B" w:rsidP="002903DF">
            <w:pPr>
              <w:spacing w:line="276" w:lineRule="auto"/>
              <w:rPr>
                <w:rFonts w:ascii="Arial" w:hAnsi="Arial" w:cs="Arial"/>
                <w:sz w:val="20"/>
                <w:szCs w:val="20"/>
              </w:rPr>
            </w:pPr>
            <w:r w:rsidRPr="000E4CA9">
              <w:rPr>
                <w:rFonts w:ascii="Arial" w:hAnsi="Arial" w:cs="Arial"/>
                <w:sz w:val="20"/>
                <w:szCs w:val="20"/>
              </w:rPr>
              <w:t>E1.1.</w:t>
            </w:r>
            <w:r w:rsidR="008F4173" w:rsidRPr="000E4CA9">
              <w:rPr>
                <w:rFonts w:ascii="Arial" w:hAnsi="Arial" w:cs="Arial"/>
                <w:sz w:val="20"/>
                <w:szCs w:val="20"/>
              </w:rPr>
              <w:t xml:space="preserve"> </w:t>
            </w:r>
            <w:r w:rsidRPr="000E4CA9">
              <w:rPr>
                <w:rFonts w:ascii="Arial" w:hAnsi="Arial" w:cs="Arial"/>
                <w:sz w:val="20"/>
                <w:szCs w:val="20"/>
              </w:rPr>
              <w:t xml:space="preserve">Merak </w:t>
            </w:r>
          </w:p>
          <w:p w14:paraId="66787EF5" w14:textId="4C71BFD9" w:rsidR="000C05E4" w:rsidRDefault="000C05E4" w:rsidP="002903DF">
            <w:pPr>
              <w:spacing w:line="276" w:lineRule="auto"/>
              <w:rPr>
                <w:rFonts w:ascii="Arial" w:hAnsi="Arial" w:cs="Arial"/>
                <w:sz w:val="20"/>
                <w:szCs w:val="20"/>
              </w:rPr>
            </w:pPr>
            <w:r>
              <w:rPr>
                <w:rFonts w:ascii="Arial" w:hAnsi="Arial" w:cs="Arial"/>
                <w:sz w:val="20"/>
                <w:szCs w:val="20"/>
              </w:rPr>
              <w:t>E3.1</w:t>
            </w:r>
            <w:r w:rsidR="003B68C5">
              <w:rPr>
                <w:rFonts w:ascii="Arial" w:hAnsi="Arial" w:cs="Arial"/>
                <w:sz w:val="20"/>
                <w:szCs w:val="20"/>
              </w:rPr>
              <w:t>.</w:t>
            </w:r>
            <w:r>
              <w:rPr>
                <w:rFonts w:ascii="Arial" w:hAnsi="Arial" w:cs="Arial"/>
                <w:sz w:val="20"/>
                <w:szCs w:val="20"/>
              </w:rPr>
              <w:t xml:space="preserve"> Muhakeme</w:t>
            </w:r>
          </w:p>
          <w:p w14:paraId="1515825A" w14:textId="45C76233" w:rsidR="007C728B" w:rsidRPr="000E4CA9" w:rsidRDefault="000C05E4" w:rsidP="002903DF">
            <w:pPr>
              <w:spacing w:line="276" w:lineRule="auto"/>
              <w:rPr>
                <w:rFonts w:ascii="Arial" w:hAnsi="Arial" w:cs="Arial"/>
                <w:sz w:val="20"/>
                <w:szCs w:val="20"/>
              </w:rPr>
            </w:pPr>
            <w:r>
              <w:rPr>
                <w:rFonts w:ascii="Arial" w:hAnsi="Arial" w:cs="Arial"/>
                <w:sz w:val="20"/>
                <w:szCs w:val="20"/>
              </w:rPr>
              <w:t>E3.7</w:t>
            </w:r>
            <w:r w:rsidR="003B68C5">
              <w:rPr>
                <w:rFonts w:ascii="Arial" w:hAnsi="Arial" w:cs="Arial"/>
                <w:sz w:val="20"/>
                <w:szCs w:val="20"/>
              </w:rPr>
              <w:t>.</w:t>
            </w:r>
            <w:r>
              <w:rPr>
                <w:rFonts w:ascii="Arial" w:hAnsi="Arial" w:cs="Arial"/>
                <w:sz w:val="20"/>
                <w:szCs w:val="20"/>
              </w:rPr>
              <w:t xml:space="preserve"> Sistematiklik</w:t>
            </w:r>
          </w:p>
        </w:tc>
      </w:tr>
      <w:tr w:rsidR="00083E6D" w:rsidRPr="000E4CA9" w14:paraId="609D6CB9" w14:textId="77777777" w:rsidTr="006B670F">
        <w:trPr>
          <w:trHeight w:val="695"/>
          <w:jc w:val="center"/>
        </w:trPr>
        <w:tc>
          <w:tcPr>
            <w:tcW w:w="2610" w:type="dxa"/>
            <w:vMerge w:val="restart"/>
            <w:shd w:val="clear" w:color="auto" w:fill="DEEAF6" w:themeFill="accent1" w:themeFillTint="33"/>
            <w:vAlign w:val="center"/>
          </w:tcPr>
          <w:p w14:paraId="465F4F7B" w14:textId="48254BAB" w:rsidR="00083E6D" w:rsidRPr="000E4CA9" w:rsidRDefault="00083E6D" w:rsidP="002903DF">
            <w:pPr>
              <w:pStyle w:val="AralkYok"/>
              <w:spacing w:line="276" w:lineRule="auto"/>
              <w:contextualSpacing/>
              <w:rPr>
                <w:rFonts w:ascii="Arial" w:hAnsi="Arial" w:cs="Arial"/>
                <w:b/>
                <w:sz w:val="20"/>
                <w:szCs w:val="20"/>
              </w:rPr>
            </w:pPr>
            <w:r w:rsidRPr="000E4CA9">
              <w:rPr>
                <w:rFonts w:ascii="Arial" w:hAnsi="Arial" w:cs="Arial"/>
                <w:b/>
                <w:sz w:val="20"/>
                <w:szCs w:val="20"/>
              </w:rPr>
              <w:t>PROGRAMLAR ARASI BİLEŞENLER</w:t>
            </w:r>
          </w:p>
        </w:tc>
        <w:tc>
          <w:tcPr>
            <w:tcW w:w="2488" w:type="dxa"/>
            <w:gridSpan w:val="2"/>
            <w:vAlign w:val="center"/>
          </w:tcPr>
          <w:p w14:paraId="5178F2FB" w14:textId="77777777" w:rsidR="00083E6D" w:rsidRPr="000E4CA9" w:rsidRDefault="00083E6D" w:rsidP="002903DF">
            <w:pPr>
              <w:spacing w:line="276" w:lineRule="auto"/>
              <w:rPr>
                <w:rFonts w:ascii="Arial" w:hAnsi="Arial" w:cs="Arial"/>
                <w:b/>
                <w:bCs/>
                <w:color w:val="000000" w:themeColor="text1"/>
                <w:sz w:val="20"/>
                <w:szCs w:val="20"/>
              </w:rPr>
            </w:pPr>
            <w:r w:rsidRPr="000E4CA9">
              <w:rPr>
                <w:rFonts w:ascii="Arial" w:hAnsi="Arial" w:cs="Arial"/>
                <w:b/>
                <w:bCs/>
                <w:color w:val="000000" w:themeColor="text1"/>
                <w:sz w:val="20"/>
                <w:szCs w:val="20"/>
              </w:rPr>
              <w:t>Sosyal-Duygusal</w:t>
            </w:r>
          </w:p>
          <w:p w14:paraId="280E6419" w14:textId="77777777" w:rsidR="00083E6D" w:rsidRPr="000E4CA9" w:rsidRDefault="00083E6D" w:rsidP="002903DF">
            <w:pPr>
              <w:spacing w:line="276" w:lineRule="auto"/>
              <w:rPr>
                <w:rFonts w:ascii="Arial" w:hAnsi="Arial" w:cs="Arial"/>
                <w:b/>
                <w:bCs/>
                <w:sz w:val="20"/>
                <w:szCs w:val="20"/>
              </w:rPr>
            </w:pPr>
            <w:r w:rsidRPr="000E4CA9">
              <w:rPr>
                <w:rFonts w:ascii="Arial" w:hAnsi="Arial" w:cs="Arial"/>
                <w:b/>
                <w:bCs/>
                <w:color w:val="000000" w:themeColor="text1"/>
                <w:sz w:val="20"/>
                <w:szCs w:val="20"/>
              </w:rPr>
              <w:t>Öğrenme Becerileri</w:t>
            </w:r>
          </w:p>
        </w:tc>
        <w:tc>
          <w:tcPr>
            <w:tcW w:w="4820" w:type="dxa"/>
            <w:gridSpan w:val="2"/>
            <w:vAlign w:val="center"/>
          </w:tcPr>
          <w:p w14:paraId="4B22CF8C" w14:textId="449E45FB" w:rsidR="00083E6D" w:rsidRPr="000E4CA9" w:rsidRDefault="00106CEC" w:rsidP="002903DF">
            <w:pPr>
              <w:spacing w:line="276" w:lineRule="auto"/>
              <w:rPr>
                <w:rFonts w:ascii="Arial" w:hAnsi="Arial" w:cs="Arial"/>
                <w:sz w:val="20"/>
                <w:szCs w:val="20"/>
              </w:rPr>
            </w:pPr>
            <w:r w:rsidRPr="000E4CA9">
              <w:rPr>
                <w:rFonts w:ascii="Arial" w:hAnsi="Arial" w:cs="Arial"/>
                <w:sz w:val="20"/>
                <w:szCs w:val="20"/>
              </w:rPr>
              <w:t xml:space="preserve">SDB2.1. İletişim </w:t>
            </w:r>
            <w:r w:rsidR="00CB59DE" w:rsidRPr="000E4CA9">
              <w:rPr>
                <w:rFonts w:ascii="Arial" w:hAnsi="Arial" w:cs="Arial"/>
                <w:sz w:val="20"/>
                <w:szCs w:val="20"/>
              </w:rPr>
              <w:t>B</w:t>
            </w:r>
            <w:r w:rsidRPr="000E4CA9">
              <w:rPr>
                <w:rFonts w:ascii="Arial" w:hAnsi="Arial" w:cs="Arial"/>
                <w:sz w:val="20"/>
                <w:szCs w:val="20"/>
              </w:rPr>
              <w:t>ecerisi</w:t>
            </w:r>
          </w:p>
          <w:p w14:paraId="216CA908" w14:textId="7F5FE17B" w:rsidR="00106CEC" w:rsidRPr="000E4CA9" w:rsidRDefault="00106CEC" w:rsidP="002903DF">
            <w:pPr>
              <w:spacing w:line="276" w:lineRule="auto"/>
              <w:rPr>
                <w:rFonts w:ascii="Arial" w:hAnsi="Arial" w:cs="Arial"/>
                <w:sz w:val="20"/>
                <w:szCs w:val="20"/>
              </w:rPr>
            </w:pPr>
            <w:r w:rsidRPr="000E4CA9">
              <w:rPr>
                <w:rFonts w:ascii="Arial" w:hAnsi="Arial" w:cs="Arial"/>
                <w:sz w:val="20"/>
                <w:szCs w:val="20"/>
              </w:rPr>
              <w:t xml:space="preserve">SDB2.2. İş </w:t>
            </w:r>
            <w:r w:rsidR="000A70A7" w:rsidRPr="000E4CA9">
              <w:rPr>
                <w:rFonts w:ascii="Arial" w:hAnsi="Arial" w:cs="Arial"/>
                <w:sz w:val="20"/>
                <w:szCs w:val="20"/>
              </w:rPr>
              <w:t xml:space="preserve">Birliği </w:t>
            </w:r>
            <w:r w:rsidR="00CB59DE" w:rsidRPr="000E4CA9">
              <w:rPr>
                <w:rFonts w:ascii="Arial" w:hAnsi="Arial" w:cs="Arial"/>
                <w:sz w:val="20"/>
                <w:szCs w:val="20"/>
              </w:rPr>
              <w:t>B</w:t>
            </w:r>
            <w:r w:rsidRPr="000E4CA9">
              <w:rPr>
                <w:rFonts w:ascii="Arial" w:hAnsi="Arial" w:cs="Arial"/>
                <w:sz w:val="20"/>
                <w:szCs w:val="20"/>
              </w:rPr>
              <w:t>ecerisi</w:t>
            </w:r>
          </w:p>
        </w:tc>
      </w:tr>
      <w:tr w:rsidR="00083E6D" w:rsidRPr="000E4CA9" w14:paraId="4AB50419" w14:textId="77777777" w:rsidTr="006B670F">
        <w:trPr>
          <w:trHeight w:val="280"/>
          <w:jc w:val="center"/>
        </w:trPr>
        <w:tc>
          <w:tcPr>
            <w:tcW w:w="2610" w:type="dxa"/>
            <w:vMerge/>
            <w:shd w:val="clear" w:color="auto" w:fill="DEEAF6" w:themeFill="accent1" w:themeFillTint="33"/>
            <w:vAlign w:val="center"/>
          </w:tcPr>
          <w:p w14:paraId="1260E6BA" w14:textId="77777777" w:rsidR="00083E6D" w:rsidRPr="000E4CA9" w:rsidRDefault="00083E6D" w:rsidP="002903DF">
            <w:pPr>
              <w:pStyle w:val="AralkYok"/>
              <w:spacing w:line="276" w:lineRule="auto"/>
              <w:contextualSpacing/>
              <w:rPr>
                <w:rFonts w:ascii="Arial" w:hAnsi="Arial" w:cs="Arial"/>
                <w:b/>
                <w:color w:val="000000" w:themeColor="text1"/>
                <w:sz w:val="20"/>
                <w:szCs w:val="20"/>
              </w:rPr>
            </w:pPr>
          </w:p>
        </w:tc>
        <w:tc>
          <w:tcPr>
            <w:tcW w:w="2488" w:type="dxa"/>
            <w:gridSpan w:val="2"/>
            <w:vAlign w:val="center"/>
          </w:tcPr>
          <w:p w14:paraId="2A80282A" w14:textId="77777777" w:rsidR="00083E6D" w:rsidRPr="007D69A3" w:rsidRDefault="00083E6D" w:rsidP="002903DF">
            <w:pPr>
              <w:spacing w:line="276" w:lineRule="auto"/>
              <w:rPr>
                <w:rFonts w:ascii="Arial" w:hAnsi="Arial" w:cs="Arial"/>
                <w:b/>
                <w:bCs/>
                <w:sz w:val="20"/>
                <w:szCs w:val="20"/>
              </w:rPr>
            </w:pPr>
            <w:r w:rsidRPr="007D69A3">
              <w:rPr>
                <w:rFonts w:ascii="Arial" w:hAnsi="Arial" w:cs="Arial"/>
                <w:b/>
                <w:bCs/>
                <w:color w:val="000000" w:themeColor="text1"/>
                <w:sz w:val="20"/>
                <w:szCs w:val="20"/>
              </w:rPr>
              <w:t>Değerler</w:t>
            </w:r>
          </w:p>
        </w:tc>
        <w:tc>
          <w:tcPr>
            <w:tcW w:w="4820" w:type="dxa"/>
            <w:gridSpan w:val="2"/>
            <w:vAlign w:val="center"/>
          </w:tcPr>
          <w:p w14:paraId="018B2E31" w14:textId="77777777" w:rsidR="00083E6D" w:rsidRPr="007D69A3" w:rsidRDefault="00894955" w:rsidP="002903DF">
            <w:pPr>
              <w:spacing w:line="276" w:lineRule="auto"/>
              <w:rPr>
                <w:rFonts w:ascii="Arial" w:hAnsi="Arial" w:cs="Arial"/>
                <w:sz w:val="20"/>
                <w:szCs w:val="20"/>
              </w:rPr>
            </w:pPr>
            <w:r w:rsidRPr="007D69A3">
              <w:rPr>
                <w:rFonts w:ascii="Arial" w:hAnsi="Arial" w:cs="Arial"/>
                <w:sz w:val="20"/>
                <w:szCs w:val="20"/>
              </w:rPr>
              <w:t>D3.</w:t>
            </w:r>
            <w:r w:rsidR="00B302CF" w:rsidRPr="007D69A3">
              <w:rPr>
                <w:rFonts w:ascii="Arial" w:hAnsi="Arial" w:cs="Arial"/>
                <w:sz w:val="20"/>
                <w:szCs w:val="20"/>
              </w:rPr>
              <w:t xml:space="preserve"> </w:t>
            </w:r>
            <w:r w:rsidRPr="007D69A3">
              <w:rPr>
                <w:rFonts w:ascii="Arial" w:hAnsi="Arial" w:cs="Arial"/>
                <w:sz w:val="20"/>
                <w:szCs w:val="20"/>
              </w:rPr>
              <w:t>Çalışkanlık</w:t>
            </w:r>
          </w:p>
          <w:p w14:paraId="05029F19" w14:textId="77777777" w:rsidR="00574B68" w:rsidRPr="007D69A3" w:rsidRDefault="00574B68" w:rsidP="002903DF">
            <w:pPr>
              <w:spacing w:line="276" w:lineRule="auto"/>
              <w:rPr>
                <w:rFonts w:ascii="Arial" w:hAnsi="Arial" w:cs="Arial"/>
                <w:sz w:val="20"/>
                <w:szCs w:val="20"/>
              </w:rPr>
            </w:pPr>
            <w:r w:rsidRPr="007D69A3">
              <w:rPr>
                <w:rFonts w:ascii="Arial" w:hAnsi="Arial" w:cs="Arial"/>
                <w:sz w:val="20"/>
                <w:szCs w:val="20"/>
              </w:rPr>
              <w:t>D7. Estetik</w:t>
            </w:r>
          </w:p>
          <w:p w14:paraId="1CE9A6E9" w14:textId="74FDDDD8" w:rsidR="00574B68" w:rsidRPr="007D69A3" w:rsidRDefault="00574B68" w:rsidP="002903DF">
            <w:pPr>
              <w:spacing w:line="276" w:lineRule="auto"/>
              <w:rPr>
                <w:rFonts w:ascii="Arial" w:hAnsi="Arial" w:cs="Arial"/>
                <w:sz w:val="20"/>
                <w:szCs w:val="20"/>
              </w:rPr>
            </w:pPr>
            <w:r w:rsidRPr="007D69A3">
              <w:rPr>
                <w:rFonts w:ascii="Arial" w:hAnsi="Arial" w:cs="Arial"/>
                <w:sz w:val="20"/>
                <w:szCs w:val="20"/>
              </w:rPr>
              <w:t>D17. Tasarruf</w:t>
            </w:r>
          </w:p>
        </w:tc>
      </w:tr>
      <w:tr w:rsidR="00083E6D" w:rsidRPr="000E4CA9" w14:paraId="316278B3" w14:textId="77777777" w:rsidTr="006B670F">
        <w:trPr>
          <w:trHeight w:val="949"/>
          <w:jc w:val="center"/>
        </w:trPr>
        <w:tc>
          <w:tcPr>
            <w:tcW w:w="2610" w:type="dxa"/>
            <w:vMerge/>
            <w:shd w:val="clear" w:color="auto" w:fill="DEEAF6" w:themeFill="accent1" w:themeFillTint="33"/>
            <w:vAlign w:val="center"/>
          </w:tcPr>
          <w:p w14:paraId="1D6B098D" w14:textId="77777777" w:rsidR="00083E6D" w:rsidRPr="000E4CA9" w:rsidRDefault="00083E6D" w:rsidP="002903DF">
            <w:pPr>
              <w:pStyle w:val="AralkYok"/>
              <w:spacing w:line="276" w:lineRule="auto"/>
              <w:contextualSpacing/>
              <w:rPr>
                <w:rFonts w:ascii="Arial" w:hAnsi="Arial" w:cs="Arial"/>
                <w:b/>
                <w:sz w:val="20"/>
                <w:szCs w:val="20"/>
              </w:rPr>
            </w:pPr>
          </w:p>
        </w:tc>
        <w:tc>
          <w:tcPr>
            <w:tcW w:w="2488" w:type="dxa"/>
            <w:gridSpan w:val="2"/>
            <w:vAlign w:val="center"/>
          </w:tcPr>
          <w:p w14:paraId="2E5A313A" w14:textId="77777777" w:rsidR="00083E6D" w:rsidRPr="000E4CA9" w:rsidRDefault="00083E6D" w:rsidP="002903DF">
            <w:pPr>
              <w:spacing w:line="276" w:lineRule="auto"/>
              <w:rPr>
                <w:rFonts w:ascii="Arial" w:hAnsi="Arial" w:cs="Arial"/>
                <w:b/>
                <w:bCs/>
                <w:sz w:val="20"/>
                <w:szCs w:val="20"/>
              </w:rPr>
            </w:pPr>
            <w:r w:rsidRPr="000E4CA9">
              <w:rPr>
                <w:rFonts w:ascii="Arial" w:hAnsi="Arial" w:cs="Arial"/>
                <w:b/>
                <w:bCs/>
                <w:color w:val="000000" w:themeColor="text1"/>
                <w:sz w:val="20"/>
                <w:szCs w:val="20"/>
              </w:rPr>
              <w:t>Okuryazarlık Becerileri</w:t>
            </w:r>
          </w:p>
        </w:tc>
        <w:tc>
          <w:tcPr>
            <w:tcW w:w="4820" w:type="dxa"/>
            <w:gridSpan w:val="2"/>
            <w:vAlign w:val="center"/>
          </w:tcPr>
          <w:p w14:paraId="551F5117" w14:textId="77777777" w:rsidR="00083E6D" w:rsidRPr="000E4CA9" w:rsidRDefault="00083E6D" w:rsidP="002903DF">
            <w:pPr>
              <w:spacing w:line="276" w:lineRule="auto"/>
              <w:rPr>
                <w:rFonts w:ascii="Arial" w:hAnsi="Arial" w:cs="Arial"/>
                <w:sz w:val="20"/>
                <w:szCs w:val="20"/>
              </w:rPr>
            </w:pPr>
            <w:r w:rsidRPr="000E4CA9">
              <w:rPr>
                <w:rFonts w:ascii="Arial" w:hAnsi="Arial" w:cs="Arial"/>
                <w:sz w:val="20"/>
                <w:szCs w:val="20"/>
              </w:rPr>
              <w:t>OB1. Bilgi Okuryazarlığı</w:t>
            </w:r>
          </w:p>
          <w:p w14:paraId="2D76C316" w14:textId="77777777" w:rsidR="00083E6D" w:rsidRPr="000E4CA9" w:rsidRDefault="00083E6D" w:rsidP="002903DF">
            <w:pPr>
              <w:spacing w:line="276" w:lineRule="auto"/>
              <w:rPr>
                <w:rFonts w:ascii="Arial" w:hAnsi="Arial" w:cs="Arial"/>
                <w:sz w:val="20"/>
                <w:szCs w:val="20"/>
              </w:rPr>
            </w:pPr>
            <w:r w:rsidRPr="000E4CA9">
              <w:rPr>
                <w:rFonts w:ascii="Arial" w:hAnsi="Arial" w:cs="Arial"/>
                <w:sz w:val="20"/>
                <w:szCs w:val="20"/>
              </w:rPr>
              <w:t>OB2. Dijital Okuryazarlık</w:t>
            </w:r>
          </w:p>
          <w:p w14:paraId="4026F3C4" w14:textId="71335637" w:rsidR="00985E8A" w:rsidRPr="000E4CA9" w:rsidRDefault="00985E8A" w:rsidP="002903DF">
            <w:pPr>
              <w:spacing w:line="276" w:lineRule="auto"/>
              <w:rPr>
                <w:rFonts w:ascii="Arial" w:hAnsi="Arial" w:cs="Arial"/>
                <w:sz w:val="20"/>
                <w:szCs w:val="20"/>
              </w:rPr>
            </w:pPr>
            <w:r w:rsidRPr="000E4CA9">
              <w:rPr>
                <w:rFonts w:ascii="Arial" w:hAnsi="Arial" w:cs="Arial"/>
                <w:sz w:val="20"/>
                <w:szCs w:val="20"/>
              </w:rPr>
              <w:t xml:space="preserve">OB4. Görsel </w:t>
            </w:r>
            <w:r w:rsidR="00CB59DE" w:rsidRPr="000E4CA9">
              <w:rPr>
                <w:rFonts w:ascii="Arial" w:hAnsi="Arial" w:cs="Arial"/>
                <w:sz w:val="20"/>
                <w:szCs w:val="20"/>
              </w:rPr>
              <w:t>O</w:t>
            </w:r>
            <w:r w:rsidRPr="000E4CA9">
              <w:rPr>
                <w:rFonts w:ascii="Arial" w:hAnsi="Arial" w:cs="Arial"/>
                <w:sz w:val="20"/>
                <w:szCs w:val="20"/>
              </w:rPr>
              <w:t>kuryazarlık</w:t>
            </w:r>
          </w:p>
        </w:tc>
      </w:tr>
      <w:tr w:rsidR="00083E6D" w:rsidRPr="000E4CA9" w14:paraId="0AFC9FF3" w14:textId="77777777" w:rsidTr="00AF0A3F">
        <w:trPr>
          <w:trHeight w:val="611"/>
          <w:jc w:val="center"/>
        </w:trPr>
        <w:tc>
          <w:tcPr>
            <w:tcW w:w="2610" w:type="dxa"/>
            <w:shd w:val="clear" w:color="auto" w:fill="DEEAF6" w:themeFill="accent1" w:themeFillTint="33"/>
            <w:vAlign w:val="center"/>
          </w:tcPr>
          <w:p w14:paraId="29BD4458" w14:textId="77777777" w:rsidR="00083E6D" w:rsidRPr="000E4CA9" w:rsidRDefault="00083E6D" w:rsidP="002903DF">
            <w:pPr>
              <w:pStyle w:val="AralkYok"/>
              <w:spacing w:line="276" w:lineRule="auto"/>
              <w:contextualSpacing/>
              <w:rPr>
                <w:rFonts w:ascii="Arial" w:hAnsi="Arial" w:cs="Arial"/>
                <w:b/>
                <w:sz w:val="20"/>
                <w:szCs w:val="20"/>
              </w:rPr>
            </w:pPr>
            <w:r w:rsidRPr="000E4CA9">
              <w:rPr>
                <w:rFonts w:ascii="Arial" w:hAnsi="Arial" w:cs="Arial"/>
                <w:b/>
                <w:sz w:val="20"/>
                <w:szCs w:val="20"/>
              </w:rPr>
              <w:t>DİSİPLİNLER ARASI İLİŞKİLER</w:t>
            </w:r>
          </w:p>
        </w:tc>
        <w:tc>
          <w:tcPr>
            <w:tcW w:w="7308" w:type="dxa"/>
            <w:gridSpan w:val="4"/>
            <w:vAlign w:val="center"/>
          </w:tcPr>
          <w:p w14:paraId="5CF3AB39" w14:textId="77777777" w:rsidR="00083E6D" w:rsidRPr="000E4CA9" w:rsidRDefault="00083E6D" w:rsidP="002903DF">
            <w:pPr>
              <w:spacing w:line="276" w:lineRule="auto"/>
              <w:rPr>
                <w:rFonts w:ascii="Arial" w:hAnsi="Arial" w:cs="Arial"/>
                <w:sz w:val="20"/>
                <w:szCs w:val="20"/>
              </w:rPr>
            </w:pPr>
            <w:r w:rsidRPr="000E4CA9">
              <w:rPr>
                <w:rFonts w:ascii="Arial" w:hAnsi="Arial" w:cs="Arial"/>
                <w:sz w:val="20"/>
                <w:szCs w:val="20"/>
              </w:rPr>
              <w:t>Matematik, Fizik</w:t>
            </w:r>
          </w:p>
        </w:tc>
      </w:tr>
      <w:tr w:rsidR="00083E6D" w:rsidRPr="000E4CA9" w14:paraId="236F719D" w14:textId="77777777" w:rsidTr="00CB59DE">
        <w:trPr>
          <w:trHeight w:val="1847"/>
          <w:jc w:val="center"/>
        </w:trPr>
        <w:tc>
          <w:tcPr>
            <w:tcW w:w="2610" w:type="dxa"/>
            <w:shd w:val="clear" w:color="auto" w:fill="DEEAF6" w:themeFill="accent1" w:themeFillTint="33"/>
            <w:vAlign w:val="center"/>
          </w:tcPr>
          <w:p w14:paraId="1890D285" w14:textId="77777777" w:rsidR="00083E6D" w:rsidRPr="000E4CA9" w:rsidRDefault="00083E6D" w:rsidP="002903DF">
            <w:pPr>
              <w:spacing w:line="276" w:lineRule="auto"/>
              <w:contextualSpacing/>
              <w:rPr>
                <w:rFonts w:ascii="Arial" w:hAnsi="Arial" w:cs="Arial"/>
                <w:b/>
                <w:sz w:val="20"/>
                <w:szCs w:val="20"/>
              </w:rPr>
            </w:pPr>
            <w:r w:rsidRPr="000E4CA9">
              <w:rPr>
                <w:rFonts w:ascii="Arial" w:hAnsi="Arial" w:cs="Arial"/>
                <w:b/>
                <w:sz w:val="20"/>
                <w:szCs w:val="20"/>
              </w:rPr>
              <w:t>BECERİLER ARASI İLİŞKİLER</w:t>
            </w:r>
          </w:p>
        </w:tc>
        <w:tc>
          <w:tcPr>
            <w:tcW w:w="7308" w:type="dxa"/>
            <w:gridSpan w:val="4"/>
            <w:vAlign w:val="center"/>
          </w:tcPr>
          <w:p w14:paraId="5907E0D8" w14:textId="25B6B772" w:rsidR="00180954" w:rsidRPr="000E4CA9" w:rsidRDefault="00180954" w:rsidP="002903DF">
            <w:pPr>
              <w:spacing w:line="276" w:lineRule="auto"/>
              <w:rPr>
                <w:rFonts w:ascii="Arial" w:hAnsi="Arial" w:cs="Arial"/>
                <w:sz w:val="20"/>
                <w:szCs w:val="20"/>
              </w:rPr>
            </w:pPr>
            <w:r w:rsidRPr="000E4CA9">
              <w:rPr>
                <w:rFonts w:ascii="Arial" w:hAnsi="Arial" w:cs="Arial"/>
                <w:sz w:val="20"/>
                <w:szCs w:val="20"/>
              </w:rPr>
              <w:t>KB2.4.</w:t>
            </w:r>
            <w:r w:rsidR="00B302CF" w:rsidRPr="000E4CA9">
              <w:rPr>
                <w:rFonts w:ascii="Arial" w:hAnsi="Arial" w:cs="Arial"/>
                <w:sz w:val="20"/>
                <w:szCs w:val="20"/>
              </w:rPr>
              <w:t xml:space="preserve"> </w:t>
            </w:r>
            <w:r w:rsidRPr="000E4CA9">
              <w:rPr>
                <w:rFonts w:ascii="Arial" w:hAnsi="Arial" w:cs="Arial"/>
                <w:sz w:val="20"/>
                <w:szCs w:val="20"/>
              </w:rPr>
              <w:t>Çözümleme</w:t>
            </w:r>
            <w:r w:rsidR="00B66394" w:rsidRPr="000E4CA9">
              <w:rPr>
                <w:rFonts w:ascii="Arial" w:hAnsi="Arial" w:cs="Arial"/>
                <w:sz w:val="20"/>
                <w:szCs w:val="20"/>
              </w:rPr>
              <w:t xml:space="preserve"> </w:t>
            </w:r>
            <w:r w:rsidR="00CB59DE" w:rsidRPr="000E4CA9">
              <w:rPr>
                <w:rFonts w:ascii="Arial" w:hAnsi="Arial" w:cs="Arial"/>
                <w:sz w:val="20"/>
                <w:szCs w:val="20"/>
              </w:rPr>
              <w:t>B</w:t>
            </w:r>
            <w:r w:rsidRPr="000E4CA9">
              <w:rPr>
                <w:rFonts w:ascii="Arial" w:hAnsi="Arial" w:cs="Arial"/>
                <w:sz w:val="20"/>
                <w:szCs w:val="20"/>
              </w:rPr>
              <w:t>ecerisi</w:t>
            </w:r>
          </w:p>
          <w:p w14:paraId="1E499B28" w14:textId="6DA85F76" w:rsidR="00180954" w:rsidRPr="000E4CA9" w:rsidRDefault="00180954" w:rsidP="002903DF">
            <w:pPr>
              <w:spacing w:line="276" w:lineRule="auto"/>
              <w:rPr>
                <w:rFonts w:ascii="Arial" w:hAnsi="Arial" w:cs="Arial"/>
                <w:sz w:val="20"/>
                <w:szCs w:val="20"/>
              </w:rPr>
            </w:pPr>
            <w:r w:rsidRPr="000E4CA9">
              <w:rPr>
                <w:rFonts w:ascii="Arial" w:hAnsi="Arial" w:cs="Arial"/>
                <w:sz w:val="20"/>
                <w:szCs w:val="20"/>
              </w:rPr>
              <w:t>KB2.5.</w:t>
            </w:r>
            <w:r w:rsidR="00B302CF" w:rsidRPr="000E4CA9">
              <w:rPr>
                <w:rFonts w:ascii="Arial" w:hAnsi="Arial" w:cs="Arial"/>
                <w:sz w:val="20"/>
                <w:szCs w:val="20"/>
              </w:rPr>
              <w:t xml:space="preserve"> </w:t>
            </w:r>
            <w:r w:rsidRPr="000E4CA9">
              <w:rPr>
                <w:rFonts w:ascii="Arial" w:hAnsi="Arial" w:cs="Arial"/>
                <w:sz w:val="20"/>
                <w:szCs w:val="20"/>
              </w:rPr>
              <w:t>Sınıflandırma</w:t>
            </w:r>
            <w:r w:rsidR="00B66394" w:rsidRPr="000E4CA9">
              <w:rPr>
                <w:rFonts w:ascii="Arial" w:hAnsi="Arial" w:cs="Arial"/>
                <w:sz w:val="20"/>
                <w:szCs w:val="20"/>
              </w:rPr>
              <w:t xml:space="preserve"> </w:t>
            </w:r>
            <w:r w:rsidR="00CB59DE" w:rsidRPr="000E4CA9">
              <w:rPr>
                <w:rFonts w:ascii="Arial" w:hAnsi="Arial" w:cs="Arial"/>
                <w:sz w:val="20"/>
                <w:szCs w:val="20"/>
              </w:rPr>
              <w:t>B</w:t>
            </w:r>
            <w:r w:rsidRPr="000E4CA9">
              <w:rPr>
                <w:rFonts w:ascii="Arial" w:hAnsi="Arial" w:cs="Arial"/>
                <w:sz w:val="20"/>
                <w:szCs w:val="20"/>
              </w:rPr>
              <w:t>ecerisi</w:t>
            </w:r>
          </w:p>
          <w:p w14:paraId="08D21B76" w14:textId="6F6323E8" w:rsidR="00180954" w:rsidRPr="000E4CA9" w:rsidRDefault="00180954" w:rsidP="002903DF">
            <w:pPr>
              <w:spacing w:line="276" w:lineRule="auto"/>
              <w:rPr>
                <w:rFonts w:ascii="Arial" w:hAnsi="Arial" w:cs="Arial"/>
                <w:sz w:val="20"/>
                <w:szCs w:val="20"/>
              </w:rPr>
            </w:pPr>
            <w:r w:rsidRPr="000E4CA9">
              <w:rPr>
                <w:rFonts w:ascii="Arial" w:hAnsi="Arial" w:cs="Arial"/>
                <w:sz w:val="20"/>
                <w:szCs w:val="20"/>
              </w:rPr>
              <w:t>KB2.6.</w:t>
            </w:r>
            <w:r w:rsidR="00B302CF" w:rsidRPr="000E4CA9">
              <w:rPr>
                <w:rFonts w:ascii="Arial" w:hAnsi="Arial" w:cs="Arial"/>
                <w:sz w:val="20"/>
                <w:szCs w:val="20"/>
              </w:rPr>
              <w:t xml:space="preserve"> </w:t>
            </w:r>
            <w:r w:rsidRPr="000E4CA9">
              <w:rPr>
                <w:rFonts w:ascii="Arial" w:hAnsi="Arial" w:cs="Arial"/>
                <w:sz w:val="20"/>
                <w:szCs w:val="20"/>
              </w:rPr>
              <w:t xml:space="preserve">Bilgi </w:t>
            </w:r>
            <w:r w:rsidR="006B670F" w:rsidRPr="000E4CA9">
              <w:rPr>
                <w:rFonts w:ascii="Arial" w:hAnsi="Arial" w:cs="Arial"/>
                <w:sz w:val="20"/>
                <w:szCs w:val="20"/>
              </w:rPr>
              <w:t>T</w:t>
            </w:r>
            <w:r w:rsidRPr="000E4CA9">
              <w:rPr>
                <w:rFonts w:ascii="Arial" w:hAnsi="Arial" w:cs="Arial"/>
                <w:sz w:val="20"/>
                <w:szCs w:val="20"/>
              </w:rPr>
              <w:t>oplama</w:t>
            </w:r>
            <w:r w:rsidR="00B66394" w:rsidRPr="000E4CA9">
              <w:rPr>
                <w:rFonts w:ascii="Arial" w:hAnsi="Arial" w:cs="Arial"/>
                <w:sz w:val="20"/>
                <w:szCs w:val="20"/>
              </w:rPr>
              <w:t xml:space="preserve"> </w:t>
            </w:r>
            <w:r w:rsidR="00CB59DE" w:rsidRPr="000E4CA9">
              <w:rPr>
                <w:rFonts w:ascii="Arial" w:hAnsi="Arial" w:cs="Arial"/>
                <w:sz w:val="20"/>
                <w:szCs w:val="20"/>
              </w:rPr>
              <w:t>B</w:t>
            </w:r>
            <w:r w:rsidRPr="000E4CA9">
              <w:rPr>
                <w:rFonts w:ascii="Arial" w:hAnsi="Arial" w:cs="Arial"/>
                <w:sz w:val="20"/>
                <w:szCs w:val="20"/>
              </w:rPr>
              <w:t>ecerisi</w:t>
            </w:r>
          </w:p>
          <w:p w14:paraId="7F742DBE" w14:textId="496566CE" w:rsidR="00180954" w:rsidRPr="000E4CA9" w:rsidRDefault="00180954" w:rsidP="002903DF">
            <w:pPr>
              <w:spacing w:line="276" w:lineRule="auto"/>
              <w:rPr>
                <w:rFonts w:ascii="Arial" w:hAnsi="Arial" w:cs="Arial"/>
                <w:sz w:val="20"/>
                <w:szCs w:val="20"/>
              </w:rPr>
            </w:pPr>
            <w:r w:rsidRPr="000E4CA9">
              <w:rPr>
                <w:rFonts w:ascii="Arial" w:hAnsi="Arial" w:cs="Arial"/>
                <w:sz w:val="20"/>
                <w:szCs w:val="20"/>
              </w:rPr>
              <w:t>KB2.7.</w:t>
            </w:r>
            <w:r w:rsidR="00B302CF" w:rsidRPr="000E4CA9">
              <w:rPr>
                <w:rFonts w:ascii="Arial" w:hAnsi="Arial" w:cs="Arial"/>
                <w:sz w:val="20"/>
                <w:szCs w:val="20"/>
              </w:rPr>
              <w:t xml:space="preserve"> </w:t>
            </w:r>
            <w:r w:rsidRPr="000E4CA9">
              <w:rPr>
                <w:rFonts w:ascii="Arial" w:hAnsi="Arial" w:cs="Arial"/>
                <w:sz w:val="20"/>
                <w:szCs w:val="20"/>
              </w:rPr>
              <w:t>Karşılaştırma</w:t>
            </w:r>
            <w:r w:rsidR="00B66394" w:rsidRPr="000E4CA9">
              <w:rPr>
                <w:rFonts w:ascii="Arial" w:hAnsi="Arial" w:cs="Arial"/>
                <w:sz w:val="20"/>
                <w:szCs w:val="20"/>
              </w:rPr>
              <w:t xml:space="preserve"> </w:t>
            </w:r>
            <w:r w:rsidR="00CB59DE" w:rsidRPr="000E4CA9">
              <w:rPr>
                <w:rFonts w:ascii="Arial" w:hAnsi="Arial" w:cs="Arial"/>
                <w:sz w:val="20"/>
                <w:szCs w:val="20"/>
              </w:rPr>
              <w:t>B</w:t>
            </w:r>
            <w:r w:rsidRPr="000E4CA9">
              <w:rPr>
                <w:rFonts w:ascii="Arial" w:hAnsi="Arial" w:cs="Arial"/>
                <w:sz w:val="20"/>
                <w:szCs w:val="20"/>
              </w:rPr>
              <w:t>ecerisi</w:t>
            </w:r>
          </w:p>
          <w:p w14:paraId="270BD4DA" w14:textId="5225B97D" w:rsidR="00180954" w:rsidRPr="000E4CA9" w:rsidRDefault="00180954" w:rsidP="002903DF">
            <w:pPr>
              <w:spacing w:line="276" w:lineRule="auto"/>
              <w:rPr>
                <w:rFonts w:ascii="Arial" w:hAnsi="Arial" w:cs="Arial"/>
                <w:sz w:val="20"/>
                <w:szCs w:val="20"/>
              </w:rPr>
            </w:pPr>
            <w:r w:rsidRPr="000E4CA9">
              <w:rPr>
                <w:rFonts w:ascii="Arial" w:hAnsi="Arial" w:cs="Arial"/>
                <w:sz w:val="20"/>
                <w:szCs w:val="20"/>
              </w:rPr>
              <w:t>KB2.9.</w:t>
            </w:r>
            <w:r w:rsidR="00B302CF" w:rsidRPr="000E4CA9">
              <w:rPr>
                <w:rFonts w:ascii="Arial" w:hAnsi="Arial" w:cs="Arial"/>
                <w:sz w:val="20"/>
                <w:szCs w:val="20"/>
              </w:rPr>
              <w:t xml:space="preserve"> </w:t>
            </w:r>
            <w:r w:rsidRPr="000E4CA9">
              <w:rPr>
                <w:rFonts w:ascii="Arial" w:hAnsi="Arial" w:cs="Arial"/>
                <w:sz w:val="20"/>
                <w:szCs w:val="20"/>
              </w:rPr>
              <w:t>Genelleme</w:t>
            </w:r>
            <w:r w:rsidR="00B66394" w:rsidRPr="000E4CA9">
              <w:rPr>
                <w:rFonts w:ascii="Arial" w:hAnsi="Arial" w:cs="Arial"/>
                <w:sz w:val="20"/>
                <w:szCs w:val="20"/>
              </w:rPr>
              <w:t xml:space="preserve"> </w:t>
            </w:r>
            <w:r w:rsidR="00CB59DE" w:rsidRPr="000E4CA9">
              <w:rPr>
                <w:rFonts w:ascii="Arial" w:hAnsi="Arial" w:cs="Arial"/>
                <w:sz w:val="20"/>
                <w:szCs w:val="20"/>
              </w:rPr>
              <w:t>B</w:t>
            </w:r>
            <w:r w:rsidRPr="000E4CA9">
              <w:rPr>
                <w:rFonts w:ascii="Arial" w:hAnsi="Arial" w:cs="Arial"/>
                <w:sz w:val="20"/>
                <w:szCs w:val="20"/>
              </w:rPr>
              <w:t>ecerisi</w:t>
            </w:r>
          </w:p>
          <w:p w14:paraId="473DA854" w14:textId="0C49C349" w:rsidR="00180954" w:rsidRPr="000E4CA9" w:rsidRDefault="00180954" w:rsidP="002903DF">
            <w:pPr>
              <w:spacing w:line="276" w:lineRule="auto"/>
              <w:rPr>
                <w:rFonts w:ascii="Arial" w:hAnsi="Arial" w:cs="Arial"/>
                <w:sz w:val="20"/>
                <w:szCs w:val="20"/>
              </w:rPr>
            </w:pPr>
            <w:r w:rsidRPr="000E4CA9">
              <w:rPr>
                <w:rFonts w:ascii="Arial" w:hAnsi="Arial" w:cs="Arial"/>
                <w:sz w:val="20"/>
                <w:szCs w:val="20"/>
              </w:rPr>
              <w:t>KB3.1.</w:t>
            </w:r>
            <w:r w:rsidR="00B302CF" w:rsidRPr="000E4CA9">
              <w:rPr>
                <w:rFonts w:ascii="Arial" w:hAnsi="Arial" w:cs="Arial"/>
                <w:sz w:val="20"/>
                <w:szCs w:val="20"/>
              </w:rPr>
              <w:t xml:space="preserve"> </w:t>
            </w:r>
            <w:r w:rsidRPr="000E4CA9">
              <w:rPr>
                <w:rFonts w:ascii="Arial" w:hAnsi="Arial" w:cs="Arial"/>
                <w:sz w:val="20"/>
                <w:szCs w:val="20"/>
              </w:rPr>
              <w:t xml:space="preserve">Karar </w:t>
            </w:r>
            <w:r w:rsidR="00B302CF" w:rsidRPr="000E4CA9">
              <w:rPr>
                <w:rFonts w:ascii="Arial" w:hAnsi="Arial" w:cs="Arial"/>
                <w:sz w:val="20"/>
                <w:szCs w:val="20"/>
              </w:rPr>
              <w:t xml:space="preserve">Verme </w:t>
            </w:r>
            <w:r w:rsidR="00CB59DE" w:rsidRPr="000E4CA9">
              <w:rPr>
                <w:rFonts w:ascii="Arial" w:hAnsi="Arial" w:cs="Arial"/>
                <w:sz w:val="20"/>
                <w:szCs w:val="20"/>
              </w:rPr>
              <w:t>B</w:t>
            </w:r>
            <w:r w:rsidRPr="000E4CA9">
              <w:rPr>
                <w:rFonts w:ascii="Arial" w:hAnsi="Arial" w:cs="Arial"/>
                <w:sz w:val="20"/>
                <w:szCs w:val="20"/>
              </w:rPr>
              <w:t>ecerisi</w:t>
            </w:r>
          </w:p>
        </w:tc>
      </w:tr>
      <w:tr w:rsidR="00083E6D" w:rsidRPr="000E4CA9" w14:paraId="737CC0AE" w14:textId="77777777" w:rsidTr="00B66394">
        <w:trPr>
          <w:trHeight w:val="1352"/>
          <w:jc w:val="center"/>
        </w:trPr>
        <w:tc>
          <w:tcPr>
            <w:tcW w:w="2610" w:type="dxa"/>
            <w:shd w:val="clear" w:color="auto" w:fill="DEEAF6" w:themeFill="accent1" w:themeFillTint="33"/>
            <w:vAlign w:val="center"/>
          </w:tcPr>
          <w:p w14:paraId="05665860" w14:textId="77777777" w:rsidR="00083E6D" w:rsidRPr="000E4CA9" w:rsidRDefault="00083E6D" w:rsidP="002903DF">
            <w:pPr>
              <w:spacing w:line="276" w:lineRule="auto"/>
              <w:contextualSpacing/>
              <w:rPr>
                <w:rFonts w:ascii="Arial" w:hAnsi="Arial" w:cs="Arial"/>
                <w:b/>
                <w:sz w:val="20"/>
                <w:szCs w:val="20"/>
              </w:rPr>
            </w:pPr>
            <w:r w:rsidRPr="000E4CA9">
              <w:rPr>
                <w:rFonts w:ascii="Arial" w:hAnsi="Arial" w:cs="Arial"/>
                <w:b/>
                <w:sz w:val="20"/>
                <w:szCs w:val="20"/>
              </w:rPr>
              <w:t xml:space="preserve">ÖĞRENME ÇIKTILARI </w:t>
            </w:r>
          </w:p>
        </w:tc>
        <w:tc>
          <w:tcPr>
            <w:tcW w:w="7308" w:type="dxa"/>
            <w:gridSpan w:val="4"/>
          </w:tcPr>
          <w:p w14:paraId="4259012A" w14:textId="0A2F3821" w:rsidR="00083E6D" w:rsidRPr="000E4CA9" w:rsidRDefault="00684F65" w:rsidP="002903DF">
            <w:pPr>
              <w:spacing w:line="276" w:lineRule="auto"/>
              <w:rPr>
                <w:rFonts w:ascii="Arial" w:eastAsia="Calibri" w:hAnsi="Arial" w:cs="Arial"/>
                <w:sz w:val="20"/>
                <w:szCs w:val="20"/>
              </w:rPr>
            </w:pPr>
            <w:r>
              <w:rPr>
                <w:rFonts w:ascii="Arial" w:hAnsi="Arial" w:cs="Arial"/>
                <w:sz w:val="20"/>
                <w:szCs w:val="20"/>
              </w:rPr>
              <w:t>Demiryolu</w:t>
            </w:r>
            <w:r w:rsidR="00083E6D" w:rsidRPr="000E4CA9">
              <w:rPr>
                <w:rFonts w:ascii="Arial" w:hAnsi="Arial" w:cs="Arial"/>
                <w:sz w:val="20"/>
                <w:szCs w:val="20"/>
              </w:rPr>
              <w:t xml:space="preserve"> sektörünün hiyerarşik yapısını sınıflandırabilme</w:t>
            </w:r>
          </w:p>
          <w:p w14:paraId="6B8E7B20" w14:textId="77777777" w:rsidR="00083E6D" w:rsidRPr="000E4CA9" w:rsidRDefault="00083E6D" w:rsidP="002903DF">
            <w:pPr>
              <w:spacing w:line="276" w:lineRule="auto"/>
              <w:rPr>
                <w:rFonts w:ascii="Arial" w:eastAsia="Calibri" w:hAnsi="Arial" w:cs="Arial"/>
                <w:sz w:val="20"/>
                <w:szCs w:val="20"/>
              </w:rPr>
            </w:pPr>
            <w:r w:rsidRPr="000E4CA9">
              <w:rPr>
                <w:rFonts w:ascii="Arial" w:hAnsi="Arial" w:cs="Arial"/>
                <w:sz w:val="20"/>
                <w:szCs w:val="20"/>
              </w:rPr>
              <w:t>Raylı sistem araçlarının sevk ve idaresini sınıflandırabilme</w:t>
            </w:r>
          </w:p>
          <w:p w14:paraId="541676C8" w14:textId="77777777" w:rsidR="00083E6D" w:rsidRPr="000E4CA9" w:rsidRDefault="00083E6D" w:rsidP="002903DF">
            <w:pPr>
              <w:spacing w:line="276" w:lineRule="auto"/>
              <w:rPr>
                <w:rFonts w:ascii="Arial" w:eastAsia="Calibri" w:hAnsi="Arial" w:cs="Arial"/>
                <w:sz w:val="20"/>
                <w:szCs w:val="20"/>
              </w:rPr>
            </w:pPr>
            <w:r w:rsidRPr="000E4CA9">
              <w:rPr>
                <w:rFonts w:ascii="Arial" w:hAnsi="Arial" w:cs="Arial"/>
                <w:sz w:val="20"/>
                <w:szCs w:val="20"/>
              </w:rPr>
              <w:t>Raylı sistem araçlarını ayırt edebilme</w:t>
            </w:r>
          </w:p>
          <w:p w14:paraId="7CD7AFBE" w14:textId="77777777" w:rsidR="00083E6D" w:rsidRPr="000E4CA9" w:rsidRDefault="00083E6D" w:rsidP="002903DF">
            <w:pPr>
              <w:spacing w:line="276" w:lineRule="auto"/>
              <w:rPr>
                <w:rFonts w:ascii="Arial" w:hAnsi="Arial" w:cs="Arial"/>
                <w:sz w:val="20"/>
                <w:szCs w:val="20"/>
              </w:rPr>
            </w:pPr>
            <w:r w:rsidRPr="000E4CA9">
              <w:rPr>
                <w:rFonts w:ascii="Arial" w:hAnsi="Arial" w:cs="Arial"/>
                <w:sz w:val="20"/>
                <w:szCs w:val="20"/>
              </w:rPr>
              <w:t>Raylı sistem yol bileşenlerini ayırt edebilme</w:t>
            </w:r>
          </w:p>
          <w:p w14:paraId="797E0B19" w14:textId="1714D178" w:rsidR="00BD4461" w:rsidRPr="000E4CA9" w:rsidRDefault="00083E6D" w:rsidP="00BD4461">
            <w:pPr>
              <w:tabs>
                <w:tab w:val="right" w:pos="7092"/>
              </w:tabs>
              <w:spacing w:line="276" w:lineRule="auto"/>
              <w:rPr>
                <w:rFonts w:ascii="Arial" w:hAnsi="Arial" w:cs="Arial"/>
                <w:sz w:val="20"/>
                <w:szCs w:val="20"/>
              </w:rPr>
            </w:pPr>
            <w:r w:rsidRPr="000E4CA9">
              <w:rPr>
                <w:rFonts w:ascii="Arial" w:hAnsi="Arial" w:cs="Arial"/>
                <w:sz w:val="20"/>
                <w:szCs w:val="20"/>
              </w:rPr>
              <w:t>Raylı sistem elektrik-elektronik sistemlerini ayırt edebilme</w:t>
            </w:r>
            <w:r w:rsidR="00BD4461" w:rsidRPr="000E4CA9">
              <w:rPr>
                <w:rFonts w:ascii="Arial" w:hAnsi="Arial" w:cs="Arial"/>
                <w:sz w:val="20"/>
                <w:szCs w:val="20"/>
              </w:rPr>
              <w:tab/>
            </w:r>
          </w:p>
        </w:tc>
      </w:tr>
      <w:tr w:rsidR="00083E6D" w:rsidRPr="000E4CA9" w14:paraId="58E93F2A" w14:textId="77777777" w:rsidTr="009736FA">
        <w:trPr>
          <w:trHeight w:val="3251"/>
          <w:jc w:val="center"/>
        </w:trPr>
        <w:tc>
          <w:tcPr>
            <w:tcW w:w="2610" w:type="dxa"/>
            <w:shd w:val="clear" w:color="auto" w:fill="DEEAF6" w:themeFill="accent1" w:themeFillTint="33"/>
            <w:vAlign w:val="center"/>
          </w:tcPr>
          <w:p w14:paraId="13F8C422" w14:textId="77777777" w:rsidR="00083E6D" w:rsidRPr="000E4CA9" w:rsidRDefault="00083E6D" w:rsidP="002903DF">
            <w:pPr>
              <w:pStyle w:val="AralkYok"/>
              <w:spacing w:line="276" w:lineRule="auto"/>
              <w:contextualSpacing/>
              <w:rPr>
                <w:rFonts w:ascii="Arial" w:hAnsi="Arial" w:cs="Arial"/>
                <w:b/>
                <w:sz w:val="20"/>
                <w:szCs w:val="20"/>
              </w:rPr>
            </w:pPr>
            <w:r w:rsidRPr="000E4CA9">
              <w:rPr>
                <w:rFonts w:ascii="Arial" w:hAnsi="Arial" w:cs="Arial"/>
                <w:b/>
                <w:sz w:val="20"/>
                <w:szCs w:val="20"/>
              </w:rPr>
              <w:lastRenderedPageBreak/>
              <w:t>ÖĞRENME KANITLARI</w:t>
            </w:r>
          </w:p>
          <w:p w14:paraId="4988F5A3" w14:textId="77777777" w:rsidR="00083E6D" w:rsidRPr="000E4CA9" w:rsidRDefault="00083E6D" w:rsidP="002903DF">
            <w:pPr>
              <w:autoSpaceDE w:val="0"/>
              <w:autoSpaceDN w:val="0"/>
              <w:adjustRightInd w:val="0"/>
              <w:spacing w:line="276" w:lineRule="auto"/>
              <w:rPr>
                <w:rFonts w:ascii="Arial" w:hAnsi="Arial" w:cs="Arial"/>
                <w:color w:val="000000" w:themeColor="text1"/>
                <w:sz w:val="20"/>
                <w:szCs w:val="20"/>
              </w:rPr>
            </w:pPr>
            <w:r w:rsidRPr="000E4CA9">
              <w:rPr>
                <w:rFonts w:ascii="Arial" w:hAnsi="Arial" w:cs="Arial"/>
                <w:color w:val="000000" w:themeColor="text1"/>
                <w:sz w:val="20"/>
                <w:szCs w:val="20"/>
              </w:rPr>
              <w:t>(Ölçme ve</w:t>
            </w:r>
          </w:p>
          <w:p w14:paraId="26444B47" w14:textId="77777777" w:rsidR="00083E6D" w:rsidRPr="000E4CA9" w:rsidRDefault="00083E6D" w:rsidP="002903DF">
            <w:pPr>
              <w:pStyle w:val="AralkYok"/>
              <w:spacing w:line="276" w:lineRule="auto"/>
              <w:contextualSpacing/>
              <w:rPr>
                <w:rFonts w:ascii="Arial" w:hAnsi="Arial" w:cs="Arial"/>
                <w:b/>
                <w:strike/>
                <w:color w:val="FF0000"/>
                <w:sz w:val="20"/>
                <w:szCs w:val="20"/>
              </w:rPr>
            </w:pPr>
            <w:r w:rsidRPr="000E4CA9">
              <w:rPr>
                <w:rFonts w:ascii="Arial" w:hAnsi="Arial" w:cs="Arial"/>
                <w:color w:val="000000" w:themeColor="text1"/>
                <w:sz w:val="20"/>
                <w:szCs w:val="20"/>
              </w:rPr>
              <w:t>Değerlendirme)</w:t>
            </w:r>
          </w:p>
        </w:tc>
        <w:tc>
          <w:tcPr>
            <w:tcW w:w="7308" w:type="dxa"/>
            <w:gridSpan w:val="4"/>
          </w:tcPr>
          <w:p w14:paraId="2508AD33" w14:textId="62FF9DFA" w:rsidR="00BD4461" w:rsidRPr="000E4CA9" w:rsidRDefault="00540FCD" w:rsidP="002903DF">
            <w:pPr>
              <w:spacing w:line="276" w:lineRule="auto"/>
              <w:jc w:val="both"/>
              <w:rPr>
                <w:rFonts w:ascii="Arial" w:hAnsi="Arial" w:cs="Arial"/>
                <w:sz w:val="20"/>
                <w:szCs w:val="20"/>
              </w:rPr>
            </w:pPr>
            <w:r w:rsidRPr="00540FCD">
              <w:rPr>
                <w:rFonts w:ascii="Arial" w:hAnsi="Arial" w:cs="Arial"/>
                <w:sz w:val="20"/>
                <w:szCs w:val="20"/>
              </w:rPr>
              <w:t xml:space="preserve">Öğrenci performansını değerlendirmek amacıyla ders sürecinde yürütülen öğrenme-öğretme uygulamalarına dayalı ölçme değerlendirme araçlarından yararlanılabilir. Öğrencilerin </w:t>
            </w:r>
            <w:r w:rsidR="00381007">
              <w:rPr>
                <w:rFonts w:ascii="Arial" w:hAnsi="Arial" w:cs="Arial"/>
                <w:sz w:val="20"/>
                <w:szCs w:val="20"/>
              </w:rPr>
              <w:t>demiryolu</w:t>
            </w:r>
            <w:r w:rsidRPr="00540FCD">
              <w:rPr>
                <w:rFonts w:ascii="Arial" w:hAnsi="Arial" w:cs="Arial"/>
                <w:sz w:val="20"/>
                <w:szCs w:val="20"/>
              </w:rPr>
              <w:t xml:space="preserve"> sektör yapısı, raylı sistem araçları, yol bileşenleri ile elektrik-elektronik sistemlere ilişkin kavramsal bilgileri; kavram haritaları, karşılaştırma tabloları ve bağlam temelli kısa cevaplı sorular aracılığıyla değerlendirilebilir. </w:t>
            </w:r>
            <w:r w:rsidR="00867BAB" w:rsidRPr="00540FCD">
              <w:rPr>
                <w:rFonts w:ascii="Arial" w:hAnsi="Arial" w:cs="Arial"/>
                <w:sz w:val="20"/>
                <w:szCs w:val="20"/>
              </w:rPr>
              <w:t xml:space="preserve">Ders kapsamında gerçekleştirilen uygulama ve grup çalışmalarında öğrencilerin analiz yapma, sınıflandırma, yorumlama ve sonuç çıkarma becerileri; </w:t>
            </w:r>
            <w:r w:rsidR="00867BAB">
              <w:rPr>
                <w:rFonts w:ascii="Arial" w:hAnsi="Arial" w:cs="Arial"/>
                <w:sz w:val="20"/>
                <w:szCs w:val="20"/>
              </w:rPr>
              <w:t xml:space="preserve">dereceli puanlama anahtarı, </w:t>
            </w:r>
            <w:r w:rsidR="00867BAB" w:rsidRPr="00540FCD">
              <w:rPr>
                <w:rFonts w:ascii="Arial" w:hAnsi="Arial" w:cs="Arial"/>
                <w:sz w:val="20"/>
                <w:szCs w:val="20"/>
              </w:rPr>
              <w:t>gözlem formları ve</w:t>
            </w:r>
            <w:r w:rsidR="00867BAB">
              <w:rPr>
                <w:rFonts w:ascii="Arial" w:hAnsi="Arial" w:cs="Arial"/>
                <w:sz w:val="20"/>
                <w:szCs w:val="20"/>
              </w:rPr>
              <w:t xml:space="preserve">ya </w:t>
            </w:r>
            <w:r w:rsidR="00867BAB" w:rsidRPr="00540FCD">
              <w:rPr>
                <w:rFonts w:ascii="Arial" w:hAnsi="Arial" w:cs="Arial"/>
                <w:sz w:val="20"/>
                <w:szCs w:val="20"/>
              </w:rPr>
              <w:t>kontrol listeleri aracılığıyla izlenebilir</w:t>
            </w:r>
            <w:r w:rsidR="00867BAB">
              <w:rPr>
                <w:rFonts w:ascii="Arial" w:hAnsi="Arial" w:cs="Arial"/>
                <w:sz w:val="20"/>
                <w:szCs w:val="20"/>
              </w:rPr>
              <w:t xml:space="preserve">. </w:t>
            </w:r>
            <w:r w:rsidRPr="00540FCD">
              <w:rPr>
                <w:rFonts w:ascii="Arial" w:hAnsi="Arial" w:cs="Arial"/>
                <w:sz w:val="20"/>
                <w:szCs w:val="20"/>
              </w:rPr>
              <w:t>Öğrencilerin öğrenme süreçlerini fark etmelerine katkı sağlamak amacıyla öz değerlendirme formları kullanılabilir. Gerektiğinde akran değerlendirme formları ile öğrencilerin iş birliği ve iletişim becerileri değerlendirilebilir.</w:t>
            </w:r>
          </w:p>
        </w:tc>
      </w:tr>
      <w:tr w:rsidR="00083E6D" w:rsidRPr="000E4CA9" w14:paraId="3EFFD5A9" w14:textId="77777777" w:rsidTr="000433D9">
        <w:trPr>
          <w:trHeight w:val="425"/>
          <w:jc w:val="center"/>
        </w:trPr>
        <w:tc>
          <w:tcPr>
            <w:tcW w:w="2610" w:type="dxa"/>
            <w:vMerge w:val="restart"/>
            <w:shd w:val="clear" w:color="auto" w:fill="DEEAF6" w:themeFill="accent1" w:themeFillTint="33"/>
            <w:vAlign w:val="center"/>
          </w:tcPr>
          <w:p w14:paraId="07290C99" w14:textId="77777777" w:rsidR="00083E6D" w:rsidRPr="000E4CA9" w:rsidRDefault="00083E6D" w:rsidP="002903DF">
            <w:pPr>
              <w:pStyle w:val="AralkYok"/>
              <w:spacing w:line="276" w:lineRule="auto"/>
              <w:contextualSpacing/>
              <w:rPr>
                <w:rFonts w:ascii="Arial" w:hAnsi="Arial" w:cs="Arial"/>
                <w:b/>
                <w:sz w:val="20"/>
                <w:szCs w:val="20"/>
              </w:rPr>
            </w:pPr>
            <w:r w:rsidRPr="000E4CA9">
              <w:rPr>
                <w:rFonts w:ascii="Arial" w:hAnsi="Arial" w:cs="Arial"/>
                <w:b/>
                <w:sz w:val="20"/>
                <w:szCs w:val="20"/>
              </w:rPr>
              <w:t>ÖĞRENME-ÖĞRETME YAŞANTILARI</w:t>
            </w:r>
          </w:p>
        </w:tc>
        <w:tc>
          <w:tcPr>
            <w:tcW w:w="2347" w:type="dxa"/>
          </w:tcPr>
          <w:p w14:paraId="4CD4F0FE" w14:textId="64B897E6" w:rsidR="00083E6D" w:rsidRPr="000E4CA9" w:rsidRDefault="00083E6D" w:rsidP="002903DF">
            <w:pPr>
              <w:spacing w:line="276" w:lineRule="auto"/>
              <w:rPr>
                <w:rFonts w:ascii="Arial" w:hAnsi="Arial" w:cs="Arial"/>
                <w:b/>
                <w:bCs/>
                <w:sz w:val="20"/>
                <w:szCs w:val="20"/>
              </w:rPr>
            </w:pPr>
            <w:r w:rsidRPr="000E4CA9">
              <w:rPr>
                <w:rFonts w:ascii="Arial" w:hAnsi="Arial" w:cs="Arial"/>
                <w:b/>
                <w:bCs/>
                <w:sz w:val="20"/>
                <w:szCs w:val="20"/>
              </w:rPr>
              <w:t>Temel Kabuller</w:t>
            </w:r>
          </w:p>
          <w:p w14:paraId="202E2EF2" w14:textId="45770896" w:rsidR="00083E6D" w:rsidRPr="000E4CA9" w:rsidRDefault="00AF5696" w:rsidP="002903DF">
            <w:pPr>
              <w:spacing w:line="276" w:lineRule="auto"/>
              <w:jc w:val="both"/>
              <w:rPr>
                <w:rFonts w:ascii="Arial" w:hAnsi="Arial" w:cs="Arial"/>
                <w:sz w:val="20"/>
                <w:szCs w:val="20"/>
              </w:rPr>
            </w:pPr>
            <w:r w:rsidRPr="000E4CA9">
              <w:rPr>
                <w:rFonts w:ascii="Arial" w:hAnsi="Arial" w:cs="Arial"/>
                <w:sz w:val="20"/>
                <w:szCs w:val="20"/>
              </w:rPr>
              <w:t xml:space="preserve">Dersin başında öğrencilerin tren, ray, istasyon işaretleri gibi temel kavramları bildikleri; metro ve banliyö yolculuklarında sinyal, anons, kapı sistemleri gibi unsurları gözlemlemiş oldukları </w:t>
            </w:r>
            <w:r w:rsidR="003B68C5">
              <w:rPr>
                <w:rFonts w:ascii="Arial" w:hAnsi="Arial" w:cs="Arial"/>
                <w:sz w:val="20"/>
                <w:szCs w:val="20"/>
              </w:rPr>
              <w:t>kabul edilir</w:t>
            </w:r>
            <w:r w:rsidRPr="000E4CA9">
              <w:rPr>
                <w:rFonts w:ascii="Arial" w:hAnsi="Arial" w:cs="Arial"/>
                <w:sz w:val="20"/>
                <w:szCs w:val="20"/>
              </w:rPr>
              <w:t>.</w:t>
            </w:r>
          </w:p>
        </w:tc>
        <w:tc>
          <w:tcPr>
            <w:tcW w:w="2551" w:type="dxa"/>
            <w:gridSpan w:val="2"/>
          </w:tcPr>
          <w:p w14:paraId="26CBB842" w14:textId="0BE07523" w:rsidR="00083E6D" w:rsidRPr="000E4CA9" w:rsidRDefault="00083E6D" w:rsidP="002903DF">
            <w:pPr>
              <w:spacing w:line="276" w:lineRule="auto"/>
              <w:jc w:val="both"/>
              <w:rPr>
                <w:rFonts w:ascii="Arial" w:hAnsi="Arial" w:cs="Arial"/>
                <w:b/>
                <w:bCs/>
                <w:sz w:val="20"/>
                <w:szCs w:val="20"/>
              </w:rPr>
            </w:pPr>
            <w:r w:rsidRPr="000E4CA9">
              <w:rPr>
                <w:rFonts w:ascii="Arial" w:hAnsi="Arial" w:cs="Arial"/>
                <w:b/>
                <w:bCs/>
                <w:sz w:val="20"/>
                <w:szCs w:val="20"/>
              </w:rPr>
              <w:t>Ön Değerlendirme</w:t>
            </w:r>
          </w:p>
          <w:p w14:paraId="7068743F" w14:textId="70B7D293" w:rsidR="00083E6D" w:rsidRPr="000E4CA9" w:rsidRDefault="000433D9" w:rsidP="002903DF">
            <w:pPr>
              <w:spacing w:line="276" w:lineRule="auto"/>
              <w:jc w:val="both"/>
              <w:rPr>
                <w:rFonts w:ascii="Arial" w:hAnsi="Arial" w:cs="Arial"/>
                <w:sz w:val="20"/>
                <w:szCs w:val="20"/>
              </w:rPr>
            </w:pPr>
            <w:r w:rsidRPr="00C12A9D">
              <w:rPr>
                <w:rFonts w:ascii="Arial" w:hAnsi="Arial" w:cs="Arial"/>
                <w:sz w:val="20"/>
                <w:szCs w:val="20"/>
              </w:rPr>
              <w:t>Dersin başında, öğrencilerin konuya ilişkin hazır bulunuşluk düzeylerini ortaya çıkarmak amacıyla anlam çözümlemeye dayalı sorular yöneltilebilir.</w:t>
            </w:r>
            <w:r>
              <w:rPr>
                <w:rFonts w:ascii="Arial" w:hAnsi="Arial" w:cs="Arial"/>
                <w:sz w:val="20"/>
                <w:szCs w:val="20"/>
              </w:rPr>
              <w:t xml:space="preserve"> </w:t>
            </w:r>
            <w:r w:rsidRPr="00C12A9D">
              <w:rPr>
                <w:rFonts w:ascii="Arial" w:hAnsi="Arial" w:cs="Arial"/>
                <w:sz w:val="20"/>
                <w:szCs w:val="20"/>
              </w:rPr>
              <w:t>Örneğin öğrencilere bir tren hattı görseli gösterilerek “Bu hatta hangi sistemler çalışıyor olabilir?” sorusu sorulabilir. Öğrencilerden gelen cevaplar tahtaya yazılarak öğrencilerin konuya ilişkin ön bilgileri görünür hâle getirilebilir.</w:t>
            </w:r>
          </w:p>
        </w:tc>
        <w:tc>
          <w:tcPr>
            <w:tcW w:w="2410" w:type="dxa"/>
          </w:tcPr>
          <w:p w14:paraId="72407E88" w14:textId="6DEB7E70" w:rsidR="00083E6D" w:rsidRPr="000E4CA9" w:rsidRDefault="00083E6D" w:rsidP="002903DF">
            <w:pPr>
              <w:spacing w:line="276" w:lineRule="auto"/>
              <w:jc w:val="both"/>
              <w:rPr>
                <w:rFonts w:ascii="Arial" w:hAnsi="Arial" w:cs="Arial"/>
                <w:b/>
                <w:bCs/>
                <w:sz w:val="20"/>
                <w:szCs w:val="20"/>
              </w:rPr>
            </w:pPr>
            <w:r w:rsidRPr="000E4CA9">
              <w:rPr>
                <w:rFonts w:ascii="Arial" w:hAnsi="Arial" w:cs="Arial"/>
                <w:b/>
                <w:bCs/>
                <w:sz w:val="20"/>
                <w:szCs w:val="20"/>
              </w:rPr>
              <w:t>Köprü Kurma</w:t>
            </w:r>
          </w:p>
          <w:p w14:paraId="2F432C1B" w14:textId="77777777" w:rsidR="00083E6D" w:rsidRPr="000E4CA9" w:rsidRDefault="00083E6D" w:rsidP="002903DF">
            <w:pPr>
              <w:spacing w:line="276" w:lineRule="auto"/>
              <w:jc w:val="both"/>
              <w:rPr>
                <w:rFonts w:ascii="Arial" w:hAnsi="Arial" w:cs="Arial"/>
                <w:sz w:val="20"/>
                <w:szCs w:val="20"/>
              </w:rPr>
            </w:pPr>
            <w:r w:rsidRPr="000E4CA9">
              <w:rPr>
                <w:rFonts w:ascii="Arial" w:hAnsi="Arial" w:cs="Arial"/>
                <w:sz w:val="20"/>
                <w:szCs w:val="20"/>
              </w:rPr>
              <w:t>Öğrencilerin günlük yaşamda metro veya tren yolculuklarında gözlemledikleri unsurlar (örneğin sinyal ışıkları, kapı sistemleri, anonslar, enerji hatları) üzerinden konuya giriş yapılır; bu gözlemler sınıfta işlenecek teknik kavramlarla ilişkilendirilerek öğrencilerin mevcut bilgileri ile yeni öğrenmeleri arasında bağ kurmaları sağlanır.</w:t>
            </w:r>
          </w:p>
        </w:tc>
      </w:tr>
      <w:tr w:rsidR="00083E6D" w:rsidRPr="000E4CA9" w14:paraId="08DB9C99" w14:textId="77777777" w:rsidTr="003177BF">
        <w:trPr>
          <w:trHeight w:val="425"/>
          <w:jc w:val="center"/>
        </w:trPr>
        <w:tc>
          <w:tcPr>
            <w:tcW w:w="2610" w:type="dxa"/>
            <w:vMerge/>
            <w:shd w:val="clear" w:color="auto" w:fill="DEEAF6" w:themeFill="accent1" w:themeFillTint="33"/>
            <w:vAlign w:val="center"/>
          </w:tcPr>
          <w:p w14:paraId="77B483AA" w14:textId="77777777" w:rsidR="00083E6D" w:rsidRPr="000E4CA9" w:rsidRDefault="00083E6D" w:rsidP="002903DF">
            <w:pPr>
              <w:pStyle w:val="AralkYok"/>
              <w:spacing w:line="276" w:lineRule="auto"/>
              <w:contextualSpacing/>
              <w:rPr>
                <w:rFonts w:ascii="Arial" w:hAnsi="Arial" w:cs="Arial"/>
                <w:b/>
                <w:sz w:val="20"/>
                <w:szCs w:val="20"/>
              </w:rPr>
            </w:pPr>
          </w:p>
        </w:tc>
        <w:tc>
          <w:tcPr>
            <w:tcW w:w="7308" w:type="dxa"/>
            <w:gridSpan w:val="4"/>
          </w:tcPr>
          <w:p w14:paraId="632C17B4" w14:textId="77777777" w:rsidR="005F13FC" w:rsidRPr="000E4CA9" w:rsidRDefault="005F13FC" w:rsidP="002903DF">
            <w:pPr>
              <w:spacing w:line="276" w:lineRule="auto"/>
              <w:jc w:val="both"/>
              <w:rPr>
                <w:rFonts w:ascii="Arial" w:hAnsi="Arial" w:cs="Arial"/>
                <w:bCs/>
                <w:sz w:val="20"/>
                <w:szCs w:val="20"/>
              </w:rPr>
            </w:pPr>
          </w:p>
          <w:p w14:paraId="2D96337A" w14:textId="77777777" w:rsidR="00083E6D" w:rsidRPr="000E4CA9" w:rsidRDefault="00083E6D" w:rsidP="00C31007">
            <w:pPr>
              <w:spacing w:line="276" w:lineRule="auto"/>
              <w:jc w:val="center"/>
              <w:rPr>
                <w:rFonts w:ascii="Arial" w:hAnsi="Arial" w:cs="Arial"/>
                <w:b/>
                <w:sz w:val="20"/>
                <w:szCs w:val="20"/>
              </w:rPr>
            </w:pPr>
            <w:r w:rsidRPr="000E4CA9">
              <w:rPr>
                <w:rFonts w:ascii="Arial" w:hAnsi="Arial" w:cs="Arial"/>
                <w:b/>
                <w:sz w:val="20"/>
                <w:szCs w:val="20"/>
              </w:rPr>
              <w:t>Öğrenme Öğretme Uygulamaları</w:t>
            </w:r>
          </w:p>
          <w:p w14:paraId="7641960D" w14:textId="77777777" w:rsidR="005F13FC" w:rsidRPr="000E4CA9" w:rsidRDefault="005F13FC" w:rsidP="002903DF">
            <w:pPr>
              <w:spacing w:line="276" w:lineRule="auto"/>
              <w:jc w:val="both"/>
              <w:rPr>
                <w:rFonts w:ascii="Arial" w:hAnsi="Arial" w:cs="Arial"/>
                <w:bCs/>
                <w:sz w:val="20"/>
                <w:szCs w:val="20"/>
              </w:rPr>
            </w:pPr>
          </w:p>
          <w:p w14:paraId="689EC9D1" w14:textId="6AC9A23C" w:rsidR="00F02976" w:rsidRPr="000E4CA9" w:rsidRDefault="00381007" w:rsidP="00F02976">
            <w:pPr>
              <w:spacing w:line="276" w:lineRule="auto"/>
              <w:jc w:val="both"/>
              <w:rPr>
                <w:rFonts w:ascii="Arial" w:hAnsi="Arial" w:cs="Arial"/>
                <w:bCs/>
                <w:sz w:val="20"/>
                <w:szCs w:val="20"/>
              </w:rPr>
            </w:pPr>
            <w:r>
              <w:rPr>
                <w:rFonts w:ascii="Arial" w:hAnsi="Arial" w:cs="Arial"/>
                <w:b/>
                <w:sz w:val="20"/>
                <w:szCs w:val="20"/>
              </w:rPr>
              <w:t>Demiryolu</w:t>
            </w:r>
            <w:r w:rsidR="005F13FC" w:rsidRPr="000E4CA9">
              <w:rPr>
                <w:rFonts w:ascii="Arial" w:hAnsi="Arial" w:cs="Arial"/>
                <w:b/>
                <w:sz w:val="20"/>
                <w:szCs w:val="20"/>
              </w:rPr>
              <w:t xml:space="preserve"> Sektör Yapısı:</w:t>
            </w:r>
            <w:r w:rsidR="0054258C" w:rsidRPr="000E4CA9">
              <w:rPr>
                <w:rFonts w:ascii="Arial" w:eastAsia="Times New Roman" w:hAnsi="Arial" w:cs="Arial"/>
                <w:bCs/>
                <w:sz w:val="20"/>
                <w:szCs w:val="20"/>
                <w:lang w:eastAsia="tr-TR"/>
              </w:rPr>
              <w:t xml:space="preserve"> </w:t>
            </w:r>
            <w:r w:rsidR="00F02976" w:rsidRPr="000E4CA9">
              <w:rPr>
                <w:rFonts w:ascii="Arial" w:hAnsi="Arial" w:cs="Arial"/>
                <w:bCs/>
                <w:sz w:val="20"/>
                <w:szCs w:val="20"/>
              </w:rPr>
              <w:t xml:space="preserve">Dersin başlangıcında öğretmen tarafından öğrencilere raylı sistemlerin </w:t>
            </w:r>
            <w:r w:rsidR="008A12DB" w:rsidRPr="000E4CA9">
              <w:rPr>
                <w:rFonts w:ascii="Arial" w:hAnsi="Arial" w:cs="Arial"/>
                <w:bCs/>
                <w:sz w:val="20"/>
                <w:szCs w:val="20"/>
              </w:rPr>
              <w:t>d</w:t>
            </w:r>
            <w:r w:rsidR="00F02976" w:rsidRPr="000E4CA9">
              <w:rPr>
                <w:rFonts w:ascii="Arial" w:hAnsi="Arial" w:cs="Arial"/>
                <w:bCs/>
                <w:sz w:val="20"/>
                <w:szCs w:val="20"/>
              </w:rPr>
              <w:t xml:space="preserve">ünyadaki ve Türkiye’deki tarihsel gelişimi, </w:t>
            </w:r>
            <w:r w:rsidR="008A12DB" w:rsidRPr="000E4CA9">
              <w:rPr>
                <w:rFonts w:ascii="Arial" w:hAnsi="Arial" w:cs="Arial"/>
                <w:bCs/>
                <w:sz w:val="20"/>
                <w:szCs w:val="20"/>
              </w:rPr>
              <w:t xml:space="preserve">Sanayi Devrimi’nden </w:t>
            </w:r>
            <w:r w:rsidR="00F02976" w:rsidRPr="000E4CA9">
              <w:rPr>
                <w:rFonts w:ascii="Arial" w:hAnsi="Arial" w:cs="Arial"/>
                <w:bCs/>
                <w:sz w:val="20"/>
                <w:szCs w:val="20"/>
              </w:rPr>
              <w:t xml:space="preserve">günümüze ulaşım sistemlerindeki dönüşümler ve </w:t>
            </w:r>
            <w:r>
              <w:rPr>
                <w:rFonts w:ascii="Arial" w:hAnsi="Arial" w:cs="Arial"/>
                <w:bCs/>
                <w:sz w:val="20"/>
                <w:szCs w:val="20"/>
              </w:rPr>
              <w:t>demiryolu</w:t>
            </w:r>
            <w:r w:rsidR="00F02976" w:rsidRPr="000E4CA9">
              <w:rPr>
                <w:rFonts w:ascii="Arial" w:hAnsi="Arial" w:cs="Arial"/>
                <w:bCs/>
                <w:sz w:val="20"/>
                <w:szCs w:val="20"/>
              </w:rPr>
              <w:t xml:space="preserve">nun toplumsal yaşama etkileri görsel sunumlar eşliğinde </w:t>
            </w:r>
            <w:r w:rsidR="005109D5">
              <w:rPr>
                <w:rFonts w:ascii="Arial" w:hAnsi="Arial" w:cs="Arial"/>
                <w:bCs/>
                <w:sz w:val="20"/>
                <w:szCs w:val="20"/>
              </w:rPr>
              <w:t>tanıtılabilir</w:t>
            </w:r>
            <w:r w:rsidR="00F02976" w:rsidRPr="000E4CA9">
              <w:rPr>
                <w:rFonts w:ascii="Arial" w:hAnsi="Arial" w:cs="Arial"/>
                <w:bCs/>
                <w:sz w:val="20"/>
                <w:szCs w:val="20"/>
              </w:rPr>
              <w:t xml:space="preserve"> </w:t>
            </w:r>
            <w:r w:rsidR="00F02976" w:rsidRPr="000E4CA9">
              <w:rPr>
                <w:rFonts w:ascii="Arial" w:hAnsi="Arial" w:cs="Arial"/>
                <w:b/>
                <w:sz w:val="20"/>
                <w:szCs w:val="20"/>
              </w:rPr>
              <w:t>(</w:t>
            </w:r>
            <w:r w:rsidR="00F02976" w:rsidRPr="000E4CA9">
              <w:rPr>
                <w:rFonts w:ascii="Arial" w:hAnsi="Arial" w:cs="Arial"/>
                <w:b/>
                <w:bCs/>
                <w:sz w:val="20"/>
                <w:szCs w:val="20"/>
              </w:rPr>
              <w:t>OB1, E1.1</w:t>
            </w:r>
            <w:r w:rsidR="00F02976" w:rsidRPr="000E4CA9">
              <w:rPr>
                <w:rFonts w:ascii="Arial" w:hAnsi="Arial" w:cs="Arial"/>
                <w:b/>
                <w:sz w:val="20"/>
                <w:szCs w:val="20"/>
              </w:rPr>
              <w:t>)</w:t>
            </w:r>
            <w:r w:rsidR="00F02976" w:rsidRPr="000E4CA9">
              <w:rPr>
                <w:rFonts w:ascii="Arial" w:hAnsi="Arial" w:cs="Arial"/>
                <w:bCs/>
                <w:sz w:val="20"/>
                <w:szCs w:val="20"/>
              </w:rPr>
              <w:t xml:space="preserve">. Ardından öğrencilerin bu süreçleri karşılaştırarak raylı sistemlerin </w:t>
            </w:r>
            <w:r w:rsidR="00F02976" w:rsidRPr="000E4CA9">
              <w:rPr>
                <w:rFonts w:ascii="Arial" w:hAnsi="Arial" w:cs="Arial"/>
                <w:sz w:val="20"/>
                <w:szCs w:val="20"/>
              </w:rPr>
              <w:t>yaşam kalitesi, kentleşme ve enerji verimliliğine katkılarını tartışmaları</w:t>
            </w:r>
            <w:r w:rsidR="00F02976" w:rsidRPr="000E4CA9">
              <w:rPr>
                <w:rFonts w:ascii="Arial" w:hAnsi="Arial" w:cs="Arial"/>
                <w:bCs/>
                <w:sz w:val="20"/>
                <w:szCs w:val="20"/>
              </w:rPr>
              <w:t xml:space="preserve"> sağlanır </w:t>
            </w:r>
            <w:r w:rsidR="00F02976" w:rsidRPr="000E4CA9">
              <w:rPr>
                <w:rFonts w:ascii="Arial" w:hAnsi="Arial" w:cs="Arial"/>
                <w:b/>
                <w:sz w:val="20"/>
                <w:szCs w:val="20"/>
              </w:rPr>
              <w:t>(K</w:t>
            </w:r>
            <w:r w:rsidR="009570FF">
              <w:rPr>
                <w:rFonts w:ascii="Arial" w:hAnsi="Arial" w:cs="Arial"/>
                <w:b/>
                <w:bCs/>
                <w:sz w:val="20"/>
                <w:szCs w:val="20"/>
              </w:rPr>
              <w:t>B2.7, E3.1</w:t>
            </w:r>
            <w:r w:rsidR="00F02976" w:rsidRPr="000E4CA9">
              <w:rPr>
                <w:rFonts w:ascii="Arial" w:hAnsi="Arial" w:cs="Arial"/>
                <w:b/>
                <w:sz w:val="20"/>
                <w:szCs w:val="20"/>
              </w:rPr>
              <w:t>)</w:t>
            </w:r>
            <w:r w:rsidR="00F02976" w:rsidRPr="000E4CA9">
              <w:rPr>
                <w:rFonts w:ascii="Arial" w:hAnsi="Arial" w:cs="Arial"/>
                <w:bCs/>
                <w:sz w:val="20"/>
                <w:szCs w:val="20"/>
              </w:rPr>
              <w:t xml:space="preserve">. </w:t>
            </w:r>
            <w:r w:rsidR="00B8165D" w:rsidRPr="00B8165D">
              <w:rPr>
                <w:rFonts w:ascii="Arial" w:hAnsi="Arial" w:cs="Arial"/>
                <w:sz w:val="20"/>
                <w:szCs w:val="20"/>
              </w:rPr>
              <w:t>Öğretmen tarafından örnek bir zaman çizelgesi incelenip açıklama yapıldıktan sonra</w:t>
            </w:r>
            <w:r w:rsidR="00B8165D" w:rsidRPr="00B8165D">
              <w:rPr>
                <w:rFonts w:ascii="Arial" w:hAnsi="Arial" w:cs="Arial"/>
                <w:bCs/>
                <w:sz w:val="20"/>
                <w:szCs w:val="20"/>
              </w:rPr>
              <w:t xml:space="preserve"> öğrencilerde</w:t>
            </w:r>
            <w:r w:rsidR="00B8165D">
              <w:rPr>
                <w:rFonts w:ascii="Arial" w:hAnsi="Arial" w:cs="Arial"/>
                <w:bCs/>
                <w:sz w:val="20"/>
                <w:szCs w:val="20"/>
              </w:rPr>
              <w:t>n</w:t>
            </w:r>
            <w:r w:rsidR="00F02976" w:rsidRPr="000E4CA9">
              <w:rPr>
                <w:rFonts w:ascii="Arial" w:hAnsi="Arial" w:cs="Arial"/>
                <w:bCs/>
                <w:sz w:val="20"/>
                <w:szCs w:val="20"/>
              </w:rPr>
              <w:t>, önemli tarihsel dönüm noktalarını kronolojik sıraya yerleştirerek “</w:t>
            </w:r>
            <w:r w:rsidR="00773367" w:rsidRPr="000E4CA9">
              <w:rPr>
                <w:rFonts w:ascii="Arial" w:hAnsi="Arial" w:cs="Arial"/>
                <w:bCs/>
                <w:sz w:val="20"/>
                <w:szCs w:val="20"/>
              </w:rPr>
              <w:t xml:space="preserve">Zaman Çizelgesi </w:t>
            </w:r>
            <w:r w:rsidR="0092091A">
              <w:rPr>
                <w:rFonts w:ascii="Arial" w:hAnsi="Arial" w:cs="Arial"/>
                <w:bCs/>
                <w:sz w:val="20"/>
                <w:szCs w:val="20"/>
              </w:rPr>
              <w:t>P</w:t>
            </w:r>
            <w:r w:rsidR="00773367" w:rsidRPr="000E4CA9">
              <w:rPr>
                <w:rFonts w:ascii="Arial" w:hAnsi="Arial" w:cs="Arial"/>
                <w:bCs/>
                <w:sz w:val="20"/>
                <w:szCs w:val="20"/>
              </w:rPr>
              <w:t>osteri</w:t>
            </w:r>
            <w:r w:rsidR="002C4418" w:rsidRPr="000E4CA9">
              <w:rPr>
                <w:rFonts w:ascii="Arial" w:hAnsi="Arial" w:cs="Arial"/>
                <w:bCs/>
                <w:sz w:val="20"/>
                <w:szCs w:val="20"/>
              </w:rPr>
              <w:t>”</w:t>
            </w:r>
            <w:r w:rsidR="00F02976" w:rsidRPr="000E4CA9">
              <w:rPr>
                <w:rFonts w:ascii="Arial" w:hAnsi="Arial" w:cs="Arial"/>
                <w:bCs/>
                <w:sz w:val="20"/>
                <w:szCs w:val="20"/>
              </w:rPr>
              <w:t xml:space="preserve"> </w:t>
            </w:r>
            <w:r w:rsidR="002C4418" w:rsidRPr="000E4CA9">
              <w:rPr>
                <w:rFonts w:ascii="Arial" w:hAnsi="Arial" w:cs="Arial"/>
                <w:bCs/>
                <w:sz w:val="20"/>
                <w:szCs w:val="20"/>
              </w:rPr>
              <w:t>tasarlamaları</w:t>
            </w:r>
            <w:r w:rsidR="00F02976" w:rsidRPr="000E4CA9">
              <w:rPr>
                <w:rFonts w:ascii="Arial" w:hAnsi="Arial" w:cs="Arial"/>
                <w:bCs/>
                <w:sz w:val="20"/>
                <w:szCs w:val="20"/>
              </w:rPr>
              <w:t xml:space="preserve"> beklenir. Hazırlanan posterler sınıfta sergilenir ve öğrencilerin tarihsel gelişimi kavrama düzeyleri </w:t>
            </w:r>
            <w:r w:rsidR="00972352">
              <w:rPr>
                <w:rFonts w:ascii="Arial" w:hAnsi="Arial" w:cs="Arial"/>
                <w:bCs/>
                <w:sz w:val="20"/>
                <w:szCs w:val="20"/>
              </w:rPr>
              <w:t>değerlendirilebilir</w:t>
            </w:r>
            <w:r w:rsidR="00F02976" w:rsidRPr="000E4CA9">
              <w:rPr>
                <w:rFonts w:ascii="Arial" w:hAnsi="Arial" w:cs="Arial"/>
                <w:bCs/>
                <w:sz w:val="20"/>
                <w:szCs w:val="20"/>
              </w:rPr>
              <w:t xml:space="preserve"> </w:t>
            </w:r>
            <w:r w:rsidR="00F02976" w:rsidRPr="000E4CA9">
              <w:rPr>
                <w:rFonts w:ascii="Arial" w:hAnsi="Arial" w:cs="Arial"/>
                <w:b/>
                <w:sz w:val="20"/>
                <w:szCs w:val="20"/>
              </w:rPr>
              <w:t>(</w:t>
            </w:r>
            <w:r w:rsidR="00F02976" w:rsidRPr="000E4CA9">
              <w:rPr>
                <w:rFonts w:ascii="Arial" w:hAnsi="Arial" w:cs="Arial"/>
                <w:b/>
                <w:bCs/>
                <w:sz w:val="20"/>
                <w:szCs w:val="20"/>
              </w:rPr>
              <w:t>KB2.5, OB4</w:t>
            </w:r>
            <w:r w:rsidR="00F02976" w:rsidRPr="000E4CA9">
              <w:rPr>
                <w:rFonts w:ascii="Arial" w:hAnsi="Arial" w:cs="Arial"/>
                <w:b/>
                <w:sz w:val="20"/>
                <w:szCs w:val="20"/>
              </w:rPr>
              <w:t>)</w:t>
            </w:r>
            <w:r w:rsidR="00F02976" w:rsidRPr="000E4CA9">
              <w:rPr>
                <w:rFonts w:ascii="Arial" w:hAnsi="Arial" w:cs="Arial"/>
                <w:bCs/>
                <w:sz w:val="20"/>
                <w:szCs w:val="20"/>
              </w:rPr>
              <w:t xml:space="preserve">. Sonraki aşamada öğretmen, Türkiye’nin üyesi olduğu ulusal ve uluslararası </w:t>
            </w:r>
            <w:r>
              <w:rPr>
                <w:rFonts w:ascii="Arial" w:hAnsi="Arial" w:cs="Arial"/>
                <w:bCs/>
                <w:sz w:val="20"/>
                <w:szCs w:val="20"/>
              </w:rPr>
              <w:t>demiryolu</w:t>
            </w:r>
            <w:r w:rsidR="00D705CD" w:rsidRPr="000E4CA9">
              <w:rPr>
                <w:rFonts w:ascii="Arial" w:hAnsi="Arial" w:cs="Arial"/>
                <w:bCs/>
                <w:sz w:val="20"/>
                <w:szCs w:val="20"/>
              </w:rPr>
              <w:t xml:space="preserve"> kuruluşlarını</w:t>
            </w:r>
            <w:r w:rsidR="00F02976" w:rsidRPr="000E4CA9">
              <w:rPr>
                <w:rFonts w:ascii="Arial" w:hAnsi="Arial" w:cs="Arial"/>
                <w:bCs/>
                <w:sz w:val="20"/>
                <w:szCs w:val="20"/>
              </w:rPr>
              <w:t xml:space="preserve"> (UIC, ERA, CER vb.) açıklar. Öğrencilerden bu kuruluşların </w:t>
            </w:r>
            <w:r w:rsidR="00F02976" w:rsidRPr="000E4CA9">
              <w:rPr>
                <w:rFonts w:ascii="Arial" w:hAnsi="Arial" w:cs="Arial"/>
                <w:sz w:val="20"/>
                <w:szCs w:val="20"/>
              </w:rPr>
              <w:t>görev alanları, yetki kapsamları ve sektördeki rollerini karşılaştırmalı tablo hâlinde sınıflandırmaları istenir</w:t>
            </w:r>
            <w:r w:rsidR="00F02976" w:rsidRPr="000E4CA9">
              <w:rPr>
                <w:rFonts w:ascii="Arial" w:hAnsi="Arial" w:cs="Arial"/>
                <w:bCs/>
                <w:sz w:val="20"/>
                <w:szCs w:val="20"/>
              </w:rPr>
              <w:t xml:space="preserve"> </w:t>
            </w:r>
            <w:r w:rsidR="00F02976" w:rsidRPr="000E4CA9">
              <w:rPr>
                <w:rFonts w:ascii="Arial" w:hAnsi="Arial" w:cs="Arial"/>
                <w:b/>
                <w:sz w:val="20"/>
                <w:szCs w:val="20"/>
              </w:rPr>
              <w:t>(</w:t>
            </w:r>
            <w:r w:rsidR="00F02976" w:rsidRPr="000E4CA9">
              <w:rPr>
                <w:rFonts w:ascii="Arial" w:hAnsi="Arial" w:cs="Arial"/>
                <w:b/>
                <w:bCs/>
                <w:sz w:val="20"/>
                <w:szCs w:val="20"/>
              </w:rPr>
              <w:t>OB1, KB2.6, KB2.7</w:t>
            </w:r>
            <w:r w:rsidR="00F02976" w:rsidRPr="000E4CA9">
              <w:rPr>
                <w:rFonts w:ascii="Arial" w:hAnsi="Arial" w:cs="Arial"/>
                <w:b/>
                <w:sz w:val="20"/>
                <w:szCs w:val="20"/>
              </w:rPr>
              <w:t>)</w:t>
            </w:r>
            <w:r w:rsidR="00F02976" w:rsidRPr="000E4CA9">
              <w:rPr>
                <w:rFonts w:ascii="Arial" w:hAnsi="Arial" w:cs="Arial"/>
                <w:bCs/>
                <w:sz w:val="20"/>
                <w:szCs w:val="20"/>
              </w:rPr>
              <w:t xml:space="preserve">. Bu doğrultuda hazırlanan </w:t>
            </w:r>
            <w:r w:rsidR="00A32109" w:rsidRPr="000E4CA9">
              <w:rPr>
                <w:rFonts w:ascii="Arial" w:hAnsi="Arial" w:cs="Arial"/>
                <w:bCs/>
                <w:sz w:val="20"/>
                <w:szCs w:val="20"/>
              </w:rPr>
              <w:t>“</w:t>
            </w:r>
            <w:r w:rsidR="00F02976" w:rsidRPr="000E4CA9">
              <w:rPr>
                <w:rFonts w:ascii="Arial" w:hAnsi="Arial" w:cs="Arial"/>
                <w:bCs/>
                <w:sz w:val="20"/>
                <w:szCs w:val="20"/>
              </w:rPr>
              <w:t>Ulusal</w:t>
            </w:r>
            <w:r w:rsidR="00A32109" w:rsidRPr="000E4CA9">
              <w:rPr>
                <w:rFonts w:ascii="Arial" w:hAnsi="Arial" w:cs="Arial"/>
                <w:bCs/>
                <w:sz w:val="20"/>
                <w:szCs w:val="20"/>
              </w:rPr>
              <w:t>-</w:t>
            </w:r>
            <w:r w:rsidR="00F02976" w:rsidRPr="000E4CA9">
              <w:rPr>
                <w:rFonts w:ascii="Arial" w:hAnsi="Arial" w:cs="Arial"/>
                <w:bCs/>
                <w:sz w:val="20"/>
                <w:szCs w:val="20"/>
              </w:rPr>
              <w:t>Uluslararası Kuruluşlar</w:t>
            </w:r>
            <w:r w:rsidR="00360789" w:rsidRPr="000E4CA9">
              <w:rPr>
                <w:rFonts w:ascii="Arial" w:hAnsi="Arial" w:cs="Arial"/>
                <w:bCs/>
                <w:sz w:val="20"/>
                <w:szCs w:val="20"/>
              </w:rPr>
              <w:t>ı</w:t>
            </w:r>
            <w:r w:rsidR="00F02976" w:rsidRPr="000E4CA9">
              <w:rPr>
                <w:rFonts w:ascii="Arial" w:hAnsi="Arial" w:cs="Arial"/>
                <w:bCs/>
                <w:sz w:val="20"/>
                <w:szCs w:val="20"/>
              </w:rPr>
              <w:t xml:space="preserve"> Sınıflandırma</w:t>
            </w:r>
            <w:r w:rsidR="00A32109" w:rsidRPr="000E4CA9">
              <w:rPr>
                <w:rFonts w:ascii="Arial" w:hAnsi="Arial" w:cs="Arial"/>
                <w:bCs/>
                <w:sz w:val="20"/>
                <w:szCs w:val="20"/>
              </w:rPr>
              <w:t>”</w:t>
            </w:r>
            <w:r w:rsidR="00F02976" w:rsidRPr="000E4CA9">
              <w:rPr>
                <w:rFonts w:ascii="Arial" w:hAnsi="Arial" w:cs="Arial"/>
                <w:bCs/>
                <w:sz w:val="20"/>
                <w:szCs w:val="20"/>
              </w:rPr>
              <w:t xml:space="preserve"> </w:t>
            </w:r>
            <w:r w:rsidR="00A32109" w:rsidRPr="000E4CA9">
              <w:rPr>
                <w:rFonts w:ascii="Arial" w:hAnsi="Arial" w:cs="Arial"/>
                <w:bCs/>
                <w:sz w:val="20"/>
                <w:szCs w:val="20"/>
              </w:rPr>
              <w:t>t</w:t>
            </w:r>
            <w:r w:rsidR="00F02976" w:rsidRPr="000E4CA9">
              <w:rPr>
                <w:rFonts w:ascii="Arial" w:hAnsi="Arial" w:cs="Arial"/>
                <w:bCs/>
                <w:sz w:val="20"/>
                <w:szCs w:val="20"/>
              </w:rPr>
              <w:t xml:space="preserve">ablosu, </w:t>
            </w:r>
            <w:r w:rsidR="00360789" w:rsidRPr="000E4CA9">
              <w:rPr>
                <w:rFonts w:ascii="Arial" w:hAnsi="Arial" w:cs="Arial"/>
                <w:bCs/>
                <w:sz w:val="20"/>
                <w:szCs w:val="20"/>
              </w:rPr>
              <w:t xml:space="preserve">öğrencilerin </w:t>
            </w:r>
            <w:r w:rsidR="00F02976" w:rsidRPr="000E4CA9">
              <w:rPr>
                <w:rFonts w:ascii="Arial" w:hAnsi="Arial" w:cs="Arial"/>
                <w:bCs/>
                <w:sz w:val="20"/>
                <w:szCs w:val="20"/>
              </w:rPr>
              <w:t xml:space="preserve">bilgi toplama ve sınıflandırma becerileri yönünden </w:t>
            </w:r>
            <w:r w:rsidR="00972352">
              <w:rPr>
                <w:rFonts w:ascii="Arial" w:hAnsi="Arial" w:cs="Arial"/>
                <w:bCs/>
                <w:sz w:val="20"/>
                <w:szCs w:val="20"/>
              </w:rPr>
              <w:t>değerlendirilebilir</w:t>
            </w:r>
            <w:r w:rsidR="00F02976" w:rsidRPr="000E4CA9">
              <w:rPr>
                <w:rFonts w:ascii="Arial" w:hAnsi="Arial" w:cs="Arial"/>
                <w:bCs/>
                <w:sz w:val="20"/>
                <w:szCs w:val="20"/>
              </w:rPr>
              <w:t xml:space="preserve">. </w:t>
            </w:r>
            <w:r w:rsidR="00004A3D" w:rsidRPr="000E4CA9">
              <w:rPr>
                <w:rFonts w:ascii="Arial" w:hAnsi="Arial" w:cs="Arial"/>
                <w:bCs/>
                <w:sz w:val="20"/>
                <w:szCs w:val="20"/>
              </w:rPr>
              <w:t>Ardından</w:t>
            </w:r>
            <w:r w:rsidR="00F02976" w:rsidRPr="000E4CA9">
              <w:rPr>
                <w:rFonts w:ascii="Arial" w:hAnsi="Arial" w:cs="Arial"/>
                <w:bCs/>
                <w:sz w:val="20"/>
                <w:szCs w:val="20"/>
              </w:rPr>
              <w:t xml:space="preserve"> öğrencilerden </w:t>
            </w:r>
            <w:r>
              <w:rPr>
                <w:rFonts w:ascii="Arial" w:hAnsi="Arial" w:cs="Arial"/>
                <w:bCs/>
                <w:sz w:val="20"/>
                <w:szCs w:val="20"/>
              </w:rPr>
              <w:t>demiryolu</w:t>
            </w:r>
            <w:r w:rsidR="00D705CD" w:rsidRPr="000E4CA9">
              <w:rPr>
                <w:rFonts w:ascii="Arial" w:hAnsi="Arial" w:cs="Arial"/>
                <w:bCs/>
                <w:sz w:val="20"/>
                <w:szCs w:val="20"/>
              </w:rPr>
              <w:t xml:space="preserve"> ve</w:t>
            </w:r>
            <w:r w:rsidR="00F02976" w:rsidRPr="000E4CA9">
              <w:rPr>
                <w:rFonts w:ascii="Arial" w:hAnsi="Arial" w:cs="Arial"/>
                <w:bCs/>
                <w:sz w:val="20"/>
                <w:szCs w:val="20"/>
              </w:rPr>
              <w:t xml:space="preserve"> kent içi raylı sistemlerde faaliyet gösteren kurum ve firmaların görev</w:t>
            </w:r>
            <w:r w:rsidR="00360789" w:rsidRPr="000E4CA9">
              <w:rPr>
                <w:rFonts w:ascii="Arial" w:hAnsi="Arial" w:cs="Arial"/>
                <w:bCs/>
                <w:sz w:val="20"/>
                <w:szCs w:val="20"/>
              </w:rPr>
              <w:t>-</w:t>
            </w:r>
            <w:r w:rsidR="00F02976" w:rsidRPr="000E4CA9">
              <w:rPr>
                <w:rFonts w:ascii="Arial" w:hAnsi="Arial" w:cs="Arial"/>
                <w:bCs/>
                <w:sz w:val="20"/>
                <w:szCs w:val="20"/>
              </w:rPr>
              <w:t xml:space="preserve">yetki ilişkilerini inceleyerek çevrelerindeki </w:t>
            </w:r>
            <w:r>
              <w:rPr>
                <w:rFonts w:ascii="Arial" w:hAnsi="Arial" w:cs="Arial"/>
                <w:bCs/>
                <w:sz w:val="20"/>
                <w:szCs w:val="20"/>
              </w:rPr>
              <w:t>demiryolu</w:t>
            </w:r>
            <w:r w:rsidR="00B302CF" w:rsidRPr="000E4CA9">
              <w:rPr>
                <w:rFonts w:ascii="Arial" w:hAnsi="Arial" w:cs="Arial"/>
                <w:bCs/>
                <w:sz w:val="20"/>
                <w:szCs w:val="20"/>
              </w:rPr>
              <w:t xml:space="preserve"> </w:t>
            </w:r>
            <w:r w:rsidR="00F02976" w:rsidRPr="000E4CA9">
              <w:rPr>
                <w:rFonts w:ascii="Arial" w:hAnsi="Arial" w:cs="Arial"/>
                <w:bCs/>
                <w:sz w:val="20"/>
                <w:szCs w:val="20"/>
              </w:rPr>
              <w:t xml:space="preserve">sektör yapısını sınıflandırmaları beklenir </w:t>
            </w:r>
            <w:r w:rsidR="00F02976" w:rsidRPr="000E4CA9">
              <w:rPr>
                <w:rFonts w:ascii="Arial" w:hAnsi="Arial" w:cs="Arial"/>
                <w:b/>
                <w:sz w:val="20"/>
                <w:szCs w:val="20"/>
              </w:rPr>
              <w:t>(</w:t>
            </w:r>
            <w:r w:rsidR="009570FF">
              <w:rPr>
                <w:rFonts w:ascii="Arial" w:hAnsi="Arial" w:cs="Arial"/>
                <w:b/>
                <w:bCs/>
                <w:sz w:val="20"/>
                <w:szCs w:val="20"/>
              </w:rPr>
              <w:t xml:space="preserve">KB2.4, </w:t>
            </w:r>
            <w:r w:rsidR="009570FF">
              <w:rPr>
                <w:rFonts w:ascii="Arial" w:hAnsi="Arial" w:cs="Arial"/>
                <w:b/>
                <w:bCs/>
                <w:sz w:val="20"/>
                <w:szCs w:val="20"/>
              </w:rPr>
              <w:lastRenderedPageBreak/>
              <w:t>KB2.5</w:t>
            </w:r>
            <w:r w:rsidR="00F02976" w:rsidRPr="000E4CA9">
              <w:rPr>
                <w:rFonts w:ascii="Arial" w:hAnsi="Arial" w:cs="Arial"/>
                <w:b/>
                <w:sz w:val="20"/>
                <w:szCs w:val="20"/>
              </w:rPr>
              <w:t>)</w:t>
            </w:r>
            <w:r w:rsidR="00F02976" w:rsidRPr="000E4CA9">
              <w:rPr>
                <w:rFonts w:ascii="Arial" w:hAnsi="Arial" w:cs="Arial"/>
                <w:bCs/>
                <w:sz w:val="20"/>
                <w:szCs w:val="20"/>
              </w:rPr>
              <w:t xml:space="preserve">. </w:t>
            </w:r>
            <w:r w:rsidR="00617C68" w:rsidRPr="00617C68">
              <w:rPr>
                <w:rFonts w:ascii="Arial" w:hAnsi="Arial" w:cs="Arial"/>
                <w:bCs/>
                <w:sz w:val="20"/>
                <w:szCs w:val="20"/>
              </w:rPr>
              <w:t>Öğretmen tarafından örnek bir kurum-görev şeması incelenerek hiyerarşik yapı, yetki ve sorumluluk ilişkileri açıklanır.</w:t>
            </w:r>
            <w:r w:rsidR="00617C68">
              <w:rPr>
                <w:rFonts w:ascii="Arial" w:hAnsi="Arial" w:cs="Arial"/>
                <w:bCs/>
                <w:sz w:val="20"/>
                <w:szCs w:val="20"/>
              </w:rPr>
              <w:t xml:space="preserve"> </w:t>
            </w:r>
            <w:r w:rsidR="00F02976" w:rsidRPr="000E4CA9">
              <w:rPr>
                <w:rFonts w:ascii="Arial" w:hAnsi="Arial" w:cs="Arial"/>
                <w:bCs/>
                <w:sz w:val="20"/>
                <w:szCs w:val="20"/>
              </w:rPr>
              <w:t xml:space="preserve">Bu süreçte öğrenciler, kurumlar arası işleyişi açıklayan bir </w:t>
            </w:r>
            <w:r w:rsidR="00F02976" w:rsidRPr="000E4CA9">
              <w:rPr>
                <w:rFonts w:ascii="Arial" w:hAnsi="Arial" w:cs="Arial"/>
                <w:sz w:val="20"/>
                <w:szCs w:val="20"/>
              </w:rPr>
              <w:t>“Kurum</w:t>
            </w:r>
            <w:r w:rsidR="00004A3D" w:rsidRPr="000E4CA9">
              <w:rPr>
                <w:rFonts w:ascii="Arial" w:hAnsi="Arial" w:cs="Arial"/>
                <w:sz w:val="20"/>
                <w:szCs w:val="20"/>
              </w:rPr>
              <w:t>-</w:t>
            </w:r>
            <w:r w:rsidR="00F02976" w:rsidRPr="000E4CA9">
              <w:rPr>
                <w:rFonts w:ascii="Arial" w:hAnsi="Arial" w:cs="Arial"/>
                <w:sz w:val="20"/>
                <w:szCs w:val="20"/>
              </w:rPr>
              <w:t>Görev Şeması” hazırlar</w:t>
            </w:r>
            <w:r w:rsidR="00F02976" w:rsidRPr="000E4CA9">
              <w:rPr>
                <w:rFonts w:ascii="Arial" w:hAnsi="Arial" w:cs="Arial"/>
                <w:bCs/>
                <w:sz w:val="20"/>
                <w:szCs w:val="20"/>
              </w:rPr>
              <w:t xml:space="preserve"> </w:t>
            </w:r>
            <w:r w:rsidR="00F02976" w:rsidRPr="000E4CA9">
              <w:rPr>
                <w:rFonts w:ascii="Arial" w:hAnsi="Arial" w:cs="Arial"/>
                <w:b/>
                <w:sz w:val="20"/>
                <w:szCs w:val="20"/>
              </w:rPr>
              <w:t>(OB4, KB2.4)</w:t>
            </w:r>
            <w:r w:rsidR="00F02976" w:rsidRPr="000E4CA9">
              <w:rPr>
                <w:rFonts w:ascii="Arial" w:hAnsi="Arial" w:cs="Arial"/>
                <w:bCs/>
                <w:sz w:val="20"/>
                <w:szCs w:val="20"/>
              </w:rPr>
              <w:t xml:space="preserve">. Hazırlanan şemalar, öğrencilerin hiyerarşik yapı ve iş akışlarını kavrama düzeylerini göstermeye yönelik olarak </w:t>
            </w:r>
            <w:r w:rsidR="00972352">
              <w:rPr>
                <w:rFonts w:ascii="Arial" w:hAnsi="Arial" w:cs="Arial"/>
                <w:bCs/>
                <w:sz w:val="20"/>
                <w:szCs w:val="20"/>
              </w:rPr>
              <w:t>değerlendirilebilir</w:t>
            </w:r>
            <w:r w:rsidR="00F02976" w:rsidRPr="000E4CA9">
              <w:rPr>
                <w:rFonts w:ascii="Arial" w:hAnsi="Arial" w:cs="Arial"/>
                <w:bCs/>
                <w:sz w:val="20"/>
                <w:szCs w:val="20"/>
              </w:rPr>
              <w:t xml:space="preserve">. Ardından öğrenciler, tren işletmeciliğinin çalışma yapısını örnek senaryolar üzerinden analiz eder; istasyon, hat, trafik ve işletme birimlerine ilişkin görev ve sorumlulukları açıklayan senaryo tabanlı çalışmalar oluşturur </w:t>
            </w:r>
            <w:r w:rsidR="00F02976" w:rsidRPr="000E4CA9">
              <w:rPr>
                <w:rFonts w:ascii="Arial" w:hAnsi="Arial" w:cs="Arial"/>
                <w:b/>
                <w:sz w:val="20"/>
                <w:szCs w:val="20"/>
              </w:rPr>
              <w:t>(</w:t>
            </w:r>
            <w:r w:rsidR="00F02976" w:rsidRPr="000E4CA9">
              <w:rPr>
                <w:rFonts w:ascii="Arial" w:hAnsi="Arial" w:cs="Arial"/>
                <w:b/>
                <w:bCs/>
                <w:sz w:val="20"/>
                <w:szCs w:val="20"/>
              </w:rPr>
              <w:t>SDB2.1, SDB2.2, OB2</w:t>
            </w:r>
            <w:r w:rsidR="00F02976" w:rsidRPr="000E4CA9">
              <w:rPr>
                <w:rFonts w:ascii="Arial" w:hAnsi="Arial" w:cs="Arial"/>
                <w:b/>
                <w:sz w:val="20"/>
                <w:szCs w:val="20"/>
              </w:rPr>
              <w:t>)</w:t>
            </w:r>
            <w:r w:rsidR="00F02976" w:rsidRPr="000E4CA9">
              <w:rPr>
                <w:rFonts w:ascii="Arial" w:hAnsi="Arial" w:cs="Arial"/>
                <w:bCs/>
                <w:sz w:val="20"/>
                <w:szCs w:val="20"/>
              </w:rPr>
              <w:t>. Bu çalışmalarla öğrencilerin</w:t>
            </w:r>
            <w:r w:rsidR="00E35065" w:rsidRPr="000E4CA9">
              <w:rPr>
                <w:rFonts w:ascii="Arial" w:hAnsi="Arial" w:cs="Arial"/>
                <w:bCs/>
                <w:sz w:val="20"/>
                <w:szCs w:val="20"/>
              </w:rPr>
              <w:t>,</w:t>
            </w:r>
            <w:r w:rsidR="00F02976" w:rsidRPr="000E4CA9">
              <w:rPr>
                <w:rFonts w:ascii="Arial" w:hAnsi="Arial" w:cs="Arial"/>
                <w:bCs/>
                <w:sz w:val="20"/>
                <w:szCs w:val="20"/>
              </w:rPr>
              <w:t xml:space="preserve"> görev tanımlarını ayırt etmeleri ve ilişkilendirmeleri sağlanır </w:t>
            </w:r>
            <w:r w:rsidR="00F02976" w:rsidRPr="000E4CA9">
              <w:rPr>
                <w:rFonts w:ascii="Arial" w:hAnsi="Arial" w:cs="Arial"/>
                <w:b/>
                <w:sz w:val="20"/>
                <w:szCs w:val="20"/>
              </w:rPr>
              <w:t>(</w:t>
            </w:r>
            <w:r w:rsidR="009570FF">
              <w:rPr>
                <w:rFonts w:ascii="Arial" w:hAnsi="Arial" w:cs="Arial"/>
                <w:b/>
                <w:bCs/>
                <w:sz w:val="20"/>
                <w:szCs w:val="20"/>
              </w:rPr>
              <w:t>KB2.7</w:t>
            </w:r>
            <w:r w:rsidR="00F02976" w:rsidRPr="000E4CA9">
              <w:rPr>
                <w:rFonts w:ascii="Arial" w:hAnsi="Arial" w:cs="Arial"/>
                <w:b/>
                <w:sz w:val="20"/>
                <w:szCs w:val="20"/>
              </w:rPr>
              <w:t>)</w:t>
            </w:r>
            <w:r w:rsidR="00F02976" w:rsidRPr="000E4CA9">
              <w:rPr>
                <w:rFonts w:ascii="Arial" w:hAnsi="Arial" w:cs="Arial"/>
                <w:bCs/>
                <w:sz w:val="20"/>
                <w:szCs w:val="20"/>
              </w:rPr>
              <w:t xml:space="preserve">. </w:t>
            </w:r>
            <w:r w:rsidR="00617C68" w:rsidRPr="00617C68">
              <w:rPr>
                <w:rFonts w:ascii="Arial" w:hAnsi="Arial" w:cs="Arial"/>
                <w:bCs/>
                <w:sz w:val="20"/>
                <w:szCs w:val="20"/>
              </w:rPr>
              <w:t>Analize başlamadan önce öğretmen tarafından örnek bir hat üzerinden kapasite-talep ilişkisi adım adım hesaplanarak tablo ve grafik oluşturma süreci gösterilir.</w:t>
            </w:r>
            <w:r w:rsidR="00617C68">
              <w:rPr>
                <w:rFonts w:ascii="Arial" w:hAnsi="Arial" w:cs="Arial"/>
                <w:bCs/>
                <w:sz w:val="20"/>
                <w:szCs w:val="20"/>
              </w:rPr>
              <w:t xml:space="preserve"> </w:t>
            </w:r>
            <w:r w:rsidR="007E7EC8">
              <w:rPr>
                <w:rFonts w:ascii="Arial" w:hAnsi="Arial" w:cs="Arial"/>
                <w:bCs/>
                <w:sz w:val="20"/>
                <w:szCs w:val="20"/>
              </w:rPr>
              <w:t>Uygulama</w:t>
            </w:r>
            <w:r w:rsidR="007E7EC8" w:rsidRPr="007E7EC8">
              <w:rPr>
                <w:rFonts w:ascii="Arial" w:hAnsi="Arial" w:cs="Arial"/>
                <w:bCs/>
                <w:sz w:val="20"/>
                <w:szCs w:val="20"/>
              </w:rPr>
              <w:t xml:space="preserve"> aşamasında, öğretmen tarafından gösterilen örnek doğrultusunda öğrenciler, verilen bir hat senaryosu için</w:t>
            </w:r>
            <w:r w:rsidR="007E7EC8">
              <w:rPr>
                <w:rFonts w:ascii="Arial" w:hAnsi="Arial" w:cs="Arial"/>
                <w:bCs/>
                <w:sz w:val="20"/>
                <w:szCs w:val="20"/>
              </w:rPr>
              <w:t xml:space="preserve"> </w:t>
            </w:r>
            <w:r w:rsidR="00F02976" w:rsidRPr="000E4CA9">
              <w:rPr>
                <w:rFonts w:ascii="Arial" w:hAnsi="Arial" w:cs="Arial"/>
                <w:bCs/>
                <w:sz w:val="20"/>
                <w:szCs w:val="20"/>
              </w:rPr>
              <w:t xml:space="preserve">tren sayısı, sefer sıklığı, hat uzunluğu ve talep verilerini kullanarak </w:t>
            </w:r>
            <w:r>
              <w:rPr>
                <w:rFonts w:ascii="Arial" w:hAnsi="Arial" w:cs="Arial"/>
                <w:bCs/>
                <w:sz w:val="20"/>
                <w:szCs w:val="20"/>
              </w:rPr>
              <w:t>demiryolu</w:t>
            </w:r>
            <w:r w:rsidR="00D705CD" w:rsidRPr="000E4CA9">
              <w:rPr>
                <w:rFonts w:ascii="Arial" w:hAnsi="Arial" w:cs="Arial"/>
                <w:bCs/>
                <w:sz w:val="20"/>
                <w:szCs w:val="20"/>
              </w:rPr>
              <w:t xml:space="preserve"> kapasitesi-</w:t>
            </w:r>
            <w:r w:rsidR="00F02976" w:rsidRPr="000E4CA9">
              <w:rPr>
                <w:rFonts w:ascii="Arial" w:hAnsi="Arial" w:cs="Arial"/>
                <w:bCs/>
                <w:sz w:val="20"/>
                <w:szCs w:val="20"/>
              </w:rPr>
              <w:t xml:space="preserve">talep ilişkisini </w:t>
            </w:r>
            <w:r w:rsidR="0000635F">
              <w:rPr>
                <w:rFonts w:ascii="Arial" w:hAnsi="Arial" w:cs="Arial"/>
                <w:bCs/>
                <w:sz w:val="20"/>
                <w:szCs w:val="20"/>
              </w:rPr>
              <w:t>inceler</w:t>
            </w:r>
            <w:r w:rsidR="00F02976" w:rsidRPr="000E4CA9">
              <w:rPr>
                <w:rFonts w:ascii="Arial" w:hAnsi="Arial" w:cs="Arial"/>
                <w:bCs/>
                <w:sz w:val="20"/>
                <w:szCs w:val="20"/>
              </w:rPr>
              <w:t xml:space="preserve">; </w:t>
            </w:r>
            <w:r w:rsidR="00E35065" w:rsidRPr="000E4CA9">
              <w:rPr>
                <w:rFonts w:ascii="Arial" w:hAnsi="Arial" w:cs="Arial"/>
                <w:bCs/>
                <w:sz w:val="20"/>
                <w:szCs w:val="20"/>
              </w:rPr>
              <w:t xml:space="preserve">öğrencilerden </w:t>
            </w:r>
            <w:r w:rsidR="00F02976" w:rsidRPr="000E4CA9">
              <w:rPr>
                <w:rFonts w:ascii="Arial" w:hAnsi="Arial" w:cs="Arial"/>
                <w:bCs/>
                <w:sz w:val="20"/>
                <w:szCs w:val="20"/>
              </w:rPr>
              <w:t xml:space="preserve">bu analize ilişkin grafik veya tabloyu oluşturmaları istenir </w:t>
            </w:r>
            <w:r w:rsidR="00F02976" w:rsidRPr="000E4CA9">
              <w:rPr>
                <w:rFonts w:ascii="Arial" w:hAnsi="Arial" w:cs="Arial"/>
                <w:b/>
                <w:sz w:val="20"/>
                <w:szCs w:val="20"/>
              </w:rPr>
              <w:t>(</w:t>
            </w:r>
            <w:r w:rsidR="009570FF">
              <w:rPr>
                <w:rFonts w:ascii="Arial" w:hAnsi="Arial" w:cs="Arial"/>
                <w:b/>
                <w:bCs/>
                <w:sz w:val="20"/>
                <w:szCs w:val="20"/>
              </w:rPr>
              <w:t>KB2.9, E3.1</w:t>
            </w:r>
            <w:r w:rsidR="00F02976" w:rsidRPr="000E4CA9">
              <w:rPr>
                <w:rFonts w:ascii="Arial" w:hAnsi="Arial" w:cs="Arial"/>
                <w:b/>
                <w:sz w:val="20"/>
                <w:szCs w:val="20"/>
              </w:rPr>
              <w:t>)</w:t>
            </w:r>
            <w:r w:rsidR="00F02976" w:rsidRPr="000E4CA9">
              <w:rPr>
                <w:rFonts w:ascii="Arial" w:hAnsi="Arial" w:cs="Arial"/>
                <w:bCs/>
                <w:sz w:val="20"/>
                <w:szCs w:val="20"/>
              </w:rPr>
              <w:t xml:space="preserve">. Öğrenciler hazırladıkları tablolar üzerinden kapasiteyi etkileyen değişkenleri açıklar ve sonuçları yorumlar </w:t>
            </w:r>
            <w:r w:rsidR="009570FF">
              <w:rPr>
                <w:rFonts w:ascii="Arial" w:hAnsi="Arial" w:cs="Arial"/>
                <w:b/>
                <w:sz w:val="20"/>
                <w:szCs w:val="20"/>
              </w:rPr>
              <w:t>(KB2.7, E3.1</w:t>
            </w:r>
            <w:r w:rsidR="00F02976" w:rsidRPr="000E4CA9">
              <w:rPr>
                <w:rFonts w:ascii="Arial" w:hAnsi="Arial" w:cs="Arial"/>
                <w:b/>
                <w:sz w:val="20"/>
                <w:szCs w:val="20"/>
              </w:rPr>
              <w:t>)</w:t>
            </w:r>
            <w:r w:rsidR="00F02976" w:rsidRPr="000E4CA9">
              <w:rPr>
                <w:rFonts w:ascii="Arial" w:hAnsi="Arial" w:cs="Arial"/>
                <w:bCs/>
                <w:sz w:val="20"/>
                <w:szCs w:val="20"/>
              </w:rPr>
              <w:t xml:space="preserve">. </w:t>
            </w:r>
            <w:r w:rsidR="0000635F" w:rsidRPr="0000635F">
              <w:rPr>
                <w:rFonts w:ascii="Arial" w:hAnsi="Arial" w:cs="Arial"/>
                <w:bCs/>
                <w:sz w:val="20"/>
                <w:szCs w:val="20"/>
              </w:rPr>
              <w:t xml:space="preserve">Devamında öğrenciler; farklı ülkelerin </w:t>
            </w:r>
            <w:r>
              <w:rPr>
                <w:rFonts w:ascii="Arial" w:hAnsi="Arial" w:cs="Arial"/>
                <w:bCs/>
                <w:sz w:val="20"/>
                <w:szCs w:val="20"/>
              </w:rPr>
              <w:t>demiryolu</w:t>
            </w:r>
            <w:r w:rsidR="0000635F" w:rsidRPr="0000635F">
              <w:rPr>
                <w:rFonts w:ascii="Arial" w:hAnsi="Arial" w:cs="Arial"/>
                <w:bCs/>
                <w:sz w:val="20"/>
                <w:szCs w:val="20"/>
              </w:rPr>
              <w:t xml:space="preserve"> sistemlerini </w:t>
            </w:r>
            <w:r w:rsidR="007E7EC8" w:rsidRPr="007E7EC8">
              <w:rPr>
                <w:rFonts w:ascii="Arial" w:hAnsi="Arial" w:cs="Arial"/>
                <w:bCs/>
                <w:sz w:val="20"/>
                <w:szCs w:val="20"/>
              </w:rPr>
              <w:t>öğretmen tarafından belirlenen kriterler doğrultusunda inceleyerek</w:t>
            </w:r>
            <w:r w:rsidR="007E7EC8">
              <w:rPr>
                <w:rFonts w:ascii="Arial" w:hAnsi="Arial" w:cs="Arial"/>
                <w:bCs/>
                <w:sz w:val="20"/>
                <w:szCs w:val="20"/>
              </w:rPr>
              <w:t xml:space="preserve"> </w:t>
            </w:r>
            <w:r w:rsidR="0000635F" w:rsidRPr="0000635F">
              <w:rPr>
                <w:rFonts w:ascii="Arial" w:hAnsi="Arial" w:cs="Arial"/>
                <w:bCs/>
                <w:sz w:val="20"/>
                <w:szCs w:val="20"/>
              </w:rPr>
              <w:t xml:space="preserve">altyapı yapıları, işletme modelleri, yüksek hızlı hat kullanımı ve sürdürülebilirlik politikaları açısından karşılaştırma yapar; bu süreçte yapay zekâ gibi dijital araçlardan yararlanarak ülke uygulamalarını analiz eden bir değerlendirme raporu hazırlar </w:t>
            </w:r>
            <w:r w:rsidR="009570FF">
              <w:rPr>
                <w:rFonts w:ascii="Arial" w:hAnsi="Arial" w:cs="Arial"/>
                <w:b/>
                <w:sz w:val="20"/>
                <w:szCs w:val="20"/>
              </w:rPr>
              <w:t>(OB1, KB2.7, E3.1</w:t>
            </w:r>
            <w:r w:rsidR="0000635F" w:rsidRPr="0000635F">
              <w:rPr>
                <w:rFonts w:ascii="Arial" w:hAnsi="Arial" w:cs="Arial"/>
                <w:b/>
                <w:sz w:val="20"/>
                <w:szCs w:val="20"/>
              </w:rPr>
              <w:t>).</w:t>
            </w:r>
            <w:r w:rsidR="00F02976" w:rsidRPr="000E4CA9">
              <w:rPr>
                <w:rFonts w:ascii="Arial" w:hAnsi="Arial" w:cs="Arial"/>
                <w:bCs/>
                <w:sz w:val="20"/>
                <w:szCs w:val="20"/>
              </w:rPr>
              <w:t xml:space="preserve"> </w:t>
            </w:r>
            <w:r w:rsidR="00160129" w:rsidRPr="000E4CA9">
              <w:rPr>
                <w:rFonts w:ascii="Arial" w:hAnsi="Arial" w:cs="Arial"/>
                <w:bCs/>
                <w:sz w:val="20"/>
                <w:szCs w:val="20"/>
              </w:rPr>
              <w:t>Öğretmen</w:t>
            </w:r>
            <w:r w:rsidR="00634C5F">
              <w:rPr>
                <w:rFonts w:ascii="Arial" w:hAnsi="Arial" w:cs="Arial"/>
                <w:bCs/>
                <w:sz w:val="20"/>
                <w:szCs w:val="20"/>
              </w:rPr>
              <w:t>,</w:t>
            </w:r>
            <w:r w:rsidR="00160129" w:rsidRPr="000E4CA9">
              <w:rPr>
                <w:rFonts w:ascii="Arial" w:hAnsi="Arial" w:cs="Arial"/>
                <w:bCs/>
                <w:sz w:val="20"/>
                <w:szCs w:val="20"/>
              </w:rPr>
              <w:t xml:space="preserve"> </w:t>
            </w:r>
            <w:r w:rsidR="00CA440C">
              <w:rPr>
                <w:rFonts w:ascii="Arial" w:hAnsi="Arial" w:cs="Arial"/>
                <w:bCs/>
                <w:sz w:val="20"/>
                <w:szCs w:val="20"/>
              </w:rPr>
              <w:t>öğrenme birimi</w:t>
            </w:r>
            <w:r w:rsidR="00F02976" w:rsidRPr="000E4CA9">
              <w:rPr>
                <w:rFonts w:ascii="Arial" w:hAnsi="Arial" w:cs="Arial"/>
                <w:bCs/>
                <w:sz w:val="20"/>
                <w:szCs w:val="20"/>
              </w:rPr>
              <w:t xml:space="preserve"> sonunda sektörün geleceğine ilişkin dijitalleşme, yapay zekâ, otonom trenler, yeşil enerji ve sürdürülebilir ulaşım politikaları gibi temel eğilimleri örneklerle açıklar. Ardından öğrencilerden sektörün geleceğine yönelik “</w:t>
            </w:r>
            <w:r>
              <w:rPr>
                <w:rFonts w:ascii="Arial" w:hAnsi="Arial" w:cs="Arial"/>
                <w:bCs/>
                <w:sz w:val="20"/>
                <w:szCs w:val="20"/>
              </w:rPr>
              <w:t>Demiryolu</w:t>
            </w:r>
            <w:r w:rsidR="00D705CD" w:rsidRPr="000E4CA9">
              <w:rPr>
                <w:rFonts w:ascii="Arial" w:hAnsi="Arial" w:cs="Arial"/>
                <w:bCs/>
                <w:sz w:val="20"/>
                <w:szCs w:val="20"/>
              </w:rPr>
              <w:t xml:space="preserve"> </w:t>
            </w:r>
            <w:r w:rsidR="00F02976" w:rsidRPr="000E4CA9">
              <w:rPr>
                <w:rFonts w:ascii="Arial" w:hAnsi="Arial" w:cs="Arial"/>
                <w:bCs/>
                <w:sz w:val="20"/>
                <w:szCs w:val="20"/>
              </w:rPr>
              <w:t xml:space="preserve">Vizyonu” başlıklı </w:t>
            </w:r>
            <w:r w:rsidR="005D7BF7">
              <w:rPr>
                <w:rFonts w:ascii="Arial" w:hAnsi="Arial" w:cs="Arial"/>
                <w:bCs/>
                <w:sz w:val="20"/>
                <w:szCs w:val="20"/>
              </w:rPr>
              <w:t>çalışma raporu</w:t>
            </w:r>
            <w:r w:rsidR="00F02976" w:rsidRPr="000E4CA9">
              <w:rPr>
                <w:rFonts w:ascii="Arial" w:hAnsi="Arial" w:cs="Arial"/>
                <w:bCs/>
                <w:sz w:val="20"/>
                <w:szCs w:val="20"/>
              </w:rPr>
              <w:t xml:space="preserve"> hazırlamaları istenir. Bu raporda öğrencilerin ilgili kavramları incelemeleri ve geleceğe yönelik önerilerini sunmaları beklenir </w:t>
            </w:r>
            <w:r w:rsidR="00F02976" w:rsidRPr="000E4CA9">
              <w:rPr>
                <w:rFonts w:ascii="Arial" w:hAnsi="Arial" w:cs="Arial"/>
                <w:b/>
                <w:sz w:val="20"/>
                <w:szCs w:val="20"/>
              </w:rPr>
              <w:t>(</w:t>
            </w:r>
            <w:r w:rsidR="00F02976" w:rsidRPr="000E4CA9">
              <w:rPr>
                <w:rFonts w:ascii="Arial" w:hAnsi="Arial" w:cs="Arial"/>
                <w:b/>
                <w:bCs/>
                <w:sz w:val="20"/>
                <w:szCs w:val="20"/>
              </w:rPr>
              <w:t>D3.1, D3.3, OB2, KB2.6</w:t>
            </w:r>
            <w:r w:rsidR="00F02976" w:rsidRPr="000E4CA9">
              <w:rPr>
                <w:rFonts w:ascii="Arial" w:hAnsi="Arial" w:cs="Arial"/>
                <w:b/>
                <w:sz w:val="20"/>
                <w:szCs w:val="20"/>
              </w:rPr>
              <w:t>)</w:t>
            </w:r>
            <w:r w:rsidR="00F02976" w:rsidRPr="000E4CA9">
              <w:rPr>
                <w:rFonts w:ascii="Arial" w:hAnsi="Arial" w:cs="Arial"/>
                <w:bCs/>
                <w:sz w:val="20"/>
                <w:szCs w:val="20"/>
              </w:rPr>
              <w:t>. Öğrenciler</w:t>
            </w:r>
            <w:r w:rsidR="00C95315" w:rsidRPr="000E4CA9">
              <w:rPr>
                <w:rFonts w:ascii="Arial" w:hAnsi="Arial" w:cs="Arial"/>
                <w:bCs/>
                <w:sz w:val="20"/>
                <w:szCs w:val="20"/>
              </w:rPr>
              <w:t>,</w:t>
            </w:r>
            <w:r w:rsidR="00F02976" w:rsidRPr="000E4CA9">
              <w:rPr>
                <w:rFonts w:ascii="Arial" w:hAnsi="Arial" w:cs="Arial"/>
                <w:bCs/>
                <w:sz w:val="20"/>
                <w:szCs w:val="20"/>
              </w:rPr>
              <w:t xml:space="preserve"> hazırladıkları vizyon raporlarını dijital sunum olarak paylaşır; sunumlar</w:t>
            </w:r>
            <w:r w:rsidR="00C95315" w:rsidRPr="000E4CA9">
              <w:rPr>
                <w:rFonts w:ascii="Arial" w:hAnsi="Arial" w:cs="Arial"/>
                <w:bCs/>
                <w:sz w:val="20"/>
                <w:szCs w:val="20"/>
              </w:rPr>
              <w:t>,</w:t>
            </w:r>
            <w:r w:rsidR="00F02976" w:rsidRPr="000E4CA9">
              <w:rPr>
                <w:rFonts w:ascii="Arial" w:hAnsi="Arial" w:cs="Arial"/>
                <w:bCs/>
                <w:sz w:val="20"/>
                <w:szCs w:val="20"/>
              </w:rPr>
              <w:t xml:space="preserve"> iletişim ve dijital okuryazarlık becerileri çerçevesinde </w:t>
            </w:r>
            <w:r w:rsidR="00972352">
              <w:rPr>
                <w:rFonts w:ascii="Arial" w:hAnsi="Arial" w:cs="Arial"/>
                <w:bCs/>
                <w:sz w:val="20"/>
                <w:szCs w:val="20"/>
              </w:rPr>
              <w:t>değerlendirilebilir</w:t>
            </w:r>
            <w:r w:rsidR="00F02976" w:rsidRPr="000E4CA9">
              <w:rPr>
                <w:rFonts w:ascii="Arial" w:hAnsi="Arial" w:cs="Arial"/>
                <w:bCs/>
                <w:sz w:val="20"/>
                <w:szCs w:val="20"/>
              </w:rPr>
              <w:t xml:space="preserve"> </w:t>
            </w:r>
            <w:r w:rsidR="00F02976" w:rsidRPr="000E4CA9">
              <w:rPr>
                <w:rFonts w:ascii="Arial" w:hAnsi="Arial" w:cs="Arial"/>
                <w:b/>
                <w:sz w:val="20"/>
                <w:szCs w:val="20"/>
              </w:rPr>
              <w:t>(</w:t>
            </w:r>
            <w:r w:rsidR="00F02976" w:rsidRPr="000E4CA9">
              <w:rPr>
                <w:rFonts w:ascii="Arial" w:hAnsi="Arial" w:cs="Arial"/>
                <w:b/>
                <w:bCs/>
                <w:sz w:val="20"/>
                <w:szCs w:val="20"/>
              </w:rPr>
              <w:t>SDB2.1, SDB2.2, OB4</w:t>
            </w:r>
            <w:r w:rsidR="00F02976" w:rsidRPr="000E4CA9">
              <w:rPr>
                <w:rFonts w:ascii="Arial" w:hAnsi="Arial" w:cs="Arial"/>
                <w:b/>
                <w:sz w:val="20"/>
                <w:szCs w:val="20"/>
              </w:rPr>
              <w:t>)</w:t>
            </w:r>
            <w:r w:rsidR="00F02976" w:rsidRPr="000E4CA9">
              <w:rPr>
                <w:rFonts w:ascii="Arial" w:hAnsi="Arial" w:cs="Arial"/>
                <w:bCs/>
                <w:sz w:val="20"/>
                <w:szCs w:val="20"/>
              </w:rPr>
              <w:t>. Yapılan çalışmalar</w:t>
            </w:r>
            <w:r w:rsidR="00C95315" w:rsidRPr="000E4CA9">
              <w:rPr>
                <w:rFonts w:ascii="Arial" w:hAnsi="Arial" w:cs="Arial"/>
                <w:bCs/>
                <w:sz w:val="20"/>
                <w:szCs w:val="20"/>
              </w:rPr>
              <w:t>;</w:t>
            </w:r>
            <w:r w:rsidR="00F02976" w:rsidRPr="000E4CA9">
              <w:rPr>
                <w:rFonts w:ascii="Arial" w:hAnsi="Arial" w:cs="Arial"/>
                <w:bCs/>
                <w:sz w:val="20"/>
                <w:szCs w:val="20"/>
              </w:rPr>
              <w:t xml:space="preserve"> kontrol listesi, derecelendirme ölçeği</w:t>
            </w:r>
            <w:r w:rsidR="00C95315" w:rsidRPr="000E4CA9">
              <w:rPr>
                <w:rFonts w:ascii="Arial" w:hAnsi="Arial" w:cs="Arial"/>
                <w:bCs/>
                <w:sz w:val="20"/>
                <w:szCs w:val="20"/>
              </w:rPr>
              <w:t>,</w:t>
            </w:r>
            <w:r w:rsidR="00F02976" w:rsidRPr="000E4CA9">
              <w:rPr>
                <w:rFonts w:ascii="Arial" w:hAnsi="Arial" w:cs="Arial"/>
                <w:bCs/>
                <w:sz w:val="20"/>
                <w:szCs w:val="20"/>
              </w:rPr>
              <w:t xml:space="preserve"> dereceli puanlama anahtarı gibi ölçme araçlarından uygun olanlarla değerlendirilebilir. Ayrıca grup çalışmaları için akran ve grup değerlendirme formları kullanılabilir.</w:t>
            </w:r>
          </w:p>
          <w:p w14:paraId="61BEF100" w14:textId="2EB14572" w:rsidR="00FD7E00" w:rsidRPr="000E4CA9" w:rsidRDefault="00FD7E00" w:rsidP="00ED30EB">
            <w:pPr>
              <w:spacing w:line="276" w:lineRule="auto"/>
              <w:jc w:val="both"/>
              <w:rPr>
                <w:rFonts w:ascii="Arial" w:hAnsi="Arial" w:cs="Arial"/>
                <w:bCs/>
                <w:sz w:val="20"/>
                <w:szCs w:val="20"/>
              </w:rPr>
            </w:pPr>
          </w:p>
          <w:p w14:paraId="202EDDCA" w14:textId="6657B5A3" w:rsidR="003E4D95" w:rsidRPr="00976728" w:rsidRDefault="003E4D95" w:rsidP="003E4D95">
            <w:pPr>
              <w:spacing w:line="276" w:lineRule="auto"/>
              <w:jc w:val="both"/>
              <w:rPr>
                <w:rFonts w:ascii="Arial" w:hAnsi="Arial" w:cs="Arial"/>
                <w:bCs/>
                <w:sz w:val="20"/>
                <w:szCs w:val="20"/>
              </w:rPr>
            </w:pPr>
            <w:r w:rsidRPr="000E4CA9">
              <w:rPr>
                <w:rFonts w:ascii="Arial" w:hAnsi="Arial" w:cs="Arial"/>
                <w:b/>
                <w:sz w:val="20"/>
                <w:szCs w:val="20"/>
              </w:rPr>
              <w:t>Raylı Sistem İşletmeciliği:</w:t>
            </w:r>
            <w:r w:rsidRPr="000E4CA9">
              <w:rPr>
                <w:rFonts w:ascii="Arial" w:hAnsi="Arial" w:cs="Arial"/>
                <w:bCs/>
                <w:sz w:val="20"/>
                <w:szCs w:val="20"/>
              </w:rPr>
              <w:t xml:space="preserve"> </w:t>
            </w:r>
            <w:r w:rsidRPr="00A45F2C">
              <w:rPr>
                <w:rFonts w:ascii="Arial" w:hAnsi="Arial" w:cs="Arial"/>
                <w:bCs/>
                <w:sz w:val="20"/>
                <w:szCs w:val="20"/>
              </w:rPr>
              <w:t xml:space="preserve">Öğretmen, dersin başlangıcında raylı sistem işletmeciliğinde kullanılan istasyon, hat, makas, sinyal, sefer, </w:t>
            </w:r>
            <w:proofErr w:type="spellStart"/>
            <w:r w:rsidRPr="00A45F2C">
              <w:rPr>
                <w:rFonts w:ascii="Arial" w:hAnsi="Arial" w:cs="Arial"/>
                <w:bCs/>
                <w:sz w:val="20"/>
                <w:szCs w:val="20"/>
              </w:rPr>
              <w:t>orer</w:t>
            </w:r>
            <w:proofErr w:type="spellEnd"/>
            <w:r w:rsidRPr="00A45F2C">
              <w:rPr>
                <w:rFonts w:ascii="Arial" w:hAnsi="Arial" w:cs="Arial"/>
                <w:bCs/>
                <w:sz w:val="20"/>
                <w:szCs w:val="20"/>
              </w:rPr>
              <w:t>, trafik, manevra gibi temel kavramlar</w:t>
            </w:r>
            <w:r w:rsidR="00554D8C">
              <w:rPr>
                <w:rFonts w:ascii="Arial" w:hAnsi="Arial" w:cs="Arial"/>
                <w:bCs/>
                <w:sz w:val="20"/>
                <w:szCs w:val="20"/>
              </w:rPr>
              <w:t>ı ve terimleri</w:t>
            </w:r>
            <w:r w:rsidRPr="00A45F2C">
              <w:rPr>
                <w:rFonts w:ascii="Arial" w:hAnsi="Arial" w:cs="Arial"/>
                <w:bCs/>
                <w:sz w:val="20"/>
                <w:szCs w:val="20"/>
              </w:rPr>
              <w:t xml:space="preserve"> örnek olay</w:t>
            </w:r>
            <w:r w:rsidR="00554D8C">
              <w:rPr>
                <w:rFonts w:ascii="Arial" w:hAnsi="Arial" w:cs="Arial"/>
                <w:bCs/>
                <w:sz w:val="20"/>
                <w:szCs w:val="20"/>
              </w:rPr>
              <w:t>, etkileşimli video ve</w:t>
            </w:r>
            <w:r w:rsidR="00B53DB9">
              <w:rPr>
                <w:rFonts w:ascii="Arial" w:hAnsi="Arial" w:cs="Arial"/>
                <w:bCs/>
                <w:sz w:val="20"/>
                <w:szCs w:val="20"/>
              </w:rPr>
              <w:t>ya</w:t>
            </w:r>
            <w:r w:rsidR="00554D8C">
              <w:rPr>
                <w:rFonts w:ascii="Arial" w:hAnsi="Arial" w:cs="Arial"/>
                <w:bCs/>
                <w:sz w:val="20"/>
                <w:szCs w:val="20"/>
              </w:rPr>
              <w:t xml:space="preserve"> görseller</w:t>
            </w:r>
            <w:r w:rsidRPr="00A45F2C">
              <w:rPr>
                <w:rFonts w:ascii="Arial" w:hAnsi="Arial" w:cs="Arial"/>
                <w:bCs/>
                <w:sz w:val="20"/>
                <w:szCs w:val="20"/>
              </w:rPr>
              <w:t xml:space="preserve"> üzerinden açıklar</w:t>
            </w:r>
            <w:r w:rsidR="00554D8C">
              <w:rPr>
                <w:rFonts w:ascii="Arial" w:hAnsi="Arial" w:cs="Arial"/>
                <w:bCs/>
                <w:sz w:val="20"/>
                <w:szCs w:val="20"/>
              </w:rPr>
              <w:t xml:space="preserve"> </w:t>
            </w:r>
            <w:r w:rsidRPr="00A45F2C">
              <w:rPr>
                <w:rFonts w:ascii="Arial" w:hAnsi="Arial" w:cs="Arial"/>
                <w:b/>
                <w:sz w:val="20"/>
                <w:szCs w:val="20"/>
              </w:rPr>
              <w:t>(OB1, E1.1).</w:t>
            </w:r>
            <w:r w:rsidRPr="00A45F2C">
              <w:rPr>
                <w:rFonts w:ascii="Arial" w:hAnsi="Arial" w:cs="Arial"/>
                <w:bCs/>
                <w:sz w:val="20"/>
                <w:szCs w:val="20"/>
              </w:rPr>
              <w:t xml:space="preserve"> </w:t>
            </w:r>
            <w:r w:rsidR="001D63F7" w:rsidRPr="001D63F7">
              <w:rPr>
                <w:rFonts w:ascii="Arial" w:hAnsi="Arial" w:cs="Arial"/>
                <w:bCs/>
                <w:sz w:val="20"/>
                <w:szCs w:val="20"/>
              </w:rPr>
              <w:t xml:space="preserve">Ardından istasyon sınırları, ana hat, yan yol, </w:t>
            </w:r>
            <w:proofErr w:type="spellStart"/>
            <w:r w:rsidR="001D63F7" w:rsidRPr="001D63F7">
              <w:rPr>
                <w:rFonts w:ascii="Arial" w:hAnsi="Arial" w:cs="Arial"/>
                <w:bCs/>
                <w:sz w:val="20"/>
                <w:szCs w:val="20"/>
              </w:rPr>
              <w:t>sayding</w:t>
            </w:r>
            <w:proofErr w:type="spellEnd"/>
            <w:r w:rsidR="001D63F7" w:rsidRPr="001D63F7">
              <w:rPr>
                <w:rFonts w:ascii="Arial" w:hAnsi="Arial" w:cs="Arial"/>
                <w:bCs/>
                <w:sz w:val="20"/>
                <w:szCs w:val="20"/>
              </w:rPr>
              <w:t xml:space="preserve"> ve tesis birimleri; görsel, harita ve şemalar üzerinde açıklanır. İstasyon görseli üzerinden demiryolu terimlerinin öğrenciler tarafından işaretlenmesi beklenir. Raylı sistem işletmeciliğinde iş ve görevlere ait terimler, görseller eşliğinde öğretmen tarafından açıklanır. Açıklamanın ardından öğrencilerden teknik terimler bulmacasını çözerek eşleştirme yapmaları beklenir </w:t>
            </w:r>
            <w:r w:rsidR="00554D8C" w:rsidRPr="00A45F2C">
              <w:rPr>
                <w:rFonts w:ascii="Arial" w:hAnsi="Arial" w:cs="Arial"/>
                <w:b/>
                <w:sz w:val="20"/>
                <w:szCs w:val="20"/>
              </w:rPr>
              <w:t>(KB2.7).</w:t>
            </w:r>
            <w:r>
              <w:rPr>
                <w:rFonts w:ascii="Arial" w:hAnsi="Arial" w:cs="Arial"/>
                <w:bCs/>
                <w:sz w:val="20"/>
                <w:szCs w:val="20"/>
              </w:rPr>
              <w:t xml:space="preserve"> </w:t>
            </w:r>
            <w:r w:rsidR="001D63F7" w:rsidRPr="001D63F7">
              <w:rPr>
                <w:rFonts w:ascii="Arial" w:hAnsi="Arial" w:cs="Arial"/>
                <w:bCs/>
                <w:sz w:val="20"/>
                <w:szCs w:val="20"/>
              </w:rPr>
              <w:t xml:space="preserve"> Dersin devamında öğrencilerden, örnek istasyon planı üzerinde sınır ve tesisleri işaretlemeleri istenir</w:t>
            </w:r>
            <w:r w:rsidR="001D63F7">
              <w:rPr>
                <w:rFonts w:ascii="Arial" w:hAnsi="Arial" w:cs="Arial"/>
                <w:bCs/>
                <w:sz w:val="20"/>
                <w:szCs w:val="20"/>
              </w:rPr>
              <w:t xml:space="preserve"> </w:t>
            </w:r>
            <w:r w:rsidRPr="00A45F2C">
              <w:rPr>
                <w:rFonts w:ascii="Arial" w:hAnsi="Arial" w:cs="Arial"/>
                <w:b/>
                <w:sz w:val="20"/>
                <w:szCs w:val="20"/>
              </w:rPr>
              <w:t>(OB4, KB2.5</w:t>
            </w:r>
            <w:r w:rsidR="00023000">
              <w:rPr>
                <w:rFonts w:ascii="Arial" w:hAnsi="Arial" w:cs="Arial"/>
                <w:b/>
                <w:sz w:val="20"/>
                <w:szCs w:val="20"/>
              </w:rPr>
              <w:t>).</w:t>
            </w:r>
            <w:r w:rsidR="0041091B" w:rsidRPr="00A45F2C">
              <w:rPr>
                <w:rFonts w:ascii="Arial" w:hAnsi="Arial" w:cs="Arial"/>
                <w:bCs/>
                <w:sz w:val="20"/>
                <w:szCs w:val="20"/>
              </w:rPr>
              <w:t xml:space="preserve"> </w:t>
            </w:r>
            <w:r w:rsidRPr="00A45F2C">
              <w:rPr>
                <w:rFonts w:ascii="Arial" w:hAnsi="Arial" w:cs="Arial"/>
                <w:bCs/>
                <w:sz w:val="20"/>
                <w:szCs w:val="20"/>
              </w:rPr>
              <w:t xml:space="preserve">Öğretmen, </w:t>
            </w:r>
            <w:proofErr w:type="spellStart"/>
            <w:r w:rsidRPr="00A45F2C">
              <w:rPr>
                <w:rFonts w:ascii="Arial" w:hAnsi="Arial" w:cs="Arial"/>
                <w:bCs/>
                <w:sz w:val="20"/>
                <w:szCs w:val="20"/>
              </w:rPr>
              <w:t>orerin</w:t>
            </w:r>
            <w:proofErr w:type="spellEnd"/>
            <w:r w:rsidRPr="00A45F2C">
              <w:rPr>
                <w:rFonts w:ascii="Arial" w:hAnsi="Arial" w:cs="Arial"/>
                <w:bCs/>
                <w:sz w:val="20"/>
                <w:szCs w:val="20"/>
              </w:rPr>
              <w:t xml:space="preserve"> tanımını, amacını ve çeşitlerini açıklar; </w:t>
            </w:r>
            <w:proofErr w:type="spellStart"/>
            <w:r w:rsidRPr="00A45F2C">
              <w:rPr>
                <w:rFonts w:ascii="Arial" w:hAnsi="Arial" w:cs="Arial"/>
                <w:bCs/>
                <w:sz w:val="20"/>
                <w:szCs w:val="20"/>
              </w:rPr>
              <w:t>orer</w:t>
            </w:r>
            <w:proofErr w:type="spellEnd"/>
            <w:r w:rsidRPr="00A45F2C">
              <w:rPr>
                <w:rFonts w:ascii="Arial" w:hAnsi="Arial" w:cs="Arial"/>
                <w:bCs/>
                <w:sz w:val="20"/>
                <w:szCs w:val="20"/>
              </w:rPr>
              <w:t xml:space="preserve"> ve sefer tarifeleri örneklerle gösteril</w:t>
            </w:r>
            <w:r w:rsidR="005109D5">
              <w:rPr>
                <w:rFonts w:ascii="Arial" w:hAnsi="Arial" w:cs="Arial"/>
                <w:bCs/>
                <w:sz w:val="20"/>
                <w:szCs w:val="20"/>
              </w:rPr>
              <w:t>ebilir.</w:t>
            </w:r>
            <w:r w:rsidR="00554D8C" w:rsidRPr="00351C55">
              <w:rPr>
                <w:rFonts w:ascii="Arial" w:hAnsi="Arial" w:cs="Arial"/>
                <w:bCs/>
                <w:sz w:val="20"/>
                <w:szCs w:val="20"/>
              </w:rPr>
              <w:t xml:space="preserve"> Ardından kalkış–varış tarifelerinde bulunması gereken bilgiler ve seyir cetveli içerikleri öğretmen tarafından tablo üzerinde gösteril</w:t>
            </w:r>
            <w:r w:rsidR="005109D5">
              <w:rPr>
                <w:rFonts w:ascii="Arial" w:hAnsi="Arial" w:cs="Arial"/>
                <w:bCs/>
                <w:sz w:val="20"/>
                <w:szCs w:val="20"/>
              </w:rPr>
              <w:t>ebilir</w:t>
            </w:r>
            <w:r w:rsidR="00554D8C" w:rsidRPr="00351C55">
              <w:rPr>
                <w:rFonts w:ascii="Arial" w:hAnsi="Arial" w:cs="Arial"/>
                <w:bCs/>
                <w:sz w:val="20"/>
                <w:szCs w:val="20"/>
              </w:rPr>
              <w:t>; örnek bir seyir cetveli doldurularak uygulamalı olarak anlatıl</w:t>
            </w:r>
            <w:r w:rsidR="00554D8C">
              <w:rPr>
                <w:rFonts w:ascii="Arial" w:hAnsi="Arial" w:cs="Arial"/>
                <w:bCs/>
                <w:sz w:val="20"/>
                <w:szCs w:val="20"/>
              </w:rPr>
              <w:t xml:space="preserve">abilir </w:t>
            </w:r>
            <w:r w:rsidR="00554D8C" w:rsidRPr="00A45F2C">
              <w:rPr>
                <w:rFonts w:ascii="Arial" w:hAnsi="Arial" w:cs="Arial"/>
                <w:b/>
                <w:sz w:val="20"/>
                <w:szCs w:val="20"/>
              </w:rPr>
              <w:t>(OB4).</w:t>
            </w:r>
            <w:r w:rsidR="00554D8C">
              <w:rPr>
                <w:rFonts w:ascii="Arial" w:hAnsi="Arial" w:cs="Arial"/>
                <w:b/>
                <w:sz w:val="20"/>
                <w:szCs w:val="20"/>
              </w:rPr>
              <w:t xml:space="preserve"> </w:t>
            </w:r>
            <w:proofErr w:type="spellStart"/>
            <w:r w:rsidR="006E14DF" w:rsidRPr="006E14DF">
              <w:rPr>
                <w:rFonts w:ascii="Arial" w:hAnsi="Arial" w:cs="Arial"/>
                <w:sz w:val="20"/>
                <w:szCs w:val="20"/>
              </w:rPr>
              <w:t>Orer</w:t>
            </w:r>
            <w:proofErr w:type="spellEnd"/>
            <w:r w:rsidR="006E14DF" w:rsidRPr="006E14DF">
              <w:rPr>
                <w:rFonts w:ascii="Arial" w:hAnsi="Arial" w:cs="Arial"/>
                <w:sz w:val="20"/>
                <w:szCs w:val="20"/>
              </w:rPr>
              <w:t xml:space="preserve"> grafiği, örnek</w:t>
            </w:r>
            <w:r w:rsidR="006E14DF" w:rsidRPr="006E14DF">
              <w:rPr>
                <w:rFonts w:ascii="Arial" w:hAnsi="Arial" w:cs="Arial"/>
                <w:bCs/>
                <w:sz w:val="20"/>
                <w:szCs w:val="20"/>
              </w:rPr>
              <w:t xml:space="preserve"> örer grafikleri, görseller veya videolar kullanılarak öğretmen tarafından açıklanır. </w:t>
            </w:r>
            <w:proofErr w:type="spellStart"/>
            <w:r w:rsidR="006E14DF">
              <w:rPr>
                <w:rFonts w:ascii="Arial" w:hAnsi="Arial" w:cs="Arial"/>
                <w:bCs/>
                <w:sz w:val="20"/>
                <w:szCs w:val="20"/>
              </w:rPr>
              <w:t>O</w:t>
            </w:r>
            <w:r w:rsidR="006E14DF" w:rsidRPr="006E14DF">
              <w:rPr>
                <w:rFonts w:ascii="Arial" w:hAnsi="Arial" w:cs="Arial"/>
                <w:bCs/>
                <w:sz w:val="20"/>
                <w:szCs w:val="20"/>
              </w:rPr>
              <w:t>rer</w:t>
            </w:r>
            <w:proofErr w:type="spellEnd"/>
            <w:r w:rsidR="006E14DF" w:rsidRPr="006E14DF">
              <w:rPr>
                <w:rFonts w:ascii="Arial" w:hAnsi="Arial" w:cs="Arial"/>
                <w:bCs/>
                <w:sz w:val="20"/>
                <w:szCs w:val="20"/>
              </w:rPr>
              <w:t xml:space="preserve"> grafiği görselleri kullanılarak, </w:t>
            </w:r>
            <w:proofErr w:type="spellStart"/>
            <w:r w:rsidR="006E14DF">
              <w:rPr>
                <w:rFonts w:ascii="Arial" w:hAnsi="Arial" w:cs="Arial"/>
                <w:bCs/>
                <w:sz w:val="20"/>
                <w:szCs w:val="20"/>
              </w:rPr>
              <w:t>o</w:t>
            </w:r>
            <w:r w:rsidR="006E14DF" w:rsidRPr="006E14DF">
              <w:rPr>
                <w:rFonts w:ascii="Arial" w:hAnsi="Arial" w:cs="Arial"/>
                <w:bCs/>
                <w:sz w:val="20"/>
                <w:szCs w:val="20"/>
              </w:rPr>
              <w:t>rer</w:t>
            </w:r>
            <w:proofErr w:type="spellEnd"/>
            <w:r w:rsidR="006E14DF" w:rsidRPr="006E14DF">
              <w:rPr>
                <w:rFonts w:ascii="Arial" w:hAnsi="Arial" w:cs="Arial"/>
                <w:bCs/>
                <w:sz w:val="20"/>
                <w:szCs w:val="20"/>
              </w:rPr>
              <w:t xml:space="preserve"> grafiklerinde kullanılan semboller, zaman ekseni, hat ekseni ve tren hareket çizgileri açıklanabilir</w:t>
            </w:r>
            <w:r w:rsidR="006E14DF" w:rsidRPr="006E14DF">
              <w:rPr>
                <w:rFonts w:ascii="Arial" w:hAnsi="Arial" w:cs="Arial"/>
                <w:b/>
                <w:bCs/>
                <w:sz w:val="20"/>
                <w:szCs w:val="20"/>
              </w:rPr>
              <w:t xml:space="preserve"> </w:t>
            </w:r>
            <w:r w:rsidRPr="00A45F2C">
              <w:rPr>
                <w:rFonts w:ascii="Arial" w:hAnsi="Arial" w:cs="Arial"/>
                <w:b/>
                <w:sz w:val="20"/>
                <w:szCs w:val="20"/>
              </w:rPr>
              <w:t>(OB4).</w:t>
            </w:r>
            <w:r w:rsidR="00351C55" w:rsidRPr="00351C55">
              <w:rPr>
                <w:rFonts w:ascii="Arial" w:hAnsi="Arial" w:cs="Arial"/>
                <w:bCs/>
                <w:sz w:val="20"/>
                <w:szCs w:val="20"/>
              </w:rPr>
              <w:t xml:space="preserve"> </w:t>
            </w:r>
            <w:r w:rsidR="0062028B" w:rsidRPr="0062028B">
              <w:rPr>
                <w:rFonts w:ascii="Arial" w:hAnsi="Arial" w:cs="Arial"/>
                <w:bCs/>
                <w:sz w:val="20"/>
                <w:szCs w:val="20"/>
              </w:rPr>
              <w:t xml:space="preserve">Örnek bir hat için hazırlanmış </w:t>
            </w:r>
            <w:proofErr w:type="spellStart"/>
            <w:r w:rsidR="0062028B">
              <w:rPr>
                <w:rFonts w:ascii="Arial" w:hAnsi="Arial" w:cs="Arial"/>
                <w:bCs/>
                <w:sz w:val="20"/>
                <w:szCs w:val="20"/>
              </w:rPr>
              <w:t>o</w:t>
            </w:r>
            <w:r w:rsidR="0062028B" w:rsidRPr="0062028B">
              <w:rPr>
                <w:rFonts w:ascii="Arial" w:hAnsi="Arial" w:cs="Arial"/>
                <w:bCs/>
                <w:sz w:val="20"/>
                <w:szCs w:val="20"/>
              </w:rPr>
              <w:t>rer</w:t>
            </w:r>
            <w:proofErr w:type="spellEnd"/>
            <w:r w:rsidR="0062028B" w:rsidRPr="0062028B">
              <w:rPr>
                <w:rFonts w:ascii="Arial" w:hAnsi="Arial" w:cs="Arial"/>
                <w:bCs/>
                <w:sz w:val="20"/>
                <w:szCs w:val="20"/>
              </w:rPr>
              <w:t xml:space="preserve"> planı </w:t>
            </w:r>
            <w:r w:rsidR="0062028B" w:rsidRPr="0062028B">
              <w:rPr>
                <w:rFonts w:ascii="Arial" w:hAnsi="Arial" w:cs="Arial"/>
                <w:bCs/>
                <w:sz w:val="20"/>
                <w:szCs w:val="20"/>
              </w:rPr>
              <w:lastRenderedPageBreak/>
              <w:t xml:space="preserve">sınıfça incelenir. Öğretmen tarafından, örnek bir hat için basitleştirilmiş bir </w:t>
            </w:r>
            <w:proofErr w:type="spellStart"/>
            <w:r w:rsidR="0062028B">
              <w:rPr>
                <w:rFonts w:ascii="Arial" w:hAnsi="Arial" w:cs="Arial"/>
                <w:bCs/>
                <w:sz w:val="20"/>
                <w:szCs w:val="20"/>
              </w:rPr>
              <w:t>o</w:t>
            </w:r>
            <w:r w:rsidR="0062028B" w:rsidRPr="0062028B">
              <w:rPr>
                <w:rFonts w:ascii="Arial" w:hAnsi="Arial" w:cs="Arial"/>
                <w:bCs/>
                <w:sz w:val="20"/>
                <w:szCs w:val="20"/>
              </w:rPr>
              <w:t>rer</w:t>
            </w:r>
            <w:proofErr w:type="spellEnd"/>
            <w:r w:rsidR="0062028B" w:rsidRPr="0062028B">
              <w:rPr>
                <w:rFonts w:ascii="Arial" w:hAnsi="Arial" w:cs="Arial"/>
                <w:bCs/>
                <w:sz w:val="20"/>
                <w:szCs w:val="20"/>
              </w:rPr>
              <w:t xml:space="preserve"> grafiği hazırlanarak tren hareket durumları uygulamalı olarak gösterili</w:t>
            </w:r>
            <w:r w:rsidR="0062028B">
              <w:rPr>
                <w:rFonts w:ascii="Arial" w:hAnsi="Arial" w:cs="Arial"/>
                <w:bCs/>
                <w:sz w:val="20"/>
                <w:szCs w:val="20"/>
              </w:rPr>
              <w:t>r</w:t>
            </w:r>
            <w:r w:rsidR="0062028B" w:rsidRPr="0062028B">
              <w:rPr>
                <w:rFonts w:ascii="Arial" w:hAnsi="Arial" w:cs="Arial"/>
                <w:b/>
                <w:bCs/>
                <w:sz w:val="20"/>
                <w:szCs w:val="20"/>
              </w:rPr>
              <w:t xml:space="preserve"> </w:t>
            </w:r>
            <w:r w:rsidR="00BA1503" w:rsidRPr="00976728">
              <w:rPr>
                <w:rFonts w:ascii="Arial" w:hAnsi="Arial" w:cs="Arial"/>
                <w:b/>
                <w:sz w:val="20"/>
                <w:szCs w:val="20"/>
              </w:rPr>
              <w:t xml:space="preserve">(KB3.1). </w:t>
            </w:r>
            <w:r w:rsidR="00BA1503">
              <w:rPr>
                <w:rFonts w:ascii="Arial" w:hAnsi="Arial" w:cs="Arial"/>
                <w:bCs/>
                <w:sz w:val="20"/>
                <w:szCs w:val="20"/>
              </w:rPr>
              <w:t xml:space="preserve"> </w:t>
            </w:r>
            <w:r w:rsidR="00351C55" w:rsidRPr="00351C55">
              <w:rPr>
                <w:rFonts w:ascii="Arial" w:hAnsi="Arial" w:cs="Arial"/>
                <w:bCs/>
                <w:sz w:val="20"/>
                <w:szCs w:val="20"/>
              </w:rPr>
              <w:t xml:space="preserve"> Verilen bir hat için </w:t>
            </w:r>
            <w:r w:rsidR="004E219C">
              <w:rPr>
                <w:rFonts w:ascii="Arial" w:hAnsi="Arial" w:cs="Arial"/>
                <w:bCs/>
                <w:sz w:val="20"/>
                <w:szCs w:val="20"/>
              </w:rPr>
              <w:t>öğrencilerin</w:t>
            </w:r>
            <w:r w:rsidR="0062028B">
              <w:rPr>
                <w:rFonts w:ascii="Arial" w:hAnsi="Arial" w:cs="Arial"/>
                <w:bCs/>
                <w:sz w:val="20"/>
                <w:szCs w:val="20"/>
              </w:rPr>
              <w:t>,</w:t>
            </w:r>
            <w:r w:rsidR="004E219C">
              <w:rPr>
                <w:rFonts w:ascii="Arial" w:hAnsi="Arial" w:cs="Arial"/>
                <w:bCs/>
                <w:sz w:val="20"/>
                <w:szCs w:val="20"/>
              </w:rPr>
              <w:t xml:space="preserve"> </w:t>
            </w:r>
            <w:proofErr w:type="spellStart"/>
            <w:r w:rsidR="00351C55" w:rsidRPr="00351C55">
              <w:rPr>
                <w:rFonts w:ascii="Arial" w:hAnsi="Arial" w:cs="Arial"/>
                <w:bCs/>
                <w:sz w:val="20"/>
                <w:szCs w:val="20"/>
              </w:rPr>
              <w:t>orer</w:t>
            </w:r>
            <w:proofErr w:type="spellEnd"/>
            <w:r w:rsidR="00351C55" w:rsidRPr="00351C55">
              <w:rPr>
                <w:rFonts w:ascii="Arial" w:hAnsi="Arial" w:cs="Arial"/>
                <w:bCs/>
                <w:sz w:val="20"/>
                <w:szCs w:val="20"/>
              </w:rPr>
              <w:t xml:space="preserve"> grafiği üzerinde tren hareket durumlarını belirle</w:t>
            </w:r>
            <w:r w:rsidR="0062028B">
              <w:rPr>
                <w:rFonts w:ascii="Arial" w:hAnsi="Arial" w:cs="Arial"/>
                <w:bCs/>
                <w:sz w:val="20"/>
                <w:szCs w:val="20"/>
              </w:rPr>
              <w:t>meleri</w:t>
            </w:r>
            <w:r w:rsidR="00351C55" w:rsidRPr="00351C55">
              <w:rPr>
                <w:rFonts w:ascii="Arial" w:hAnsi="Arial" w:cs="Arial"/>
                <w:bCs/>
                <w:sz w:val="20"/>
                <w:szCs w:val="20"/>
              </w:rPr>
              <w:t xml:space="preserve"> beklenir </w:t>
            </w:r>
            <w:r w:rsidR="00351C55" w:rsidRPr="00351C55">
              <w:rPr>
                <w:rFonts w:ascii="Arial" w:hAnsi="Arial" w:cs="Arial"/>
                <w:b/>
                <w:sz w:val="20"/>
                <w:szCs w:val="20"/>
              </w:rPr>
              <w:t>(KB2.4).</w:t>
            </w:r>
            <w:r w:rsidR="00BA1503">
              <w:rPr>
                <w:rFonts w:ascii="Arial" w:hAnsi="Arial" w:cs="Arial"/>
                <w:bCs/>
                <w:sz w:val="20"/>
                <w:szCs w:val="20"/>
              </w:rPr>
              <w:t xml:space="preserve"> </w:t>
            </w:r>
            <w:r w:rsidR="00DB3893" w:rsidRPr="00DB3893">
              <w:rPr>
                <w:rFonts w:ascii="Arial" w:hAnsi="Arial" w:cs="Arial"/>
                <w:sz w:val="20"/>
                <w:szCs w:val="20"/>
              </w:rPr>
              <w:t xml:space="preserve">Öğretmen tarafından sefer tarifelerinde kullanılan terimler ve hesaplamalar açıklanır. </w:t>
            </w:r>
            <w:proofErr w:type="spellStart"/>
            <w:r w:rsidR="00DB3893" w:rsidRPr="00DB3893">
              <w:rPr>
                <w:rFonts w:ascii="Arial" w:hAnsi="Arial" w:cs="Arial"/>
                <w:sz w:val="20"/>
                <w:szCs w:val="20"/>
              </w:rPr>
              <w:t>Orer</w:t>
            </w:r>
            <w:proofErr w:type="spellEnd"/>
            <w:r w:rsidR="00DB3893" w:rsidRPr="00DB3893">
              <w:rPr>
                <w:rFonts w:ascii="Arial" w:hAnsi="Arial" w:cs="Arial"/>
                <w:sz w:val="20"/>
                <w:szCs w:val="20"/>
              </w:rPr>
              <w:t xml:space="preserve"> planı ve sefer tarifelerinin; güvenlik, verimlilik ve enerji tasarrufu açısından demiryolu işletmeciliğine faydalarının öğrenciler tarafından araştırılması istenir.  Öğretmen tarafından örnek bir sefer tarifesi hesaplaması gösteri</w:t>
            </w:r>
            <w:r w:rsidR="00DB3893">
              <w:rPr>
                <w:rFonts w:ascii="Arial" w:hAnsi="Arial" w:cs="Arial"/>
                <w:sz w:val="20"/>
                <w:szCs w:val="20"/>
              </w:rPr>
              <w:t>r</w:t>
            </w:r>
            <w:r w:rsidR="00DB3893" w:rsidRPr="00DB3893">
              <w:rPr>
                <w:rFonts w:ascii="Arial" w:hAnsi="Arial" w:cs="Arial"/>
                <w:sz w:val="20"/>
                <w:szCs w:val="20"/>
              </w:rPr>
              <w:t>. Ardından öğrencilerden, kent içi raylı sistemlerde sefer tarifesi hesaplamaları</w:t>
            </w:r>
            <w:r w:rsidR="00DB3893" w:rsidRPr="00DB3893">
              <w:rPr>
                <w:rFonts w:ascii="Arial" w:hAnsi="Arial" w:cs="Arial"/>
                <w:bCs/>
                <w:sz w:val="20"/>
                <w:szCs w:val="20"/>
              </w:rPr>
              <w:t xml:space="preserve"> yapmaları beklenir</w:t>
            </w:r>
            <w:r w:rsidR="00DB3893" w:rsidRPr="00DB3893">
              <w:rPr>
                <w:rFonts w:ascii="Arial" w:hAnsi="Arial" w:cs="Arial"/>
                <w:b/>
                <w:bCs/>
                <w:sz w:val="20"/>
                <w:szCs w:val="20"/>
              </w:rPr>
              <w:t xml:space="preserve"> </w:t>
            </w:r>
            <w:r w:rsidR="00BA1503" w:rsidRPr="00351C55">
              <w:rPr>
                <w:rFonts w:ascii="Arial" w:hAnsi="Arial" w:cs="Arial"/>
                <w:b/>
                <w:sz w:val="20"/>
                <w:szCs w:val="20"/>
              </w:rPr>
              <w:t>(D3.2, KB2.4).</w:t>
            </w:r>
            <w:r w:rsidR="00BA1503">
              <w:rPr>
                <w:rFonts w:ascii="Arial" w:hAnsi="Arial" w:cs="Arial"/>
                <w:bCs/>
                <w:sz w:val="20"/>
                <w:szCs w:val="20"/>
              </w:rPr>
              <w:t xml:space="preserve"> </w:t>
            </w:r>
            <w:r w:rsidR="004E219C">
              <w:rPr>
                <w:rFonts w:ascii="Arial" w:hAnsi="Arial" w:cs="Arial"/>
                <w:bCs/>
                <w:sz w:val="20"/>
                <w:szCs w:val="20"/>
              </w:rPr>
              <w:t xml:space="preserve">Çalışma çizelgesi kavramı ve önemi öğretmen tarafından açıklanır. Ardından bir demiryolu işletmesinde çalışma çizelgelerinde yapılacak hataların sonuçları hakkında öğrencilerin düşüncelerini paylaşmaları beklenir </w:t>
            </w:r>
            <w:r w:rsidR="004E219C" w:rsidRPr="00351C55">
              <w:rPr>
                <w:rFonts w:ascii="Arial" w:hAnsi="Arial" w:cs="Arial"/>
                <w:b/>
                <w:sz w:val="20"/>
                <w:szCs w:val="20"/>
              </w:rPr>
              <w:t>(D3.2, KB2.4).</w:t>
            </w:r>
            <w:r w:rsidR="004E219C">
              <w:rPr>
                <w:rFonts w:ascii="Arial" w:hAnsi="Arial" w:cs="Arial"/>
                <w:bCs/>
                <w:sz w:val="20"/>
                <w:szCs w:val="20"/>
              </w:rPr>
              <w:t xml:space="preserve">   </w:t>
            </w:r>
            <w:r w:rsidR="006663F6" w:rsidRPr="00976728">
              <w:rPr>
                <w:rFonts w:ascii="Arial" w:hAnsi="Arial" w:cs="Arial"/>
                <w:bCs/>
                <w:sz w:val="20"/>
                <w:szCs w:val="20"/>
              </w:rPr>
              <w:t xml:space="preserve"> </w:t>
            </w:r>
            <w:r w:rsidR="006663F6" w:rsidRPr="006663F6">
              <w:rPr>
                <w:rFonts w:ascii="Arial" w:hAnsi="Arial" w:cs="Arial"/>
                <w:bCs/>
                <w:sz w:val="20"/>
                <w:szCs w:val="20"/>
              </w:rPr>
              <w:t xml:space="preserve">Öğretmen, trenlerin sevk emirlerini ve trafik kurallarını </w:t>
            </w:r>
            <w:r w:rsidR="004E219C">
              <w:rPr>
                <w:rFonts w:ascii="Arial" w:hAnsi="Arial" w:cs="Arial"/>
                <w:bCs/>
                <w:sz w:val="20"/>
                <w:szCs w:val="20"/>
              </w:rPr>
              <w:t>sevk emri senaryoları</w:t>
            </w:r>
            <w:r w:rsidR="006663F6" w:rsidRPr="006663F6">
              <w:rPr>
                <w:rFonts w:ascii="Arial" w:hAnsi="Arial" w:cs="Arial"/>
                <w:bCs/>
                <w:sz w:val="20"/>
                <w:szCs w:val="20"/>
              </w:rPr>
              <w:t xml:space="preserve"> üzerinden açıklar.</w:t>
            </w:r>
            <w:r w:rsidR="004E219C" w:rsidRPr="00A45F2C">
              <w:rPr>
                <w:rFonts w:ascii="Arial" w:hAnsi="Arial" w:cs="Arial"/>
                <w:bCs/>
                <w:sz w:val="20"/>
                <w:szCs w:val="20"/>
              </w:rPr>
              <w:t xml:space="preserve"> </w:t>
            </w:r>
            <w:r w:rsidR="00D500E5">
              <w:rPr>
                <w:rFonts w:ascii="Arial" w:hAnsi="Arial" w:cs="Arial"/>
                <w:bCs/>
                <w:sz w:val="20"/>
                <w:szCs w:val="20"/>
              </w:rPr>
              <w:t xml:space="preserve">Ardından öğrencilerin sevk emir senaryolarını sınıfta basit düzeyde canlandırmaları ve canlandırma sonrası standart sevk emirlerinin önemini açıklamaları beklenir </w:t>
            </w:r>
            <w:r w:rsidR="00D500E5" w:rsidRPr="00A45F2C">
              <w:rPr>
                <w:rFonts w:ascii="Arial" w:hAnsi="Arial" w:cs="Arial"/>
                <w:b/>
                <w:sz w:val="20"/>
                <w:szCs w:val="20"/>
              </w:rPr>
              <w:t>(KB2.4, KB3.1).</w:t>
            </w:r>
            <w:r w:rsidR="00D500E5" w:rsidRPr="006663F6">
              <w:rPr>
                <w:rFonts w:ascii="Arial" w:hAnsi="Arial" w:cs="Arial"/>
                <w:bCs/>
                <w:sz w:val="20"/>
                <w:szCs w:val="20"/>
              </w:rPr>
              <w:t xml:space="preserve"> </w:t>
            </w:r>
            <w:r w:rsidR="00D500E5" w:rsidRPr="00D500E5">
              <w:rPr>
                <w:rFonts w:ascii="Arial" w:hAnsi="Arial" w:cs="Arial"/>
                <w:sz w:val="20"/>
                <w:szCs w:val="20"/>
              </w:rPr>
              <w:t xml:space="preserve">Öğretmen tarafından buluşma ve öne geçme kavramı adım adım açıklanır. Ardından, buluşma ve öne geçme durumlarından olan X ve V buluşmaları, hat diyagramı veya </w:t>
            </w:r>
            <w:proofErr w:type="spellStart"/>
            <w:r w:rsidR="00D500E5" w:rsidRPr="00D500E5">
              <w:rPr>
                <w:rFonts w:ascii="Arial" w:hAnsi="Arial" w:cs="Arial"/>
                <w:sz w:val="20"/>
                <w:szCs w:val="20"/>
              </w:rPr>
              <w:t>Orer</w:t>
            </w:r>
            <w:proofErr w:type="spellEnd"/>
            <w:r w:rsidR="00D500E5" w:rsidRPr="00D500E5">
              <w:rPr>
                <w:rFonts w:ascii="Arial" w:hAnsi="Arial" w:cs="Arial"/>
                <w:sz w:val="20"/>
                <w:szCs w:val="20"/>
              </w:rPr>
              <w:t xml:space="preserve"> grafikleri üzerinde gösterilebilir. Örnek bir </w:t>
            </w:r>
            <w:proofErr w:type="spellStart"/>
            <w:r w:rsidR="00D500E5" w:rsidRPr="00D500E5">
              <w:rPr>
                <w:rFonts w:ascii="Arial" w:hAnsi="Arial" w:cs="Arial"/>
                <w:sz w:val="20"/>
                <w:szCs w:val="20"/>
              </w:rPr>
              <w:t>Orer</w:t>
            </w:r>
            <w:proofErr w:type="spellEnd"/>
            <w:r w:rsidR="00D500E5" w:rsidRPr="00D500E5">
              <w:rPr>
                <w:rFonts w:ascii="Arial" w:hAnsi="Arial" w:cs="Arial"/>
                <w:sz w:val="20"/>
                <w:szCs w:val="20"/>
              </w:rPr>
              <w:t xml:space="preserve"> grafiğinde öğrencilerin, X ve V buluşmalarını göstermeleri beklenir</w:t>
            </w:r>
            <w:r w:rsidR="00D500E5">
              <w:rPr>
                <w:rFonts w:ascii="Arial" w:hAnsi="Arial" w:cs="Arial"/>
                <w:bCs/>
                <w:sz w:val="20"/>
                <w:szCs w:val="20"/>
              </w:rPr>
              <w:t xml:space="preserve"> </w:t>
            </w:r>
            <w:r w:rsidR="00D500E5" w:rsidRPr="00976728">
              <w:rPr>
                <w:rFonts w:ascii="Arial" w:hAnsi="Arial" w:cs="Arial"/>
                <w:b/>
                <w:sz w:val="20"/>
                <w:szCs w:val="20"/>
              </w:rPr>
              <w:t xml:space="preserve">(D3.2, KB2.4). </w:t>
            </w:r>
            <w:r w:rsidR="00D500E5">
              <w:rPr>
                <w:rFonts w:ascii="Arial" w:hAnsi="Arial" w:cs="Arial"/>
                <w:bCs/>
                <w:sz w:val="20"/>
                <w:szCs w:val="20"/>
              </w:rPr>
              <w:t xml:space="preserve">  </w:t>
            </w:r>
            <w:r w:rsidR="004E219C">
              <w:rPr>
                <w:rFonts w:ascii="Arial" w:hAnsi="Arial" w:cs="Arial"/>
                <w:bCs/>
                <w:sz w:val="20"/>
                <w:szCs w:val="20"/>
              </w:rPr>
              <w:t>Manevra iş ve işlemleri öğretmen tarafından görsellerle tanıtıl</w:t>
            </w:r>
            <w:r w:rsidR="005109D5">
              <w:rPr>
                <w:rFonts w:ascii="Arial" w:hAnsi="Arial" w:cs="Arial"/>
                <w:bCs/>
                <w:sz w:val="20"/>
                <w:szCs w:val="20"/>
              </w:rPr>
              <w:t>abilir</w:t>
            </w:r>
            <w:r w:rsidR="004E219C">
              <w:rPr>
                <w:rFonts w:ascii="Arial" w:hAnsi="Arial" w:cs="Arial"/>
                <w:bCs/>
                <w:sz w:val="20"/>
                <w:szCs w:val="20"/>
              </w:rPr>
              <w:t xml:space="preserve">. </w:t>
            </w:r>
            <w:r w:rsidR="004E219C" w:rsidRPr="00A45F2C">
              <w:rPr>
                <w:rFonts w:ascii="Arial" w:hAnsi="Arial" w:cs="Arial"/>
                <w:bCs/>
                <w:sz w:val="20"/>
                <w:szCs w:val="20"/>
              </w:rPr>
              <w:t>Ardından öğretmen manevra emri alma-verme sürecini örnek uygulama ile gösteri</w:t>
            </w:r>
            <w:r w:rsidR="004E219C">
              <w:rPr>
                <w:rFonts w:ascii="Arial" w:hAnsi="Arial" w:cs="Arial"/>
                <w:bCs/>
                <w:sz w:val="20"/>
                <w:szCs w:val="20"/>
              </w:rPr>
              <w:t>r</w:t>
            </w:r>
            <w:r w:rsidR="004E219C" w:rsidRPr="00A45F2C">
              <w:rPr>
                <w:rFonts w:ascii="Arial" w:hAnsi="Arial" w:cs="Arial"/>
                <w:bCs/>
                <w:sz w:val="20"/>
                <w:szCs w:val="20"/>
              </w:rPr>
              <w:t>.</w:t>
            </w:r>
            <w:r w:rsidR="004E219C">
              <w:rPr>
                <w:rFonts w:ascii="Arial" w:hAnsi="Arial" w:cs="Arial"/>
                <w:bCs/>
                <w:sz w:val="20"/>
                <w:szCs w:val="20"/>
              </w:rPr>
              <w:t xml:space="preserve"> Manevrada hız ve güvenlik ilişkisi vurg</w:t>
            </w:r>
            <w:r w:rsidR="005109D5">
              <w:rPr>
                <w:rFonts w:ascii="Arial" w:hAnsi="Arial" w:cs="Arial"/>
                <w:bCs/>
                <w:sz w:val="20"/>
                <w:szCs w:val="20"/>
              </w:rPr>
              <w:t>ulanabilir</w:t>
            </w:r>
            <w:r w:rsidR="004E219C">
              <w:rPr>
                <w:rFonts w:ascii="Arial" w:hAnsi="Arial" w:cs="Arial"/>
                <w:bCs/>
                <w:sz w:val="20"/>
                <w:szCs w:val="20"/>
              </w:rPr>
              <w:t>.</w:t>
            </w:r>
            <w:r w:rsidR="006663F6" w:rsidRPr="006663F6">
              <w:rPr>
                <w:rFonts w:ascii="Arial" w:hAnsi="Arial" w:cs="Arial"/>
                <w:bCs/>
                <w:sz w:val="20"/>
                <w:szCs w:val="20"/>
              </w:rPr>
              <w:t xml:space="preserve"> </w:t>
            </w:r>
            <w:r w:rsidR="001D1823">
              <w:rPr>
                <w:rFonts w:ascii="Arial" w:hAnsi="Arial" w:cs="Arial"/>
                <w:bCs/>
                <w:sz w:val="20"/>
                <w:szCs w:val="20"/>
              </w:rPr>
              <w:t>Dersin ilerleyen aşamasında ö</w:t>
            </w:r>
            <w:r w:rsidR="006663F6" w:rsidRPr="006663F6">
              <w:rPr>
                <w:rFonts w:ascii="Arial" w:hAnsi="Arial" w:cs="Arial"/>
                <w:bCs/>
                <w:sz w:val="20"/>
                <w:szCs w:val="20"/>
              </w:rPr>
              <w:t xml:space="preserve">ğrencilerden, yetkili makamlardan temin edilmiş bir </w:t>
            </w:r>
            <w:proofErr w:type="spellStart"/>
            <w:r w:rsidR="006663F6" w:rsidRPr="006663F6">
              <w:rPr>
                <w:rFonts w:ascii="Arial" w:hAnsi="Arial" w:cs="Arial"/>
                <w:bCs/>
                <w:sz w:val="20"/>
                <w:szCs w:val="20"/>
              </w:rPr>
              <w:t>orer</w:t>
            </w:r>
            <w:proofErr w:type="spellEnd"/>
            <w:r w:rsidR="006663F6" w:rsidRPr="006663F6">
              <w:rPr>
                <w:rFonts w:ascii="Arial" w:hAnsi="Arial" w:cs="Arial"/>
                <w:bCs/>
                <w:sz w:val="20"/>
                <w:szCs w:val="20"/>
              </w:rPr>
              <w:t xml:space="preserve"> grafiğini inceleyerek grafiği okumaları beklenir</w:t>
            </w:r>
            <w:r w:rsidR="006663F6">
              <w:rPr>
                <w:rFonts w:ascii="Arial" w:hAnsi="Arial" w:cs="Arial"/>
                <w:bCs/>
                <w:sz w:val="20"/>
                <w:szCs w:val="20"/>
              </w:rPr>
              <w:t xml:space="preserve"> </w:t>
            </w:r>
            <w:r w:rsidR="006663F6" w:rsidRPr="00976728">
              <w:rPr>
                <w:rFonts w:ascii="Arial" w:hAnsi="Arial" w:cs="Arial"/>
                <w:b/>
                <w:sz w:val="20"/>
                <w:szCs w:val="20"/>
              </w:rPr>
              <w:t xml:space="preserve">(D3.2, KB2.4). </w:t>
            </w:r>
            <w:r w:rsidR="006663F6">
              <w:rPr>
                <w:rFonts w:ascii="Arial" w:hAnsi="Arial" w:cs="Arial"/>
                <w:bCs/>
                <w:sz w:val="20"/>
                <w:szCs w:val="20"/>
              </w:rPr>
              <w:t xml:space="preserve"> </w:t>
            </w:r>
            <w:r w:rsidR="001C2E50" w:rsidRPr="00E65316">
              <w:rPr>
                <w:rFonts w:ascii="Arial" w:hAnsi="Arial" w:cs="Arial"/>
                <w:sz w:val="20"/>
                <w:szCs w:val="20"/>
              </w:rPr>
              <w:t>Öğretmen, TMİ</w:t>
            </w:r>
            <w:r w:rsidR="001C2E50" w:rsidRPr="001C2E50">
              <w:rPr>
                <w:rFonts w:ascii="Arial" w:hAnsi="Arial" w:cs="Arial"/>
                <w:sz w:val="20"/>
                <w:szCs w:val="20"/>
              </w:rPr>
              <w:t xml:space="preserve"> ve TSİ sistemlerinin temel özelliklerini, çalışma mantıklarını ve kullanım alanlarını açıklar. Ardından öğretmen tarafından mekanik sinyal kavramı, sinyal çeşitleri, sinyal lambaları ve renk dizilişleri açıklanır. Öğrencilerden, TSİ sisteminde kullanılan sinyal türlerini tanımaları; bu sinyalleri görünüşlerine, fonksiyonlarına ve kullanım yerlerine göre ayırt etmeleri ve doğru şekilde eşleştirmeleri beklenir </w:t>
            </w:r>
            <w:r w:rsidR="008E6BD7" w:rsidRPr="00452325">
              <w:rPr>
                <w:rFonts w:ascii="Arial" w:hAnsi="Arial" w:cs="Arial"/>
                <w:b/>
                <w:sz w:val="20"/>
                <w:szCs w:val="20"/>
              </w:rPr>
              <w:t xml:space="preserve">(OB4, KB2.4). </w:t>
            </w:r>
            <w:r w:rsidR="008E6BD7">
              <w:rPr>
                <w:rFonts w:ascii="Arial" w:hAnsi="Arial" w:cs="Arial"/>
                <w:bCs/>
                <w:sz w:val="20"/>
                <w:szCs w:val="20"/>
              </w:rPr>
              <w:t xml:space="preserve"> </w:t>
            </w:r>
            <w:r w:rsidR="008E6BD7" w:rsidRPr="008E6BD7">
              <w:rPr>
                <w:rFonts w:ascii="Arial" w:hAnsi="Arial" w:cs="Arial"/>
                <w:sz w:val="20"/>
                <w:szCs w:val="20"/>
              </w:rPr>
              <w:t>Öğretmen,</w:t>
            </w:r>
            <w:r w:rsidR="008E6BD7" w:rsidRPr="008E6BD7">
              <w:rPr>
                <w:rFonts w:ascii="Arial" w:hAnsi="Arial" w:cs="Arial"/>
                <w:bCs/>
                <w:sz w:val="20"/>
                <w:szCs w:val="20"/>
              </w:rPr>
              <w:t xml:space="preserve"> sinyal dizilimi ve hat tahsisini açıkladıktan sonra, öğrencilerden örnek bir senaryo üzerinden hat üzerindeki sarı ışıkta, kırmızı ışıkta ve yeşil ışıkta nasıl hareket edilmesi gerektiğine yönelik soruları cevaplayabilmeleri beklenir</w:t>
            </w:r>
            <w:r w:rsidR="008E6BD7" w:rsidRPr="008E6BD7">
              <w:rPr>
                <w:rFonts w:ascii="Arial" w:hAnsi="Arial" w:cs="Arial"/>
                <w:b/>
                <w:bCs/>
                <w:sz w:val="20"/>
                <w:szCs w:val="20"/>
              </w:rPr>
              <w:t xml:space="preserve"> </w:t>
            </w:r>
            <w:r w:rsidRPr="00452325">
              <w:rPr>
                <w:rFonts w:ascii="Arial" w:hAnsi="Arial" w:cs="Arial"/>
                <w:b/>
                <w:sz w:val="20"/>
                <w:szCs w:val="20"/>
              </w:rPr>
              <w:t xml:space="preserve">(OB4, KB2.4). </w:t>
            </w:r>
            <w:r w:rsidR="001C2E50" w:rsidRPr="001C2E50">
              <w:rPr>
                <w:rFonts w:ascii="Arial" w:hAnsi="Arial" w:cs="Arial"/>
                <w:sz w:val="20"/>
                <w:szCs w:val="20"/>
              </w:rPr>
              <w:t>Öğretmen tarafından ETCS sistemi ve sistemin çalışma mantığı, görseller veya videolar aracılığıyla açıklanır. Ardından CBTC sisteminin temel yapısı ve çalışma prensibi öğretmen tarafından açıklanır. Sonrasında öğrencilerden, Türkiye’de CBTC sisteminin kullanıldığı yerleri araştırmaları beklenir</w:t>
            </w:r>
            <w:r w:rsidR="001C2E50" w:rsidRPr="001C2E50">
              <w:rPr>
                <w:rFonts w:ascii="Arial" w:hAnsi="Arial" w:cs="Arial"/>
                <w:b/>
                <w:bCs/>
                <w:sz w:val="20"/>
                <w:szCs w:val="20"/>
              </w:rPr>
              <w:t xml:space="preserve"> </w:t>
            </w:r>
            <w:r w:rsidR="00CF57E8" w:rsidRPr="00CF57E8">
              <w:rPr>
                <w:rFonts w:ascii="Arial" w:hAnsi="Arial" w:cs="Arial"/>
                <w:b/>
                <w:bCs/>
                <w:sz w:val="20"/>
                <w:szCs w:val="20"/>
              </w:rPr>
              <w:t>(</w:t>
            </w:r>
            <w:r w:rsidRPr="00CF57E8">
              <w:rPr>
                <w:rFonts w:ascii="Arial" w:hAnsi="Arial" w:cs="Arial"/>
                <w:b/>
                <w:bCs/>
                <w:sz w:val="20"/>
                <w:szCs w:val="20"/>
              </w:rPr>
              <w:t>KB2</w:t>
            </w:r>
            <w:r w:rsidRPr="00452325">
              <w:rPr>
                <w:rFonts w:ascii="Arial" w:hAnsi="Arial" w:cs="Arial"/>
                <w:b/>
                <w:sz w:val="20"/>
                <w:szCs w:val="20"/>
              </w:rPr>
              <w:t>.7, E3.1).</w:t>
            </w:r>
            <w:r w:rsidRPr="004E012A">
              <w:t xml:space="preserve"> </w:t>
            </w:r>
            <w:r w:rsidR="00CF57E8" w:rsidRPr="00CF57E8">
              <w:rPr>
                <w:rFonts w:ascii="Arial" w:hAnsi="Arial" w:cs="Arial"/>
                <w:sz w:val="20"/>
                <w:szCs w:val="20"/>
              </w:rPr>
              <w:t>Dersin sonunda öğrencilerden, kendi örnek raylı sistem hatlarını tasarlamaları ve sınıf ortamında sunmaları beklenir</w:t>
            </w:r>
            <w:r w:rsidR="00CF57E8">
              <w:rPr>
                <w:rFonts w:ascii="Arial" w:hAnsi="Arial" w:cs="Arial"/>
                <w:sz w:val="20"/>
                <w:szCs w:val="20"/>
              </w:rPr>
              <w:t xml:space="preserve"> </w:t>
            </w:r>
            <w:r w:rsidRPr="00452325">
              <w:rPr>
                <w:rFonts w:ascii="Arial" w:hAnsi="Arial" w:cs="Arial"/>
                <w:b/>
                <w:sz w:val="20"/>
                <w:szCs w:val="20"/>
              </w:rPr>
              <w:t>(KB2.4, KB3.1).</w:t>
            </w:r>
            <w:r w:rsidRPr="00452325">
              <w:rPr>
                <w:b/>
              </w:rPr>
              <w:t xml:space="preserve"> </w:t>
            </w:r>
            <w:r w:rsidR="00CF57E8" w:rsidRPr="00CF57E8">
              <w:rPr>
                <w:rFonts w:ascii="Arial" w:hAnsi="Arial" w:cs="Arial"/>
                <w:sz w:val="20"/>
                <w:szCs w:val="20"/>
              </w:rPr>
              <w:t>Öğretmen, çağırma</w:t>
            </w:r>
            <w:r w:rsidR="00CF57E8" w:rsidRPr="00CF57E8">
              <w:rPr>
                <w:rFonts w:ascii="Arial" w:hAnsi="Arial" w:cs="Arial"/>
                <w:bCs/>
                <w:sz w:val="20"/>
                <w:szCs w:val="20"/>
              </w:rPr>
              <w:t xml:space="preserve"> lambası ve zil sisteminin kullanım şeklini ve gerekçesini açıklar. Raylı sistem araçları ve tesislerindeki anons sistemleri, yolcu bilgilendirme sistemleri ve merkezî saat sistemi görsellerle tanıtılır. Sonrasında öğrencilerden, istasyon işletme senaryosu oluşturmaları ve yolcu bilgilendirme etkinliğini gerçekleştirmeleri beklenir</w:t>
            </w:r>
            <w:r w:rsidR="00CF57E8" w:rsidRPr="00CF57E8">
              <w:rPr>
                <w:rFonts w:ascii="Arial" w:hAnsi="Arial" w:cs="Arial"/>
                <w:b/>
                <w:bCs/>
                <w:sz w:val="20"/>
                <w:szCs w:val="20"/>
              </w:rPr>
              <w:t xml:space="preserve"> </w:t>
            </w:r>
            <w:r w:rsidRPr="00A45F2C">
              <w:rPr>
                <w:rFonts w:ascii="Arial" w:hAnsi="Arial" w:cs="Arial"/>
                <w:b/>
                <w:sz w:val="20"/>
                <w:szCs w:val="20"/>
              </w:rPr>
              <w:t xml:space="preserve">(SDB2.1, </w:t>
            </w:r>
            <w:r w:rsidR="00AF31CD" w:rsidRPr="00452325">
              <w:rPr>
                <w:rFonts w:ascii="Arial" w:hAnsi="Arial" w:cs="Arial"/>
                <w:b/>
                <w:sz w:val="20"/>
                <w:szCs w:val="20"/>
              </w:rPr>
              <w:t>SDB2.2</w:t>
            </w:r>
            <w:r w:rsidR="00AF31CD">
              <w:rPr>
                <w:rFonts w:ascii="Arial" w:hAnsi="Arial" w:cs="Arial"/>
                <w:b/>
                <w:sz w:val="20"/>
                <w:szCs w:val="20"/>
              </w:rPr>
              <w:t xml:space="preserve">, </w:t>
            </w:r>
            <w:r w:rsidR="00CF57E8" w:rsidRPr="00452325">
              <w:rPr>
                <w:rFonts w:ascii="Arial" w:hAnsi="Arial" w:cs="Arial"/>
                <w:b/>
                <w:sz w:val="20"/>
                <w:szCs w:val="20"/>
              </w:rPr>
              <w:t>OB1</w:t>
            </w:r>
            <w:r w:rsidR="00CF57E8">
              <w:rPr>
                <w:rFonts w:ascii="Arial" w:hAnsi="Arial" w:cs="Arial"/>
                <w:b/>
                <w:sz w:val="20"/>
                <w:szCs w:val="20"/>
              </w:rPr>
              <w:t>)</w:t>
            </w:r>
            <w:r w:rsidRPr="00A45F2C">
              <w:rPr>
                <w:rFonts w:ascii="Arial" w:hAnsi="Arial" w:cs="Arial"/>
                <w:b/>
                <w:sz w:val="20"/>
                <w:szCs w:val="20"/>
              </w:rPr>
              <w:t>.</w:t>
            </w:r>
            <w:r>
              <w:rPr>
                <w:rFonts w:ascii="Arial" w:hAnsi="Arial" w:cs="Arial"/>
                <w:bCs/>
                <w:sz w:val="20"/>
                <w:szCs w:val="20"/>
              </w:rPr>
              <w:t xml:space="preserve"> </w:t>
            </w:r>
            <w:r w:rsidRPr="000E4CA9">
              <w:rPr>
                <w:rFonts w:ascii="Arial" w:eastAsia="Calibri" w:hAnsi="Arial" w:cs="Arial"/>
                <w:sz w:val="20"/>
                <w:szCs w:val="20"/>
              </w:rPr>
              <w:t xml:space="preserve"> Yapılan çalışmalar; kontrol listesi, derecelendirme ölçeği, dereceli puanlama anahtarı gibi ölçme araçlarından uygun olanlarla değerlendirilebilir. Ayrıca grup çalışmaları için akran ve grup değerlendirme formları kullanılabilir.</w:t>
            </w:r>
          </w:p>
          <w:p w14:paraId="5E5421B4" w14:textId="6B634270" w:rsidR="00ED30EB" w:rsidRPr="000E4CA9" w:rsidRDefault="00ED30EB" w:rsidP="00ED30EB">
            <w:pPr>
              <w:spacing w:line="276" w:lineRule="auto"/>
              <w:jc w:val="both"/>
              <w:rPr>
                <w:rFonts w:ascii="Arial" w:hAnsi="Arial" w:cs="Arial"/>
                <w:bCs/>
                <w:sz w:val="20"/>
                <w:szCs w:val="20"/>
              </w:rPr>
            </w:pPr>
          </w:p>
          <w:p w14:paraId="5AA6C5C2" w14:textId="77777777" w:rsidR="008E2ACD" w:rsidRPr="00C00642" w:rsidRDefault="008E2ACD" w:rsidP="008E2ACD">
            <w:pPr>
              <w:spacing w:line="276" w:lineRule="auto"/>
              <w:jc w:val="both"/>
              <w:rPr>
                <w:rFonts w:ascii="Arial" w:hAnsi="Arial" w:cs="Arial"/>
                <w:sz w:val="20"/>
                <w:szCs w:val="20"/>
              </w:rPr>
            </w:pPr>
            <w:r w:rsidRPr="000E4CA9">
              <w:rPr>
                <w:rFonts w:ascii="Arial" w:hAnsi="Arial" w:cs="Arial"/>
                <w:b/>
                <w:sz w:val="20"/>
                <w:szCs w:val="20"/>
              </w:rPr>
              <w:t>Raylı Sistem Araç Bilgisi:</w:t>
            </w:r>
            <w:r w:rsidRPr="000E4CA9">
              <w:rPr>
                <w:rFonts w:ascii="Arial" w:hAnsi="Arial" w:cs="Arial"/>
                <w:bCs/>
                <w:sz w:val="20"/>
                <w:szCs w:val="20"/>
              </w:rPr>
              <w:t xml:space="preserve"> Öğretmen, dersin girişinde öğrencilere ulusal ve uluslararası raylı sistem örgütlerinin tren standartlarını belirleme süreçlerini tanıtır; bu kurumların tren türlerini nasıl sınıflandırdığını açıklar </w:t>
            </w:r>
            <w:r w:rsidRPr="000E4CA9">
              <w:rPr>
                <w:rFonts w:ascii="Arial" w:hAnsi="Arial" w:cs="Arial"/>
                <w:b/>
                <w:sz w:val="20"/>
                <w:szCs w:val="20"/>
              </w:rPr>
              <w:t>(OB1, E1.1).</w:t>
            </w:r>
            <w:r w:rsidRPr="000E4CA9">
              <w:rPr>
                <w:rFonts w:ascii="Arial" w:hAnsi="Arial" w:cs="Arial"/>
                <w:bCs/>
                <w:sz w:val="20"/>
                <w:szCs w:val="20"/>
              </w:rPr>
              <w:t xml:space="preserve"> Trenin tanımı yapıldıktan sonra öğrencilerden kendilerine göre tren tanımını </w:t>
            </w:r>
            <w:r w:rsidRPr="000E4CA9">
              <w:rPr>
                <w:rFonts w:ascii="Arial" w:hAnsi="Arial" w:cs="Arial"/>
                <w:bCs/>
                <w:sz w:val="20"/>
                <w:szCs w:val="20"/>
              </w:rPr>
              <w:lastRenderedPageBreak/>
              <w:t>yapmaları; ulusal, uluslararası ve kent içi raylı sistemlerde kullanılan tren türlerine ilişkin temel özellikleri örnekler üzerinden ilişkilendirmeleri beklen</w:t>
            </w:r>
            <w:r>
              <w:rPr>
                <w:rFonts w:ascii="Arial" w:hAnsi="Arial" w:cs="Arial"/>
                <w:bCs/>
                <w:sz w:val="20"/>
                <w:szCs w:val="20"/>
              </w:rPr>
              <w:t>ebilir.</w:t>
            </w:r>
            <w:r w:rsidRPr="000E4CA9">
              <w:rPr>
                <w:rFonts w:ascii="Arial" w:hAnsi="Arial" w:cs="Arial"/>
                <w:b/>
                <w:bCs/>
                <w:sz w:val="20"/>
                <w:szCs w:val="20"/>
              </w:rPr>
              <w:t xml:space="preserve"> </w:t>
            </w:r>
            <w:r w:rsidRPr="000E4CA9">
              <w:rPr>
                <w:rFonts w:ascii="Arial" w:hAnsi="Arial" w:cs="Arial"/>
                <w:b/>
                <w:sz w:val="20"/>
                <w:szCs w:val="20"/>
              </w:rPr>
              <w:t>(OB4, KB2.6)</w:t>
            </w:r>
            <w:r w:rsidRPr="000E4CA9">
              <w:rPr>
                <w:rFonts w:ascii="Arial" w:hAnsi="Arial" w:cs="Arial"/>
                <w:bCs/>
                <w:sz w:val="20"/>
                <w:szCs w:val="20"/>
              </w:rPr>
              <w:t>.</w:t>
            </w:r>
            <w:r>
              <w:rPr>
                <w:rFonts w:ascii="Arial" w:hAnsi="Arial" w:cs="Arial"/>
                <w:bCs/>
                <w:sz w:val="20"/>
                <w:szCs w:val="20"/>
              </w:rPr>
              <w:t xml:space="preserve"> </w:t>
            </w:r>
            <w:r w:rsidRPr="000E4CA9">
              <w:rPr>
                <w:rFonts w:ascii="Arial" w:hAnsi="Arial" w:cs="Arial"/>
                <w:bCs/>
                <w:sz w:val="20"/>
                <w:szCs w:val="20"/>
              </w:rPr>
              <w:t xml:space="preserve">Ardından öğrencilerden </w:t>
            </w:r>
            <w:r w:rsidRPr="0049493C">
              <w:rPr>
                <w:rFonts w:ascii="Arial" w:hAnsi="Arial" w:cs="Arial"/>
                <w:bCs/>
                <w:sz w:val="20"/>
                <w:szCs w:val="20"/>
              </w:rPr>
              <w:t>tren türlerini bu kuruluşların standartları açısından karşılaştırmaları için sınıflandırma tablosu oluşturma</w:t>
            </w:r>
            <w:r>
              <w:rPr>
                <w:rFonts w:ascii="Arial" w:hAnsi="Arial" w:cs="Arial"/>
                <w:bCs/>
                <w:sz w:val="20"/>
                <w:szCs w:val="20"/>
              </w:rPr>
              <w:t>lar</w:t>
            </w:r>
            <w:r w:rsidRPr="0049493C">
              <w:rPr>
                <w:rFonts w:ascii="Arial" w:hAnsi="Arial" w:cs="Arial"/>
                <w:bCs/>
                <w:sz w:val="20"/>
                <w:szCs w:val="20"/>
              </w:rPr>
              <w:t>ı istenebilir.</w:t>
            </w:r>
            <w:r w:rsidRPr="000E4CA9">
              <w:rPr>
                <w:rFonts w:ascii="Arial" w:hAnsi="Arial" w:cs="Arial"/>
                <w:bCs/>
                <w:sz w:val="20"/>
                <w:szCs w:val="20"/>
              </w:rPr>
              <w:t xml:space="preserve"> Bu çalışma kapsamında öğrencilerden yük, yolcu, hızlı tren, metro, tramvay gibi tren türlerinin farklarını araştırarak karşılaştırma tablosu oluşturmaları isten</w:t>
            </w:r>
            <w:r>
              <w:rPr>
                <w:rFonts w:ascii="Arial" w:hAnsi="Arial" w:cs="Arial"/>
                <w:bCs/>
                <w:sz w:val="20"/>
                <w:szCs w:val="20"/>
              </w:rPr>
              <w:t>ebilir</w:t>
            </w:r>
            <w:r w:rsidRPr="000E4CA9">
              <w:rPr>
                <w:rFonts w:ascii="Arial" w:hAnsi="Arial" w:cs="Arial"/>
                <w:bCs/>
                <w:sz w:val="20"/>
                <w:szCs w:val="20"/>
              </w:rPr>
              <w:t xml:space="preserve"> </w:t>
            </w:r>
            <w:r w:rsidRPr="00A864CB">
              <w:rPr>
                <w:rFonts w:ascii="Arial" w:hAnsi="Arial" w:cs="Arial"/>
                <w:b/>
                <w:sz w:val="20"/>
                <w:szCs w:val="20"/>
              </w:rPr>
              <w:t>(KB2.5, KB2.7).</w:t>
            </w:r>
            <w:r w:rsidRPr="00C00642">
              <w:rPr>
                <w:rFonts w:ascii="Arial" w:hAnsi="Arial" w:cs="Arial"/>
                <w:bCs/>
                <w:sz w:val="20"/>
                <w:szCs w:val="20"/>
              </w:rPr>
              <w:t xml:space="preserve"> Öğretmen çeken araç sınıflandırmasını, türlerini, araç dizisi oluşumunu ve numaralandırma sistemini açıklar. Öğrencilere örnek çeken araç numaraları verip numaraya göre çeken araçların teknik özelliklerinin tespit edilmesi istenebilir. Öğretmen çekilen araç sınıflandırmasını, türlerini ve numaralandırma sistemini açıklar. Öğrencilere örnek çekilen araç numaraları verilip numaraya göre çekilen araçların teknik özelliklerinin tespit edilmesi istenebilir</w:t>
            </w:r>
            <w:r>
              <w:rPr>
                <w:rFonts w:ascii="Arial" w:hAnsi="Arial" w:cs="Arial"/>
                <w:bCs/>
                <w:sz w:val="20"/>
                <w:szCs w:val="20"/>
              </w:rPr>
              <w:t xml:space="preserve"> </w:t>
            </w:r>
            <w:r w:rsidRPr="00C00642">
              <w:rPr>
                <w:rFonts w:ascii="Arial" w:hAnsi="Arial" w:cs="Arial"/>
                <w:b/>
                <w:sz w:val="20"/>
                <w:szCs w:val="20"/>
              </w:rPr>
              <w:t>(OB1, KB2.6).</w:t>
            </w:r>
            <w:r>
              <w:rPr>
                <w:rFonts w:ascii="Arial" w:hAnsi="Arial" w:cs="Arial"/>
                <w:bCs/>
                <w:sz w:val="20"/>
                <w:szCs w:val="20"/>
              </w:rPr>
              <w:t xml:space="preserve"> </w:t>
            </w:r>
            <w:r w:rsidRPr="00C00642">
              <w:rPr>
                <w:rFonts w:ascii="Arial" w:hAnsi="Arial" w:cs="Arial"/>
                <w:bCs/>
                <w:sz w:val="20"/>
                <w:szCs w:val="20"/>
              </w:rPr>
              <w:t xml:space="preserve">Bu </w:t>
            </w:r>
            <w:r w:rsidRPr="000E4CA9">
              <w:rPr>
                <w:rFonts w:ascii="Arial" w:hAnsi="Arial" w:cs="Arial"/>
                <w:bCs/>
                <w:sz w:val="20"/>
                <w:szCs w:val="20"/>
              </w:rPr>
              <w:t>aşama</w:t>
            </w:r>
            <w:r>
              <w:rPr>
                <w:rFonts w:ascii="Arial" w:hAnsi="Arial" w:cs="Arial"/>
                <w:bCs/>
                <w:sz w:val="20"/>
                <w:szCs w:val="20"/>
              </w:rPr>
              <w:t xml:space="preserve">da </w:t>
            </w:r>
            <w:r w:rsidRPr="000E4CA9">
              <w:rPr>
                <w:rFonts w:ascii="Arial" w:hAnsi="Arial" w:cs="Arial"/>
                <w:bCs/>
                <w:sz w:val="20"/>
                <w:szCs w:val="20"/>
              </w:rPr>
              <w:t>öğrenciler, çeken araç-çekilen araç farklarını görev kartlarıyla gösterir; öğrencilerin araçları görev, işlev ve kullanım farklarını sınıflandırarak ilişkilendirmeleri beklenir</w:t>
            </w:r>
            <w:r>
              <w:rPr>
                <w:rFonts w:ascii="Arial" w:hAnsi="Arial" w:cs="Arial"/>
                <w:bCs/>
                <w:sz w:val="20"/>
                <w:szCs w:val="20"/>
              </w:rPr>
              <w:t>.</w:t>
            </w:r>
            <w:r w:rsidRPr="002F6058">
              <w:rPr>
                <w:rFonts w:ascii="Segoe UI" w:eastAsia="Times New Roman" w:hAnsi="Segoe UI" w:cs="Segoe UI"/>
                <w:sz w:val="18"/>
                <w:szCs w:val="18"/>
                <w:lang w:eastAsia="tr-TR"/>
              </w:rPr>
              <w:t xml:space="preserve"> </w:t>
            </w:r>
            <w:r>
              <w:rPr>
                <w:rFonts w:ascii="Segoe UI" w:eastAsia="Times New Roman" w:hAnsi="Segoe UI" w:cs="Segoe UI"/>
                <w:sz w:val="18"/>
                <w:szCs w:val="18"/>
                <w:lang w:eastAsia="tr-TR"/>
              </w:rPr>
              <w:t>İ</w:t>
            </w:r>
            <w:r w:rsidRPr="002F6058">
              <w:rPr>
                <w:rFonts w:ascii="Arial" w:hAnsi="Arial" w:cs="Arial"/>
                <w:bCs/>
                <w:sz w:val="20"/>
                <w:szCs w:val="20"/>
              </w:rPr>
              <w:t>lişkilendirmelerine yönelik öğretmen tarafından hazırlanan yapılandırılmış gridin öğrenciler tarafından doldurulması istenebilir</w:t>
            </w:r>
            <w:r w:rsidRPr="000E4CA9">
              <w:rPr>
                <w:rFonts w:ascii="Arial" w:hAnsi="Arial" w:cs="Arial"/>
                <w:bCs/>
                <w:sz w:val="20"/>
                <w:szCs w:val="20"/>
              </w:rPr>
              <w:t xml:space="preserve"> </w:t>
            </w:r>
            <w:r w:rsidRPr="000E4CA9">
              <w:rPr>
                <w:rFonts w:ascii="Arial" w:hAnsi="Arial" w:cs="Arial"/>
                <w:b/>
                <w:sz w:val="20"/>
                <w:szCs w:val="20"/>
              </w:rPr>
              <w:t>(KB2.5, KB2.7)</w:t>
            </w:r>
            <w:r w:rsidRPr="000E4CA9">
              <w:rPr>
                <w:rFonts w:ascii="Arial" w:hAnsi="Arial" w:cs="Arial"/>
                <w:bCs/>
                <w:sz w:val="20"/>
                <w:szCs w:val="20"/>
              </w:rPr>
              <w:t xml:space="preserve">. </w:t>
            </w:r>
            <w:r w:rsidRPr="00B8165D">
              <w:rPr>
                <w:rFonts w:ascii="Arial" w:hAnsi="Arial" w:cs="Arial"/>
                <w:sz w:val="20"/>
                <w:szCs w:val="20"/>
              </w:rPr>
              <w:t>Öğretmen tarafından örnek bir tren formasyonu gösterildikten sonra</w:t>
            </w:r>
            <w:r w:rsidRPr="00B8165D">
              <w:rPr>
                <w:rFonts w:ascii="Arial" w:hAnsi="Arial" w:cs="Arial"/>
                <w:bCs/>
                <w:sz w:val="20"/>
                <w:szCs w:val="20"/>
              </w:rPr>
              <w:t xml:space="preserve"> öğrenciler</w:t>
            </w:r>
            <w:r w:rsidRPr="000E4CA9">
              <w:rPr>
                <w:rFonts w:ascii="Arial" w:hAnsi="Arial" w:cs="Arial"/>
                <w:bCs/>
                <w:sz w:val="20"/>
                <w:szCs w:val="20"/>
              </w:rPr>
              <w:t xml:space="preserve">, çeken ve çekilen araç türlerini inceleyerek tren dizisi oluşturma çalışması yapar; öğrencilerden verilen hat özelliklerine göre uygun çeken-çekilen araç tiplerini seçerek formasyon oluşturmaları beklenir. </w:t>
            </w:r>
            <w:r>
              <w:rPr>
                <w:rFonts w:ascii="Arial" w:hAnsi="Arial" w:cs="Arial"/>
                <w:bCs/>
                <w:sz w:val="20"/>
                <w:szCs w:val="20"/>
              </w:rPr>
              <w:t xml:space="preserve">Öğretmen tarafından çekilen araçların ana parçaları tanıtılır. </w:t>
            </w:r>
            <w:r w:rsidRPr="00617C68">
              <w:rPr>
                <w:rFonts w:ascii="Arial" w:hAnsi="Arial" w:cs="Arial"/>
                <w:bCs/>
                <w:sz w:val="20"/>
                <w:szCs w:val="20"/>
              </w:rPr>
              <w:t xml:space="preserve">Araç bağlama </w:t>
            </w:r>
            <w:r>
              <w:rPr>
                <w:rFonts w:ascii="Arial" w:hAnsi="Arial" w:cs="Arial"/>
                <w:bCs/>
                <w:sz w:val="20"/>
                <w:szCs w:val="20"/>
              </w:rPr>
              <w:t xml:space="preserve">sorunlarının tespitine </w:t>
            </w:r>
            <w:r w:rsidRPr="00617C68">
              <w:rPr>
                <w:rFonts w:ascii="Arial" w:hAnsi="Arial" w:cs="Arial"/>
                <w:bCs/>
                <w:sz w:val="20"/>
                <w:szCs w:val="20"/>
              </w:rPr>
              <w:t xml:space="preserve">geçilmeden önce öğretmen tarafından doğru bağlama sırası, güvenlik kontrolleri ve sık yapılan hatalar </w:t>
            </w:r>
            <w:r>
              <w:rPr>
                <w:rFonts w:ascii="Arial" w:hAnsi="Arial" w:cs="Arial"/>
                <w:bCs/>
                <w:sz w:val="20"/>
                <w:szCs w:val="20"/>
              </w:rPr>
              <w:t>açıklanır</w:t>
            </w:r>
            <w:r w:rsidRPr="00617C68">
              <w:rPr>
                <w:rFonts w:ascii="Arial" w:hAnsi="Arial" w:cs="Arial"/>
                <w:bCs/>
                <w:sz w:val="20"/>
                <w:szCs w:val="20"/>
              </w:rPr>
              <w:t>.</w:t>
            </w:r>
            <w:r>
              <w:rPr>
                <w:rFonts w:ascii="Arial" w:hAnsi="Arial" w:cs="Arial"/>
                <w:bCs/>
                <w:sz w:val="20"/>
                <w:szCs w:val="20"/>
              </w:rPr>
              <w:t xml:space="preserve"> Öğrencilerin </w:t>
            </w:r>
            <w:r>
              <w:rPr>
                <w:rFonts w:ascii="Arial" w:hAnsi="Arial" w:cs="Arial"/>
                <w:sz w:val="20"/>
                <w:szCs w:val="20"/>
              </w:rPr>
              <w:t>a</w:t>
            </w:r>
            <w:r w:rsidRPr="000E4CA9">
              <w:rPr>
                <w:rFonts w:ascii="Arial" w:hAnsi="Arial" w:cs="Arial"/>
                <w:sz w:val="20"/>
                <w:szCs w:val="20"/>
              </w:rPr>
              <w:t>raç bağlama işlemi</w:t>
            </w:r>
            <w:r>
              <w:rPr>
                <w:rFonts w:ascii="Arial" w:hAnsi="Arial" w:cs="Arial"/>
                <w:sz w:val="20"/>
                <w:szCs w:val="20"/>
              </w:rPr>
              <w:t>nin hatalarını olay örgüsü üzerinden tespit etmeleri istenir</w:t>
            </w:r>
            <w:r w:rsidRPr="000E4CA9">
              <w:rPr>
                <w:rFonts w:ascii="Arial" w:hAnsi="Arial" w:cs="Arial"/>
                <w:bCs/>
                <w:sz w:val="20"/>
                <w:szCs w:val="20"/>
              </w:rPr>
              <w:t xml:space="preserve"> </w:t>
            </w:r>
            <w:r w:rsidRPr="000E4CA9">
              <w:rPr>
                <w:rFonts w:ascii="Arial" w:hAnsi="Arial" w:cs="Arial"/>
                <w:b/>
                <w:sz w:val="20"/>
                <w:szCs w:val="20"/>
              </w:rPr>
              <w:t>(D3.1, D3.4, KB3.1).</w:t>
            </w:r>
            <w:r w:rsidRPr="000E4CA9">
              <w:rPr>
                <w:rFonts w:ascii="Arial" w:hAnsi="Arial" w:cs="Arial"/>
                <w:bCs/>
                <w:sz w:val="20"/>
                <w:szCs w:val="20"/>
              </w:rPr>
              <w:t xml:space="preserve"> Sonraki aşamada öğrencilere kent içi raylı sistemlerin ulaşımdaki yeri, kent içi raylı sistem araçlarının enerji verimliliği ve sürdürülebilir ulaşım açısından önemi ile kent içi raylı sistem araç özellikleri açıklanır. Öğrencilerin kent içi raylı sistem araçlarını (tramvay, metro, </w:t>
            </w:r>
            <w:proofErr w:type="spellStart"/>
            <w:r w:rsidRPr="000E4CA9">
              <w:rPr>
                <w:rFonts w:ascii="Arial" w:hAnsi="Arial" w:cs="Arial"/>
                <w:bCs/>
                <w:sz w:val="20"/>
                <w:szCs w:val="20"/>
              </w:rPr>
              <w:t>maglev</w:t>
            </w:r>
            <w:proofErr w:type="spellEnd"/>
            <w:r w:rsidRPr="000E4CA9">
              <w:rPr>
                <w:rFonts w:ascii="Arial" w:hAnsi="Arial" w:cs="Arial"/>
                <w:bCs/>
                <w:sz w:val="20"/>
                <w:szCs w:val="20"/>
              </w:rPr>
              <w:t>, monoray, sürücüsüz metro, füniküler, teleferik) inceleyerek karşılaştırma tablosu oluşturmaları sağlanır.</w:t>
            </w:r>
            <w:r w:rsidRPr="000E4CA9">
              <w:rPr>
                <w:rFonts w:ascii="Arial" w:hAnsi="Arial" w:cs="Arial"/>
                <w:b/>
                <w:bCs/>
                <w:sz w:val="20"/>
                <w:szCs w:val="20"/>
              </w:rPr>
              <w:t xml:space="preserve"> </w:t>
            </w:r>
            <w:r w:rsidRPr="000E4CA9">
              <w:rPr>
                <w:rFonts w:ascii="Arial" w:hAnsi="Arial" w:cs="Arial"/>
                <w:b/>
                <w:sz w:val="20"/>
                <w:szCs w:val="20"/>
              </w:rPr>
              <w:t xml:space="preserve">(OB4, KB2.7). </w:t>
            </w:r>
            <w:r w:rsidRPr="000E4CA9">
              <w:rPr>
                <w:rFonts w:ascii="Arial" w:hAnsi="Arial" w:cs="Arial"/>
                <w:bCs/>
                <w:sz w:val="20"/>
                <w:szCs w:val="20"/>
              </w:rPr>
              <w:t xml:space="preserve">Bu tabloya hız, kapasite, enerji türü, hat yapısı, çekiş sistemi, kullanım amacı gibi bilgilerin işlenmesi beklenir. Ayrıca öğrencilerin araç dizileri ve numaralandırma sistemi üzerinden örnek dizilerde araç tanımlama çalışmasını yapmaları sağlanır </w:t>
            </w:r>
            <w:r w:rsidRPr="000E4CA9">
              <w:rPr>
                <w:rFonts w:ascii="Arial" w:hAnsi="Arial" w:cs="Arial"/>
                <w:b/>
                <w:sz w:val="20"/>
                <w:szCs w:val="20"/>
              </w:rPr>
              <w:t xml:space="preserve">(KB2.6, OB2). </w:t>
            </w:r>
            <w:r>
              <w:rPr>
                <w:rFonts w:ascii="Arial" w:hAnsi="Arial" w:cs="Arial"/>
                <w:bCs/>
                <w:sz w:val="20"/>
                <w:szCs w:val="20"/>
              </w:rPr>
              <w:t>Öğrenme birimi</w:t>
            </w:r>
            <w:r w:rsidRPr="000E4CA9">
              <w:rPr>
                <w:rFonts w:ascii="Arial" w:hAnsi="Arial" w:cs="Arial"/>
                <w:bCs/>
                <w:sz w:val="20"/>
                <w:szCs w:val="20"/>
              </w:rPr>
              <w:t xml:space="preserve"> sonunda her gruptan seçtikleri bir araç türüne yönelik “Araç Türlerinin Görev, Kapasite ve Enerji Farkları” başlıklı bir analiz raporu hazırlama</w:t>
            </w:r>
            <w:r>
              <w:rPr>
                <w:rFonts w:ascii="Arial" w:hAnsi="Arial" w:cs="Arial"/>
                <w:bCs/>
                <w:sz w:val="20"/>
                <w:szCs w:val="20"/>
              </w:rPr>
              <w:t>s</w:t>
            </w:r>
            <w:r w:rsidRPr="000E4CA9">
              <w:rPr>
                <w:rFonts w:ascii="Arial" w:hAnsi="Arial" w:cs="Arial"/>
                <w:bCs/>
                <w:sz w:val="20"/>
                <w:szCs w:val="20"/>
              </w:rPr>
              <w:t xml:space="preserve">ı istenir </w:t>
            </w:r>
            <w:r>
              <w:rPr>
                <w:rFonts w:ascii="Arial" w:hAnsi="Arial" w:cs="Arial"/>
                <w:b/>
                <w:sz w:val="20"/>
                <w:szCs w:val="20"/>
              </w:rPr>
              <w:t xml:space="preserve">(E3.1, </w:t>
            </w:r>
            <w:r w:rsidRPr="000E4CA9">
              <w:rPr>
                <w:rFonts w:ascii="Arial" w:hAnsi="Arial" w:cs="Arial"/>
                <w:b/>
                <w:sz w:val="20"/>
                <w:szCs w:val="20"/>
              </w:rPr>
              <w:t xml:space="preserve">KB3.1). </w:t>
            </w:r>
            <w:r w:rsidRPr="000E4CA9">
              <w:rPr>
                <w:rFonts w:ascii="Arial" w:hAnsi="Arial" w:cs="Arial"/>
                <w:bCs/>
                <w:sz w:val="20"/>
                <w:szCs w:val="20"/>
              </w:rPr>
              <w:t>Bu raporda aracın teknik özellikleri, enerji kullanımı, yolcu kapasitesi, sürdürülebilirlik özellikleri, maliyet ve işletme avantajları gibi başlıklar inceleni</w:t>
            </w:r>
            <w:r>
              <w:rPr>
                <w:rFonts w:ascii="Arial" w:hAnsi="Arial" w:cs="Arial"/>
                <w:bCs/>
                <w:sz w:val="20"/>
                <w:szCs w:val="20"/>
              </w:rPr>
              <w:t>r.</w:t>
            </w:r>
            <w:r w:rsidRPr="000E4CA9">
              <w:rPr>
                <w:rFonts w:ascii="Arial" w:hAnsi="Arial" w:cs="Arial"/>
                <w:bCs/>
                <w:sz w:val="20"/>
                <w:szCs w:val="20"/>
              </w:rPr>
              <w:t xml:space="preserve"> </w:t>
            </w:r>
            <w:r>
              <w:rPr>
                <w:rFonts w:ascii="Arial" w:hAnsi="Arial" w:cs="Arial"/>
                <w:bCs/>
                <w:sz w:val="20"/>
                <w:szCs w:val="20"/>
              </w:rPr>
              <w:t>Ö</w:t>
            </w:r>
            <w:r w:rsidRPr="000E4CA9">
              <w:rPr>
                <w:rFonts w:ascii="Arial" w:hAnsi="Arial" w:cs="Arial"/>
                <w:bCs/>
                <w:sz w:val="20"/>
                <w:szCs w:val="20"/>
              </w:rPr>
              <w:t xml:space="preserve">ğrencilerden raporu dijital sunumla paylaşarak “Hangi araç türü, hangi işletmeye daha uygundur?” sorusunu gerekçeleriyle açıklamaları beklenir </w:t>
            </w:r>
            <w:r w:rsidRPr="000E4CA9">
              <w:rPr>
                <w:rFonts w:ascii="Arial" w:hAnsi="Arial" w:cs="Arial"/>
                <w:b/>
                <w:sz w:val="20"/>
                <w:szCs w:val="20"/>
              </w:rPr>
              <w:t xml:space="preserve">(OB2, SDB2.2). </w:t>
            </w:r>
            <w:r w:rsidRPr="000E4CA9">
              <w:rPr>
                <w:rFonts w:ascii="Arial" w:eastAsia="Calibri" w:hAnsi="Arial" w:cs="Arial"/>
                <w:sz w:val="20"/>
                <w:szCs w:val="20"/>
              </w:rPr>
              <w:t>Yapılan çalışmalar; kontrol listesi, derecelendirme ölçeği, dereceli puanlama anahtarı gibi ölçme araçlarından uygun olanlarla değerlendirilebilir. Ayrıca grup çalışmaları için akran ve grup değerlendirme formları kullanılabilir.</w:t>
            </w:r>
          </w:p>
          <w:p w14:paraId="5B7FD94A" w14:textId="77777777" w:rsidR="005F13FC" w:rsidRPr="000E4CA9" w:rsidRDefault="005F13FC" w:rsidP="002903DF">
            <w:pPr>
              <w:spacing w:line="276" w:lineRule="auto"/>
              <w:jc w:val="both"/>
              <w:rPr>
                <w:rFonts w:ascii="Arial" w:hAnsi="Arial" w:cs="Arial"/>
                <w:bCs/>
                <w:sz w:val="20"/>
                <w:szCs w:val="20"/>
              </w:rPr>
            </w:pPr>
          </w:p>
          <w:p w14:paraId="6209CAB8" w14:textId="0732C777" w:rsidR="00A213A6" w:rsidRPr="00A213A6" w:rsidRDefault="00F56C39" w:rsidP="00A213A6">
            <w:pPr>
              <w:spacing w:line="276" w:lineRule="auto"/>
              <w:jc w:val="both"/>
              <w:rPr>
                <w:rFonts w:ascii="Arial" w:hAnsi="Arial" w:cs="Arial"/>
                <w:bCs/>
                <w:sz w:val="20"/>
                <w:szCs w:val="20"/>
              </w:rPr>
            </w:pPr>
            <w:r w:rsidRPr="000E4CA9">
              <w:rPr>
                <w:rFonts w:ascii="Arial" w:hAnsi="Arial" w:cs="Arial"/>
                <w:b/>
                <w:sz w:val="20"/>
                <w:szCs w:val="20"/>
              </w:rPr>
              <w:t>Raylı Sistem Yol Bilgisi:</w:t>
            </w:r>
            <w:r w:rsidR="005E3258" w:rsidRPr="000E4CA9">
              <w:rPr>
                <w:rFonts w:ascii="Arial" w:hAnsi="Arial" w:cs="Arial"/>
                <w:bCs/>
                <w:sz w:val="20"/>
                <w:szCs w:val="20"/>
              </w:rPr>
              <w:t xml:space="preserve"> </w:t>
            </w:r>
            <w:r w:rsidR="00A213A6" w:rsidRPr="00A213A6">
              <w:rPr>
                <w:rFonts w:ascii="Arial" w:hAnsi="Arial" w:cs="Arial"/>
                <w:bCs/>
                <w:sz w:val="20"/>
                <w:szCs w:val="20"/>
              </w:rPr>
              <w:t xml:space="preserve">Öğretmen dersin başlangıcında öğrencilere demiryolunun tanımını ve yol teşkilatını açıklayarak hat, güzergâh, kesit, dolgu, şev, eğim gibi temel teknik kavramları görseller üzerinden tanıtabilir </w:t>
            </w:r>
            <w:r w:rsidR="00A213A6" w:rsidRPr="00A213A6">
              <w:rPr>
                <w:rFonts w:ascii="Arial" w:hAnsi="Arial" w:cs="Arial"/>
                <w:b/>
                <w:sz w:val="20"/>
                <w:szCs w:val="20"/>
              </w:rPr>
              <w:t>(OB1, E1.1).</w:t>
            </w:r>
            <w:r w:rsidR="00A213A6" w:rsidRPr="00A213A6">
              <w:rPr>
                <w:rFonts w:ascii="Arial" w:hAnsi="Arial" w:cs="Arial"/>
                <w:bCs/>
                <w:sz w:val="20"/>
                <w:szCs w:val="20"/>
              </w:rPr>
              <w:t xml:space="preserve"> Demiryolu yapımında proje ve inşa kavramları öğretmen tarafından açıklandıktan sonra öğrencilerden Türkiye’deki ulusal demiryolu kuruluşunun demiryolu bakım organizasyon şemalarını araştırmaları ve sınıfta sunmaları beklenir</w:t>
            </w:r>
            <w:r w:rsidR="00A213A6" w:rsidRPr="00A213A6">
              <w:rPr>
                <w:rFonts w:ascii="Arial" w:hAnsi="Arial" w:cs="Arial"/>
                <w:b/>
                <w:sz w:val="20"/>
                <w:szCs w:val="20"/>
              </w:rPr>
              <w:t xml:space="preserve"> (OB1, E1.1, KB2.6). </w:t>
            </w:r>
            <w:r w:rsidR="00A213A6" w:rsidRPr="00A213A6">
              <w:rPr>
                <w:rFonts w:ascii="Arial" w:hAnsi="Arial" w:cs="Arial"/>
                <w:bCs/>
                <w:sz w:val="20"/>
                <w:szCs w:val="20"/>
              </w:rPr>
              <w:t xml:space="preserve">Demiryolu projelerinde kullanılan teknik kavramlar öğretmen tarafından açıklanır. Öğrencilerden basit eğim hesabı yapmaları istenir. Ardından öğrencilerin demiryolu teknik kavramlarını içeren görselleri eşleştirerek ilgili </w:t>
            </w:r>
            <w:r w:rsidR="00A213A6" w:rsidRPr="00A213A6">
              <w:rPr>
                <w:rFonts w:ascii="Arial" w:hAnsi="Arial" w:cs="Arial"/>
                <w:bCs/>
                <w:sz w:val="20"/>
                <w:szCs w:val="20"/>
              </w:rPr>
              <w:lastRenderedPageBreak/>
              <w:t xml:space="preserve">kavramları belirlemeleri beklenir </w:t>
            </w:r>
            <w:r w:rsidR="00A213A6" w:rsidRPr="00A213A6">
              <w:rPr>
                <w:rFonts w:ascii="Arial" w:hAnsi="Arial" w:cs="Arial"/>
                <w:b/>
                <w:sz w:val="20"/>
                <w:szCs w:val="20"/>
              </w:rPr>
              <w:t xml:space="preserve">(OB4, KB2.5). </w:t>
            </w:r>
            <w:r w:rsidR="00A213A6" w:rsidRPr="00A213A6">
              <w:rPr>
                <w:rFonts w:ascii="Arial" w:hAnsi="Arial" w:cs="Arial"/>
                <w:bCs/>
                <w:sz w:val="20"/>
                <w:szCs w:val="20"/>
              </w:rPr>
              <w:t xml:space="preserve">Yol teşkilatı numaralandırmasının amaçları öğretmen tarafından açıklandıktan sonra öğrencilerden Türkiye’deki ulusal demiryolu ağında kullanılan yol teşkilatı numaralandırma sistemini araştırmaları ve sınıfta sunmaları beklenir </w:t>
            </w:r>
            <w:r w:rsidR="00A213A6" w:rsidRPr="00A213A6">
              <w:rPr>
                <w:rFonts w:ascii="Arial" w:hAnsi="Arial" w:cs="Arial"/>
                <w:b/>
                <w:sz w:val="20"/>
                <w:szCs w:val="20"/>
              </w:rPr>
              <w:t xml:space="preserve">(KB2.6). </w:t>
            </w:r>
            <w:r w:rsidR="00A213A6" w:rsidRPr="00A213A6">
              <w:rPr>
                <w:rFonts w:ascii="Arial" w:hAnsi="Arial" w:cs="Arial"/>
                <w:bCs/>
                <w:sz w:val="20"/>
                <w:szCs w:val="20"/>
              </w:rPr>
              <w:t xml:space="preserve">Dersin devamında öğretmen gabari kavramını açıklayarak TS, UIC ve metro gabarileri arasındaki farklılıkları karşılaştırır. Öğrencilerden otomatik gabari ölçüm sistemlerini araştırmaları, farklı gabari türlerini örnek çizimler ile göstermeleri ve karşılaştırmaları istenir </w:t>
            </w:r>
            <w:r w:rsidR="00A213A6" w:rsidRPr="00A213A6">
              <w:rPr>
                <w:rFonts w:ascii="Arial" w:hAnsi="Arial" w:cs="Arial"/>
                <w:b/>
                <w:sz w:val="20"/>
                <w:szCs w:val="20"/>
              </w:rPr>
              <w:t xml:space="preserve">(OB4, KB2.7). Öğretmen </w:t>
            </w:r>
            <w:r w:rsidR="00A213A6" w:rsidRPr="00A213A6">
              <w:rPr>
                <w:rFonts w:ascii="Arial" w:hAnsi="Arial" w:cs="Arial"/>
                <w:bCs/>
                <w:sz w:val="20"/>
                <w:szCs w:val="20"/>
              </w:rPr>
              <w:t xml:space="preserve">tarafından altyapı (zemin, taban, drenaj yapıları vb.) ve üstyapı (balast, travers, ray, bağlantı elemanları vb.) kavramları açıklanır. Ardından öğrencilerin altyapı ve üstyapı bileşenlerini görseller üzerinden eşleştirerek belirlemeleri beklenir </w:t>
            </w:r>
            <w:r w:rsidR="00A213A6" w:rsidRPr="00A213A6">
              <w:rPr>
                <w:rFonts w:ascii="Arial" w:hAnsi="Arial" w:cs="Arial"/>
                <w:b/>
                <w:sz w:val="20"/>
                <w:szCs w:val="20"/>
              </w:rPr>
              <w:t xml:space="preserve">(KB2.5, OB1). </w:t>
            </w:r>
            <w:r w:rsidR="00A213A6" w:rsidRPr="00A213A6">
              <w:rPr>
                <w:rFonts w:ascii="Arial" w:hAnsi="Arial" w:cs="Arial"/>
                <w:bCs/>
                <w:sz w:val="20"/>
                <w:szCs w:val="20"/>
              </w:rPr>
              <w:t xml:space="preserve">Öğrenciler bu elemanların çevresel sürdürülebilirlik ve geri dönüşüm açısından önemini tartışırlar </w:t>
            </w:r>
            <w:r w:rsidR="00A213A6" w:rsidRPr="00A213A6">
              <w:rPr>
                <w:rFonts w:ascii="Arial" w:hAnsi="Arial" w:cs="Arial"/>
                <w:b/>
                <w:sz w:val="20"/>
                <w:szCs w:val="20"/>
              </w:rPr>
              <w:t xml:space="preserve">(D17.2). </w:t>
            </w:r>
            <w:r w:rsidR="00A213A6" w:rsidRPr="00A213A6">
              <w:rPr>
                <w:rFonts w:ascii="Arial" w:hAnsi="Arial" w:cs="Arial"/>
                <w:bCs/>
                <w:sz w:val="20"/>
                <w:szCs w:val="20"/>
              </w:rPr>
              <w:t xml:space="preserve">Bu aşamada öğretmen, balastlı ve </w:t>
            </w:r>
            <w:proofErr w:type="spellStart"/>
            <w:r w:rsidR="00A213A6" w:rsidRPr="00A213A6">
              <w:rPr>
                <w:rFonts w:ascii="Arial" w:hAnsi="Arial" w:cs="Arial"/>
                <w:bCs/>
                <w:sz w:val="20"/>
                <w:szCs w:val="20"/>
              </w:rPr>
              <w:t>balastsız</w:t>
            </w:r>
            <w:proofErr w:type="spellEnd"/>
            <w:r w:rsidR="00A213A6" w:rsidRPr="00A213A6">
              <w:rPr>
                <w:rFonts w:ascii="Arial" w:hAnsi="Arial" w:cs="Arial"/>
                <w:bCs/>
                <w:sz w:val="20"/>
                <w:szCs w:val="20"/>
              </w:rPr>
              <w:t xml:space="preserve"> yol tiplerinin yapısal farklılıklarını da açıklar. Öğretmen tarafından örnek bir kesit çizimi gösterildikten sonra öğrencilerden balastlı ve </w:t>
            </w:r>
            <w:proofErr w:type="spellStart"/>
            <w:r w:rsidR="00A213A6" w:rsidRPr="00A213A6">
              <w:rPr>
                <w:rFonts w:ascii="Arial" w:hAnsi="Arial" w:cs="Arial"/>
                <w:bCs/>
                <w:sz w:val="20"/>
                <w:szCs w:val="20"/>
              </w:rPr>
              <w:t>balastsız</w:t>
            </w:r>
            <w:proofErr w:type="spellEnd"/>
            <w:r w:rsidR="00A213A6" w:rsidRPr="00A213A6">
              <w:rPr>
                <w:rFonts w:ascii="Arial" w:hAnsi="Arial" w:cs="Arial"/>
                <w:bCs/>
                <w:sz w:val="20"/>
                <w:szCs w:val="20"/>
              </w:rPr>
              <w:t xml:space="preserve"> yol kesitlerini karşılaştırmaları; malzeme, bakım ve dayanıklılık açısından farklılıklarını tablo hâline getirmeleri beklenir (</w:t>
            </w:r>
            <w:r w:rsidR="00A213A6" w:rsidRPr="00A213A6">
              <w:rPr>
                <w:rFonts w:ascii="Arial" w:hAnsi="Arial" w:cs="Arial"/>
                <w:b/>
                <w:sz w:val="20"/>
                <w:szCs w:val="20"/>
              </w:rPr>
              <w:t xml:space="preserve">KB2.4, KB2.7, OB4). </w:t>
            </w:r>
            <w:r w:rsidR="00A213A6" w:rsidRPr="00A213A6">
              <w:rPr>
                <w:rFonts w:ascii="Arial" w:hAnsi="Arial" w:cs="Arial"/>
                <w:bCs/>
                <w:sz w:val="20"/>
                <w:szCs w:val="20"/>
              </w:rPr>
              <w:t xml:space="preserve">Dersin sonunda öğrencilerden yol bileşenleri maketi hazırlamaları beklenir </w:t>
            </w:r>
            <w:r w:rsidR="00A213A6" w:rsidRPr="00A213A6">
              <w:rPr>
                <w:rFonts w:ascii="Arial" w:hAnsi="Arial" w:cs="Arial"/>
                <w:b/>
                <w:sz w:val="20"/>
                <w:szCs w:val="20"/>
              </w:rPr>
              <w:t>(OB4, SDB2.2, D17.2, D7.3)</w:t>
            </w:r>
            <w:r w:rsidR="00A213A6" w:rsidRPr="00A213A6">
              <w:rPr>
                <w:rFonts w:ascii="Arial" w:hAnsi="Arial" w:cs="Arial"/>
                <w:bCs/>
                <w:sz w:val="20"/>
                <w:szCs w:val="20"/>
              </w:rPr>
              <w:t>.</w:t>
            </w:r>
            <w:r w:rsidR="00A213A6">
              <w:rPr>
                <w:rFonts w:ascii="Arial" w:hAnsi="Arial" w:cs="Arial"/>
                <w:bCs/>
                <w:sz w:val="20"/>
                <w:szCs w:val="20"/>
              </w:rPr>
              <w:t xml:space="preserve"> </w:t>
            </w:r>
            <w:r w:rsidR="00A213A6" w:rsidRPr="00A213A6">
              <w:rPr>
                <w:rFonts w:ascii="Arial" w:hAnsi="Arial" w:cs="Arial"/>
                <w:bCs/>
                <w:sz w:val="20"/>
                <w:szCs w:val="20"/>
              </w:rPr>
              <w:t xml:space="preserve">Öğretmen tarafından demiryolu makasları, makas bölümleri ve makas çeşitleri açıklanır. Öğrenciler makasların tanımı, görevleri ve bölümlerini inceler; limit taşlarının önemini öğretmen rehberliğinde tartışırlar. Ardından öğrencilerin makas türlerini görseller üzerinden belirlemeleri ve göstermeleri beklenir </w:t>
            </w:r>
            <w:r w:rsidR="00A213A6" w:rsidRPr="00A213A6">
              <w:rPr>
                <w:rFonts w:ascii="Arial" w:hAnsi="Arial" w:cs="Arial"/>
                <w:b/>
                <w:sz w:val="20"/>
                <w:szCs w:val="20"/>
              </w:rPr>
              <w:t>(KB2.5, OB1).</w:t>
            </w:r>
            <w:r w:rsidR="00A213A6">
              <w:rPr>
                <w:rFonts w:ascii="Arial" w:hAnsi="Arial" w:cs="Arial"/>
                <w:bCs/>
                <w:sz w:val="20"/>
                <w:szCs w:val="20"/>
              </w:rPr>
              <w:t xml:space="preserve"> </w:t>
            </w:r>
            <w:r w:rsidR="00A213A6" w:rsidRPr="00A213A6">
              <w:rPr>
                <w:rFonts w:ascii="Arial" w:hAnsi="Arial" w:cs="Arial"/>
                <w:bCs/>
                <w:sz w:val="20"/>
                <w:szCs w:val="20"/>
              </w:rPr>
              <w:t xml:space="preserve">Makaslarda </w:t>
            </w:r>
            <w:proofErr w:type="spellStart"/>
            <w:r w:rsidR="00A213A6" w:rsidRPr="00A213A6">
              <w:rPr>
                <w:rFonts w:ascii="Arial" w:hAnsi="Arial" w:cs="Arial"/>
                <w:bCs/>
                <w:sz w:val="20"/>
                <w:szCs w:val="20"/>
              </w:rPr>
              <w:t>deray</w:t>
            </w:r>
            <w:proofErr w:type="spellEnd"/>
            <w:r w:rsidR="00A213A6" w:rsidRPr="00A213A6">
              <w:rPr>
                <w:rFonts w:ascii="Arial" w:hAnsi="Arial" w:cs="Arial"/>
                <w:bCs/>
                <w:sz w:val="20"/>
                <w:szCs w:val="20"/>
              </w:rPr>
              <w:t xml:space="preserve"> olayına neden olabilecek durumlar öğretmen tarafından açıklanır. Örnek </w:t>
            </w:r>
            <w:proofErr w:type="spellStart"/>
            <w:r w:rsidR="00A213A6" w:rsidRPr="00A213A6">
              <w:rPr>
                <w:rFonts w:ascii="Arial" w:hAnsi="Arial" w:cs="Arial"/>
                <w:bCs/>
                <w:sz w:val="20"/>
                <w:szCs w:val="20"/>
              </w:rPr>
              <w:t>deray</w:t>
            </w:r>
            <w:proofErr w:type="spellEnd"/>
            <w:r w:rsidR="00A213A6" w:rsidRPr="00A213A6">
              <w:rPr>
                <w:rFonts w:ascii="Arial" w:hAnsi="Arial" w:cs="Arial"/>
                <w:bCs/>
                <w:sz w:val="20"/>
                <w:szCs w:val="20"/>
              </w:rPr>
              <w:t xml:space="preserve"> vakaları incelendikten sonra öğrencilerin görsellerden yararlanarak </w:t>
            </w:r>
            <w:proofErr w:type="spellStart"/>
            <w:r w:rsidR="00A213A6" w:rsidRPr="00A213A6">
              <w:rPr>
                <w:rFonts w:ascii="Arial" w:hAnsi="Arial" w:cs="Arial"/>
                <w:bCs/>
                <w:sz w:val="20"/>
                <w:szCs w:val="20"/>
              </w:rPr>
              <w:t>deray</w:t>
            </w:r>
            <w:proofErr w:type="spellEnd"/>
            <w:r w:rsidR="00A213A6" w:rsidRPr="00A213A6">
              <w:rPr>
                <w:rFonts w:ascii="Arial" w:hAnsi="Arial" w:cs="Arial"/>
                <w:bCs/>
                <w:sz w:val="20"/>
                <w:szCs w:val="20"/>
              </w:rPr>
              <w:t xml:space="preserve"> olayının nedenlerini açıklamaları beklenir. Ayrıca makaslarda </w:t>
            </w:r>
            <w:proofErr w:type="spellStart"/>
            <w:r w:rsidR="00A213A6" w:rsidRPr="00A213A6">
              <w:rPr>
                <w:rFonts w:ascii="Arial" w:hAnsi="Arial" w:cs="Arial"/>
                <w:bCs/>
                <w:sz w:val="20"/>
                <w:szCs w:val="20"/>
              </w:rPr>
              <w:t>deray</w:t>
            </w:r>
            <w:proofErr w:type="spellEnd"/>
            <w:r w:rsidR="00A213A6" w:rsidRPr="00A213A6">
              <w:rPr>
                <w:rFonts w:ascii="Arial" w:hAnsi="Arial" w:cs="Arial"/>
                <w:bCs/>
                <w:sz w:val="20"/>
                <w:szCs w:val="20"/>
              </w:rPr>
              <w:t xml:space="preserve"> riskini artıran hatalı koşulların belirlenmesine yönelik etkinlikler senaryo çalışmalarıyla gerçekleştirilir </w:t>
            </w:r>
            <w:r w:rsidR="00A213A6" w:rsidRPr="00A213A6">
              <w:rPr>
                <w:rFonts w:ascii="Arial" w:hAnsi="Arial" w:cs="Arial"/>
                <w:b/>
                <w:sz w:val="20"/>
                <w:szCs w:val="20"/>
              </w:rPr>
              <w:t>(SDB2.2).</w:t>
            </w:r>
            <w:r w:rsidR="00A213A6">
              <w:rPr>
                <w:rFonts w:ascii="Arial" w:hAnsi="Arial" w:cs="Arial"/>
                <w:bCs/>
                <w:sz w:val="20"/>
                <w:szCs w:val="20"/>
              </w:rPr>
              <w:t xml:space="preserve"> </w:t>
            </w:r>
            <w:r w:rsidR="00A213A6" w:rsidRPr="00A213A6">
              <w:rPr>
                <w:rFonts w:ascii="Arial" w:hAnsi="Arial" w:cs="Arial"/>
                <w:bCs/>
                <w:sz w:val="20"/>
                <w:szCs w:val="20"/>
              </w:rPr>
              <w:t xml:space="preserve">Dersin ilerleyen aşamasında öğretmen dingil basıncı kavramını ve Türkiye’de kullanılan dingil basınçlarını açıklar. Öğretmen tarafından örnek bir hesaplama adım adım gösterildikten sonra öğrencilerden yük miktarı hesaplamaları yapmaları beklenir </w:t>
            </w:r>
            <w:r w:rsidR="00A213A6" w:rsidRPr="00A213A6">
              <w:rPr>
                <w:rFonts w:ascii="Arial" w:hAnsi="Arial" w:cs="Arial"/>
                <w:b/>
                <w:sz w:val="20"/>
                <w:szCs w:val="20"/>
              </w:rPr>
              <w:t>(KB2.4, KB2.9).</w:t>
            </w:r>
            <w:r w:rsidR="00A213A6">
              <w:rPr>
                <w:rFonts w:ascii="Arial" w:hAnsi="Arial" w:cs="Arial"/>
                <w:bCs/>
                <w:sz w:val="20"/>
                <w:szCs w:val="20"/>
              </w:rPr>
              <w:t xml:space="preserve"> </w:t>
            </w:r>
            <w:r w:rsidR="00A213A6" w:rsidRPr="00A213A6">
              <w:rPr>
                <w:rFonts w:ascii="Arial" w:hAnsi="Arial" w:cs="Arial"/>
                <w:bCs/>
                <w:sz w:val="20"/>
                <w:szCs w:val="20"/>
              </w:rPr>
              <w:t xml:space="preserve">Bu hesaplamaların ardından yola etki eden kuvvetler ve hat geometrisi kavramları öğretmen tarafından açıklanır. Öğrencilerin yol geometrisini oluşturan kavramları tanımaları ve ayırt etmeleri beklenir </w:t>
            </w:r>
            <w:r w:rsidR="00A213A6" w:rsidRPr="00A213A6">
              <w:rPr>
                <w:rFonts w:ascii="Arial" w:hAnsi="Arial" w:cs="Arial"/>
                <w:b/>
                <w:sz w:val="20"/>
                <w:szCs w:val="20"/>
              </w:rPr>
              <w:t>(OB1, KB2.6).</w:t>
            </w:r>
            <w:r w:rsidR="00A213A6">
              <w:rPr>
                <w:rFonts w:ascii="Arial" w:hAnsi="Arial" w:cs="Arial"/>
                <w:bCs/>
                <w:sz w:val="20"/>
                <w:szCs w:val="20"/>
              </w:rPr>
              <w:t xml:space="preserve"> </w:t>
            </w:r>
            <w:r w:rsidR="00A213A6" w:rsidRPr="00A213A6">
              <w:rPr>
                <w:rFonts w:ascii="Arial" w:hAnsi="Arial" w:cs="Arial"/>
                <w:bCs/>
                <w:sz w:val="20"/>
                <w:szCs w:val="20"/>
              </w:rPr>
              <w:t xml:space="preserve">Öğretmen tarafından raylı sistemlerde görülen hat kısıtlamaları açıklanır. Altyapı ve üstyapı arızaları ile bu arızaların işletmeye etkileri açıklanır. Dersin ilerleyen aşamasında seyir kısıtlaması kavramı ve seyir kısıtlama çeşitleri açıklanır. Ardından öğrencilere arıza görselleri verilerek arızaların olası nedenlerini yazmaları beklenir. Ayrıca ders sonunda etkinlik çalışması olarak görülen yol arızalarına göre seyir kısıtlama tablosu oluşturmaları beklenir </w:t>
            </w:r>
            <w:r w:rsidR="00A213A6" w:rsidRPr="00A213A6">
              <w:rPr>
                <w:rFonts w:ascii="Arial" w:hAnsi="Arial" w:cs="Arial"/>
                <w:b/>
                <w:sz w:val="20"/>
                <w:szCs w:val="20"/>
              </w:rPr>
              <w:t>(KB2.7, KB3.1, D3.3).</w:t>
            </w:r>
            <w:r w:rsidR="00A213A6">
              <w:rPr>
                <w:rFonts w:ascii="Arial" w:hAnsi="Arial" w:cs="Arial"/>
                <w:bCs/>
                <w:sz w:val="20"/>
                <w:szCs w:val="20"/>
              </w:rPr>
              <w:t xml:space="preserve"> </w:t>
            </w:r>
            <w:r w:rsidR="00A213A6" w:rsidRPr="00A213A6">
              <w:rPr>
                <w:rFonts w:ascii="Arial" w:hAnsi="Arial" w:cs="Arial"/>
                <w:bCs/>
                <w:sz w:val="20"/>
                <w:szCs w:val="20"/>
              </w:rPr>
              <w:t xml:space="preserve">Öğrenme birimi sonunda öğrencilerden demiryolları ile ilgili teknik kavramlar bulmacasını çözmeleri istenir </w:t>
            </w:r>
            <w:r w:rsidR="00A213A6" w:rsidRPr="00A213A6">
              <w:rPr>
                <w:rFonts w:ascii="Arial" w:hAnsi="Arial" w:cs="Arial"/>
                <w:b/>
                <w:sz w:val="20"/>
                <w:szCs w:val="20"/>
              </w:rPr>
              <w:t>(KB3.1).</w:t>
            </w:r>
            <w:r w:rsidR="00A213A6">
              <w:rPr>
                <w:rFonts w:ascii="Arial" w:hAnsi="Arial" w:cs="Arial"/>
                <w:bCs/>
                <w:sz w:val="20"/>
                <w:szCs w:val="20"/>
              </w:rPr>
              <w:t xml:space="preserve"> </w:t>
            </w:r>
            <w:r w:rsidR="00A213A6" w:rsidRPr="00A213A6">
              <w:rPr>
                <w:rFonts w:ascii="Arial" w:hAnsi="Arial" w:cs="Arial"/>
                <w:bCs/>
                <w:sz w:val="20"/>
                <w:szCs w:val="20"/>
              </w:rPr>
              <w:t>Yapılan çalışmalar; kontrol listesi, derecelendirme ölçeği, dereceli puanlama anahtarı gibi uygun ölçme araçlarıyla değerlendirilebilir. Ayrıca grup çalışmalarında akran değerlendirme ve grup değerlendirme formları kullanılabilir.</w:t>
            </w:r>
          </w:p>
          <w:p w14:paraId="7C9DEE90" w14:textId="2CB2DFC5" w:rsidR="00BC2E91" w:rsidRPr="00BC2E91" w:rsidRDefault="00BC2E91" w:rsidP="00BC2E91">
            <w:pPr>
              <w:spacing w:line="276" w:lineRule="auto"/>
              <w:jc w:val="both"/>
              <w:rPr>
                <w:rFonts w:ascii="Arial" w:hAnsi="Arial" w:cs="Arial"/>
                <w:bCs/>
                <w:sz w:val="20"/>
                <w:szCs w:val="20"/>
              </w:rPr>
            </w:pPr>
          </w:p>
          <w:p w14:paraId="5405D612" w14:textId="51D60E69" w:rsidR="00F30879" w:rsidRPr="00484D1C" w:rsidRDefault="00F30879" w:rsidP="00F30879">
            <w:pPr>
              <w:spacing w:line="276" w:lineRule="auto"/>
              <w:jc w:val="both"/>
              <w:rPr>
                <w:rFonts w:ascii="Arial" w:hAnsi="Arial" w:cs="Arial"/>
                <w:b/>
                <w:sz w:val="20"/>
                <w:szCs w:val="20"/>
              </w:rPr>
            </w:pPr>
          </w:p>
          <w:p w14:paraId="2B66223F" w14:textId="16FD4F50" w:rsidR="00B466C9" w:rsidRPr="00B466C9" w:rsidRDefault="00F56C39" w:rsidP="00B466C9">
            <w:pPr>
              <w:pStyle w:val="TableParagraph"/>
              <w:tabs>
                <w:tab w:val="left" w:pos="2064"/>
              </w:tabs>
              <w:spacing w:before="3" w:line="276" w:lineRule="auto"/>
              <w:ind w:left="0" w:right="67"/>
              <w:jc w:val="both"/>
              <w:rPr>
                <w:rFonts w:ascii="Arial" w:hAnsi="Arial" w:cs="Arial"/>
                <w:bCs/>
                <w:sz w:val="20"/>
                <w:szCs w:val="20"/>
              </w:rPr>
            </w:pPr>
            <w:r w:rsidRPr="000E4CA9">
              <w:rPr>
                <w:rFonts w:ascii="Arial" w:hAnsi="Arial" w:cs="Arial"/>
                <w:b/>
                <w:sz w:val="20"/>
                <w:szCs w:val="20"/>
              </w:rPr>
              <w:t>Raylı Sistem Elektrik-Elektronik Bilgisi:</w:t>
            </w:r>
            <w:r w:rsidR="003177BF" w:rsidRPr="000E4CA9">
              <w:rPr>
                <w:rFonts w:ascii="Arial" w:hAnsi="Arial" w:cs="Arial"/>
                <w:bCs/>
                <w:sz w:val="20"/>
                <w:szCs w:val="20"/>
              </w:rPr>
              <w:t xml:space="preserve"> </w:t>
            </w:r>
            <w:r w:rsidR="002F211D" w:rsidRPr="002F211D">
              <w:rPr>
                <w:rFonts w:ascii="Arial" w:hAnsi="Arial" w:cs="Arial"/>
                <w:bCs/>
                <w:sz w:val="20"/>
                <w:szCs w:val="20"/>
              </w:rPr>
              <w:t xml:space="preserve">Öğretmen dersin başlangıcında sinyalizasyon sisteminin tanımı, amacı ve tarihsel gelişimini görseller, örnek videolar veya hat diyagramları üzerinden açıklar. Öğrencilerden bu tarihsel gelişimi içeren kronolojik bir zaman çizelgesi oluşturmaları beklenir </w:t>
            </w:r>
            <w:r w:rsidR="002F211D" w:rsidRPr="002F211D">
              <w:rPr>
                <w:rFonts w:ascii="Arial" w:hAnsi="Arial" w:cs="Arial"/>
                <w:b/>
                <w:sz w:val="20"/>
                <w:szCs w:val="20"/>
              </w:rPr>
              <w:t>(OB1, KB2.6, E1.1).</w:t>
            </w:r>
            <w:r w:rsidR="002F211D" w:rsidRPr="002F211D">
              <w:rPr>
                <w:rFonts w:ascii="Arial" w:hAnsi="Arial" w:cs="Arial"/>
                <w:bCs/>
                <w:sz w:val="20"/>
                <w:szCs w:val="20"/>
              </w:rPr>
              <w:t xml:space="preserve"> Öğrencilere sinyalizasyon sistemi çeşitleri tanıtılarak mekanik sinyallerin kullanıldığı hatların özellikleri öğretmen tarafından açıklanır. Mekanik sinyallerin kullanım amaçlarını örneklerle açıklayan araştırma çalışması </w:t>
            </w:r>
            <w:r w:rsidR="002F211D" w:rsidRPr="002F211D">
              <w:rPr>
                <w:rFonts w:ascii="Arial" w:hAnsi="Arial" w:cs="Arial"/>
                <w:bCs/>
                <w:sz w:val="20"/>
                <w:szCs w:val="20"/>
              </w:rPr>
              <w:lastRenderedPageBreak/>
              <w:t xml:space="preserve">hazırlatılır </w:t>
            </w:r>
            <w:r w:rsidR="002F211D" w:rsidRPr="002F211D">
              <w:rPr>
                <w:rFonts w:ascii="Arial" w:hAnsi="Arial" w:cs="Arial"/>
                <w:b/>
                <w:sz w:val="20"/>
                <w:szCs w:val="20"/>
              </w:rPr>
              <w:t>(OB4, KB2.6).</w:t>
            </w:r>
            <w:r w:rsidR="002F211D" w:rsidRPr="002F211D">
              <w:rPr>
                <w:rFonts w:ascii="Arial" w:hAnsi="Arial" w:cs="Arial"/>
                <w:bCs/>
                <w:sz w:val="20"/>
                <w:szCs w:val="20"/>
              </w:rPr>
              <w:t xml:space="preserve"> Ardından elektrik-elektronik sinyal sistemi öğretmen tarafından açıklanır. Öğrencilerden çevrelerinde bulunan sinyalizasyon türlerini araştırmaları ve sonuçlarını sınıfta sunmaları beklenir </w:t>
            </w:r>
            <w:r w:rsidR="002F211D" w:rsidRPr="002F211D">
              <w:rPr>
                <w:rFonts w:ascii="Arial" w:hAnsi="Arial" w:cs="Arial"/>
                <w:b/>
                <w:sz w:val="20"/>
                <w:szCs w:val="20"/>
              </w:rPr>
              <w:t>(OB4, KB2.6).</w:t>
            </w:r>
            <w:r w:rsidR="002F211D" w:rsidRPr="002F211D">
              <w:rPr>
                <w:rFonts w:ascii="Arial" w:hAnsi="Arial" w:cs="Arial"/>
                <w:bCs/>
                <w:sz w:val="20"/>
                <w:szCs w:val="20"/>
              </w:rPr>
              <w:t xml:space="preserve"> Öğretmen tarafından sinyalizasyon sisteminde yer alan hat boyu ekipmanlar</w:t>
            </w:r>
            <w:r w:rsidR="00992A81">
              <w:rPr>
                <w:rFonts w:ascii="Arial" w:hAnsi="Arial" w:cs="Arial"/>
                <w:bCs/>
                <w:sz w:val="20"/>
                <w:szCs w:val="20"/>
              </w:rPr>
              <w:t xml:space="preserve"> simülasyonla,</w:t>
            </w:r>
            <w:r w:rsidR="002F211D" w:rsidRPr="002F211D">
              <w:rPr>
                <w:rFonts w:ascii="Arial" w:hAnsi="Arial" w:cs="Arial"/>
                <w:bCs/>
                <w:sz w:val="20"/>
                <w:szCs w:val="20"/>
              </w:rPr>
              <w:t xml:space="preserve"> görselle</w:t>
            </w:r>
            <w:r w:rsidR="00992A81">
              <w:rPr>
                <w:rFonts w:ascii="Arial" w:hAnsi="Arial" w:cs="Arial"/>
                <w:bCs/>
                <w:sz w:val="20"/>
                <w:szCs w:val="20"/>
              </w:rPr>
              <w:t xml:space="preserve">rle veya </w:t>
            </w:r>
            <w:r w:rsidR="002F211D" w:rsidRPr="002F211D">
              <w:rPr>
                <w:rFonts w:ascii="Arial" w:hAnsi="Arial" w:cs="Arial"/>
                <w:bCs/>
                <w:sz w:val="20"/>
                <w:szCs w:val="20"/>
              </w:rPr>
              <w:t>örnek video</w:t>
            </w:r>
            <w:r w:rsidR="00992A81">
              <w:rPr>
                <w:rFonts w:ascii="Arial" w:hAnsi="Arial" w:cs="Arial"/>
                <w:bCs/>
                <w:sz w:val="20"/>
                <w:szCs w:val="20"/>
              </w:rPr>
              <w:t>larla</w:t>
            </w:r>
            <w:r w:rsidR="002F211D" w:rsidRPr="002F211D">
              <w:rPr>
                <w:rFonts w:ascii="Arial" w:hAnsi="Arial" w:cs="Arial"/>
                <w:bCs/>
                <w:sz w:val="20"/>
                <w:szCs w:val="20"/>
              </w:rPr>
              <w:t xml:space="preserve"> gösterilir. Ardından izole </w:t>
            </w:r>
            <w:proofErr w:type="spellStart"/>
            <w:r w:rsidR="002F211D" w:rsidRPr="002F211D">
              <w:rPr>
                <w:rFonts w:ascii="Arial" w:hAnsi="Arial" w:cs="Arial"/>
                <w:bCs/>
                <w:sz w:val="20"/>
                <w:szCs w:val="20"/>
              </w:rPr>
              <w:t>cebireli</w:t>
            </w:r>
            <w:proofErr w:type="spellEnd"/>
            <w:r w:rsidR="002F211D" w:rsidRPr="002F211D">
              <w:rPr>
                <w:rFonts w:ascii="Arial" w:hAnsi="Arial" w:cs="Arial"/>
                <w:bCs/>
                <w:sz w:val="20"/>
                <w:szCs w:val="20"/>
              </w:rPr>
              <w:t xml:space="preserve"> ray devreleri, kodlu ray devreleri, aks </w:t>
            </w:r>
            <w:proofErr w:type="spellStart"/>
            <w:r w:rsidR="002F211D" w:rsidRPr="002F211D">
              <w:rPr>
                <w:rFonts w:ascii="Arial" w:hAnsi="Arial" w:cs="Arial"/>
                <w:bCs/>
                <w:sz w:val="20"/>
                <w:szCs w:val="20"/>
              </w:rPr>
              <w:t>sayıcılı</w:t>
            </w:r>
            <w:proofErr w:type="spellEnd"/>
            <w:r w:rsidR="002F211D" w:rsidRPr="002F211D">
              <w:rPr>
                <w:rFonts w:ascii="Arial" w:hAnsi="Arial" w:cs="Arial"/>
                <w:bCs/>
                <w:sz w:val="20"/>
                <w:szCs w:val="20"/>
              </w:rPr>
              <w:t xml:space="preserve"> sistemler ve hareketli blok sistemleri ele alınır. Bu sistemlerin kullanım alanları ve temel özellikleri açıklanır. Öğrencilerden izole </w:t>
            </w:r>
            <w:proofErr w:type="spellStart"/>
            <w:r w:rsidR="002F211D" w:rsidRPr="002F211D">
              <w:rPr>
                <w:rFonts w:ascii="Arial" w:hAnsi="Arial" w:cs="Arial"/>
                <w:bCs/>
                <w:sz w:val="20"/>
                <w:szCs w:val="20"/>
              </w:rPr>
              <w:t>cebireli</w:t>
            </w:r>
            <w:proofErr w:type="spellEnd"/>
            <w:r w:rsidR="002F211D" w:rsidRPr="002F211D">
              <w:rPr>
                <w:rFonts w:ascii="Arial" w:hAnsi="Arial" w:cs="Arial"/>
                <w:bCs/>
                <w:sz w:val="20"/>
                <w:szCs w:val="20"/>
              </w:rPr>
              <w:t xml:space="preserve"> ray devrelerinin nerelerde olduğunu araştırmaları beklenir </w:t>
            </w:r>
            <w:r w:rsidR="002F211D" w:rsidRPr="002F211D">
              <w:rPr>
                <w:rFonts w:ascii="Arial" w:hAnsi="Arial" w:cs="Arial"/>
                <w:b/>
                <w:sz w:val="20"/>
                <w:szCs w:val="20"/>
              </w:rPr>
              <w:t>(KB2.6).</w:t>
            </w:r>
            <w:r w:rsidR="002F211D" w:rsidRPr="002F211D">
              <w:rPr>
                <w:rFonts w:ascii="Arial" w:hAnsi="Arial" w:cs="Arial"/>
                <w:bCs/>
                <w:sz w:val="20"/>
                <w:szCs w:val="20"/>
              </w:rPr>
              <w:t xml:space="preserve"> Ray devreleri öğretmen tarafından öğrenciye anlatıldıktan sonra öğrencilerin son teknolojik gelişmeler doğrultusunda işlevsel bir ray devresi sinyal sisteminin nasıl olması gerektiğini açıklamaları beklenir </w:t>
            </w:r>
            <w:r w:rsidR="002F211D" w:rsidRPr="002F211D">
              <w:rPr>
                <w:rFonts w:ascii="Arial" w:hAnsi="Arial" w:cs="Arial"/>
                <w:b/>
                <w:sz w:val="20"/>
                <w:szCs w:val="20"/>
              </w:rPr>
              <w:t>(KB2.7, E3.1).</w:t>
            </w:r>
            <w:r w:rsidR="002F211D" w:rsidRPr="002F211D">
              <w:rPr>
                <w:rFonts w:ascii="Arial" w:hAnsi="Arial" w:cs="Arial"/>
                <w:bCs/>
                <w:sz w:val="20"/>
                <w:szCs w:val="20"/>
              </w:rPr>
              <w:t xml:space="preserve"> Sinyalizasyon hat boyu ekipmanlarından olan makas kontrol sistemleri görsel destekli sunumlarla, etkileşimli videolar veya animasyonlarla öğretmen tarafından açıklanır. Ardından öğrencilerden makas kontrol sistemlerini çalışma şekillerine göre karşılaştırmaları beklenir </w:t>
            </w:r>
            <w:r w:rsidR="002F211D" w:rsidRPr="002F211D">
              <w:rPr>
                <w:rFonts w:ascii="Arial" w:hAnsi="Arial" w:cs="Arial"/>
                <w:b/>
                <w:sz w:val="20"/>
                <w:szCs w:val="20"/>
              </w:rPr>
              <w:t>(KB2.5, KB2.7).</w:t>
            </w:r>
            <w:r w:rsidR="002F211D" w:rsidRPr="002F211D">
              <w:rPr>
                <w:rFonts w:ascii="Arial" w:hAnsi="Arial" w:cs="Arial"/>
                <w:bCs/>
                <w:sz w:val="20"/>
                <w:szCs w:val="20"/>
              </w:rPr>
              <w:t xml:space="preserve"> Öğretmen tarafından hemzemin geçit koruma sistemleri görsel destekli sunumlarla, etkileşimli videolar veya animasyonlarla açıklanır. Ardından öğrencilerin hemzemin geçitleri güvenlik yönünden sıralamaları ve temel özelliklerini açıklamaları beklenir </w:t>
            </w:r>
            <w:r w:rsidR="002F211D" w:rsidRPr="002F211D">
              <w:rPr>
                <w:rFonts w:ascii="Arial" w:hAnsi="Arial" w:cs="Arial"/>
                <w:b/>
                <w:sz w:val="20"/>
                <w:szCs w:val="20"/>
              </w:rPr>
              <w:t>(KB2.5, KB2.7).</w:t>
            </w:r>
            <w:r w:rsidR="002F211D" w:rsidRPr="002F211D">
              <w:rPr>
                <w:rFonts w:ascii="Arial" w:hAnsi="Arial" w:cs="Arial"/>
                <w:bCs/>
                <w:sz w:val="20"/>
                <w:szCs w:val="20"/>
              </w:rPr>
              <w:t xml:space="preserve"> Öğretmen tarafından </w:t>
            </w:r>
            <w:proofErr w:type="spellStart"/>
            <w:r w:rsidR="002F211D" w:rsidRPr="002F211D">
              <w:rPr>
                <w:rFonts w:ascii="Arial" w:hAnsi="Arial" w:cs="Arial"/>
                <w:bCs/>
                <w:sz w:val="20"/>
                <w:szCs w:val="20"/>
              </w:rPr>
              <w:t>anklaşman</w:t>
            </w:r>
            <w:proofErr w:type="spellEnd"/>
            <w:r w:rsidR="002F211D" w:rsidRPr="002F211D">
              <w:rPr>
                <w:rFonts w:ascii="Arial" w:hAnsi="Arial" w:cs="Arial"/>
                <w:bCs/>
                <w:sz w:val="20"/>
                <w:szCs w:val="20"/>
              </w:rPr>
              <w:t xml:space="preserve"> sistemi simülasyon, görsel destekli sunumlarla, etkileşimli videolar veya animasyonlarla açıklanır. </w:t>
            </w:r>
            <w:proofErr w:type="spellStart"/>
            <w:r w:rsidR="002F211D" w:rsidRPr="002F211D">
              <w:rPr>
                <w:rFonts w:ascii="Arial" w:hAnsi="Arial" w:cs="Arial"/>
                <w:bCs/>
                <w:sz w:val="20"/>
                <w:szCs w:val="20"/>
              </w:rPr>
              <w:t>Anklaşman</w:t>
            </w:r>
            <w:proofErr w:type="spellEnd"/>
            <w:r w:rsidR="002F211D" w:rsidRPr="002F211D">
              <w:rPr>
                <w:rFonts w:ascii="Arial" w:hAnsi="Arial" w:cs="Arial"/>
                <w:bCs/>
                <w:sz w:val="20"/>
                <w:szCs w:val="20"/>
              </w:rPr>
              <w:t xml:space="preserve"> sisteminin önemini anlamaları için </w:t>
            </w:r>
            <w:proofErr w:type="spellStart"/>
            <w:r w:rsidR="002F211D" w:rsidRPr="002F211D">
              <w:rPr>
                <w:rFonts w:ascii="Arial" w:hAnsi="Arial" w:cs="Arial"/>
                <w:bCs/>
                <w:sz w:val="20"/>
                <w:szCs w:val="20"/>
              </w:rPr>
              <w:t>anklaşman</w:t>
            </w:r>
            <w:proofErr w:type="spellEnd"/>
            <w:r w:rsidR="002F211D" w:rsidRPr="002F211D">
              <w:rPr>
                <w:rFonts w:ascii="Arial" w:hAnsi="Arial" w:cs="Arial"/>
                <w:bCs/>
                <w:sz w:val="20"/>
                <w:szCs w:val="20"/>
              </w:rPr>
              <w:t xml:space="preserve"> sistemi arızasının sonuçlarında olabilecekler hakkında düşüncelerini paylaşmaları beklenir </w:t>
            </w:r>
            <w:r w:rsidR="002F211D" w:rsidRPr="002F211D">
              <w:rPr>
                <w:rFonts w:ascii="Arial" w:hAnsi="Arial" w:cs="Arial"/>
                <w:b/>
                <w:sz w:val="20"/>
                <w:szCs w:val="20"/>
              </w:rPr>
              <w:t>(E3.1).</w:t>
            </w:r>
            <w:r w:rsidR="002F211D" w:rsidRPr="002F211D">
              <w:rPr>
                <w:rFonts w:ascii="Arial" w:hAnsi="Arial" w:cs="Arial"/>
                <w:bCs/>
                <w:sz w:val="20"/>
                <w:szCs w:val="20"/>
              </w:rPr>
              <w:t xml:space="preserve"> Öğretmen tarafından demiryollarında bulunan blok sistemlerinin genel yapısı, çeşitleri simülasyon, görsel destekli sunumlarla, etkileşimli videolar veya animasyonlarla açıklanır. Öğretmen tarafından örnek bir blok üzerinde tren hareketi gösterilerek sinyal renk değişimleri ve mesafe ilişkisi açıklanır. Sinyalizasyon sistemi yol boyu ekipmanlarının işlevi anlatılırken öğrencilerden blok üzerinde tren hareketi sırasında sinyal renk değişimlerini gözlemlemeleri, blok-mesafe-hız ilişkisini açıklayan kısa bir rapor hazırlamaları iste</w:t>
            </w:r>
            <w:r w:rsidR="00992A81">
              <w:rPr>
                <w:rFonts w:ascii="Arial" w:hAnsi="Arial" w:cs="Arial"/>
                <w:bCs/>
                <w:sz w:val="20"/>
                <w:szCs w:val="20"/>
              </w:rPr>
              <w:t>nebilir</w:t>
            </w:r>
            <w:r w:rsidR="002F211D" w:rsidRPr="002F211D">
              <w:rPr>
                <w:rFonts w:ascii="Arial" w:hAnsi="Arial" w:cs="Arial"/>
                <w:bCs/>
                <w:sz w:val="20"/>
                <w:szCs w:val="20"/>
              </w:rPr>
              <w:t xml:space="preserve"> </w:t>
            </w:r>
            <w:r w:rsidR="002F211D" w:rsidRPr="002F211D">
              <w:rPr>
                <w:rFonts w:ascii="Arial" w:hAnsi="Arial" w:cs="Arial"/>
                <w:b/>
                <w:sz w:val="20"/>
                <w:szCs w:val="20"/>
              </w:rPr>
              <w:t>(KB2.5, KB2.7, E3.1).</w:t>
            </w:r>
            <w:r w:rsidR="002F211D" w:rsidRPr="002F211D">
              <w:rPr>
                <w:rFonts w:ascii="Arial" w:hAnsi="Arial" w:cs="Arial"/>
                <w:bCs/>
                <w:sz w:val="20"/>
                <w:szCs w:val="20"/>
              </w:rPr>
              <w:t xml:space="preserve"> Ardından öğrencilerin bloklarda hareket eden trenlere göre sinyal renklerini tespit etmeleri beklenir </w:t>
            </w:r>
            <w:r w:rsidR="002F211D" w:rsidRPr="002F211D">
              <w:rPr>
                <w:rFonts w:ascii="Arial" w:hAnsi="Arial" w:cs="Arial"/>
                <w:b/>
                <w:sz w:val="20"/>
                <w:szCs w:val="20"/>
              </w:rPr>
              <w:t>(E3.1, OB4).</w:t>
            </w:r>
            <w:r w:rsidR="002F211D" w:rsidRPr="002F211D">
              <w:rPr>
                <w:rFonts w:ascii="Arial" w:hAnsi="Arial" w:cs="Arial"/>
                <w:bCs/>
                <w:sz w:val="20"/>
                <w:szCs w:val="20"/>
              </w:rPr>
              <w:t xml:space="preserve"> Öğretmen, tren koruma ve kontrol sistemleri ve ATO sistemlerinin çalışma prensiplerini açıklar </w:t>
            </w:r>
            <w:r w:rsidR="002F211D" w:rsidRPr="002F211D">
              <w:rPr>
                <w:rFonts w:ascii="Arial" w:hAnsi="Arial" w:cs="Arial"/>
                <w:b/>
                <w:sz w:val="20"/>
                <w:szCs w:val="20"/>
              </w:rPr>
              <w:t>(OB1, KB2.4).</w:t>
            </w:r>
            <w:r w:rsidR="002F211D" w:rsidRPr="002F211D">
              <w:rPr>
                <w:rFonts w:ascii="Arial" w:hAnsi="Arial" w:cs="Arial"/>
                <w:bCs/>
                <w:sz w:val="20"/>
                <w:szCs w:val="20"/>
              </w:rPr>
              <w:t xml:space="preserve"> Öğrencilerin raylı sistem taşımacılığı ve yolcu güvenliği üzerine otomatik tren koruma sisteminin etkilerini açıklamaları beklenir. Ardından öğrencilerin otomatik tren koruma sisteminin enerji verimliliği üzerine etkileri hakkında düşüncelerini paylaşması istenir </w:t>
            </w:r>
            <w:r w:rsidR="002F211D" w:rsidRPr="002F211D">
              <w:rPr>
                <w:rFonts w:ascii="Arial" w:hAnsi="Arial" w:cs="Arial"/>
                <w:b/>
                <w:sz w:val="20"/>
                <w:szCs w:val="20"/>
              </w:rPr>
              <w:t>(SDB 2.1, E3.1).</w:t>
            </w:r>
            <w:r w:rsidR="002F211D" w:rsidRPr="002F211D">
              <w:rPr>
                <w:rFonts w:ascii="Arial" w:hAnsi="Arial" w:cs="Arial"/>
                <w:bCs/>
                <w:sz w:val="20"/>
                <w:szCs w:val="20"/>
              </w:rPr>
              <w:t xml:space="preserve"> Öğretmen tarafından kumanda merkezi ve elemanları simülasyon, görsel destekli sunumlarla, etkileşimli videolar veya animasyonlarla açıklanır. Ardından öğrencilerin dijitalleşme ve otomasyon sistemlerinin kumanda merkezlerinin işleyişine etkileri hakkındaki düşüncelerini paylaşmaları beklenir </w:t>
            </w:r>
            <w:r w:rsidR="002F211D" w:rsidRPr="002F211D">
              <w:rPr>
                <w:rFonts w:ascii="Arial" w:hAnsi="Arial" w:cs="Arial"/>
                <w:b/>
                <w:sz w:val="20"/>
                <w:szCs w:val="20"/>
              </w:rPr>
              <w:t>(E3.1).</w:t>
            </w:r>
            <w:r w:rsidR="00D04924">
              <w:rPr>
                <w:rFonts w:ascii="Arial" w:hAnsi="Arial" w:cs="Arial"/>
                <w:b/>
                <w:sz w:val="20"/>
                <w:szCs w:val="20"/>
              </w:rPr>
              <w:t xml:space="preserve"> </w:t>
            </w:r>
            <w:r w:rsidR="002F211D" w:rsidRPr="002F211D">
              <w:rPr>
                <w:rFonts w:ascii="Arial" w:hAnsi="Arial" w:cs="Arial"/>
                <w:bCs/>
                <w:sz w:val="20"/>
                <w:szCs w:val="20"/>
              </w:rPr>
              <w:t xml:space="preserve"> </w:t>
            </w:r>
            <w:r w:rsidR="00D04C77" w:rsidRPr="00D04C77">
              <w:rPr>
                <w:rFonts w:ascii="Arial" w:hAnsi="Arial" w:cs="Arial"/>
                <w:bCs/>
                <w:sz w:val="20"/>
                <w:szCs w:val="20"/>
              </w:rPr>
              <w:t xml:space="preserve">Sinyalizasyon sistemleri bölümü sonunda öğrencilerin hat boyu ekipmanlarını görsel üzerinde işaretlemeleri ve sinyalizasyon sisteminin önemini açıklamaları beklenir </w:t>
            </w:r>
            <w:r w:rsidR="00D04C77" w:rsidRPr="00D04C77">
              <w:rPr>
                <w:rFonts w:ascii="Arial" w:hAnsi="Arial" w:cs="Arial"/>
                <w:b/>
                <w:sz w:val="20"/>
                <w:szCs w:val="20"/>
              </w:rPr>
              <w:t>(E3.1, KB2.6, OB4).</w:t>
            </w:r>
            <w:r w:rsidR="00D04C77" w:rsidRPr="00D04C77">
              <w:rPr>
                <w:rFonts w:ascii="Arial" w:hAnsi="Arial" w:cs="Arial"/>
                <w:bCs/>
                <w:sz w:val="20"/>
                <w:szCs w:val="20"/>
              </w:rPr>
              <w:t xml:space="preserve"> Ardından öğrencilerin bir tren seferinin güvenli işletilmesi sürecine yönelik süreç senaryosu tasarlamaları ve bunu rapor hâlinde sınıfta sunmaları beklenir </w:t>
            </w:r>
            <w:r w:rsidR="00D04C77" w:rsidRPr="00D04C77">
              <w:rPr>
                <w:rFonts w:ascii="Arial" w:hAnsi="Arial" w:cs="Arial"/>
                <w:b/>
                <w:sz w:val="20"/>
                <w:szCs w:val="20"/>
              </w:rPr>
              <w:t>(KB2.6, OB4).</w:t>
            </w:r>
            <w:r w:rsidR="00D04C77">
              <w:rPr>
                <w:rFonts w:ascii="Arial" w:hAnsi="Arial" w:cs="Arial"/>
                <w:bCs/>
                <w:sz w:val="20"/>
                <w:szCs w:val="20"/>
              </w:rPr>
              <w:t xml:space="preserve"> </w:t>
            </w:r>
            <w:r w:rsidR="00D04C77" w:rsidRPr="00D04C77">
              <w:rPr>
                <w:rFonts w:ascii="Arial" w:hAnsi="Arial" w:cs="Arial"/>
                <w:bCs/>
                <w:sz w:val="20"/>
                <w:szCs w:val="20"/>
              </w:rPr>
              <w:t xml:space="preserve">Telekomünikasyon bölümünde öğretmen; telekomünikasyon kavramını, haberleşmenin tanımını ve önemini açıklar. Ayrıca iletişim türlerini ve demiryolu haberleşme sistemlerini (telefon sistemi, GSM-R, telsiz haberleşmesi) simülasyon, görsel destekli sunum, etkileşimli video veya animasyonlarla açıklar. Öğrencilerin </w:t>
            </w:r>
            <w:proofErr w:type="spellStart"/>
            <w:r w:rsidR="00D04C77" w:rsidRPr="00D04C77">
              <w:rPr>
                <w:rFonts w:ascii="Arial" w:hAnsi="Arial" w:cs="Arial"/>
                <w:bCs/>
                <w:sz w:val="20"/>
                <w:szCs w:val="20"/>
              </w:rPr>
              <w:t>dispeçer</w:t>
            </w:r>
            <w:proofErr w:type="spellEnd"/>
            <w:r w:rsidR="00D04C77" w:rsidRPr="00D04C77">
              <w:rPr>
                <w:rFonts w:ascii="Arial" w:hAnsi="Arial" w:cs="Arial"/>
                <w:bCs/>
                <w:sz w:val="20"/>
                <w:szCs w:val="20"/>
              </w:rPr>
              <w:t xml:space="preserve"> telefon sistemi, GSM-R, telsiz haberleşmesi vb. sistemleri karşılaştırarak kullanım amaçlarını ayırt etmelerine yönelik soruları cevaplamaları ve ekipmanları görselleri ile eşleştirebilmeleri beklenir </w:t>
            </w:r>
            <w:r w:rsidR="00D04C77" w:rsidRPr="00D04C77">
              <w:rPr>
                <w:rFonts w:ascii="Arial" w:hAnsi="Arial" w:cs="Arial"/>
                <w:b/>
                <w:sz w:val="20"/>
                <w:szCs w:val="20"/>
              </w:rPr>
              <w:t>(KB2.6, KB2.7, E3.1, E3.7).</w:t>
            </w:r>
            <w:r w:rsidR="00D04C77">
              <w:rPr>
                <w:rFonts w:ascii="Arial" w:hAnsi="Arial" w:cs="Arial"/>
                <w:bCs/>
                <w:sz w:val="20"/>
                <w:szCs w:val="20"/>
              </w:rPr>
              <w:t xml:space="preserve"> </w:t>
            </w:r>
            <w:r w:rsidR="00D04C77" w:rsidRPr="00D04C77">
              <w:rPr>
                <w:rFonts w:ascii="Arial" w:hAnsi="Arial" w:cs="Arial"/>
                <w:bCs/>
                <w:sz w:val="20"/>
                <w:szCs w:val="20"/>
              </w:rPr>
              <w:t xml:space="preserve">Ayrıca öğrencilerden demiryolu haberleşmesinde kullanılan kabloları araştırarak sunum </w:t>
            </w:r>
            <w:r w:rsidR="00D04C77" w:rsidRPr="00D04C77">
              <w:rPr>
                <w:rFonts w:ascii="Arial" w:hAnsi="Arial" w:cs="Arial"/>
                <w:bCs/>
                <w:sz w:val="20"/>
                <w:szCs w:val="20"/>
              </w:rPr>
              <w:lastRenderedPageBreak/>
              <w:t xml:space="preserve">hazırlamaları beklenir </w:t>
            </w:r>
            <w:r w:rsidR="00D04C77" w:rsidRPr="00D04C77">
              <w:rPr>
                <w:rFonts w:ascii="Arial" w:hAnsi="Arial" w:cs="Arial"/>
                <w:b/>
                <w:sz w:val="20"/>
                <w:szCs w:val="20"/>
              </w:rPr>
              <w:t>(OB1, OB4, KB2.6).</w:t>
            </w:r>
            <w:r w:rsidR="00284A27">
              <w:rPr>
                <w:rFonts w:ascii="Arial" w:hAnsi="Arial" w:cs="Arial"/>
                <w:b/>
                <w:sz w:val="20"/>
                <w:szCs w:val="20"/>
              </w:rPr>
              <w:t xml:space="preserve"> </w:t>
            </w:r>
            <w:r w:rsidR="00284A27" w:rsidRPr="00284A27">
              <w:rPr>
                <w:rFonts w:ascii="Arial" w:hAnsi="Arial" w:cs="Arial"/>
                <w:bCs/>
                <w:sz w:val="20"/>
                <w:szCs w:val="20"/>
              </w:rPr>
              <w:t xml:space="preserve">Elektrifikasyon bölümünde öğretmen; elektrifikasyon sistemlerinin tarihsel gelişimini, elektrikli işletmenin avantajlarını, cer akım türlerini ve elektrifikasyon sabit tesislerini simülasyon, görsel destekli sunum, etkileşimli video veya animasyonlarla açıklar. Ardından öğrencilerin raylı sistem tren türleri ile uygun gerilim değerlerini eşleştirmeleri ve farklı gerilim değerlerinin neden kullanıldığını açıklamaları beklenir </w:t>
            </w:r>
            <w:r w:rsidR="00284A27" w:rsidRPr="00284A27">
              <w:rPr>
                <w:rFonts w:ascii="Arial" w:hAnsi="Arial" w:cs="Arial"/>
                <w:b/>
                <w:sz w:val="20"/>
                <w:szCs w:val="20"/>
              </w:rPr>
              <w:t>(OB1, OB4).</w:t>
            </w:r>
            <w:r w:rsidR="00284A27">
              <w:rPr>
                <w:rFonts w:ascii="Arial" w:hAnsi="Arial" w:cs="Arial"/>
                <w:bCs/>
                <w:sz w:val="20"/>
                <w:szCs w:val="20"/>
              </w:rPr>
              <w:t xml:space="preserve"> </w:t>
            </w:r>
            <w:r w:rsidR="00284A27" w:rsidRPr="00284A27">
              <w:rPr>
                <w:rFonts w:ascii="Arial" w:hAnsi="Arial" w:cs="Arial"/>
                <w:bCs/>
                <w:sz w:val="20"/>
                <w:szCs w:val="20"/>
              </w:rPr>
              <w:t>Öğretmen tarafından raylı sistem araçlarına enerjinin iletimi amacıyla kullanılan sistemler sıralanır. Katener, rijit katener, üçüncü ray ve APS sistemlerinin temel farkları öğrencilere açıklanır. Ardından konvansiyonel sistemlerde kullanılan katener sistemi ve katener sistemi ekipmanları simülasyon, görsel destekli sunum, etkileşimli video veya animasyonlarla açıklanır. Öğrencilerin konvansiyonel katener sistemi bileşenlerini tanıyarak görsel üzerinde göstermeleri beklenir (</w:t>
            </w:r>
            <w:r w:rsidR="00284A27" w:rsidRPr="00284A27">
              <w:rPr>
                <w:rFonts w:ascii="Arial" w:hAnsi="Arial" w:cs="Arial"/>
                <w:b/>
                <w:sz w:val="20"/>
                <w:szCs w:val="20"/>
              </w:rPr>
              <w:t>OB4, KB2.4, KB2.7).</w:t>
            </w:r>
            <w:r w:rsidR="00284A27">
              <w:rPr>
                <w:rFonts w:ascii="Arial" w:hAnsi="Arial" w:cs="Arial"/>
                <w:bCs/>
                <w:sz w:val="20"/>
                <w:szCs w:val="20"/>
              </w:rPr>
              <w:t xml:space="preserve"> </w:t>
            </w:r>
            <w:r w:rsidR="00284A27" w:rsidRPr="00284A27">
              <w:rPr>
                <w:rFonts w:ascii="Arial" w:hAnsi="Arial" w:cs="Arial"/>
                <w:bCs/>
                <w:sz w:val="20"/>
                <w:szCs w:val="20"/>
              </w:rPr>
              <w:t xml:space="preserve">Öğretmen tarafından rijit katener sistemi ve rijit katener sistemi elemanları simülasyon, görsel destekli sunum, etkileşimli video veya animasyonlarla açıklanır. Rijit katener sisteminin diğer sistemlere göre avantajları öğretmen tarafından sıralanır. Ardından öğrencilerin rijit katener sistemi bileşenlerini tanıyarak görsel üzerinde göstermeleri beklenir </w:t>
            </w:r>
            <w:r w:rsidR="00284A27" w:rsidRPr="00284A27">
              <w:rPr>
                <w:rFonts w:ascii="Arial" w:hAnsi="Arial" w:cs="Arial"/>
                <w:b/>
                <w:sz w:val="20"/>
                <w:szCs w:val="20"/>
              </w:rPr>
              <w:t>(OB4, KB2.4, KB2.7).</w:t>
            </w:r>
            <w:r w:rsidR="00284A27">
              <w:rPr>
                <w:rFonts w:ascii="Arial" w:hAnsi="Arial" w:cs="Arial"/>
                <w:bCs/>
                <w:sz w:val="20"/>
                <w:szCs w:val="20"/>
              </w:rPr>
              <w:t xml:space="preserve"> </w:t>
            </w:r>
            <w:r w:rsidR="00284A27" w:rsidRPr="00284A27">
              <w:rPr>
                <w:rFonts w:ascii="Arial" w:hAnsi="Arial" w:cs="Arial"/>
                <w:bCs/>
                <w:sz w:val="20"/>
                <w:szCs w:val="20"/>
              </w:rPr>
              <w:t xml:space="preserve">Öğretmen tarafından üçüncü ray sistemi ve üçüncü ray sistemi elemanları simülasyon, görsel destekli sunum, etkileşimli video veya animasyonlarla açıklanır. Ardından öğrencilerin üçüncü ray sistemi bileşenlerini tanıyarak görsel üzerinde göstermeleri beklenir </w:t>
            </w:r>
            <w:r w:rsidR="00284A27" w:rsidRPr="00284A27">
              <w:rPr>
                <w:rFonts w:ascii="Arial" w:hAnsi="Arial" w:cs="Arial"/>
                <w:b/>
                <w:sz w:val="20"/>
                <w:szCs w:val="20"/>
              </w:rPr>
              <w:t>(OB4, KB2.4, KB2.7).</w:t>
            </w:r>
            <w:r w:rsidR="00284A27">
              <w:rPr>
                <w:rFonts w:ascii="Arial" w:hAnsi="Arial" w:cs="Arial"/>
                <w:bCs/>
                <w:sz w:val="20"/>
                <w:szCs w:val="20"/>
              </w:rPr>
              <w:t xml:space="preserve"> </w:t>
            </w:r>
            <w:r w:rsidR="00B466C9" w:rsidRPr="00B466C9">
              <w:rPr>
                <w:rFonts w:ascii="Arial" w:hAnsi="Arial" w:cs="Arial"/>
                <w:bCs/>
                <w:sz w:val="20"/>
                <w:szCs w:val="20"/>
              </w:rPr>
              <w:t xml:space="preserve">Öğretmen tarafından APS sistemi ve APS sistemi elemanları simülasyon, görsel destekli sunum, etkileşimli video veya animasyonlarla açıklanır. Ardından öğrencilerden APS sistemi bileşenlerini gösteren basit bir çizim yapmaları istenir </w:t>
            </w:r>
            <w:r w:rsidR="00B466C9" w:rsidRPr="00B466C9">
              <w:rPr>
                <w:rFonts w:ascii="Arial" w:hAnsi="Arial" w:cs="Arial"/>
                <w:b/>
                <w:sz w:val="20"/>
                <w:szCs w:val="20"/>
              </w:rPr>
              <w:t>(OB4, KB2.4, KB2.7, KB3.1).</w:t>
            </w:r>
            <w:r w:rsidR="00B466C9">
              <w:rPr>
                <w:rFonts w:ascii="Arial" w:hAnsi="Arial" w:cs="Arial"/>
                <w:bCs/>
                <w:sz w:val="20"/>
                <w:szCs w:val="20"/>
              </w:rPr>
              <w:t xml:space="preserve"> </w:t>
            </w:r>
            <w:r w:rsidR="00B466C9" w:rsidRPr="00B466C9">
              <w:rPr>
                <w:rFonts w:ascii="Arial" w:hAnsi="Arial" w:cs="Arial"/>
                <w:bCs/>
                <w:sz w:val="20"/>
                <w:szCs w:val="20"/>
              </w:rPr>
              <w:t xml:space="preserve">Öğretmen tarafından kent içi ve şehirler arası elektrifikasyon sistemleri karşılaştırılır ve bu sistemler arasındaki farklar açıklanır. Ardından elektrik enerjisinin trenlere aktarım süreci açıklanır. Öğrencilerden kent içi ve şehirler arası elektrifikasyon sistemlerinin sınıflandırıldığı ve hangi hatlarda tercih edildiğini gösteren bir poster hazırlamaları istenir </w:t>
            </w:r>
            <w:r w:rsidR="00B466C9" w:rsidRPr="00B466C9">
              <w:rPr>
                <w:rFonts w:ascii="Arial" w:hAnsi="Arial" w:cs="Arial"/>
                <w:b/>
                <w:sz w:val="20"/>
                <w:szCs w:val="20"/>
              </w:rPr>
              <w:t>(KB2.4, E3.1, OB4, SDB2.1, KB2.7, SDB2.2).</w:t>
            </w:r>
          </w:p>
          <w:p w14:paraId="2A7FEE09" w14:textId="083C9F09" w:rsidR="00083E6D" w:rsidRPr="000E4CA9" w:rsidRDefault="00083E6D" w:rsidP="00B466C9">
            <w:pPr>
              <w:pStyle w:val="TableParagraph"/>
              <w:tabs>
                <w:tab w:val="left" w:pos="2064"/>
              </w:tabs>
              <w:spacing w:before="3" w:line="276" w:lineRule="auto"/>
              <w:ind w:left="0" w:right="67"/>
              <w:jc w:val="both"/>
              <w:rPr>
                <w:rFonts w:ascii="Arial" w:hAnsi="Arial" w:cs="Arial"/>
                <w:bCs/>
                <w:sz w:val="20"/>
                <w:szCs w:val="20"/>
              </w:rPr>
            </w:pPr>
          </w:p>
        </w:tc>
      </w:tr>
      <w:tr w:rsidR="00083E6D" w:rsidRPr="000E4CA9" w14:paraId="0FC74256" w14:textId="77777777" w:rsidTr="000D649D">
        <w:trPr>
          <w:trHeight w:val="951"/>
          <w:jc w:val="center"/>
        </w:trPr>
        <w:tc>
          <w:tcPr>
            <w:tcW w:w="2610" w:type="dxa"/>
            <w:shd w:val="clear" w:color="auto" w:fill="DEEAF6" w:themeFill="accent1" w:themeFillTint="33"/>
            <w:vAlign w:val="center"/>
          </w:tcPr>
          <w:p w14:paraId="6C135E70" w14:textId="6D789C98" w:rsidR="00083E6D" w:rsidRPr="000E4CA9" w:rsidRDefault="00083E6D" w:rsidP="002903DF">
            <w:pPr>
              <w:pStyle w:val="AralkYok"/>
              <w:spacing w:line="276" w:lineRule="auto"/>
              <w:contextualSpacing/>
              <w:rPr>
                <w:rFonts w:ascii="Arial" w:hAnsi="Arial" w:cs="Arial"/>
                <w:b/>
                <w:sz w:val="20"/>
                <w:szCs w:val="20"/>
              </w:rPr>
            </w:pPr>
            <w:r w:rsidRPr="000E4CA9">
              <w:rPr>
                <w:rFonts w:ascii="Arial" w:hAnsi="Arial" w:cs="Arial"/>
                <w:b/>
                <w:sz w:val="20"/>
                <w:szCs w:val="20"/>
              </w:rPr>
              <w:lastRenderedPageBreak/>
              <w:t>ÖĞRENME</w:t>
            </w:r>
            <w:r w:rsidR="000C210D">
              <w:rPr>
                <w:rFonts w:ascii="Arial" w:hAnsi="Arial" w:cs="Arial"/>
                <w:b/>
                <w:sz w:val="20"/>
                <w:szCs w:val="20"/>
              </w:rPr>
              <w:t>-</w:t>
            </w:r>
            <w:r w:rsidRPr="000E4CA9">
              <w:rPr>
                <w:rFonts w:ascii="Arial" w:hAnsi="Arial" w:cs="Arial"/>
                <w:b/>
                <w:sz w:val="20"/>
                <w:szCs w:val="20"/>
              </w:rPr>
              <w:t xml:space="preserve">ÖĞRETME </w:t>
            </w:r>
          </w:p>
          <w:p w14:paraId="3E1AEC1E" w14:textId="77777777" w:rsidR="00083E6D" w:rsidRPr="000E4CA9" w:rsidRDefault="00083E6D" w:rsidP="002903DF">
            <w:pPr>
              <w:pStyle w:val="AralkYok"/>
              <w:spacing w:line="276" w:lineRule="auto"/>
              <w:contextualSpacing/>
              <w:rPr>
                <w:rFonts w:ascii="Arial" w:hAnsi="Arial" w:cs="Arial"/>
                <w:b/>
                <w:strike/>
                <w:color w:val="FF0000"/>
                <w:sz w:val="20"/>
                <w:szCs w:val="20"/>
              </w:rPr>
            </w:pPr>
            <w:r w:rsidRPr="000E4CA9">
              <w:rPr>
                <w:rFonts w:ascii="Arial" w:hAnsi="Arial" w:cs="Arial"/>
                <w:b/>
                <w:color w:val="000000" w:themeColor="text1"/>
                <w:sz w:val="20"/>
                <w:szCs w:val="20"/>
              </w:rPr>
              <w:t>ORTAM VE DO</w:t>
            </w:r>
            <w:r w:rsidRPr="000E4CA9">
              <w:rPr>
                <w:rFonts w:ascii="Arial" w:hAnsi="Arial" w:cs="Arial"/>
                <w:b/>
                <w:sz w:val="20"/>
                <w:szCs w:val="20"/>
              </w:rPr>
              <w:t>NANIMI</w:t>
            </w:r>
          </w:p>
        </w:tc>
        <w:tc>
          <w:tcPr>
            <w:tcW w:w="7308" w:type="dxa"/>
            <w:gridSpan w:val="4"/>
          </w:tcPr>
          <w:p w14:paraId="29E11770" w14:textId="516EDBD6" w:rsidR="00ED5A80" w:rsidRPr="000E4CA9" w:rsidRDefault="00ED5A80" w:rsidP="002903DF">
            <w:pPr>
              <w:pStyle w:val="AralkYok"/>
              <w:spacing w:line="276" w:lineRule="auto"/>
              <w:contextualSpacing/>
              <w:jc w:val="both"/>
              <w:rPr>
                <w:rFonts w:ascii="Arial" w:hAnsi="Arial" w:cs="Arial"/>
                <w:sz w:val="20"/>
                <w:szCs w:val="20"/>
              </w:rPr>
            </w:pPr>
            <w:r w:rsidRPr="000E4CA9">
              <w:rPr>
                <w:rFonts w:ascii="Arial" w:hAnsi="Arial" w:cs="Arial"/>
                <w:b/>
                <w:sz w:val="20"/>
                <w:szCs w:val="20"/>
              </w:rPr>
              <w:t>Ortam:</w:t>
            </w:r>
            <w:r w:rsidR="005E3258" w:rsidRPr="000E4CA9">
              <w:rPr>
                <w:rFonts w:ascii="Arial" w:hAnsi="Arial" w:cs="Arial"/>
                <w:b/>
                <w:sz w:val="20"/>
                <w:szCs w:val="20"/>
              </w:rPr>
              <w:t xml:space="preserve"> </w:t>
            </w:r>
            <w:r w:rsidRPr="000E4CA9">
              <w:rPr>
                <w:rFonts w:ascii="Arial" w:hAnsi="Arial" w:cs="Arial"/>
                <w:sz w:val="20"/>
                <w:szCs w:val="20"/>
              </w:rPr>
              <w:t>İş sağlığı ve güvenliği önlemleri alınmış atölye ortam</w:t>
            </w:r>
            <w:r w:rsidR="00A44650" w:rsidRPr="000E4CA9">
              <w:rPr>
                <w:rFonts w:ascii="Arial" w:hAnsi="Arial" w:cs="Arial"/>
                <w:sz w:val="20"/>
                <w:szCs w:val="20"/>
              </w:rPr>
              <w:t>ları</w:t>
            </w:r>
            <w:r w:rsidRPr="000E4CA9">
              <w:rPr>
                <w:rFonts w:ascii="Arial" w:hAnsi="Arial" w:cs="Arial"/>
                <w:sz w:val="20"/>
                <w:szCs w:val="20"/>
              </w:rPr>
              <w:t xml:space="preserve">, </w:t>
            </w:r>
            <w:r w:rsidR="00381007">
              <w:rPr>
                <w:rFonts w:ascii="Arial" w:hAnsi="Arial" w:cs="Arial"/>
                <w:sz w:val="20"/>
                <w:szCs w:val="20"/>
              </w:rPr>
              <w:t>demiryolu</w:t>
            </w:r>
            <w:r w:rsidR="000B3F9F" w:rsidRPr="000E4CA9">
              <w:rPr>
                <w:rFonts w:ascii="Arial" w:hAnsi="Arial" w:cs="Arial"/>
                <w:sz w:val="20"/>
                <w:szCs w:val="20"/>
              </w:rPr>
              <w:t xml:space="preserve"> veya</w:t>
            </w:r>
            <w:r w:rsidRPr="000E4CA9">
              <w:rPr>
                <w:rFonts w:ascii="Arial" w:hAnsi="Arial" w:cs="Arial"/>
                <w:sz w:val="20"/>
                <w:szCs w:val="20"/>
              </w:rPr>
              <w:t xml:space="preserve"> kent içi raylı sistem sahaları</w:t>
            </w:r>
            <w:r w:rsidR="00096E21">
              <w:rPr>
                <w:rFonts w:ascii="Arial" w:hAnsi="Arial" w:cs="Arial"/>
                <w:sz w:val="20"/>
                <w:szCs w:val="20"/>
              </w:rPr>
              <w:t>.</w:t>
            </w:r>
          </w:p>
          <w:p w14:paraId="3B4CE3AD" w14:textId="297C0FBB" w:rsidR="00083E6D" w:rsidRPr="000E4CA9" w:rsidRDefault="00ED5A80" w:rsidP="002903DF">
            <w:pPr>
              <w:pStyle w:val="AralkYok"/>
              <w:spacing w:line="276" w:lineRule="auto"/>
              <w:contextualSpacing/>
              <w:jc w:val="both"/>
              <w:rPr>
                <w:rFonts w:ascii="Arial" w:hAnsi="Arial" w:cs="Arial"/>
                <w:sz w:val="20"/>
                <w:szCs w:val="20"/>
              </w:rPr>
            </w:pPr>
            <w:r w:rsidRPr="000E4CA9">
              <w:rPr>
                <w:rFonts w:ascii="Arial" w:hAnsi="Arial" w:cs="Arial"/>
                <w:b/>
                <w:sz w:val="20"/>
                <w:szCs w:val="20"/>
              </w:rPr>
              <w:t xml:space="preserve">Donanım: </w:t>
            </w:r>
            <w:r w:rsidRPr="000E4CA9">
              <w:rPr>
                <w:rFonts w:ascii="Arial" w:hAnsi="Arial" w:cs="Arial"/>
                <w:sz w:val="20"/>
                <w:szCs w:val="20"/>
              </w:rPr>
              <w:t>Etkileşimli tahta</w:t>
            </w:r>
            <w:r w:rsidR="00F93267" w:rsidRPr="000E4CA9">
              <w:rPr>
                <w:rFonts w:ascii="Arial" w:hAnsi="Arial" w:cs="Arial"/>
                <w:sz w:val="20"/>
                <w:szCs w:val="20"/>
              </w:rPr>
              <w:t xml:space="preserve"> </w:t>
            </w:r>
            <w:r w:rsidRPr="000E4CA9">
              <w:rPr>
                <w:rFonts w:ascii="Arial" w:hAnsi="Arial" w:cs="Arial"/>
                <w:sz w:val="20"/>
                <w:szCs w:val="20"/>
              </w:rPr>
              <w:t>/ projeksiyon, bilgisayar</w:t>
            </w:r>
            <w:r w:rsidR="00096E21">
              <w:rPr>
                <w:rFonts w:ascii="Arial" w:hAnsi="Arial" w:cs="Arial"/>
                <w:sz w:val="20"/>
                <w:szCs w:val="20"/>
              </w:rPr>
              <w:t>,</w:t>
            </w:r>
            <w:r w:rsidRPr="000E4CA9">
              <w:rPr>
                <w:rFonts w:ascii="Arial" w:hAnsi="Arial" w:cs="Arial"/>
                <w:sz w:val="20"/>
                <w:szCs w:val="20"/>
              </w:rPr>
              <w:t xml:space="preserve"> raylı sistemler teknolojisi alanı standart donanımları ve yapılacak uygulama faaliyetine ait araç gereç ve donanım</w:t>
            </w:r>
            <w:r w:rsidR="000B3F9F" w:rsidRPr="000E4CA9">
              <w:rPr>
                <w:rFonts w:ascii="Arial" w:hAnsi="Arial" w:cs="Arial"/>
                <w:sz w:val="20"/>
                <w:szCs w:val="20"/>
              </w:rPr>
              <w:t xml:space="preserve"> sağlanmalıdır.</w:t>
            </w:r>
          </w:p>
        </w:tc>
      </w:tr>
    </w:tbl>
    <w:p w14:paraId="6A489297" w14:textId="77777777" w:rsidR="002C7B5A" w:rsidRPr="000E4CA9" w:rsidRDefault="002C7B5A" w:rsidP="002903DF">
      <w:pPr>
        <w:spacing w:line="276" w:lineRule="auto"/>
      </w:pPr>
    </w:p>
    <w:tbl>
      <w:tblPr>
        <w:tblStyle w:val="TabloKlavuzu"/>
        <w:tblW w:w="9918" w:type="dxa"/>
        <w:jc w:val="center"/>
        <w:tblLayout w:type="fixed"/>
        <w:tblLook w:val="04A0" w:firstRow="1" w:lastRow="0" w:firstColumn="1" w:lastColumn="0" w:noHBand="0" w:noVBand="1"/>
      </w:tblPr>
      <w:tblGrid>
        <w:gridCol w:w="2610"/>
        <w:gridCol w:w="3622"/>
        <w:gridCol w:w="3686"/>
      </w:tblGrid>
      <w:tr w:rsidR="00391E26" w:rsidRPr="000E4CA9" w14:paraId="708744E1" w14:textId="77777777" w:rsidTr="002671A3">
        <w:trPr>
          <w:trHeight w:val="551"/>
          <w:jc w:val="center"/>
        </w:trPr>
        <w:tc>
          <w:tcPr>
            <w:tcW w:w="2610" w:type="dxa"/>
            <w:vMerge w:val="restart"/>
            <w:shd w:val="clear" w:color="auto" w:fill="DEEAF6" w:themeFill="accent1" w:themeFillTint="33"/>
            <w:vAlign w:val="center"/>
          </w:tcPr>
          <w:p w14:paraId="7D2C9147" w14:textId="77777777" w:rsidR="00391E26" w:rsidRPr="000E4CA9" w:rsidRDefault="00391E26" w:rsidP="002903DF">
            <w:pPr>
              <w:pStyle w:val="AralkYok"/>
              <w:spacing w:line="276" w:lineRule="auto"/>
              <w:rPr>
                <w:rFonts w:ascii="Arial" w:hAnsi="Arial" w:cs="Arial"/>
                <w:b/>
                <w:sz w:val="20"/>
                <w:szCs w:val="20"/>
              </w:rPr>
            </w:pPr>
            <w:r w:rsidRPr="000E4CA9">
              <w:rPr>
                <w:rFonts w:ascii="Arial" w:hAnsi="Arial" w:cs="Arial"/>
                <w:b/>
                <w:color w:val="000000" w:themeColor="text1"/>
                <w:sz w:val="20"/>
                <w:szCs w:val="20"/>
              </w:rPr>
              <w:t xml:space="preserve">ÖĞRENME BİRİMİ / MODÜL </w:t>
            </w:r>
            <w:r w:rsidRPr="000E4CA9">
              <w:rPr>
                <w:rFonts w:ascii="Arial" w:hAnsi="Arial" w:cs="Arial"/>
                <w:b/>
                <w:sz w:val="20"/>
                <w:szCs w:val="20"/>
              </w:rPr>
              <w:t>VE SÜRE TABLOSU</w:t>
            </w:r>
          </w:p>
        </w:tc>
        <w:tc>
          <w:tcPr>
            <w:tcW w:w="3622" w:type="dxa"/>
            <w:vAlign w:val="center"/>
          </w:tcPr>
          <w:p w14:paraId="31CE5C9C" w14:textId="2776A465" w:rsidR="00391E26" w:rsidRPr="000E4CA9" w:rsidRDefault="00391E26" w:rsidP="002903DF">
            <w:pPr>
              <w:spacing w:line="276" w:lineRule="auto"/>
              <w:jc w:val="center"/>
              <w:rPr>
                <w:rFonts w:ascii="Arial" w:hAnsi="Arial" w:cs="Arial"/>
                <w:sz w:val="20"/>
                <w:szCs w:val="20"/>
              </w:rPr>
            </w:pPr>
            <w:r w:rsidRPr="000E4CA9">
              <w:rPr>
                <w:rFonts w:ascii="Arial" w:hAnsi="Arial" w:cs="Arial"/>
                <w:b/>
                <w:sz w:val="20"/>
                <w:szCs w:val="20"/>
              </w:rPr>
              <w:t>ÖĞRENME BİRİMİ</w:t>
            </w:r>
            <w:r w:rsidR="000B3F9F" w:rsidRPr="000E4CA9">
              <w:rPr>
                <w:rFonts w:ascii="Arial" w:hAnsi="Arial" w:cs="Arial"/>
                <w:b/>
                <w:sz w:val="20"/>
                <w:szCs w:val="20"/>
              </w:rPr>
              <w:t xml:space="preserve"> </w:t>
            </w:r>
            <w:r w:rsidRPr="000E4CA9">
              <w:rPr>
                <w:rFonts w:ascii="Arial" w:hAnsi="Arial" w:cs="Arial"/>
                <w:b/>
                <w:sz w:val="20"/>
                <w:szCs w:val="20"/>
              </w:rPr>
              <w:t>/</w:t>
            </w:r>
            <w:r w:rsidR="000B3F9F" w:rsidRPr="000E4CA9">
              <w:rPr>
                <w:rFonts w:ascii="Arial" w:hAnsi="Arial" w:cs="Arial"/>
                <w:b/>
                <w:sz w:val="20"/>
                <w:szCs w:val="20"/>
              </w:rPr>
              <w:t xml:space="preserve"> </w:t>
            </w:r>
            <w:r w:rsidRPr="000E4CA9">
              <w:rPr>
                <w:rFonts w:ascii="Arial" w:hAnsi="Arial" w:cs="Arial"/>
                <w:b/>
                <w:sz w:val="20"/>
                <w:szCs w:val="20"/>
              </w:rPr>
              <w:t>MODÜL ADI</w:t>
            </w:r>
          </w:p>
        </w:tc>
        <w:tc>
          <w:tcPr>
            <w:tcW w:w="3686" w:type="dxa"/>
            <w:vAlign w:val="center"/>
          </w:tcPr>
          <w:p w14:paraId="54C3A469" w14:textId="77777777" w:rsidR="00391E26" w:rsidRPr="000E4CA9" w:rsidRDefault="00391E26" w:rsidP="002903DF">
            <w:pPr>
              <w:spacing w:line="276" w:lineRule="auto"/>
              <w:jc w:val="center"/>
              <w:rPr>
                <w:rFonts w:ascii="Arial" w:hAnsi="Arial" w:cs="Arial"/>
                <w:b/>
                <w:sz w:val="20"/>
                <w:szCs w:val="20"/>
              </w:rPr>
            </w:pPr>
            <w:r w:rsidRPr="000E4CA9">
              <w:rPr>
                <w:rFonts w:ascii="Arial" w:hAnsi="Arial" w:cs="Arial"/>
                <w:b/>
                <w:sz w:val="20"/>
                <w:szCs w:val="20"/>
              </w:rPr>
              <w:t>ÖĞRENME BİRİMİ / MODÜL SÜRESİ</w:t>
            </w:r>
          </w:p>
        </w:tc>
      </w:tr>
      <w:tr w:rsidR="00391E26" w:rsidRPr="000E4CA9" w14:paraId="77E668CA" w14:textId="77777777" w:rsidTr="002671A3">
        <w:trPr>
          <w:trHeight w:val="397"/>
          <w:jc w:val="center"/>
        </w:trPr>
        <w:tc>
          <w:tcPr>
            <w:tcW w:w="2610" w:type="dxa"/>
            <w:vMerge/>
            <w:shd w:val="clear" w:color="auto" w:fill="DEEAF6" w:themeFill="accent1" w:themeFillTint="33"/>
          </w:tcPr>
          <w:p w14:paraId="106A6BCB" w14:textId="77777777" w:rsidR="00391E26" w:rsidRPr="000E4CA9" w:rsidRDefault="00391E26" w:rsidP="002903DF">
            <w:pPr>
              <w:spacing w:line="276" w:lineRule="auto"/>
              <w:jc w:val="center"/>
              <w:rPr>
                <w:rFonts w:ascii="Arial" w:hAnsi="Arial" w:cs="Arial"/>
                <w:sz w:val="20"/>
                <w:szCs w:val="20"/>
              </w:rPr>
            </w:pPr>
          </w:p>
        </w:tc>
        <w:tc>
          <w:tcPr>
            <w:tcW w:w="3622" w:type="dxa"/>
            <w:vAlign w:val="center"/>
          </w:tcPr>
          <w:p w14:paraId="5DB60E8E" w14:textId="62A00551" w:rsidR="00391E26" w:rsidRPr="000C210D" w:rsidRDefault="00684F65" w:rsidP="002903DF">
            <w:pPr>
              <w:spacing w:line="276" w:lineRule="auto"/>
              <w:rPr>
                <w:rFonts w:ascii="Arial" w:hAnsi="Arial" w:cs="Arial"/>
                <w:b/>
                <w:sz w:val="20"/>
                <w:szCs w:val="20"/>
              </w:rPr>
            </w:pPr>
            <w:r>
              <w:rPr>
                <w:rFonts w:ascii="Arial" w:hAnsi="Arial" w:cs="Arial"/>
                <w:b/>
                <w:sz w:val="20"/>
                <w:szCs w:val="20"/>
              </w:rPr>
              <w:t>Demiryolu</w:t>
            </w:r>
            <w:r w:rsidR="000B3F9F" w:rsidRPr="000C210D">
              <w:rPr>
                <w:rFonts w:ascii="Arial" w:hAnsi="Arial" w:cs="Arial"/>
                <w:b/>
                <w:sz w:val="20"/>
                <w:szCs w:val="20"/>
              </w:rPr>
              <w:t xml:space="preserve"> Sektör</w:t>
            </w:r>
            <w:r w:rsidR="00391E26" w:rsidRPr="000C210D">
              <w:rPr>
                <w:rFonts w:ascii="Arial" w:hAnsi="Arial" w:cs="Arial"/>
                <w:b/>
                <w:sz w:val="20"/>
                <w:szCs w:val="20"/>
              </w:rPr>
              <w:t xml:space="preserve"> Yapısı</w:t>
            </w:r>
          </w:p>
        </w:tc>
        <w:tc>
          <w:tcPr>
            <w:tcW w:w="3686" w:type="dxa"/>
            <w:vAlign w:val="center"/>
          </w:tcPr>
          <w:p w14:paraId="2C594630" w14:textId="778E9159" w:rsidR="00391E26" w:rsidRPr="000E4CA9" w:rsidRDefault="00391E26" w:rsidP="002903DF">
            <w:pPr>
              <w:spacing w:line="276" w:lineRule="auto"/>
              <w:jc w:val="center"/>
              <w:rPr>
                <w:rFonts w:ascii="Arial" w:hAnsi="Arial" w:cs="Arial"/>
                <w:sz w:val="20"/>
                <w:szCs w:val="20"/>
              </w:rPr>
            </w:pPr>
            <w:r w:rsidRPr="000E4CA9">
              <w:rPr>
                <w:rFonts w:ascii="Arial" w:hAnsi="Arial" w:cs="Arial"/>
                <w:sz w:val="20"/>
                <w:szCs w:val="20"/>
              </w:rPr>
              <w:t>40/</w:t>
            </w:r>
            <w:r w:rsidR="00A73605" w:rsidRPr="000E4CA9">
              <w:rPr>
                <w:rFonts w:ascii="Arial" w:hAnsi="Arial" w:cs="Arial"/>
                <w:sz w:val="20"/>
                <w:szCs w:val="20"/>
              </w:rPr>
              <w:t>6</w:t>
            </w:r>
          </w:p>
        </w:tc>
      </w:tr>
      <w:tr w:rsidR="00391E26" w:rsidRPr="000E4CA9" w14:paraId="5CFCA143" w14:textId="77777777" w:rsidTr="002671A3">
        <w:trPr>
          <w:trHeight w:val="397"/>
          <w:jc w:val="center"/>
        </w:trPr>
        <w:tc>
          <w:tcPr>
            <w:tcW w:w="2610" w:type="dxa"/>
            <w:vMerge/>
            <w:shd w:val="clear" w:color="auto" w:fill="DEEAF6" w:themeFill="accent1" w:themeFillTint="33"/>
          </w:tcPr>
          <w:p w14:paraId="5D4F06EA" w14:textId="77777777" w:rsidR="00391E26" w:rsidRPr="000E4CA9" w:rsidRDefault="00391E26" w:rsidP="002903DF">
            <w:pPr>
              <w:spacing w:line="276" w:lineRule="auto"/>
              <w:rPr>
                <w:rFonts w:ascii="Arial" w:hAnsi="Arial" w:cs="Arial"/>
                <w:sz w:val="20"/>
                <w:szCs w:val="20"/>
              </w:rPr>
            </w:pPr>
          </w:p>
        </w:tc>
        <w:tc>
          <w:tcPr>
            <w:tcW w:w="3622" w:type="dxa"/>
            <w:vAlign w:val="center"/>
          </w:tcPr>
          <w:p w14:paraId="3BC930D3" w14:textId="77777777" w:rsidR="00391E26" w:rsidRPr="000C210D" w:rsidRDefault="00391E26" w:rsidP="002903DF">
            <w:pPr>
              <w:spacing w:line="276" w:lineRule="auto"/>
              <w:rPr>
                <w:rFonts w:ascii="Arial" w:hAnsi="Arial" w:cs="Arial"/>
                <w:b/>
                <w:sz w:val="20"/>
                <w:szCs w:val="20"/>
              </w:rPr>
            </w:pPr>
            <w:r w:rsidRPr="000C210D">
              <w:rPr>
                <w:rFonts w:ascii="Arial" w:hAnsi="Arial" w:cs="Arial"/>
                <w:b/>
                <w:sz w:val="20"/>
                <w:szCs w:val="20"/>
              </w:rPr>
              <w:t>Raylı Sistem İşletmeciliği</w:t>
            </w:r>
          </w:p>
        </w:tc>
        <w:tc>
          <w:tcPr>
            <w:tcW w:w="3686" w:type="dxa"/>
            <w:vAlign w:val="center"/>
          </w:tcPr>
          <w:p w14:paraId="3062E51F" w14:textId="06CBEC84" w:rsidR="00391E26" w:rsidRPr="000E4CA9" w:rsidRDefault="00391E26" w:rsidP="002903DF">
            <w:pPr>
              <w:spacing w:line="276" w:lineRule="auto"/>
              <w:jc w:val="center"/>
              <w:rPr>
                <w:rFonts w:ascii="Arial" w:hAnsi="Arial" w:cs="Arial"/>
                <w:sz w:val="20"/>
                <w:szCs w:val="20"/>
              </w:rPr>
            </w:pPr>
            <w:r w:rsidRPr="000E4CA9">
              <w:rPr>
                <w:rFonts w:ascii="Arial" w:hAnsi="Arial" w:cs="Arial"/>
                <w:sz w:val="20"/>
                <w:szCs w:val="20"/>
              </w:rPr>
              <w:t>40/</w:t>
            </w:r>
            <w:r w:rsidR="00A73605" w:rsidRPr="000E4CA9">
              <w:rPr>
                <w:rFonts w:ascii="Arial" w:hAnsi="Arial" w:cs="Arial"/>
                <w:sz w:val="20"/>
                <w:szCs w:val="20"/>
              </w:rPr>
              <w:t>16</w:t>
            </w:r>
          </w:p>
        </w:tc>
      </w:tr>
      <w:tr w:rsidR="00391E26" w:rsidRPr="000E4CA9" w14:paraId="1553F6DE" w14:textId="77777777" w:rsidTr="002671A3">
        <w:trPr>
          <w:trHeight w:val="397"/>
          <w:jc w:val="center"/>
        </w:trPr>
        <w:tc>
          <w:tcPr>
            <w:tcW w:w="2610" w:type="dxa"/>
            <w:vMerge/>
            <w:shd w:val="clear" w:color="auto" w:fill="DEEAF6" w:themeFill="accent1" w:themeFillTint="33"/>
          </w:tcPr>
          <w:p w14:paraId="62C380B9" w14:textId="77777777" w:rsidR="00391E26" w:rsidRPr="000E4CA9" w:rsidRDefault="00391E26" w:rsidP="002903DF">
            <w:pPr>
              <w:spacing w:line="276" w:lineRule="auto"/>
              <w:rPr>
                <w:rFonts w:ascii="Arial" w:hAnsi="Arial" w:cs="Arial"/>
                <w:sz w:val="20"/>
                <w:szCs w:val="20"/>
              </w:rPr>
            </w:pPr>
          </w:p>
        </w:tc>
        <w:tc>
          <w:tcPr>
            <w:tcW w:w="3622" w:type="dxa"/>
            <w:vAlign w:val="center"/>
          </w:tcPr>
          <w:p w14:paraId="012E1CF1" w14:textId="77777777" w:rsidR="00391E26" w:rsidRPr="000C210D" w:rsidRDefault="00391E26" w:rsidP="002903DF">
            <w:pPr>
              <w:spacing w:line="276" w:lineRule="auto"/>
              <w:rPr>
                <w:rFonts w:ascii="Arial" w:hAnsi="Arial" w:cs="Arial"/>
                <w:b/>
                <w:sz w:val="20"/>
                <w:szCs w:val="20"/>
              </w:rPr>
            </w:pPr>
            <w:r w:rsidRPr="000C210D">
              <w:rPr>
                <w:rFonts w:ascii="Arial" w:hAnsi="Arial" w:cs="Arial"/>
                <w:b/>
                <w:sz w:val="20"/>
                <w:szCs w:val="20"/>
              </w:rPr>
              <w:t>Raylı Sistem Araç Bilgisi</w:t>
            </w:r>
          </w:p>
        </w:tc>
        <w:tc>
          <w:tcPr>
            <w:tcW w:w="3686" w:type="dxa"/>
          </w:tcPr>
          <w:p w14:paraId="6118F3F5" w14:textId="01D210F9" w:rsidR="00391E26" w:rsidRPr="000E4CA9" w:rsidRDefault="00391E26" w:rsidP="002903DF">
            <w:pPr>
              <w:spacing w:line="276" w:lineRule="auto"/>
              <w:jc w:val="center"/>
              <w:rPr>
                <w:rFonts w:ascii="Arial" w:hAnsi="Arial" w:cs="Arial"/>
                <w:sz w:val="20"/>
                <w:szCs w:val="20"/>
              </w:rPr>
            </w:pPr>
            <w:r w:rsidRPr="000E4CA9">
              <w:rPr>
                <w:rFonts w:ascii="Arial" w:hAnsi="Arial" w:cs="Arial"/>
                <w:sz w:val="20"/>
                <w:szCs w:val="20"/>
              </w:rPr>
              <w:t>40/</w:t>
            </w:r>
            <w:r w:rsidR="00A73605" w:rsidRPr="000E4CA9">
              <w:rPr>
                <w:rFonts w:ascii="Arial" w:hAnsi="Arial" w:cs="Arial"/>
                <w:sz w:val="20"/>
                <w:szCs w:val="20"/>
              </w:rPr>
              <w:t>16</w:t>
            </w:r>
          </w:p>
        </w:tc>
      </w:tr>
      <w:tr w:rsidR="00391E26" w:rsidRPr="000E4CA9" w14:paraId="1D57A7D5" w14:textId="77777777" w:rsidTr="002671A3">
        <w:trPr>
          <w:trHeight w:val="397"/>
          <w:jc w:val="center"/>
        </w:trPr>
        <w:tc>
          <w:tcPr>
            <w:tcW w:w="2610" w:type="dxa"/>
            <w:vMerge/>
            <w:shd w:val="clear" w:color="auto" w:fill="DEEAF6" w:themeFill="accent1" w:themeFillTint="33"/>
          </w:tcPr>
          <w:p w14:paraId="51326110" w14:textId="77777777" w:rsidR="00391E26" w:rsidRPr="000E4CA9" w:rsidRDefault="00391E26" w:rsidP="002903DF">
            <w:pPr>
              <w:spacing w:line="276" w:lineRule="auto"/>
              <w:rPr>
                <w:rFonts w:ascii="Arial" w:hAnsi="Arial" w:cs="Arial"/>
                <w:sz w:val="20"/>
                <w:szCs w:val="20"/>
              </w:rPr>
            </w:pPr>
          </w:p>
        </w:tc>
        <w:tc>
          <w:tcPr>
            <w:tcW w:w="3622" w:type="dxa"/>
            <w:vAlign w:val="center"/>
          </w:tcPr>
          <w:p w14:paraId="14C2886B" w14:textId="77777777" w:rsidR="00391E26" w:rsidRPr="000C210D" w:rsidRDefault="00391E26" w:rsidP="002903DF">
            <w:pPr>
              <w:spacing w:line="276" w:lineRule="auto"/>
              <w:rPr>
                <w:rFonts w:ascii="Arial" w:hAnsi="Arial" w:cs="Arial"/>
                <w:b/>
                <w:sz w:val="20"/>
                <w:szCs w:val="20"/>
              </w:rPr>
            </w:pPr>
            <w:r w:rsidRPr="000C210D">
              <w:rPr>
                <w:rFonts w:ascii="Arial" w:hAnsi="Arial" w:cs="Arial"/>
                <w:b/>
                <w:sz w:val="20"/>
                <w:szCs w:val="20"/>
              </w:rPr>
              <w:t>Raylı Sistem Yol Bilgisi</w:t>
            </w:r>
          </w:p>
        </w:tc>
        <w:tc>
          <w:tcPr>
            <w:tcW w:w="3686" w:type="dxa"/>
          </w:tcPr>
          <w:p w14:paraId="05F8300A" w14:textId="2CDB23D3" w:rsidR="00391E26" w:rsidRPr="000E4CA9" w:rsidRDefault="00391E26" w:rsidP="002903DF">
            <w:pPr>
              <w:spacing w:line="276" w:lineRule="auto"/>
              <w:jc w:val="center"/>
              <w:rPr>
                <w:rFonts w:ascii="Arial" w:hAnsi="Arial" w:cs="Arial"/>
                <w:sz w:val="20"/>
                <w:szCs w:val="20"/>
              </w:rPr>
            </w:pPr>
            <w:r w:rsidRPr="000E4CA9">
              <w:rPr>
                <w:rFonts w:ascii="Arial" w:hAnsi="Arial" w:cs="Arial"/>
                <w:sz w:val="20"/>
                <w:szCs w:val="20"/>
              </w:rPr>
              <w:t>40/</w:t>
            </w:r>
            <w:r w:rsidR="00A73605" w:rsidRPr="000E4CA9">
              <w:rPr>
                <w:rFonts w:ascii="Arial" w:hAnsi="Arial" w:cs="Arial"/>
                <w:sz w:val="20"/>
                <w:szCs w:val="20"/>
              </w:rPr>
              <w:t>18</w:t>
            </w:r>
          </w:p>
        </w:tc>
      </w:tr>
      <w:tr w:rsidR="00391E26" w:rsidRPr="000E4CA9" w14:paraId="0A95BCE2" w14:textId="77777777" w:rsidTr="002671A3">
        <w:trPr>
          <w:trHeight w:val="397"/>
          <w:jc w:val="center"/>
        </w:trPr>
        <w:tc>
          <w:tcPr>
            <w:tcW w:w="2610" w:type="dxa"/>
            <w:vMerge/>
            <w:shd w:val="clear" w:color="auto" w:fill="DEEAF6" w:themeFill="accent1" w:themeFillTint="33"/>
          </w:tcPr>
          <w:p w14:paraId="46CE52B2" w14:textId="77777777" w:rsidR="00391E26" w:rsidRPr="000E4CA9" w:rsidRDefault="00391E26" w:rsidP="002903DF">
            <w:pPr>
              <w:spacing w:line="276" w:lineRule="auto"/>
              <w:rPr>
                <w:rFonts w:ascii="Arial" w:hAnsi="Arial" w:cs="Arial"/>
                <w:sz w:val="20"/>
                <w:szCs w:val="20"/>
              </w:rPr>
            </w:pPr>
          </w:p>
        </w:tc>
        <w:tc>
          <w:tcPr>
            <w:tcW w:w="3622" w:type="dxa"/>
            <w:vAlign w:val="center"/>
          </w:tcPr>
          <w:p w14:paraId="744758F8" w14:textId="7BC5C287" w:rsidR="00391E26" w:rsidRPr="000C210D" w:rsidRDefault="00391E26" w:rsidP="002903DF">
            <w:pPr>
              <w:spacing w:line="276" w:lineRule="auto"/>
              <w:rPr>
                <w:rFonts w:ascii="Arial" w:hAnsi="Arial" w:cs="Arial"/>
                <w:b/>
                <w:sz w:val="20"/>
                <w:szCs w:val="20"/>
              </w:rPr>
            </w:pPr>
            <w:r w:rsidRPr="000C210D">
              <w:rPr>
                <w:rFonts w:ascii="Arial" w:hAnsi="Arial" w:cs="Arial"/>
                <w:b/>
                <w:sz w:val="20"/>
                <w:szCs w:val="20"/>
              </w:rPr>
              <w:t>Raylı Sistem Elektrik</w:t>
            </w:r>
            <w:r w:rsidR="00662234">
              <w:rPr>
                <w:rFonts w:ascii="Arial" w:hAnsi="Arial" w:cs="Arial"/>
                <w:b/>
                <w:sz w:val="20"/>
                <w:szCs w:val="20"/>
              </w:rPr>
              <w:t>-</w:t>
            </w:r>
            <w:r w:rsidRPr="000C210D">
              <w:rPr>
                <w:rFonts w:ascii="Arial" w:hAnsi="Arial" w:cs="Arial"/>
                <w:b/>
                <w:sz w:val="20"/>
                <w:szCs w:val="20"/>
              </w:rPr>
              <w:t>Elektronik Bilgisi</w:t>
            </w:r>
          </w:p>
        </w:tc>
        <w:tc>
          <w:tcPr>
            <w:tcW w:w="3686" w:type="dxa"/>
          </w:tcPr>
          <w:p w14:paraId="702D07EB" w14:textId="304E7C6B" w:rsidR="00391E26" w:rsidRPr="000E4CA9" w:rsidRDefault="00391E26" w:rsidP="002903DF">
            <w:pPr>
              <w:spacing w:line="276" w:lineRule="auto"/>
              <w:jc w:val="center"/>
              <w:rPr>
                <w:rFonts w:ascii="Arial" w:hAnsi="Arial" w:cs="Arial"/>
                <w:sz w:val="20"/>
                <w:szCs w:val="20"/>
              </w:rPr>
            </w:pPr>
            <w:r w:rsidRPr="000E4CA9">
              <w:rPr>
                <w:rFonts w:ascii="Arial" w:hAnsi="Arial" w:cs="Arial"/>
                <w:sz w:val="20"/>
                <w:szCs w:val="20"/>
              </w:rPr>
              <w:t>40/</w:t>
            </w:r>
            <w:r w:rsidR="00A73605" w:rsidRPr="000E4CA9">
              <w:rPr>
                <w:rFonts w:ascii="Arial" w:hAnsi="Arial" w:cs="Arial"/>
                <w:sz w:val="20"/>
                <w:szCs w:val="20"/>
              </w:rPr>
              <w:t>16</w:t>
            </w:r>
          </w:p>
        </w:tc>
      </w:tr>
      <w:tr w:rsidR="00391E26" w:rsidRPr="000E4CA9" w14:paraId="754DADDE" w14:textId="77777777" w:rsidTr="002671A3">
        <w:trPr>
          <w:trHeight w:val="397"/>
          <w:jc w:val="center"/>
        </w:trPr>
        <w:tc>
          <w:tcPr>
            <w:tcW w:w="2610" w:type="dxa"/>
            <w:vMerge/>
            <w:shd w:val="clear" w:color="auto" w:fill="DEEAF6" w:themeFill="accent1" w:themeFillTint="33"/>
          </w:tcPr>
          <w:p w14:paraId="2D7BDCFB" w14:textId="77777777" w:rsidR="00391E26" w:rsidRPr="000E4CA9" w:rsidRDefault="00391E26" w:rsidP="002903DF">
            <w:pPr>
              <w:spacing w:line="276" w:lineRule="auto"/>
              <w:rPr>
                <w:rFonts w:ascii="Arial" w:hAnsi="Arial" w:cs="Arial"/>
                <w:sz w:val="20"/>
                <w:szCs w:val="20"/>
              </w:rPr>
            </w:pPr>
          </w:p>
        </w:tc>
        <w:tc>
          <w:tcPr>
            <w:tcW w:w="3622" w:type="dxa"/>
            <w:shd w:val="clear" w:color="auto" w:fill="DEEAF6" w:themeFill="accent1" w:themeFillTint="33"/>
            <w:vAlign w:val="center"/>
          </w:tcPr>
          <w:p w14:paraId="03D9497A" w14:textId="77777777" w:rsidR="00391E26" w:rsidRPr="000E4CA9" w:rsidRDefault="00391E26" w:rsidP="002903DF">
            <w:pPr>
              <w:spacing w:line="276" w:lineRule="auto"/>
              <w:rPr>
                <w:rFonts w:ascii="Arial" w:hAnsi="Arial" w:cs="Arial"/>
                <w:b/>
                <w:sz w:val="20"/>
                <w:szCs w:val="20"/>
              </w:rPr>
            </w:pPr>
            <w:r w:rsidRPr="000E4CA9">
              <w:rPr>
                <w:rFonts w:ascii="Arial" w:hAnsi="Arial" w:cs="Arial"/>
                <w:b/>
                <w:sz w:val="20"/>
                <w:szCs w:val="20"/>
              </w:rPr>
              <w:t>TOPLAM</w:t>
            </w:r>
          </w:p>
        </w:tc>
        <w:tc>
          <w:tcPr>
            <w:tcW w:w="3686" w:type="dxa"/>
            <w:shd w:val="clear" w:color="auto" w:fill="DEEAF6" w:themeFill="accent1" w:themeFillTint="33"/>
          </w:tcPr>
          <w:p w14:paraId="41E47AF4" w14:textId="25E07605" w:rsidR="00391E26" w:rsidRPr="000E4CA9" w:rsidRDefault="00391E26" w:rsidP="002903DF">
            <w:pPr>
              <w:spacing w:line="276" w:lineRule="auto"/>
              <w:jc w:val="center"/>
              <w:rPr>
                <w:rFonts w:ascii="Arial" w:hAnsi="Arial" w:cs="Arial"/>
                <w:sz w:val="20"/>
                <w:szCs w:val="20"/>
              </w:rPr>
            </w:pPr>
            <w:r w:rsidRPr="000E4CA9">
              <w:rPr>
                <w:rFonts w:ascii="Arial" w:hAnsi="Arial" w:cs="Arial"/>
                <w:b/>
                <w:sz w:val="20"/>
                <w:szCs w:val="20"/>
              </w:rPr>
              <w:t>200/</w:t>
            </w:r>
            <w:r w:rsidR="00A73605" w:rsidRPr="000E4CA9">
              <w:rPr>
                <w:rFonts w:ascii="Arial" w:hAnsi="Arial" w:cs="Arial"/>
                <w:b/>
                <w:sz w:val="20"/>
                <w:szCs w:val="20"/>
              </w:rPr>
              <w:t>72</w:t>
            </w:r>
          </w:p>
        </w:tc>
      </w:tr>
    </w:tbl>
    <w:p w14:paraId="40140593" w14:textId="77777777" w:rsidR="00EF0244" w:rsidRPr="000E4CA9" w:rsidRDefault="00EF0244" w:rsidP="002903DF">
      <w:pPr>
        <w:spacing w:line="276" w:lineRule="auto"/>
      </w:pPr>
    </w:p>
    <w:tbl>
      <w:tblPr>
        <w:tblStyle w:val="TabloKlavuzu"/>
        <w:tblW w:w="9918" w:type="dxa"/>
        <w:jc w:val="center"/>
        <w:tblLayout w:type="fixed"/>
        <w:tblLook w:val="04A0" w:firstRow="1" w:lastRow="0" w:firstColumn="1" w:lastColumn="0" w:noHBand="0" w:noVBand="1"/>
      </w:tblPr>
      <w:tblGrid>
        <w:gridCol w:w="1838"/>
        <w:gridCol w:w="1843"/>
        <w:gridCol w:w="3405"/>
        <w:gridCol w:w="564"/>
        <w:gridCol w:w="2268"/>
      </w:tblGrid>
      <w:tr w:rsidR="00FC506E" w:rsidRPr="000E4CA9" w14:paraId="40BF2066" w14:textId="77777777" w:rsidTr="00601375">
        <w:trPr>
          <w:trHeight w:val="534"/>
          <w:jc w:val="center"/>
        </w:trPr>
        <w:tc>
          <w:tcPr>
            <w:tcW w:w="1838" w:type="dxa"/>
            <w:shd w:val="clear" w:color="auto" w:fill="DEEAF6" w:themeFill="accent1" w:themeFillTint="33"/>
            <w:vAlign w:val="center"/>
          </w:tcPr>
          <w:p w14:paraId="5B26AFD8" w14:textId="09FD0DF2" w:rsidR="00FC506E" w:rsidRPr="000E4CA9" w:rsidRDefault="00FC506E" w:rsidP="002903DF">
            <w:pPr>
              <w:spacing w:line="276" w:lineRule="auto"/>
              <w:jc w:val="center"/>
              <w:rPr>
                <w:rFonts w:ascii="Arial" w:hAnsi="Arial" w:cs="Arial"/>
                <w:b/>
                <w:sz w:val="20"/>
                <w:szCs w:val="20"/>
              </w:rPr>
            </w:pPr>
            <w:r w:rsidRPr="000E4CA9">
              <w:rPr>
                <w:rFonts w:ascii="Arial" w:hAnsi="Arial" w:cs="Arial"/>
                <w:b/>
                <w:sz w:val="20"/>
                <w:szCs w:val="20"/>
              </w:rPr>
              <w:lastRenderedPageBreak/>
              <w:t>ÖĞRENME BİRİMİ</w:t>
            </w:r>
            <w:r w:rsidR="000B3F9F" w:rsidRPr="000E4CA9">
              <w:rPr>
                <w:rFonts w:ascii="Arial" w:hAnsi="Arial" w:cs="Arial"/>
                <w:b/>
                <w:sz w:val="20"/>
                <w:szCs w:val="20"/>
              </w:rPr>
              <w:t xml:space="preserve"> </w:t>
            </w:r>
            <w:r w:rsidRPr="000E4CA9">
              <w:rPr>
                <w:rFonts w:ascii="Arial" w:hAnsi="Arial" w:cs="Arial"/>
                <w:b/>
                <w:sz w:val="20"/>
                <w:szCs w:val="20"/>
              </w:rPr>
              <w:t>/</w:t>
            </w:r>
            <w:r w:rsidR="000B3F9F" w:rsidRPr="000E4CA9">
              <w:rPr>
                <w:rFonts w:ascii="Arial" w:hAnsi="Arial" w:cs="Arial"/>
                <w:b/>
                <w:sz w:val="20"/>
                <w:szCs w:val="20"/>
              </w:rPr>
              <w:t xml:space="preserve"> </w:t>
            </w:r>
            <w:r w:rsidRPr="000E4CA9">
              <w:rPr>
                <w:rFonts w:ascii="Arial" w:hAnsi="Arial" w:cs="Arial"/>
                <w:b/>
                <w:sz w:val="20"/>
                <w:szCs w:val="20"/>
              </w:rPr>
              <w:t>MODÜL</w:t>
            </w:r>
          </w:p>
        </w:tc>
        <w:tc>
          <w:tcPr>
            <w:tcW w:w="5812" w:type="dxa"/>
            <w:gridSpan w:val="3"/>
            <w:shd w:val="clear" w:color="auto" w:fill="DEEAF6" w:themeFill="accent1" w:themeFillTint="33"/>
            <w:vAlign w:val="center"/>
          </w:tcPr>
          <w:p w14:paraId="7634CA55" w14:textId="77777777" w:rsidR="00FC506E" w:rsidRPr="000E4CA9" w:rsidRDefault="00FC506E" w:rsidP="002903DF">
            <w:pPr>
              <w:spacing w:line="276" w:lineRule="auto"/>
              <w:jc w:val="center"/>
              <w:rPr>
                <w:rFonts w:ascii="Arial" w:hAnsi="Arial" w:cs="Arial"/>
                <w:b/>
                <w:sz w:val="20"/>
                <w:szCs w:val="20"/>
              </w:rPr>
            </w:pPr>
            <w:r w:rsidRPr="000E4CA9">
              <w:rPr>
                <w:rFonts w:ascii="Arial" w:hAnsi="Arial" w:cs="Arial"/>
                <w:b/>
                <w:sz w:val="20"/>
                <w:szCs w:val="20"/>
              </w:rPr>
              <w:t>ÖĞRENME ÇIKTISI GRUBU VE AÇIKLAMALARI</w:t>
            </w:r>
          </w:p>
        </w:tc>
        <w:tc>
          <w:tcPr>
            <w:tcW w:w="2268" w:type="dxa"/>
            <w:shd w:val="clear" w:color="auto" w:fill="DEEAF6" w:themeFill="accent1" w:themeFillTint="33"/>
            <w:vAlign w:val="center"/>
          </w:tcPr>
          <w:p w14:paraId="6243090D" w14:textId="77777777" w:rsidR="00FC506E" w:rsidRPr="000E4CA9" w:rsidRDefault="00FC506E" w:rsidP="002903DF">
            <w:pPr>
              <w:spacing w:line="276" w:lineRule="auto"/>
              <w:jc w:val="center"/>
              <w:rPr>
                <w:rFonts w:ascii="Arial" w:hAnsi="Arial" w:cs="Arial"/>
                <w:b/>
                <w:sz w:val="20"/>
                <w:szCs w:val="20"/>
              </w:rPr>
            </w:pPr>
            <w:r w:rsidRPr="000E4CA9">
              <w:rPr>
                <w:rFonts w:ascii="Arial" w:hAnsi="Arial" w:cs="Arial"/>
                <w:b/>
                <w:sz w:val="20"/>
                <w:szCs w:val="20"/>
              </w:rPr>
              <w:t>İÇERİK ÇERÇEVESİ</w:t>
            </w:r>
          </w:p>
        </w:tc>
      </w:tr>
      <w:tr w:rsidR="002671A3" w:rsidRPr="000E4CA9" w14:paraId="2EED2DEF" w14:textId="77777777" w:rsidTr="00740EEC">
        <w:trPr>
          <w:trHeight w:val="558"/>
          <w:jc w:val="center"/>
        </w:trPr>
        <w:tc>
          <w:tcPr>
            <w:tcW w:w="1838" w:type="dxa"/>
            <w:vAlign w:val="center"/>
          </w:tcPr>
          <w:p w14:paraId="7F4AB960" w14:textId="5F131738" w:rsidR="002671A3" w:rsidRPr="000E4CA9" w:rsidRDefault="00684F65" w:rsidP="002903DF">
            <w:pPr>
              <w:spacing w:line="276" w:lineRule="auto"/>
              <w:jc w:val="center"/>
              <w:rPr>
                <w:rFonts w:ascii="Arial" w:hAnsi="Arial" w:cs="Arial"/>
                <w:b/>
                <w:sz w:val="20"/>
                <w:szCs w:val="20"/>
              </w:rPr>
            </w:pPr>
            <w:r>
              <w:rPr>
                <w:rFonts w:ascii="Arial" w:hAnsi="Arial" w:cs="Arial"/>
                <w:b/>
                <w:sz w:val="20"/>
                <w:szCs w:val="20"/>
              </w:rPr>
              <w:t>Demiryolu</w:t>
            </w:r>
            <w:r w:rsidR="00D705CD" w:rsidRPr="000E4CA9">
              <w:rPr>
                <w:rFonts w:ascii="Arial" w:hAnsi="Arial" w:cs="Arial"/>
                <w:b/>
                <w:sz w:val="20"/>
                <w:szCs w:val="20"/>
              </w:rPr>
              <w:t xml:space="preserve"> </w:t>
            </w:r>
            <w:r w:rsidR="002671A3" w:rsidRPr="000E4CA9">
              <w:rPr>
                <w:rFonts w:ascii="Arial" w:hAnsi="Arial" w:cs="Arial"/>
                <w:b/>
                <w:sz w:val="20"/>
                <w:szCs w:val="20"/>
              </w:rPr>
              <w:t>Sektör Yapısı</w:t>
            </w:r>
          </w:p>
        </w:tc>
        <w:tc>
          <w:tcPr>
            <w:tcW w:w="1843" w:type="dxa"/>
            <w:vAlign w:val="center"/>
          </w:tcPr>
          <w:p w14:paraId="70B68D49" w14:textId="6D88126E" w:rsidR="002671A3" w:rsidRPr="000E4CA9" w:rsidRDefault="00684F65" w:rsidP="002903DF">
            <w:pPr>
              <w:spacing w:line="276" w:lineRule="auto"/>
              <w:jc w:val="center"/>
              <w:rPr>
                <w:rFonts w:ascii="Arial" w:hAnsi="Arial" w:cs="Arial"/>
                <w:b/>
                <w:sz w:val="20"/>
                <w:szCs w:val="20"/>
              </w:rPr>
            </w:pPr>
            <w:bookmarkStart w:id="1" w:name="_Hlk207748435"/>
            <w:r>
              <w:rPr>
                <w:rFonts w:ascii="Arial" w:eastAsia="Times New Roman" w:hAnsi="Arial" w:cs="Arial"/>
                <w:b/>
                <w:bCs/>
                <w:sz w:val="20"/>
                <w:szCs w:val="20"/>
              </w:rPr>
              <w:t>Demiryolu</w:t>
            </w:r>
            <w:r w:rsidR="00B302CF" w:rsidRPr="000E4CA9">
              <w:rPr>
                <w:rFonts w:ascii="Arial" w:eastAsia="Times New Roman" w:hAnsi="Arial" w:cs="Arial"/>
                <w:b/>
                <w:bCs/>
                <w:sz w:val="20"/>
                <w:szCs w:val="20"/>
              </w:rPr>
              <w:t xml:space="preserve"> </w:t>
            </w:r>
            <w:r w:rsidR="00D2781F" w:rsidRPr="000E4CA9">
              <w:rPr>
                <w:rFonts w:ascii="Arial" w:eastAsia="Times New Roman" w:hAnsi="Arial" w:cs="Arial"/>
                <w:b/>
                <w:bCs/>
                <w:sz w:val="20"/>
                <w:szCs w:val="20"/>
              </w:rPr>
              <w:t>sektörünün hiyerarşik yapısını sınıflandırabilme</w:t>
            </w:r>
            <w:bookmarkEnd w:id="1"/>
          </w:p>
        </w:tc>
        <w:tc>
          <w:tcPr>
            <w:tcW w:w="3969" w:type="dxa"/>
            <w:gridSpan w:val="2"/>
            <w:vAlign w:val="center"/>
          </w:tcPr>
          <w:p w14:paraId="26571BA3" w14:textId="5FB84934" w:rsidR="002671A3" w:rsidRPr="000E4CA9" w:rsidRDefault="002671A3" w:rsidP="002903DF">
            <w:pPr>
              <w:pStyle w:val="Default"/>
              <w:spacing w:line="276" w:lineRule="auto"/>
              <w:jc w:val="both"/>
              <w:rPr>
                <w:sz w:val="20"/>
                <w:szCs w:val="20"/>
              </w:rPr>
            </w:pPr>
            <w:r w:rsidRPr="000E4CA9">
              <w:rPr>
                <w:b/>
                <w:bCs/>
                <w:sz w:val="20"/>
                <w:szCs w:val="20"/>
              </w:rPr>
              <w:t xml:space="preserve">Raylı sistemlerin </w:t>
            </w:r>
            <w:r w:rsidR="00D705CD" w:rsidRPr="000E4CA9">
              <w:rPr>
                <w:b/>
                <w:bCs/>
                <w:sz w:val="20"/>
                <w:szCs w:val="20"/>
              </w:rPr>
              <w:t>d</w:t>
            </w:r>
            <w:r w:rsidRPr="000E4CA9">
              <w:rPr>
                <w:b/>
                <w:bCs/>
                <w:sz w:val="20"/>
                <w:szCs w:val="20"/>
              </w:rPr>
              <w:t>ünyadaki ve Türkiye’deki tarihsel gelişimini sıralar.</w:t>
            </w:r>
          </w:p>
          <w:p w14:paraId="788EB6BC" w14:textId="77777777" w:rsidR="001267E8" w:rsidRPr="001267E8" w:rsidRDefault="001267E8" w:rsidP="001267E8">
            <w:pPr>
              <w:pStyle w:val="Default"/>
              <w:spacing w:line="276" w:lineRule="auto"/>
              <w:ind w:left="177"/>
              <w:jc w:val="both"/>
              <w:rPr>
                <w:sz w:val="20"/>
                <w:szCs w:val="20"/>
              </w:rPr>
            </w:pPr>
            <w:r w:rsidRPr="001267E8">
              <w:rPr>
                <w:sz w:val="20"/>
                <w:szCs w:val="20"/>
              </w:rPr>
              <w:t>Raylı sistemlerin dünyadaki tarihî gelişimi ve yaşama etkileri açıklanır</w:t>
            </w:r>
          </w:p>
          <w:p w14:paraId="16053AB1" w14:textId="77777777" w:rsidR="001267E8" w:rsidRPr="001267E8" w:rsidRDefault="001267E8" w:rsidP="001267E8">
            <w:pPr>
              <w:pStyle w:val="Default"/>
              <w:spacing w:line="276" w:lineRule="auto"/>
              <w:ind w:left="177"/>
              <w:jc w:val="both"/>
              <w:rPr>
                <w:sz w:val="20"/>
                <w:szCs w:val="20"/>
              </w:rPr>
            </w:pPr>
            <w:r w:rsidRPr="001267E8">
              <w:rPr>
                <w:sz w:val="20"/>
                <w:szCs w:val="20"/>
              </w:rPr>
              <w:t>Dünyadaki raylı sistemler sektörünün durumu açıklanır.</w:t>
            </w:r>
          </w:p>
          <w:p w14:paraId="61A95D75" w14:textId="77777777" w:rsidR="001267E8" w:rsidRPr="001267E8" w:rsidRDefault="001267E8" w:rsidP="001267E8">
            <w:pPr>
              <w:pStyle w:val="Default"/>
              <w:spacing w:line="276" w:lineRule="auto"/>
              <w:ind w:left="177"/>
              <w:jc w:val="both"/>
              <w:rPr>
                <w:sz w:val="20"/>
                <w:szCs w:val="20"/>
              </w:rPr>
            </w:pPr>
            <w:r w:rsidRPr="001267E8">
              <w:rPr>
                <w:sz w:val="20"/>
                <w:szCs w:val="20"/>
              </w:rPr>
              <w:t>Raylı sistemlerin Türkiye’deki tarihî gelişimi ve yaşama etkileri, sürdürülebilir ulaşım ve yeşil enerji perspektifinden açıklanır.</w:t>
            </w:r>
          </w:p>
          <w:p w14:paraId="39734472" w14:textId="77777777" w:rsidR="001267E8" w:rsidRPr="001267E8" w:rsidRDefault="001267E8" w:rsidP="001267E8">
            <w:pPr>
              <w:pStyle w:val="Default"/>
              <w:spacing w:line="276" w:lineRule="auto"/>
              <w:ind w:left="177"/>
              <w:jc w:val="both"/>
              <w:rPr>
                <w:sz w:val="20"/>
                <w:szCs w:val="20"/>
              </w:rPr>
            </w:pPr>
            <w:r w:rsidRPr="001267E8">
              <w:rPr>
                <w:sz w:val="20"/>
                <w:szCs w:val="20"/>
              </w:rPr>
              <w:t>Türkiye’deki raylı sistemler sektörünün durumu açıklanır.</w:t>
            </w:r>
          </w:p>
          <w:p w14:paraId="16159552" w14:textId="77777777" w:rsidR="001267E8" w:rsidRPr="001267E8" w:rsidRDefault="001267E8" w:rsidP="001267E8">
            <w:pPr>
              <w:pStyle w:val="Default"/>
              <w:spacing w:line="276" w:lineRule="auto"/>
              <w:ind w:left="177"/>
              <w:jc w:val="both"/>
              <w:rPr>
                <w:sz w:val="20"/>
                <w:szCs w:val="20"/>
              </w:rPr>
            </w:pPr>
            <w:r w:rsidRPr="001267E8">
              <w:rPr>
                <w:sz w:val="20"/>
                <w:szCs w:val="20"/>
              </w:rPr>
              <w:t>Ulusal ve uluslararası örgütler sıralanır.</w:t>
            </w:r>
          </w:p>
          <w:p w14:paraId="550E1E57" w14:textId="77777777" w:rsidR="001267E8" w:rsidRPr="001267E8" w:rsidRDefault="001267E8" w:rsidP="001267E8">
            <w:pPr>
              <w:pStyle w:val="Default"/>
              <w:spacing w:line="276" w:lineRule="auto"/>
              <w:ind w:left="177"/>
              <w:jc w:val="both"/>
              <w:rPr>
                <w:sz w:val="20"/>
                <w:szCs w:val="20"/>
              </w:rPr>
            </w:pPr>
            <w:r w:rsidRPr="001267E8">
              <w:rPr>
                <w:sz w:val="20"/>
                <w:szCs w:val="20"/>
              </w:rPr>
              <w:t>Türkiye’nin üyesi olduğu birlikler açıklanır.</w:t>
            </w:r>
          </w:p>
          <w:p w14:paraId="7FFA7B25" w14:textId="19AEC840" w:rsidR="003E736D" w:rsidRDefault="001267E8" w:rsidP="001267E8">
            <w:pPr>
              <w:pStyle w:val="Default"/>
              <w:spacing w:line="276" w:lineRule="auto"/>
              <w:ind w:left="177"/>
              <w:jc w:val="both"/>
              <w:rPr>
                <w:sz w:val="20"/>
                <w:szCs w:val="20"/>
              </w:rPr>
            </w:pPr>
            <w:r w:rsidRPr="001267E8">
              <w:rPr>
                <w:sz w:val="20"/>
                <w:szCs w:val="20"/>
              </w:rPr>
              <w:t>Demiryolu sektörünün Avrupa Birliği politikaları sıralanır.</w:t>
            </w:r>
          </w:p>
          <w:p w14:paraId="2C714322" w14:textId="77777777" w:rsidR="001267E8" w:rsidRPr="000E4CA9" w:rsidRDefault="001267E8" w:rsidP="001267E8">
            <w:pPr>
              <w:pStyle w:val="Default"/>
              <w:spacing w:line="276" w:lineRule="auto"/>
              <w:ind w:left="177"/>
              <w:jc w:val="both"/>
              <w:rPr>
                <w:sz w:val="20"/>
                <w:szCs w:val="20"/>
              </w:rPr>
            </w:pPr>
          </w:p>
          <w:p w14:paraId="4B4A21EE" w14:textId="00A35850" w:rsidR="002671A3" w:rsidRPr="000E4CA9" w:rsidRDefault="00684F65" w:rsidP="002903DF">
            <w:pPr>
              <w:pStyle w:val="Default"/>
              <w:spacing w:line="276" w:lineRule="auto"/>
              <w:jc w:val="both"/>
              <w:rPr>
                <w:sz w:val="20"/>
                <w:szCs w:val="20"/>
              </w:rPr>
            </w:pPr>
            <w:r>
              <w:rPr>
                <w:b/>
                <w:bCs/>
                <w:sz w:val="20"/>
                <w:szCs w:val="20"/>
              </w:rPr>
              <w:t>Demiryolu</w:t>
            </w:r>
            <w:r w:rsidR="00D705CD" w:rsidRPr="000E4CA9">
              <w:rPr>
                <w:b/>
                <w:bCs/>
                <w:sz w:val="20"/>
                <w:szCs w:val="20"/>
              </w:rPr>
              <w:t xml:space="preserve"> </w:t>
            </w:r>
            <w:r w:rsidR="001430DF">
              <w:rPr>
                <w:b/>
                <w:bCs/>
                <w:sz w:val="20"/>
                <w:szCs w:val="20"/>
              </w:rPr>
              <w:t xml:space="preserve">işletmeciliğinde </w:t>
            </w:r>
            <w:r w:rsidR="00D705CD" w:rsidRPr="000E4CA9">
              <w:rPr>
                <w:b/>
                <w:sz w:val="20"/>
                <w:szCs w:val="20"/>
              </w:rPr>
              <w:t>sektör</w:t>
            </w:r>
            <w:r w:rsidR="002671A3" w:rsidRPr="000E4CA9">
              <w:rPr>
                <w:b/>
                <w:sz w:val="20"/>
                <w:szCs w:val="20"/>
              </w:rPr>
              <w:t xml:space="preserve"> yapısını sınıflandırır.   </w:t>
            </w:r>
          </w:p>
          <w:p w14:paraId="5042B138" w14:textId="77777777" w:rsidR="001267E8" w:rsidRPr="001267E8" w:rsidRDefault="001267E8" w:rsidP="001267E8">
            <w:pPr>
              <w:pStyle w:val="Default"/>
              <w:spacing w:line="276" w:lineRule="auto"/>
              <w:ind w:left="177"/>
              <w:jc w:val="both"/>
              <w:rPr>
                <w:sz w:val="20"/>
                <w:szCs w:val="20"/>
              </w:rPr>
            </w:pPr>
            <w:r w:rsidRPr="001267E8">
              <w:rPr>
                <w:sz w:val="20"/>
                <w:szCs w:val="20"/>
              </w:rPr>
              <w:t>Demiryolu sektörü ile ilgili kavramlar açıklanır.</w:t>
            </w:r>
          </w:p>
          <w:p w14:paraId="29959227" w14:textId="77777777" w:rsidR="001267E8" w:rsidRPr="001267E8" w:rsidRDefault="001267E8" w:rsidP="001267E8">
            <w:pPr>
              <w:pStyle w:val="Default"/>
              <w:spacing w:line="276" w:lineRule="auto"/>
              <w:ind w:left="177"/>
              <w:jc w:val="both"/>
              <w:rPr>
                <w:sz w:val="20"/>
                <w:szCs w:val="20"/>
              </w:rPr>
            </w:pPr>
            <w:r w:rsidRPr="001267E8">
              <w:rPr>
                <w:sz w:val="20"/>
                <w:szCs w:val="20"/>
              </w:rPr>
              <w:t>Demiryolu tren işletmeciliğinin hiyerarşik yapısı sınıflandırılır.</w:t>
            </w:r>
          </w:p>
          <w:p w14:paraId="6A14AFB7" w14:textId="77777777" w:rsidR="001267E8" w:rsidRPr="001267E8" w:rsidRDefault="001267E8" w:rsidP="001267E8">
            <w:pPr>
              <w:pStyle w:val="Default"/>
              <w:spacing w:line="276" w:lineRule="auto"/>
              <w:ind w:left="177"/>
              <w:jc w:val="both"/>
              <w:rPr>
                <w:sz w:val="20"/>
                <w:szCs w:val="20"/>
              </w:rPr>
            </w:pPr>
            <w:r w:rsidRPr="001267E8">
              <w:rPr>
                <w:sz w:val="20"/>
                <w:szCs w:val="20"/>
              </w:rPr>
              <w:t>Hiyerarşik yapıda yer alan görevlilerin görev ve sorumlulukları sıralanır.</w:t>
            </w:r>
          </w:p>
          <w:p w14:paraId="36A5FF9C" w14:textId="77777777" w:rsidR="001267E8" w:rsidRPr="001267E8" w:rsidRDefault="001267E8" w:rsidP="001267E8">
            <w:pPr>
              <w:pStyle w:val="Default"/>
              <w:spacing w:line="276" w:lineRule="auto"/>
              <w:ind w:left="177"/>
              <w:jc w:val="both"/>
              <w:rPr>
                <w:sz w:val="20"/>
                <w:szCs w:val="20"/>
              </w:rPr>
            </w:pPr>
            <w:r w:rsidRPr="001267E8">
              <w:rPr>
                <w:sz w:val="20"/>
                <w:szCs w:val="20"/>
              </w:rPr>
              <w:t>Türkiye’de demiryolu sektörünün yapısı açıklanır.</w:t>
            </w:r>
          </w:p>
          <w:p w14:paraId="6D6C52EA" w14:textId="0C391664" w:rsidR="00A2654C" w:rsidRPr="000E4CA9" w:rsidRDefault="001267E8" w:rsidP="001267E8">
            <w:pPr>
              <w:pStyle w:val="Default"/>
              <w:spacing w:line="276" w:lineRule="auto"/>
              <w:ind w:left="177"/>
              <w:jc w:val="both"/>
              <w:rPr>
                <w:sz w:val="20"/>
                <w:szCs w:val="20"/>
              </w:rPr>
            </w:pPr>
            <w:r w:rsidRPr="001267E8">
              <w:rPr>
                <w:sz w:val="20"/>
                <w:szCs w:val="20"/>
              </w:rPr>
              <w:t>Demiryolu kapasitesi ve talep süreçleri açıklanır</w:t>
            </w:r>
            <w:r>
              <w:rPr>
                <w:sz w:val="20"/>
                <w:szCs w:val="20"/>
              </w:rPr>
              <w:t>.</w:t>
            </w:r>
          </w:p>
        </w:tc>
        <w:tc>
          <w:tcPr>
            <w:tcW w:w="2268" w:type="dxa"/>
            <w:vAlign w:val="center"/>
          </w:tcPr>
          <w:p w14:paraId="6FB5BDD6" w14:textId="655AC4C0" w:rsidR="002671A3" w:rsidRPr="000E4CA9" w:rsidRDefault="002671A3" w:rsidP="00E55F2B">
            <w:pPr>
              <w:spacing w:line="276" w:lineRule="auto"/>
              <w:rPr>
                <w:rFonts w:ascii="Arial" w:hAnsi="Arial" w:cs="Arial"/>
                <w:b/>
                <w:bCs/>
                <w:sz w:val="20"/>
                <w:szCs w:val="20"/>
              </w:rPr>
            </w:pPr>
            <w:r w:rsidRPr="000E4CA9">
              <w:rPr>
                <w:rFonts w:ascii="Arial" w:hAnsi="Arial" w:cs="Arial"/>
                <w:b/>
                <w:bCs/>
                <w:sz w:val="20"/>
                <w:szCs w:val="20"/>
              </w:rPr>
              <w:t xml:space="preserve">Raylı </w:t>
            </w:r>
            <w:r w:rsidR="00D2781F" w:rsidRPr="000E4CA9">
              <w:rPr>
                <w:rFonts w:ascii="Arial" w:hAnsi="Arial" w:cs="Arial"/>
                <w:b/>
                <w:bCs/>
                <w:sz w:val="20"/>
                <w:szCs w:val="20"/>
              </w:rPr>
              <w:t>Sistemlerin Tarihsel Gelişimi</w:t>
            </w:r>
          </w:p>
          <w:p w14:paraId="5C201EC0" w14:textId="77777777" w:rsidR="00D2781F" w:rsidRPr="000E4CA9" w:rsidRDefault="00D2781F" w:rsidP="00E55F2B">
            <w:pPr>
              <w:spacing w:line="276" w:lineRule="auto"/>
              <w:rPr>
                <w:rFonts w:ascii="Arial" w:eastAsia="Times New Roman" w:hAnsi="Arial" w:cs="Arial"/>
                <w:b/>
                <w:bCs/>
                <w:sz w:val="20"/>
                <w:szCs w:val="20"/>
              </w:rPr>
            </w:pPr>
          </w:p>
          <w:p w14:paraId="2A40AB10" w14:textId="130EBF40" w:rsidR="002671A3" w:rsidRPr="000E4CA9" w:rsidRDefault="00684F65" w:rsidP="009E5DE4">
            <w:pPr>
              <w:spacing w:line="276" w:lineRule="auto"/>
              <w:rPr>
                <w:rFonts w:ascii="Arial" w:eastAsia="Times New Roman" w:hAnsi="Arial" w:cs="Arial"/>
                <w:b/>
                <w:bCs/>
                <w:sz w:val="20"/>
                <w:szCs w:val="20"/>
              </w:rPr>
            </w:pPr>
            <w:r>
              <w:rPr>
                <w:rFonts w:ascii="Arial" w:hAnsi="Arial" w:cs="Arial"/>
                <w:b/>
                <w:bCs/>
                <w:sz w:val="20"/>
                <w:szCs w:val="20"/>
              </w:rPr>
              <w:t>Demiryolu</w:t>
            </w:r>
            <w:r w:rsidR="00D705CD" w:rsidRPr="000E4CA9">
              <w:rPr>
                <w:rFonts w:ascii="Arial" w:hAnsi="Arial" w:cs="Arial"/>
                <w:b/>
                <w:bCs/>
                <w:sz w:val="20"/>
                <w:szCs w:val="20"/>
              </w:rPr>
              <w:t xml:space="preserve"> </w:t>
            </w:r>
            <w:r w:rsidR="001430DF">
              <w:rPr>
                <w:rFonts w:ascii="Arial" w:hAnsi="Arial" w:cs="Arial"/>
                <w:b/>
                <w:bCs/>
                <w:sz w:val="20"/>
                <w:szCs w:val="20"/>
              </w:rPr>
              <w:t xml:space="preserve">İşletmeciliğinde </w:t>
            </w:r>
            <w:r w:rsidR="00D2781F" w:rsidRPr="000E4CA9">
              <w:rPr>
                <w:rFonts w:ascii="Arial" w:hAnsi="Arial" w:cs="Arial"/>
                <w:b/>
                <w:bCs/>
                <w:sz w:val="20"/>
                <w:szCs w:val="20"/>
              </w:rPr>
              <w:t>Sektör Yapısı</w:t>
            </w:r>
          </w:p>
          <w:p w14:paraId="0DEF4315" w14:textId="77777777" w:rsidR="002671A3" w:rsidRPr="000E4CA9" w:rsidRDefault="002671A3" w:rsidP="002903DF">
            <w:pPr>
              <w:spacing w:line="276" w:lineRule="auto"/>
              <w:jc w:val="both"/>
              <w:rPr>
                <w:rFonts w:ascii="Arial" w:hAnsi="Arial" w:cs="Arial"/>
                <w:b/>
                <w:sz w:val="20"/>
                <w:szCs w:val="20"/>
              </w:rPr>
            </w:pPr>
          </w:p>
        </w:tc>
      </w:tr>
      <w:tr w:rsidR="00633D2F" w:rsidRPr="000E4CA9" w14:paraId="4FDA6A5B" w14:textId="77777777" w:rsidTr="002903DF">
        <w:trPr>
          <w:trHeight w:val="534"/>
          <w:jc w:val="center"/>
        </w:trPr>
        <w:tc>
          <w:tcPr>
            <w:tcW w:w="1838" w:type="dxa"/>
            <w:vAlign w:val="center"/>
          </w:tcPr>
          <w:p w14:paraId="5C07F13B" w14:textId="77777777" w:rsidR="00633D2F" w:rsidRPr="000E4CA9" w:rsidRDefault="00633D2F" w:rsidP="002903DF">
            <w:pPr>
              <w:spacing w:line="276" w:lineRule="auto"/>
              <w:jc w:val="center"/>
              <w:rPr>
                <w:rFonts w:ascii="Arial" w:hAnsi="Arial" w:cs="Arial"/>
                <w:b/>
                <w:sz w:val="20"/>
                <w:szCs w:val="20"/>
              </w:rPr>
            </w:pPr>
            <w:bookmarkStart w:id="2" w:name="_Hlk207748442"/>
            <w:r w:rsidRPr="000E4CA9">
              <w:rPr>
                <w:rFonts w:ascii="Arial" w:hAnsi="Arial" w:cs="Arial"/>
                <w:b/>
                <w:sz w:val="20"/>
                <w:szCs w:val="20"/>
              </w:rPr>
              <w:t>Raylı Sistem İşletmeciliği</w:t>
            </w:r>
            <w:bookmarkEnd w:id="2"/>
          </w:p>
        </w:tc>
        <w:tc>
          <w:tcPr>
            <w:tcW w:w="1843" w:type="dxa"/>
            <w:vAlign w:val="center"/>
          </w:tcPr>
          <w:p w14:paraId="37BE423F" w14:textId="68E39EEC" w:rsidR="00633D2F" w:rsidRPr="000E4CA9" w:rsidRDefault="00D2781F" w:rsidP="002903DF">
            <w:pPr>
              <w:spacing w:line="276" w:lineRule="auto"/>
              <w:rPr>
                <w:rFonts w:ascii="Arial" w:hAnsi="Arial" w:cs="Arial"/>
                <w:b/>
                <w:sz w:val="20"/>
                <w:szCs w:val="20"/>
              </w:rPr>
            </w:pPr>
            <w:bookmarkStart w:id="3" w:name="_Hlk207748425"/>
            <w:r w:rsidRPr="000E4CA9">
              <w:rPr>
                <w:rFonts w:ascii="Arial" w:eastAsia="Times New Roman" w:hAnsi="Arial" w:cs="Arial"/>
                <w:b/>
                <w:bCs/>
                <w:sz w:val="20"/>
                <w:szCs w:val="20"/>
              </w:rPr>
              <w:t>Raylı sistem araçlarının sevk ve idaresini sınıflandırabilme</w:t>
            </w:r>
            <w:bookmarkEnd w:id="3"/>
          </w:p>
        </w:tc>
        <w:tc>
          <w:tcPr>
            <w:tcW w:w="3969" w:type="dxa"/>
            <w:gridSpan w:val="2"/>
          </w:tcPr>
          <w:p w14:paraId="19002E40" w14:textId="77777777" w:rsidR="00633D2F" w:rsidRPr="000E4CA9" w:rsidRDefault="00633D2F" w:rsidP="002903DF">
            <w:pPr>
              <w:spacing w:line="276" w:lineRule="auto"/>
              <w:jc w:val="both"/>
              <w:rPr>
                <w:rFonts w:ascii="Arial" w:eastAsia="Times New Roman" w:hAnsi="Arial" w:cs="Arial"/>
                <w:b/>
                <w:bCs/>
                <w:sz w:val="20"/>
                <w:szCs w:val="20"/>
              </w:rPr>
            </w:pPr>
            <w:r w:rsidRPr="000E4CA9">
              <w:rPr>
                <w:rFonts w:ascii="Arial" w:eastAsia="Times New Roman" w:hAnsi="Arial" w:cs="Arial"/>
                <w:b/>
                <w:bCs/>
                <w:sz w:val="20"/>
                <w:szCs w:val="20"/>
              </w:rPr>
              <w:t>Raylı sistemler işletmeciliğinde kullanılan terimleri ayırt eder.</w:t>
            </w:r>
          </w:p>
          <w:p w14:paraId="269EAD95" w14:textId="77777777" w:rsidR="001C26CE" w:rsidRDefault="001C26CE" w:rsidP="001C26CE">
            <w:pPr>
              <w:spacing w:line="276" w:lineRule="auto"/>
              <w:ind w:left="177"/>
              <w:jc w:val="both"/>
              <w:rPr>
                <w:rFonts w:ascii="Arial" w:eastAsia="Times New Roman" w:hAnsi="Arial" w:cs="Arial"/>
                <w:sz w:val="20"/>
                <w:szCs w:val="20"/>
              </w:rPr>
            </w:pPr>
            <w:r w:rsidRPr="000E4CA9">
              <w:rPr>
                <w:rFonts w:ascii="Arial" w:eastAsia="Times New Roman" w:hAnsi="Arial" w:cs="Arial"/>
                <w:sz w:val="20"/>
                <w:szCs w:val="20"/>
              </w:rPr>
              <w:t>İstasyon sınırları ve tesislerine ait terimler açıklanır.</w:t>
            </w:r>
          </w:p>
          <w:p w14:paraId="36FB0C0A" w14:textId="7FA042F6" w:rsidR="0052386F" w:rsidRPr="000E4CA9" w:rsidRDefault="0052386F" w:rsidP="002903DF">
            <w:pPr>
              <w:spacing w:line="276" w:lineRule="auto"/>
              <w:ind w:left="177"/>
              <w:jc w:val="both"/>
              <w:rPr>
                <w:rFonts w:ascii="Arial" w:eastAsia="Times New Roman" w:hAnsi="Arial" w:cs="Arial"/>
                <w:sz w:val="20"/>
                <w:szCs w:val="20"/>
              </w:rPr>
            </w:pPr>
            <w:r w:rsidRPr="000E4CA9">
              <w:rPr>
                <w:rFonts w:ascii="Arial" w:eastAsia="Times New Roman" w:hAnsi="Arial" w:cs="Arial"/>
                <w:sz w:val="20"/>
                <w:szCs w:val="20"/>
              </w:rPr>
              <w:t>Raylı sistemler işletmeciliğindeki iş ve görevlere ait teknik terimler açıklanır.</w:t>
            </w:r>
          </w:p>
          <w:p w14:paraId="316967FF" w14:textId="77777777" w:rsidR="00A2654C" w:rsidRPr="000E4CA9" w:rsidRDefault="00A2654C" w:rsidP="003E4D95">
            <w:pPr>
              <w:spacing w:line="276" w:lineRule="auto"/>
              <w:jc w:val="both"/>
              <w:rPr>
                <w:rFonts w:ascii="Arial" w:eastAsia="Times New Roman" w:hAnsi="Arial" w:cs="Arial"/>
                <w:sz w:val="20"/>
                <w:szCs w:val="20"/>
              </w:rPr>
            </w:pPr>
          </w:p>
          <w:p w14:paraId="1B678FB7" w14:textId="180688CE" w:rsidR="003E4D95" w:rsidRPr="000E4CA9" w:rsidRDefault="003E4D95" w:rsidP="003E4D95">
            <w:pPr>
              <w:spacing w:line="276" w:lineRule="auto"/>
              <w:jc w:val="both"/>
              <w:rPr>
                <w:rFonts w:ascii="Arial" w:eastAsia="Times New Roman" w:hAnsi="Arial" w:cs="Arial"/>
                <w:b/>
                <w:bCs/>
                <w:sz w:val="20"/>
                <w:szCs w:val="20"/>
              </w:rPr>
            </w:pPr>
            <w:proofErr w:type="spellStart"/>
            <w:r>
              <w:rPr>
                <w:rFonts w:ascii="Arial" w:eastAsia="Times New Roman" w:hAnsi="Arial" w:cs="Arial"/>
                <w:b/>
                <w:bCs/>
                <w:sz w:val="20"/>
                <w:szCs w:val="20"/>
              </w:rPr>
              <w:t>Orer</w:t>
            </w:r>
            <w:proofErr w:type="spellEnd"/>
            <w:r>
              <w:rPr>
                <w:rFonts w:ascii="Arial" w:eastAsia="Times New Roman" w:hAnsi="Arial" w:cs="Arial"/>
                <w:b/>
                <w:bCs/>
                <w:sz w:val="20"/>
                <w:szCs w:val="20"/>
              </w:rPr>
              <w:t xml:space="preserve"> planı ve grafikleri açıklar.</w:t>
            </w:r>
          </w:p>
          <w:p w14:paraId="6F0123BD" w14:textId="77777777" w:rsidR="003E4D95" w:rsidRDefault="003E4D95" w:rsidP="003E4D95">
            <w:pPr>
              <w:spacing w:line="276" w:lineRule="auto"/>
              <w:ind w:left="178"/>
              <w:jc w:val="both"/>
              <w:rPr>
                <w:rFonts w:ascii="Arial" w:eastAsia="Times New Roman" w:hAnsi="Arial" w:cs="Arial"/>
                <w:sz w:val="20"/>
                <w:szCs w:val="20"/>
              </w:rPr>
            </w:pPr>
            <w:proofErr w:type="spellStart"/>
            <w:r w:rsidRPr="000E4CA9">
              <w:rPr>
                <w:rFonts w:ascii="Arial" w:eastAsia="Times New Roman" w:hAnsi="Arial" w:cs="Arial"/>
                <w:sz w:val="20"/>
                <w:szCs w:val="20"/>
              </w:rPr>
              <w:t>Orer</w:t>
            </w:r>
            <w:proofErr w:type="spellEnd"/>
            <w:r w:rsidRPr="000E4CA9">
              <w:rPr>
                <w:rFonts w:ascii="Arial" w:eastAsia="Times New Roman" w:hAnsi="Arial" w:cs="Arial"/>
                <w:sz w:val="20"/>
                <w:szCs w:val="20"/>
              </w:rPr>
              <w:t xml:space="preserve"> </w:t>
            </w:r>
            <w:r>
              <w:rPr>
                <w:rFonts w:ascii="Arial" w:eastAsia="Times New Roman" w:hAnsi="Arial" w:cs="Arial"/>
                <w:sz w:val="20"/>
                <w:szCs w:val="20"/>
              </w:rPr>
              <w:t>tanımı ve amacı</w:t>
            </w:r>
            <w:r w:rsidRPr="000E4CA9">
              <w:rPr>
                <w:rFonts w:ascii="Arial" w:eastAsia="Times New Roman" w:hAnsi="Arial" w:cs="Arial"/>
                <w:sz w:val="20"/>
                <w:szCs w:val="20"/>
              </w:rPr>
              <w:t xml:space="preserve"> açıklanır.</w:t>
            </w:r>
          </w:p>
          <w:p w14:paraId="19C4F5B6" w14:textId="77777777" w:rsidR="003E4D95" w:rsidRDefault="003E4D95" w:rsidP="003E4D95">
            <w:pPr>
              <w:spacing w:line="276" w:lineRule="auto"/>
              <w:ind w:left="178"/>
              <w:jc w:val="both"/>
              <w:rPr>
                <w:rFonts w:ascii="Arial" w:eastAsia="Times New Roman" w:hAnsi="Arial" w:cs="Arial"/>
                <w:sz w:val="20"/>
                <w:szCs w:val="20"/>
              </w:rPr>
            </w:pPr>
            <w:proofErr w:type="spellStart"/>
            <w:r>
              <w:rPr>
                <w:rFonts w:ascii="Arial" w:eastAsia="Times New Roman" w:hAnsi="Arial" w:cs="Arial"/>
                <w:sz w:val="20"/>
                <w:szCs w:val="20"/>
              </w:rPr>
              <w:t>Orer</w:t>
            </w:r>
            <w:proofErr w:type="spellEnd"/>
            <w:r>
              <w:rPr>
                <w:rFonts w:ascii="Arial" w:eastAsia="Times New Roman" w:hAnsi="Arial" w:cs="Arial"/>
                <w:sz w:val="20"/>
                <w:szCs w:val="20"/>
              </w:rPr>
              <w:t xml:space="preserve"> çeşitleri açıklanır.</w:t>
            </w:r>
          </w:p>
          <w:p w14:paraId="4A5D68C1" w14:textId="1D2801E9" w:rsidR="00997608" w:rsidRDefault="00997608" w:rsidP="00997608">
            <w:pPr>
              <w:spacing w:line="276" w:lineRule="auto"/>
              <w:ind w:left="178"/>
              <w:jc w:val="both"/>
              <w:rPr>
                <w:rFonts w:ascii="Arial" w:eastAsia="Times New Roman" w:hAnsi="Arial" w:cs="Arial"/>
                <w:sz w:val="20"/>
                <w:szCs w:val="20"/>
              </w:rPr>
            </w:pPr>
            <w:r>
              <w:rPr>
                <w:rFonts w:ascii="Arial" w:eastAsia="Times New Roman" w:hAnsi="Arial" w:cs="Arial"/>
                <w:sz w:val="20"/>
                <w:szCs w:val="20"/>
              </w:rPr>
              <w:t>Kalkış ve varış tarifelerinde bulunacak bilgiler sıralanır.</w:t>
            </w:r>
          </w:p>
          <w:p w14:paraId="6D8D2E26" w14:textId="470D522B" w:rsidR="00997608" w:rsidRDefault="00997608" w:rsidP="00997608">
            <w:pPr>
              <w:spacing w:line="276" w:lineRule="auto"/>
              <w:ind w:left="178"/>
              <w:jc w:val="both"/>
              <w:rPr>
                <w:rFonts w:ascii="Arial" w:eastAsia="Times New Roman" w:hAnsi="Arial" w:cs="Arial"/>
                <w:sz w:val="20"/>
                <w:szCs w:val="20"/>
              </w:rPr>
            </w:pPr>
            <w:r>
              <w:rPr>
                <w:rFonts w:ascii="Arial" w:eastAsia="Times New Roman" w:hAnsi="Arial" w:cs="Arial"/>
                <w:sz w:val="20"/>
                <w:szCs w:val="20"/>
              </w:rPr>
              <w:t>Seyir cetvelinde bulunan bilgiler sıralanır.</w:t>
            </w:r>
          </w:p>
          <w:p w14:paraId="7EF904A4" w14:textId="0E2D173C" w:rsidR="00997608" w:rsidRPr="000E4CA9" w:rsidRDefault="00997608" w:rsidP="00997608">
            <w:pPr>
              <w:spacing w:line="276" w:lineRule="auto"/>
              <w:ind w:left="178"/>
              <w:jc w:val="both"/>
              <w:rPr>
                <w:rFonts w:ascii="Arial" w:eastAsia="Times New Roman" w:hAnsi="Arial" w:cs="Arial"/>
                <w:sz w:val="20"/>
                <w:szCs w:val="20"/>
              </w:rPr>
            </w:pPr>
            <w:proofErr w:type="spellStart"/>
            <w:r>
              <w:rPr>
                <w:rFonts w:ascii="Arial" w:eastAsia="Times New Roman" w:hAnsi="Arial" w:cs="Arial"/>
                <w:sz w:val="20"/>
                <w:szCs w:val="20"/>
              </w:rPr>
              <w:t>Orer</w:t>
            </w:r>
            <w:proofErr w:type="spellEnd"/>
            <w:r>
              <w:rPr>
                <w:rFonts w:ascii="Arial" w:eastAsia="Times New Roman" w:hAnsi="Arial" w:cs="Arial"/>
                <w:sz w:val="20"/>
                <w:szCs w:val="20"/>
              </w:rPr>
              <w:t xml:space="preserve"> grafiği açıklanır.</w:t>
            </w:r>
          </w:p>
          <w:p w14:paraId="7E6EDB90" w14:textId="77777777" w:rsidR="00997608" w:rsidRDefault="003E4D95" w:rsidP="00997608">
            <w:pPr>
              <w:spacing w:line="276" w:lineRule="auto"/>
              <w:ind w:left="178"/>
              <w:jc w:val="both"/>
              <w:rPr>
                <w:rFonts w:ascii="Arial" w:eastAsia="Times New Roman" w:hAnsi="Arial" w:cs="Arial"/>
                <w:sz w:val="20"/>
                <w:szCs w:val="20"/>
              </w:rPr>
            </w:pPr>
            <w:proofErr w:type="spellStart"/>
            <w:r w:rsidRPr="000E4CA9">
              <w:rPr>
                <w:rFonts w:ascii="Arial" w:eastAsia="Times New Roman" w:hAnsi="Arial" w:cs="Arial"/>
                <w:sz w:val="20"/>
                <w:szCs w:val="20"/>
              </w:rPr>
              <w:t>Orer</w:t>
            </w:r>
            <w:proofErr w:type="spellEnd"/>
            <w:r w:rsidRPr="000E4CA9">
              <w:rPr>
                <w:rFonts w:ascii="Arial" w:eastAsia="Times New Roman" w:hAnsi="Arial" w:cs="Arial"/>
                <w:sz w:val="20"/>
                <w:szCs w:val="20"/>
              </w:rPr>
              <w:t xml:space="preserve"> </w:t>
            </w:r>
            <w:r>
              <w:rPr>
                <w:rFonts w:ascii="Arial" w:eastAsia="Times New Roman" w:hAnsi="Arial" w:cs="Arial"/>
                <w:sz w:val="20"/>
                <w:szCs w:val="20"/>
              </w:rPr>
              <w:t xml:space="preserve">grafiğinde </w:t>
            </w:r>
            <w:r w:rsidRPr="000E4CA9">
              <w:rPr>
                <w:rFonts w:ascii="Arial" w:eastAsia="Times New Roman" w:hAnsi="Arial" w:cs="Arial"/>
                <w:sz w:val="20"/>
                <w:szCs w:val="20"/>
              </w:rPr>
              <w:t>kullanılan kavramlar ve semboller açıklanır.</w:t>
            </w:r>
          </w:p>
          <w:p w14:paraId="3707C382" w14:textId="1BF69E64" w:rsidR="003E4D95" w:rsidRPr="000E4CA9" w:rsidRDefault="00997608" w:rsidP="00997608">
            <w:pPr>
              <w:spacing w:line="276" w:lineRule="auto"/>
              <w:ind w:left="178"/>
              <w:jc w:val="both"/>
              <w:rPr>
                <w:rFonts w:ascii="Arial" w:eastAsia="Times New Roman" w:hAnsi="Arial" w:cs="Arial"/>
                <w:sz w:val="20"/>
                <w:szCs w:val="20"/>
              </w:rPr>
            </w:pPr>
            <w:r>
              <w:rPr>
                <w:rFonts w:ascii="Arial" w:eastAsia="Times New Roman" w:hAnsi="Arial" w:cs="Arial"/>
                <w:sz w:val="20"/>
                <w:szCs w:val="20"/>
              </w:rPr>
              <w:t>S</w:t>
            </w:r>
            <w:r w:rsidR="003E4D95">
              <w:rPr>
                <w:rFonts w:ascii="Arial" w:eastAsia="Times New Roman" w:hAnsi="Arial" w:cs="Arial"/>
                <w:sz w:val="20"/>
                <w:szCs w:val="20"/>
              </w:rPr>
              <w:t>efer tarifesi açıklanır.</w:t>
            </w:r>
          </w:p>
          <w:p w14:paraId="3FE42B18" w14:textId="3CE5409C" w:rsidR="003E4D95" w:rsidRPr="000E4CA9" w:rsidRDefault="003E4D95" w:rsidP="003E4D95">
            <w:pPr>
              <w:spacing w:line="276" w:lineRule="auto"/>
              <w:ind w:left="178"/>
              <w:jc w:val="both"/>
              <w:rPr>
                <w:rFonts w:ascii="Arial" w:eastAsia="Times New Roman" w:hAnsi="Arial" w:cs="Arial"/>
                <w:sz w:val="20"/>
                <w:szCs w:val="20"/>
              </w:rPr>
            </w:pPr>
            <w:r w:rsidRPr="000E4CA9">
              <w:rPr>
                <w:rFonts w:ascii="Arial" w:eastAsia="Times New Roman" w:hAnsi="Arial" w:cs="Arial"/>
                <w:sz w:val="20"/>
                <w:szCs w:val="20"/>
              </w:rPr>
              <w:t>Sefer tarifelerinde kullanılan kavramlar açıklanır.</w:t>
            </w:r>
          </w:p>
          <w:p w14:paraId="2F55FB88" w14:textId="77777777" w:rsidR="003E4D95" w:rsidRDefault="003E4D95" w:rsidP="003E4D95">
            <w:pPr>
              <w:spacing w:line="276" w:lineRule="auto"/>
              <w:ind w:left="178"/>
              <w:jc w:val="both"/>
              <w:rPr>
                <w:rFonts w:ascii="Arial" w:eastAsia="Times New Roman" w:hAnsi="Arial" w:cs="Arial"/>
                <w:sz w:val="20"/>
                <w:szCs w:val="20"/>
              </w:rPr>
            </w:pPr>
            <w:r w:rsidRPr="000E4CA9">
              <w:rPr>
                <w:rFonts w:ascii="Arial" w:eastAsia="Times New Roman" w:hAnsi="Arial" w:cs="Arial"/>
                <w:sz w:val="20"/>
                <w:szCs w:val="20"/>
              </w:rPr>
              <w:lastRenderedPageBreak/>
              <w:t>Sefer tarifelerini hazırlama süreçleri ve planlama ölçütleri açıklanır.</w:t>
            </w:r>
          </w:p>
          <w:p w14:paraId="6CFD6724" w14:textId="2D4F25B2" w:rsidR="00023000" w:rsidRPr="000E4CA9" w:rsidRDefault="00023000" w:rsidP="00023000">
            <w:pPr>
              <w:spacing w:line="276" w:lineRule="auto"/>
              <w:ind w:left="178"/>
              <w:jc w:val="both"/>
              <w:rPr>
                <w:rFonts w:ascii="Arial" w:eastAsia="Times New Roman" w:hAnsi="Arial" w:cs="Arial"/>
                <w:sz w:val="20"/>
                <w:szCs w:val="20"/>
              </w:rPr>
            </w:pPr>
            <w:r w:rsidRPr="000E4CA9">
              <w:rPr>
                <w:rFonts w:ascii="Arial" w:eastAsia="Times New Roman" w:hAnsi="Arial" w:cs="Arial"/>
                <w:sz w:val="20"/>
                <w:szCs w:val="20"/>
              </w:rPr>
              <w:t>Çalışma çizelgesi açıklanır.</w:t>
            </w:r>
          </w:p>
          <w:p w14:paraId="38860522" w14:textId="77777777" w:rsidR="003E4D95" w:rsidRDefault="003E4D95" w:rsidP="003E4D95">
            <w:pPr>
              <w:spacing w:line="276" w:lineRule="auto"/>
              <w:jc w:val="both"/>
              <w:rPr>
                <w:rFonts w:ascii="Arial" w:eastAsia="Times New Roman" w:hAnsi="Arial" w:cs="Arial"/>
                <w:sz w:val="20"/>
                <w:szCs w:val="20"/>
              </w:rPr>
            </w:pPr>
          </w:p>
          <w:p w14:paraId="3A50E40A" w14:textId="77777777" w:rsidR="003E4D95" w:rsidRPr="00AD7B43" w:rsidRDefault="003E4D95" w:rsidP="003E4D95">
            <w:pPr>
              <w:spacing w:line="276" w:lineRule="auto"/>
              <w:jc w:val="both"/>
              <w:rPr>
                <w:rFonts w:ascii="Arial" w:eastAsia="Times New Roman" w:hAnsi="Arial" w:cs="Arial"/>
                <w:b/>
                <w:bCs/>
                <w:sz w:val="20"/>
                <w:szCs w:val="20"/>
              </w:rPr>
            </w:pPr>
            <w:r w:rsidRPr="00AD7B43">
              <w:rPr>
                <w:rFonts w:ascii="Arial" w:eastAsia="Times New Roman" w:hAnsi="Arial" w:cs="Arial"/>
                <w:b/>
                <w:bCs/>
                <w:sz w:val="20"/>
                <w:szCs w:val="20"/>
              </w:rPr>
              <w:t xml:space="preserve">Raylı sistem işletmeciliğinde </w:t>
            </w:r>
            <w:r>
              <w:rPr>
                <w:rFonts w:ascii="Arial" w:eastAsia="Times New Roman" w:hAnsi="Arial" w:cs="Arial"/>
                <w:b/>
                <w:bCs/>
                <w:sz w:val="20"/>
                <w:szCs w:val="20"/>
              </w:rPr>
              <w:t xml:space="preserve">trenlerin </w:t>
            </w:r>
            <w:r w:rsidRPr="00AD7B43">
              <w:rPr>
                <w:rFonts w:ascii="Arial" w:eastAsia="Times New Roman" w:hAnsi="Arial" w:cs="Arial"/>
                <w:b/>
                <w:bCs/>
                <w:sz w:val="20"/>
                <w:szCs w:val="20"/>
              </w:rPr>
              <w:t>sevk</w:t>
            </w:r>
            <w:r>
              <w:rPr>
                <w:rFonts w:ascii="Arial" w:eastAsia="Times New Roman" w:hAnsi="Arial" w:cs="Arial"/>
                <w:b/>
                <w:bCs/>
                <w:sz w:val="20"/>
                <w:szCs w:val="20"/>
              </w:rPr>
              <w:t>ini</w:t>
            </w:r>
            <w:r w:rsidRPr="00AD7B43">
              <w:rPr>
                <w:rFonts w:ascii="Arial" w:eastAsia="Times New Roman" w:hAnsi="Arial" w:cs="Arial"/>
                <w:b/>
                <w:bCs/>
                <w:sz w:val="20"/>
                <w:szCs w:val="20"/>
              </w:rPr>
              <w:t xml:space="preserve"> ve trafik kurallarını açıklar</w:t>
            </w:r>
            <w:r>
              <w:rPr>
                <w:rFonts w:ascii="Arial" w:eastAsia="Times New Roman" w:hAnsi="Arial" w:cs="Arial"/>
                <w:b/>
                <w:bCs/>
                <w:sz w:val="20"/>
                <w:szCs w:val="20"/>
              </w:rPr>
              <w:t>.</w:t>
            </w:r>
          </w:p>
          <w:p w14:paraId="4C492FF2" w14:textId="6AB9A87F" w:rsidR="003E4D95" w:rsidRPr="00AD7B43" w:rsidRDefault="003E4D95" w:rsidP="003E4D95">
            <w:pPr>
              <w:spacing w:line="276" w:lineRule="auto"/>
              <w:ind w:left="177"/>
              <w:jc w:val="both"/>
              <w:rPr>
                <w:rFonts w:ascii="Arial" w:eastAsia="Times New Roman" w:hAnsi="Arial" w:cs="Arial"/>
                <w:sz w:val="20"/>
                <w:szCs w:val="20"/>
              </w:rPr>
            </w:pPr>
            <w:r w:rsidRPr="00AD7B43">
              <w:rPr>
                <w:rFonts w:ascii="Arial" w:eastAsia="Times New Roman" w:hAnsi="Arial" w:cs="Arial"/>
                <w:sz w:val="20"/>
                <w:szCs w:val="20"/>
              </w:rPr>
              <w:t xml:space="preserve">Trenlerin sevk emirleri </w:t>
            </w:r>
            <w:r w:rsidR="00B73339">
              <w:rPr>
                <w:rFonts w:ascii="Arial" w:eastAsia="Times New Roman" w:hAnsi="Arial" w:cs="Arial"/>
                <w:sz w:val="20"/>
                <w:szCs w:val="20"/>
              </w:rPr>
              <w:t xml:space="preserve">ve uygulama esasları </w:t>
            </w:r>
            <w:r w:rsidRPr="00AD7B43">
              <w:rPr>
                <w:rFonts w:ascii="Arial" w:eastAsia="Times New Roman" w:hAnsi="Arial" w:cs="Arial"/>
                <w:sz w:val="20"/>
                <w:szCs w:val="20"/>
              </w:rPr>
              <w:t>açıklanır.</w:t>
            </w:r>
          </w:p>
          <w:p w14:paraId="2A026E5E" w14:textId="5647F9C7" w:rsidR="003E4D95" w:rsidRDefault="003E4D95" w:rsidP="003E4D95">
            <w:pPr>
              <w:spacing w:line="276" w:lineRule="auto"/>
              <w:ind w:left="177"/>
              <w:jc w:val="both"/>
              <w:rPr>
                <w:rFonts w:ascii="Arial" w:eastAsia="Times New Roman" w:hAnsi="Arial" w:cs="Arial"/>
                <w:sz w:val="20"/>
                <w:szCs w:val="20"/>
              </w:rPr>
            </w:pPr>
            <w:r w:rsidRPr="00AD7B43">
              <w:rPr>
                <w:rFonts w:ascii="Arial" w:eastAsia="Times New Roman" w:hAnsi="Arial" w:cs="Arial"/>
                <w:sz w:val="20"/>
                <w:szCs w:val="20"/>
              </w:rPr>
              <w:t>Trenlerin buluşma</w:t>
            </w:r>
            <w:r w:rsidR="00B73339">
              <w:rPr>
                <w:rFonts w:ascii="Arial" w:eastAsia="Times New Roman" w:hAnsi="Arial" w:cs="Arial"/>
                <w:sz w:val="20"/>
                <w:szCs w:val="20"/>
              </w:rPr>
              <w:t>sı</w:t>
            </w:r>
            <w:r w:rsidRPr="00AD7B43">
              <w:rPr>
                <w:rFonts w:ascii="Arial" w:eastAsia="Times New Roman" w:hAnsi="Arial" w:cs="Arial"/>
                <w:sz w:val="20"/>
                <w:szCs w:val="20"/>
              </w:rPr>
              <w:t xml:space="preserve"> ve öne geçme</w:t>
            </w:r>
            <w:r w:rsidR="00B73339">
              <w:rPr>
                <w:rFonts w:ascii="Arial" w:eastAsia="Times New Roman" w:hAnsi="Arial" w:cs="Arial"/>
                <w:sz w:val="20"/>
                <w:szCs w:val="20"/>
              </w:rPr>
              <w:t>si</w:t>
            </w:r>
            <w:r w:rsidRPr="00AD7B43">
              <w:rPr>
                <w:rFonts w:ascii="Arial" w:eastAsia="Times New Roman" w:hAnsi="Arial" w:cs="Arial"/>
                <w:sz w:val="20"/>
                <w:szCs w:val="20"/>
              </w:rPr>
              <w:t xml:space="preserve"> </w:t>
            </w:r>
            <w:r w:rsidR="00B73339">
              <w:rPr>
                <w:rFonts w:ascii="Arial" w:eastAsia="Times New Roman" w:hAnsi="Arial" w:cs="Arial"/>
                <w:sz w:val="20"/>
                <w:szCs w:val="20"/>
              </w:rPr>
              <w:t xml:space="preserve">kavramı </w:t>
            </w:r>
            <w:r w:rsidRPr="00AD7B43">
              <w:rPr>
                <w:rFonts w:ascii="Arial" w:eastAsia="Times New Roman" w:hAnsi="Arial" w:cs="Arial"/>
                <w:sz w:val="20"/>
                <w:szCs w:val="20"/>
              </w:rPr>
              <w:t>açıklanır.</w:t>
            </w:r>
          </w:p>
          <w:p w14:paraId="33A868DC" w14:textId="4F92032A" w:rsidR="00B73339" w:rsidRDefault="00B73339" w:rsidP="003E4D95">
            <w:pPr>
              <w:spacing w:line="276" w:lineRule="auto"/>
              <w:ind w:left="177"/>
              <w:jc w:val="both"/>
              <w:rPr>
                <w:rFonts w:ascii="Arial" w:eastAsia="Times New Roman" w:hAnsi="Arial" w:cs="Arial"/>
                <w:sz w:val="20"/>
                <w:szCs w:val="20"/>
              </w:rPr>
            </w:pPr>
            <w:proofErr w:type="spellStart"/>
            <w:r>
              <w:rPr>
                <w:rFonts w:ascii="Arial" w:eastAsia="Times New Roman" w:hAnsi="Arial" w:cs="Arial"/>
                <w:sz w:val="20"/>
                <w:szCs w:val="20"/>
              </w:rPr>
              <w:t>Orer</w:t>
            </w:r>
            <w:proofErr w:type="spellEnd"/>
            <w:r>
              <w:rPr>
                <w:rFonts w:ascii="Arial" w:eastAsia="Times New Roman" w:hAnsi="Arial" w:cs="Arial"/>
                <w:sz w:val="20"/>
                <w:szCs w:val="20"/>
              </w:rPr>
              <w:t xml:space="preserve"> grafiğinde X ve V buluşmaları açıklanır.</w:t>
            </w:r>
          </w:p>
          <w:p w14:paraId="3A6A0333" w14:textId="77777777" w:rsidR="00645578" w:rsidRDefault="00645578" w:rsidP="00645578">
            <w:pPr>
              <w:tabs>
                <w:tab w:val="left" w:pos="4050"/>
              </w:tabs>
              <w:spacing w:line="276" w:lineRule="auto"/>
              <w:ind w:left="177"/>
              <w:jc w:val="both"/>
              <w:rPr>
                <w:rFonts w:ascii="Arial" w:hAnsi="Arial" w:cs="Arial"/>
                <w:sz w:val="20"/>
                <w:szCs w:val="20"/>
              </w:rPr>
            </w:pPr>
            <w:r w:rsidRPr="000E4CA9">
              <w:rPr>
                <w:rFonts w:ascii="Arial" w:hAnsi="Arial" w:cs="Arial"/>
                <w:sz w:val="20"/>
                <w:szCs w:val="20"/>
              </w:rPr>
              <w:t>Raylı sistemlerde yapılan manevraların çeşitleri açıklanır.</w:t>
            </w:r>
          </w:p>
          <w:p w14:paraId="24A20B4A" w14:textId="350FC03F" w:rsidR="00B73339" w:rsidRPr="000E4CA9" w:rsidRDefault="00B73339" w:rsidP="00645578">
            <w:pPr>
              <w:tabs>
                <w:tab w:val="left" w:pos="4050"/>
              </w:tabs>
              <w:spacing w:line="276" w:lineRule="auto"/>
              <w:ind w:left="177"/>
              <w:jc w:val="both"/>
              <w:rPr>
                <w:rFonts w:ascii="Arial" w:hAnsi="Arial" w:cs="Arial"/>
                <w:sz w:val="20"/>
                <w:szCs w:val="20"/>
              </w:rPr>
            </w:pPr>
            <w:r>
              <w:rPr>
                <w:rFonts w:ascii="Arial" w:hAnsi="Arial" w:cs="Arial"/>
                <w:sz w:val="20"/>
                <w:szCs w:val="20"/>
              </w:rPr>
              <w:t>Manevra yönetimi açıklanır.</w:t>
            </w:r>
          </w:p>
          <w:p w14:paraId="07F0C2B3" w14:textId="5C941339" w:rsidR="00645578" w:rsidRPr="00645578" w:rsidRDefault="00645578" w:rsidP="00645578">
            <w:pPr>
              <w:tabs>
                <w:tab w:val="left" w:pos="4050"/>
              </w:tabs>
              <w:spacing w:line="276" w:lineRule="auto"/>
              <w:ind w:left="177"/>
              <w:jc w:val="both"/>
              <w:rPr>
                <w:rFonts w:ascii="Arial" w:hAnsi="Arial" w:cs="Arial"/>
                <w:sz w:val="20"/>
                <w:szCs w:val="20"/>
              </w:rPr>
            </w:pPr>
            <w:r w:rsidRPr="000E4CA9">
              <w:rPr>
                <w:rFonts w:ascii="Arial" w:hAnsi="Arial" w:cs="Arial"/>
                <w:sz w:val="20"/>
                <w:szCs w:val="20"/>
              </w:rPr>
              <w:t>Manevralarda hız ve güvenliğin önemi açıklanır.</w:t>
            </w:r>
          </w:p>
          <w:p w14:paraId="057738E7" w14:textId="47C35441" w:rsidR="00A2654C" w:rsidRPr="000E4CA9" w:rsidRDefault="00A2654C" w:rsidP="0075708B">
            <w:pPr>
              <w:spacing w:line="276" w:lineRule="auto"/>
              <w:jc w:val="both"/>
              <w:rPr>
                <w:rFonts w:ascii="Arial" w:eastAsia="Times New Roman" w:hAnsi="Arial" w:cs="Arial"/>
                <w:sz w:val="20"/>
                <w:szCs w:val="20"/>
              </w:rPr>
            </w:pPr>
          </w:p>
          <w:p w14:paraId="46CBB303" w14:textId="77777777" w:rsidR="00633D2F" w:rsidRPr="000E4CA9" w:rsidRDefault="00633D2F" w:rsidP="002903DF">
            <w:pPr>
              <w:spacing w:line="276" w:lineRule="auto"/>
              <w:jc w:val="both"/>
              <w:rPr>
                <w:rFonts w:ascii="Arial" w:eastAsia="Times New Roman" w:hAnsi="Arial" w:cs="Arial"/>
                <w:b/>
                <w:bCs/>
                <w:sz w:val="20"/>
                <w:szCs w:val="20"/>
              </w:rPr>
            </w:pPr>
            <w:r w:rsidRPr="000E4CA9">
              <w:rPr>
                <w:rFonts w:ascii="Arial" w:hAnsi="Arial" w:cs="Arial"/>
                <w:b/>
                <w:sz w:val="20"/>
                <w:szCs w:val="20"/>
              </w:rPr>
              <w:t>Raylı sistemler trafiğinde güvenliğin sağlanması için kullanılan sistemleri ayırt eder.</w:t>
            </w:r>
          </w:p>
          <w:p w14:paraId="0F9F53A2" w14:textId="686ABAB3" w:rsidR="0052386F" w:rsidRDefault="0052386F" w:rsidP="002903DF">
            <w:pPr>
              <w:spacing w:line="276" w:lineRule="auto"/>
              <w:ind w:left="177"/>
              <w:jc w:val="both"/>
              <w:rPr>
                <w:rFonts w:ascii="Arial" w:hAnsi="Arial" w:cs="Arial"/>
                <w:sz w:val="20"/>
                <w:szCs w:val="20"/>
              </w:rPr>
            </w:pPr>
            <w:r w:rsidRPr="000E4CA9">
              <w:rPr>
                <w:rFonts w:ascii="Arial" w:hAnsi="Arial" w:cs="Arial"/>
                <w:sz w:val="20"/>
                <w:szCs w:val="20"/>
              </w:rPr>
              <w:t xml:space="preserve">TMİ (Trenlerin Trafiğinin Merkezden Telefonla İdaresi) </w:t>
            </w:r>
            <w:r w:rsidR="00121BF3">
              <w:rPr>
                <w:rFonts w:ascii="Arial" w:hAnsi="Arial" w:cs="Arial"/>
                <w:sz w:val="20"/>
                <w:szCs w:val="20"/>
              </w:rPr>
              <w:t>sistemi açıklanır.</w:t>
            </w:r>
          </w:p>
          <w:p w14:paraId="6DB9008B" w14:textId="2A296652" w:rsidR="00121BF3" w:rsidRDefault="00121BF3" w:rsidP="002903DF">
            <w:pPr>
              <w:spacing w:line="276" w:lineRule="auto"/>
              <w:ind w:left="177"/>
              <w:jc w:val="both"/>
              <w:rPr>
                <w:rFonts w:ascii="Arial" w:hAnsi="Arial" w:cs="Arial"/>
                <w:sz w:val="20"/>
                <w:szCs w:val="20"/>
              </w:rPr>
            </w:pPr>
            <w:r>
              <w:rPr>
                <w:rFonts w:ascii="Arial" w:hAnsi="Arial" w:cs="Arial"/>
                <w:sz w:val="20"/>
                <w:szCs w:val="20"/>
              </w:rPr>
              <w:t>Mekanik sinyalizasyon kavramı açıklanır.</w:t>
            </w:r>
          </w:p>
          <w:p w14:paraId="2A49C96B" w14:textId="77777777" w:rsidR="00B53A8B" w:rsidRDefault="0052386F" w:rsidP="00B53A8B">
            <w:pPr>
              <w:spacing w:line="276" w:lineRule="auto"/>
              <w:ind w:left="177"/>
              <w:jc w:val="both"/>
              <w:rPr>
                <w:rFonts w:ascii="Arial" w:hAnsi="Arial" w:cs="Arial"/>
                <w:sz w:val="20"/>
                <w:szCs w:val="20"/>
              </w:rPr>
            </w:pPr>
            <w:r w:rsidRPr="000E4CA9">
              <w:rPr>
                <w:rFonts w:ascii="Arial" w:hAnsi="Arial" w:cs="Arial"/>
                <w:sz w:val="20"/>
                <w:szCs w:val="20"/>
              </w:rPr>
              <w:t>TSİ (Trenlerin Trafiğinin Sinyallerle İdaresi) açıklanır.</w:t>
            </w:r>
          </w:p>
          <w:p w14:paraId="0B297253" w14:textId="5ADAAA96" w:rsidR="00B53A8B" w:rsidRDefault="00B53A8B" w:rsidP="00B53A8B">
            <w:pPr>
              <w:spacing w:line="276" w:lineRule="auto"/>
              <w:ind w:left="177"/>
              <w:jc w:val="both"/>
              <w:rPr>
                <w:rFonts w:ascii="Arial" w:hAnsi="Arial" w:cs="Arial"/>
                <w:sz w:val="20"/>
                <w:szCs w:val="20"/>
              </w:rPr>
            </w:pPr>
            <w:r>
              <w:rPr>
                <w:rFonts w:ascii="Arial" w:hAnsi="Arial" w:cs="Arial"/>
                <w:sz w:val="20"/>
                <w:szCs w:val="20"/>
              </w:rPr>
              <w:t>Demiryollarında kullanılan sinyal çeşitleri açıklanır.</w:t>
            </w:r>
          </w:p>
          <w:p w14:paraId="67A96056" w14:textId="3CCE60A3" w:rsidR="00B53A8B" w:rsidRDefault="00CA642B" w:rsidP="00CA642B">
            <w:pPr>
              <w:spacing w:line="276" w:lineRule="auto"/>
              <w:ind w:left="177"/>
              <w:jc w:val="both"/>
              <w:rPr>
                <w:rFonts w:ascii="Arial" w:hAnsi="Arial" w:cs="Arial"/>
                <w:sz w:val="20"/>
                <w:szCs w:val="20"/>
              </w:rPr>
            </w:pPr>
            <w:r>
              <w:rPr>
                <w:rFonts w:ascii="Arial" w:hAnsi="Arial" w:cs="Arial"/>
                <w:sz w:val="20"/>
                <w:szCs w:val="20"/>
              </w:rPr>
              <w:t>S</w:t>
            </w:r>
            <w:r w:rsidR="00B53A8B">
              <w:rPr>
                <w:rFonts w:ascii="Arial" w:hAnsi="Arial" w:cs="Arial"/>
                <w:sz w:val="20"/>
                <w:szCs w:val="20"/>
              </w:rPr>
              <w:t>inyal lambaları ve renk dizilişleri açıklanır.</w:t>
            </w:r>
          </w:p>
          <w:p w14:paraId="465C812E" w14:textId="1100584E" w:rsidR="0052386F" w:rsidRPr="000E4CA9" w:rsidRDefault="0052386F" w:rsidP="002903DF">
            <w:pPr>
              <w:spacing w:line="276" w:lineRule="auto"/>
              <w:ind w:left="177"/>
              <w:jc w:val="both"/>
              <w:rPr>
                <w:rFonts w:ascii="Arial" w:hAnsi="Arial" w:cs="Arial"/>
                <w:sz w:val="20"/>
                <w:szCs w:val="20"/>
              </w:rPr>
            </w:pPr>
            <w:proofErr w:type="spellStart"/>
            <w:r w:rsidRPr="000E4CA9">
              <w:rPr>
                <w:rFonts w:ascii="Arial" w:hAnsi="Arial" w:cs="Arial"/>
                <w:sz w:val="20"/>
                <w:szCs w:val="20"/>
              </w:rPr>
              <w:t>ETCS</w:t>
            </w:r>
            <w:r w:rsidR="00775DBE" w:rsidRPr="000E4CA9">
              <w:rPr>
                <w:rFonts w:ascii="Arial" w:hAnsi="Arial" w:cs="Arial"/>
                <w:sz w:val="20"/>
                <w:szCs w:val="20"/>
              </w:rPr>
              <w:t>’de</w:t>
            </w:r>
            <w:proofErr w:type="spellEnd"/>
            <w:r w:rsidRPr="000E4CA9">
              <w:rPr>
                <w:rFonts w:ascii="Arial" w:hAnsi="Arial" w:cs="Arial"/>
                <w:sz w:val="20"/>
                <w:szCs w:val="20"/>
              </w:rPr>
              <w:t xml:space="preserve"> (Avrupa Tren Kontrol Sistemi) tren trafiği sisteminin özellikleri ve çalışma mantığı açıklanır.</w:t>
            </w:r>
          </w:p>
          <w:p w14:paraId="65D48E83" w14:textId="20193A26" w:rsidR="0052386F" w:rsidRDefault="0052386F" w:rsidP="002903DF">
            <w:pPr>
              <w:spacing w:line="276" w:lineRule="auto"/>
              <w:ind w:left="177"/>
              <w:jc w:val="both"/>
              <w:rPr>
                <w:rFonts w:ascii="Arial" w:hAnsi="Arial" w:cs="Arial"/>
                <w:sz w:val="20"/>
                <w:szCs w:val="20"/>
              </w:rPr>
            </w:pPr>
            <w:proofErr w:type="spellStart"/>
            <w:r w:rsidRPr="000E4CA9">
              <w:rPr>
                <w:rFonts w:ascii="Arial" w:hAnsi="Arial" w:cs="Arial"/>
                <w:sz w:val="20"/>
                <w:szCs w:val="20"/>
              </w:rPr>
              <w:t>CBTC</w:t>
            </w:r>
            <w:r w:rsidR="00775DBE" w:rsidRPr="000E4CA9">
              <w:rPr>
                <w:rFonts w:ascii="Arial" w:hAnsi="Arial" w:cs="Arial"/>
                <w:sz w:val="20"/>
                <w:szCs w:val="20"/>
              </w:rPr>
              <w:t>’de</w:t>
            </w:r>
            <w:proofErr w:type="spellEnd"/>
            <w:r w:rsidRPr="000E4CA9">
              <w:rPr>
                <w:rFonts w:ascii="Arial" w:hAnsi="Arial" w:cs="Arial"/>
                <w:sz w:val="20"/>
                <w:szCs w:val="20"/>
              </w:rPr>
              <w:t xml:space="preserve"> (İletişim Tabanlı Tren Kontrol Sistemi) tren trafiği sisteminin özellikleri ve çalışma mantığı açıklanır.</w:t>
            </w:r>
          </w:p>
          <w:p w14:paraId="196D6C0C" w14:textId="77777777" w:rsidR="00A2654C" w:rsidRPr="000E4CA9" w:rsidRDefault="00A2654C" w:rsidP="002903DF">
            <w:pPr>
              <w:spacing w:line="276" w:lineRule="auto"/>
              <w:ind w:left="177"/>
              <w:jc w:val="both"/>
              <w:rPr>
                <w:rFonts w:ascii="Arial" w:hAnsi="Arial" w:cs="Arial"/>
                <w:sz w:val="20"/>
                <w:szCs w:val="20"/>
              </w:rPr>
            </w:pPr>
          </w:p>
          <w:p w14:paraId="266C1866" w14:textId="38FE9753" w:rsidR="00633D2F" w:rsidRPr="000E4CA9" w:rsidRDefault="00633D2F" w:rsidP="002903DF">
            <w:pPr>
              <w:tabs>
                <w:tab w:val="left" w:pos="4050"/>
              </w:tabs>
              <w:spacing w:line="276" w:lineRule="auto"/>
              <w:jc w:val="both"/>
              <w:rPr>
                <w:rFonts w:ascii="Arial" w:eastAsia="Times New Roman" w:hAnsi="Arial" w:cs="Arial"/>
                <w:sz w:val="20"/>
                <w:szCs w:val="20"/>
              </w:rPr>
            </w:pPr>
            <w:r w:rsidRPr="000E4CA9">
              <w:rPr>
                <w:rFonts w:ascii="Arial" w:hAnsi="Arial" w:cs="Arial"/>
                <w:b/>
                <w:sz w:val="20"/>
                <w:szCs w:val="20"/>
              </w:rPr>
              <w:t xml:space="preserve">Raylı sistemlerde </w:t>
            </w:r>
            <w:r w:rsidR="00A2654C" w:rsidRPr="000E4CA9">
              <w:rPr>
                <w:rFonts w:ascii="Arial" w:hAnsi="Arial" w:cs="Arial"/>
                <w:b/>
                <w:sz w:val="20"/>
                <w:szCs w:val="20"/>
              </w:rPr>
              <w:t>kullanılan</w:t>
            </w:r>
            <w:r w:rsidRPr="000E4CA9">
              <w:rPr>
                <w:rFonts w:ascii="Arial" w:hAnsi="Arial" w:cs="Arial"/>
                <w:b/>
                <w:sz w:val="20"/>
                <w:szCs w:val="20"/>
              </w:rPr>
              <w:t xml:space="preserve"> </w:t>
            </w:r>
            <w:r w:rsidR="00A2654C" w:rsidRPr="000E4CA9">
              <w:rPr>
                <w:rFonts w:ascii="Arial" w:hAnsi="Arial" w:cs="Arial"/>
                <w:b/>
                <w:sz w:val="20"/>
                <w:szCs w:val="20"/>
              </w:rPr>
              <w:t xml:space="preserve">iletişim araçlarını </w:t>
            </w:r>
            <w:r w:rsidRPr="000E4CA9">
              <w:rPr>
                <w:rFonts w:ascii="Arial" w:hAnsi="Arial" w:cs="Arial"/>
                <w:b/>
                <w:sz w:val="20"/>
                <w:szCs w:val="20"/>
              </w:rPr>
              <w:t>ayırt eder.</w:t>
            </w:r>
          </w:p>
          <w:p w14:paraId="1BF0CE9C" w14:textId="77777777" w:rsidR="0052386F" w:rsidRPr="000E4CA9" w:rsidRDefault="0052386F" w:rsidP="002903DF">
            <w:pPr>
              <w:tabs>
                <w:tab w:val="left" w:pos="4050"/>
              </w:tabs>
              <w:spacing w:line="276" w:lineRule="auto"/>
              <w:ind w:left="177"/>
              <w:jc w:val="both"/>
              <w:rPr>
                <w:rFonts w:ascii="Arial" w:hAnsi="Arial" w:cs="Arial"/>
                <w:sz w:val="20"/>
                <w:szCs w:val="20"/>
              </w:rPr>
            </w:pPr>
            <w:r w:rsidRPr="000E4CA9">
              <w:rPr>
                <w:rFonts w:ascii="Arial" w:hAnsi="Arial" w:cs="Arial"/>
                <w:sz w:val="20"/>
                <w:szCs w:val="20"/>
              </w:rPr>
              <w:t>Çağırma lambası ve zilinin kullanılma şekli ve gerekçesi açıklanır.</w:t>
            </w:r>
          </w:p>
          <w:p w14:paraId="0032EA14" w14:textId="77777777" w:rsidR="0052386F" w:rsidRPr="000E4CA9" w:rsidRDefault="0052386F" w:rsidP="002903DF">
            <w:pPr>
              <w:tabs>
                <w:tab w:val="left" w:pos="4050"/>
              </w:tabs>
              <w:spacing w:line="276" w:lineRule="auto"/>
              <w:ind w:left="177"/>
              <w:jc w:val="both"/>
              <w:rPr>
                <w:rFonts w:ascii="Arial" w:hAnsi="Arial" w:cs="Arial"/>
                <w:sz w:val="20"/>
                <w:szCs w:val="20"/>
              </w:rPr>
            </w:pPr>
            <w:r w:rsidRPr="000E4CA9">
              <w:rPr>
                <w:rFonts w:ascii="Arial" w:hAnsi="Arial" w:cs="Arial"/>
                <w:sz w:val="20"/>
                <w:szCs w:val="20"/>
              </w:rPr>
              <w:t>Raylı sistem araçlarında ve tesislerindeki anons sistemleri açıklanır.</w:t>
            </w:r>
          </w:p>
          <w:p w14:paraId="3C4AA59B" w14:textId="77777777" w:rsidR="0052386F" w:rsidRPr="000E4CA9" w:rsidRDefault="0052386F" w:rsidP="002903DF">
            <w:pPr>
              <w:tabs>
                <w:tab w:val="left" w:pos="4050"/>
              </w:tabs>
              <w:spacing w:line="276" w:lineRule="auto"/>
              <w:ind w:left="177"/>
              <w:jc w:val="both"/>
              <w:rPr>
                <w:rFonts w:ascii="Arial" w:hAnsi="Arial" w:cs="Arial"/>
                <w:sz w:val="20"/>
                <w:szCs w:val="20"/>
              </w:rPr>
            </w:pPr>
            <w:r w:rsidRPr="000E4CA9">
              <w:rPr>
                <w:rFonts w:ascii="Arial" w:hAnsi="Arial" w:cs="Arial"/>
                <w:sz w:val="20"/>
                <w:szCs w:val="20"/>
              </w:rPr>
              <w:t>Yolcu bilgilendirme sistemleri açıklanır.</w:t>
            </w:r>
          </w:p>
          <w:p w14:paraId="16C008D3" w14:textId="48B7B08C" w:rsidR="0052386F" w:rsidRPr="000E4CA9" w:rsidRDefault="0052386F" w:rsidP="002903DF">
            <w:pPr>
              <w:tabs>
                <w:tab w:val="left" w:pos="4050"/>
              </w:tabs>
              <w:spacing w:line="276" w:lineRule="auto"/>
              <w:ind w:left="177"/>
              <w:jc w:val="both"/>
              <w:rPr>
                <w:rFonts w:ascii="Arial" w:hAnsi="Arial" w:cs="Arial"/>
                <w:sz w:val="20"/>
                <w:szCs w:val="20"/>
              </w:rPr>
            </w:pPr>
            <w:r w:rsidRPr="000E4CA9">
              <w:rPr>
                <w:rFonts w:ascii="Arial" w:hAnsi="Arial" w:cs="Arial"/>
                <w:sz w:val="20"/>
                <w:szCs w:val="20"/>
              </w:rPr>
              <w:t>Merkez</w:t>
            </w:r>
            <w:r w:rsidR="00775DBE" w:rsidRPr="000E4CA9">
              <w:rPr>
                <w:rFonts w:ascii="Arial" w:hAnsi="Arial" w:cs="Arial"/>
                <w:sz w:val="20"/>
                <w:szCs w:val="20"/>
              </w:rPr>
              <w:t>î</w:t>
            </w:r>
            <w:r w:rsidRPr="000E4CA9">
              <w:rPr>
                <w:rFonts w:ascii="Arial" w:hAnsi="Arial" w:cs="Arial"/>
                <w:sz w:val="20"/>
                <w:szCs w:val="20"/>
              </w:rPr>
              <w:t xml:space="preserve"> saat sistemi açıklanır.</w:t>
            </w:r>
          </w:p>
          <w:p w14:paraId="2961D186" w14:textId="6405CF08" w:rsidR="00980CEE" w:rsidRPr="000E4CA9" w:rsidRDefault="00980CEE" w:rsidP="00645578">
            <w:pPr>
              <w:tabs>
                <w:tab w:val="left" w:pos="4050"/>
              </w:tabs>
              <w:spacing w:line="276" w:lineRule="auto"/>
              <w:ind w:left="177"/>
              <w:jc w:val="both"/>
              <w:rPr>
                <w:rFonts w:ascii="Arial" w:hAnsi="Arial" w:cs="Arial"/>
                <w:sz w:val="20"/>
                <w:szCs w:val="20"/>
              </w:rPr>
            </w:pPr>
          </w:p>
        </w:tc>
        <w:tc>
          <w:tcPr>
            <w:tcW w:w="2268" w:type="dxa"/>
            <w:vAlign w:val="center"/>
          </w:tcPr>
          <w:p w14:paraId="28AFCA49" w14:textId="1006E642" w:rsidR="00633D2F" w:rsidRDefault="00633D2F" w:rsidP="00E55F2B">
            <w:pPr>
              <w:spacing w:line="276" w:lineRule="auto"/>
              <w:rPr>
                <w:rFonts w:ascii="Arial" w:hAnsi="Arial" w:cs="Arial"/>
                <w:b/>
                <w:bCs/>
                <w:sz w:val="20"/>
                <w:szCs w:val="20"/>
              </w:rPr>
            </w:pPr>
            <w:r w:rsidRPr="000E4CA9">
              <w:rPr>
                <w:rFonts w:ascii="Arial" w:hAnsi="Arial" w:cs="Arial"/>
                <w:b/>
                <w:bCs/>
                <w:sz w:val="20"/>
                <w:szCs w:val="20"/>
              </w:rPr>
              <w:lastRenderedPageBreak/>
              <w:t xml:space="preserve">Raylı </w:t>
            </w:r>
            <w:r w:rsidR="00D2781F" w:rsidRPr="000E4CA9">
              <w:rPr>
                <w:rFonts w:ascii="Arial" w:hAnsi="Arial" w:cs="Arial"/>
                <w:b/>
                <w:bCs/>
                <w:sz w:val="20"/>
                <w:szCs w:val="20"/>
              </w:rPr>
              <w:t>Sistemler İşletmeciliğinde Kullanılan Terimler</w:t>
            </w:r>
          </w:p>
          <w:p w14:paraId="511F0984" w14:textId="77777777" w:rsidR="00AD7B43" w:rsidRDefault="00AD7B43" w:rsidP="00E55F2B">
            <w:pPr>
              <w:spacing w:line="276" w:lineRule="auto"/>
              <w:rPr>
                <w:rFonts w:ascii="Arial" w:hAnsi="Arial" w:cs="Arial"/>
                <w:b/>
                <w:bCs/>
                <w:sz w:val="20"/>
                <w:szCs w:val="20"/>
              </w:rPr>
            </w:pPr>
          </w:p>
          <w:p w14:paraId="4331FD95" w14:textId="4DBAF9B6" w:rsidR="003E4D95" w:rsidRPr="000E4CA9" w:rsidRDefault="003E4D95" w:rsidP="003E4D95">
            <w:pPr>
              <w:spacing w:line="276" w:lineRule="auto"/>
              <w:rPr>
                <w:rFonts w:ascii="Arial" w:hAnsi="Arial" w:cs="Arial"/>
                <w:b/>
                <w:bCs/>
                <w:sz w:val="20"/>
                <w:szCs w:val="20"/>
              </w:rPr>
            </w:pPr>
            <w:proofErr w:type="spellStart"/>
            <w:r w:rsidRPr="000E4CA9">
              <w:rPr>
                <w:rFonts w:ascii="Arial" w:hAnsi="Arial" w:cs="Arial"/>
                <w:b/>
                <w:bCs/>
                <w:sz w:val="20"/>
                <w:szCs w:val="20"/>
              </w:rPr>
              <w:t>Orer</w:t>
            </w:r>
            <w:proofErr w:type="spellEnd"/>
            <w:r w:rsidRPr="000E4CA9">
              <w:rPr>
                <w:rFonts w:ascii="Arial" w:hAnsi="Arial" w:cs="Arial"/>
                <w:b/>
                <w:bCs/>
                <w:sz w:val="20"/>
                <w:szCs w:val="20"/>
              </w:rPr>
              <w:t xml:space="preserve"> Planı ve </w:t>
            </w:r>
            <w:r>
              <w:rPr>
                <w:rFonts w:ascii="Arial" w:hAnsi="Arial" w:cs="Arial"/>
                <w:b/>
                <w:bCs/>
                <w:sz w:val="20"/>
                <w:szCs w:val="20"/>
              </w:rPr>
              <w:t>Grafikler</w:t>
            </w:r>
            <w:r w:rsidR="00740EEC">
              <w:rPr>
                <w:rFonts w:ascii="Arial" w:hAnsi="Arial" w:cs="Arial"/>
                <w:b/>
                <w:bCs/>
                <w:sz w:val="20"/>
                <w:szCs w:val="20"/>
              </w:rPr>
              <w:t>i</w:t>
            </w:r>
          </w:p>
          <w:p w14:paraId="40060D1E" w14:textId="77777777" w:rsidR="003E4D95" w:rsidRDefault="003E4D95" w:rsidP="00E55F2B">
            <w:pPr>
              <w:spacing w:line="276" w:lineRule="auto"/>
              <w:rPr>
                <w:rFonts w:ascii="Arial" w:hAnsi="Arial" w:cs="Arial"/>
                <w:b/>
                <w:bCs/>
                <w:sz w:val="20"/>
                <w:szCs w:val="20"/>
              </w:rPr>
            </w:pPr>
          </w:p>
          <w:p w14:paraId="20EE9FE9" w14:textId="1FF2C897" w:rsidR="00AD7B43" w:rsidRPr="000E4CA9" w:rsidRDefault="00AD7B43" w:rsidP="00E55F2B">
            <w:pPr>
              <w:spacing w:line="276" w:lineRule="auto"/>
              <w:rPr>
                <w:rFonts w:ascii="Arial" w:hAnsi="Arial" w:cs="Arial"/>
                <w:b/>
                <w:bCs/>
                <w:sz w:val="20"/>
                <w:szCs w:val="20"/>
              </w:rPr>
            </w:pPr>
            <w:r>
              <w:rPr>
                <w:rFonts w:ascii="Arial" w:hAnsi="Arial" w:cs="Arial"/>
                <w:b/>
                <w:bCs/>
                <w:sz w:val="20"/>
                <w:szCs w:val="20"/>
              </w:rPr>
              <w:t>Trenlerin Sevki, Buluşma ve Öne Geçmeler</w:t>
            </w:r>
          </w:p>
          <w:p w14:paraId="05D276D1" w14:textId="77777777" w:rsidR="00D2781F" w:rsidRPr="000E4CA9" w:rsidRDefault="00D2781F" w:rsidP="00E55F2B">
            <w:pPr>
              <w:spacing w:line="276" w:lineRule="auto"/>
              <w:rPr>
                <w:rFonts w:ascii="Arial" w:hAnsi="Arial" w:cs="Arial"/>
                <w:b/>
                <w:bCs/>
                <w:sz w:val="20"/>
                <w:szCs w:val="20"/>
              </w:rPr>
            </w:pPr>
          </w:p>
          <w:p w14:paraId="6AF0F672" w14:textId="77777777" w:rsidR="00633D2F" w:rsidRPr="000E4CA9" w:rsidRDefault="00633D2F" w:rsidP="00E55F2B">
            <w:pPr>
              <w:spacing w:line="276" w:lineRule="auto"/>
              <w:rPr>
                <w:rFonts w:ascii="Arial" w:hAnsi="Arial" w:cs="Arial"/>
                <w:b/>
                <w:bCs/>
                <w:sz w:val="20"/>
                <w:szCs w:val="20"/>
              </w:rPr>
            </w:pPr>
            <w:r w:rsidRPr="000E4CA9">
              <w:rPr>
                <w:rFonts w:ascii="Arial" w:hAnsi="Arial" w:cs="Arial"/>
                <w:b/>
                <w:bCs/>
                <w:sz w:val="20"/>
                <w:szCs w:val="20"/>
              </w:rPr>
              <w:t>Raylı Sistemlerde Kullanılan Trafik Sistemleri</w:t>
            </w:r>
          </w:p>
          <w:p w14:paraId="7FE43BB5" w14:textId="77777777" w:rsidR="00D2781F" w:rsidRPr="000E4CA9" w:rsidRDefault="00D2781F" w:rsidP="00E55F2B">
            <w:pPr>
              <w:spacing w:line="276" w:lineRule="auto"/>
              <w:rPr>
                <w:rFonts w:ascii="Arial" w:hAnsi="Arial" w:cs="Arial"/>
                <w:b/>
                <w:bCs/>
                <w:sz w:val="20"/>
                <w:szCs w:val="20"/>
              </w:rPr>
            </w:pPr>
          </w:p>
          <w:p w14:paraId="392B5EA3" w14:textId="4858553F" w:rsidR="00633D2F" w:rsidRPr="000E4CA9" w:rsidRDefault="00633D2F" w:rsidP="00E55F2B">
            <w:pPr>
              <w:spacing w:line="276" w:lineRule="auto"/>
              <w:rPr>
                <w:rFonts w:ascii="Arial" w:hAnsi="Arial" w:cs="Arial"/>
                <w:b/>
                <w:sz w:val="20"/>
                <w:szCs w:val="20"/>
              </w:rPr>
            </w:pPr>
            <w:r w:rsidRPr="000E4CA9">
              <w:rPr>
                <w:rFonts w:ascii="Arial" w:hAnsi="Arial" w:cs="Arial"/>
                <w:b/>
                <w:bCs/>
                <w:sz w:val="20"/>
                <w:szCs w:val="20"/>
              </w:rPr>
              <w:t xml:space="preserve">Raylı </w:t>
            </w:r>
            <w:r w:rsidR="00D2781F" w:rsidRPr="000E4CA9">
              <w:rPr>
                <w:rFonts w:ascii="Arial" w:hAnsi="Arial" w:cs="Arial"/>
                <w:b/>
                <w:bCs/>
                <w:sz w:val="20"/>
                <w:szCs w:val="20"/>
              </w:rPr>
              <w:t xml:space="preserve">Sistemlerde </w:t>
            </w:r>
            <w:r w:rsidRPr="000E4CA9">
              <w:rPr>
                <w:rFonts w:ascii="Arial" w:hAnsi="Arial" w:cs="Arial"/>
                <w:b/>
                <w:bCs/>
                <w:sz w:val="20"/>
                <w:szCs w:val="20"/>
              </w:rPr>
              <w:t xml:space="preserve">İletişim </w:t>
            </w:r>
            <w:r w:rsidR="00BC3516">
              <w:rPr>
                <w:rFonts w:ascii="Arial" w:hAnsi="Arial" w:cs="Arial"/>
                <w:b/>
                <w:bCs/>
                <w:sz w:val="20"/>
                <w:szCs w:val="20"/>
              </w:rPr>
              <w:t>Araçları</w:t>
            </w:r>
          </w:p>
        </w:tc>
      </w:tr>
      <w:tr w:rsidR="00C0563A" w:rsidRPr="000E4CA9" w14:paraId="7C8E3B5C" w14:textId="77777777" w:rsidTr="002903DF">
        <w:trPr>
          <w:trHeight w:val="534"/>
          <w:jc w:val="center"/>
        </w:trPr>
        <w:tc>
          <w:tcPr>
            <w:tcW w:w="1838" w:type="dxa"/>
            <w:vAlign w:val="center"/>
          </w:tcPr>
          <w:p w14:paraId="092F086B" w14:textId="5701D163" w:rsidR="00C0563A" w:rsidRPr="000E4CA9" w:rsidRDefault="00D2781F" w:rsidP="002903DF">
            <w:pPr>
              <w:spacing w:line="276" w:lineRule="auto"/>
              <w:jc w:val="center"/>
              <w:rPr>
                <w:rFonts w:ascii="Arial" w:hAnsi="Arial" w:cs="Arial"/>
                <w:b/>
                <w:sz w:val="20"/>
                <w:szCs w:val="20"/>
              </w:rPr>
            </w:pPr>
            <w:bookmarkStart w:id="4" w:name="_Hlk207748451"/>
            <w:r w:rsidRPr="000E4CA9">
              <w:rPr>
                <w:rFonts w:ascii="Arial" w:hAnsi="Arial" w:cs="Arial"/>
                <w:b/>
                <w:sz w:val="20"/>
                <w:szCs w:val="20"/>
              </w:rPr>
              <w:t>Raylı Sistem Araç Bilgisi</w:t>
            </w:r>
            <w:bookmarkEnd w:id="4"/>
          </w:p>
        </w:tc>
        <w:tc>
          <w:tcPr>
            <w:tcW w:w="1843" w:type="dxa"/>
            <w:vAlign w:val="center"/>
          </w:tcPr>
          <w:p w14:paraId="6C629ECD" w14:textId="52D60EC8" w:rsidR="00C0563A" w:rsidRPr="000E4CA9" w:rsidRDefault="00C0563A" w:rsidP="002903DF">
            <w:pPr>
              <w:spacing w:line="276" w:lineRule="auto"/>
              <w:jc w:val="center"/>
              <w:rPr>
                <w:rFonts w:ascii="Arial" w:hAnsi="Arial" w:cs="Arial"/>
                <w:b/>
                <w:sz w:val="20"/>
                <w:szCs w:val="20"/>
              </w:rPr>
            </w:pPr>
            <w:bookmarkStart w:id="5" w:name="_Hlk207748415"/>
            <w:proofErr w:type="spellStart"/>
            <w:r w:rsidRPr="000E4CA9">
              <w:rPr>
                <w:rFonts w:ascii="Arial" w:hAnsi="Arial" w:cs="Arial"/>
                <w:b/>
                <w:bCs/>
                <w:color w:val="000000"/>
                <w:sz w:val="20"/>
                <w:szCs w:val="20"/>
                <w:lang w:val="en-GB"/>
              </w:rPr>
              <w:t>Raylı</w:t>
            </w:r>
            <w:proofErr w:type="spellEnd"/>
            <w:r w:rsidR="002903DF" w:rsidRPr="000E4CA9">
              <w:rPr>
                <w:rFonts w:ascii="Arial" w:hAnsi="Arial" w:cs="Arial"/>
                <w:b/>
                <w:bCs/>
                <w:color w:val="000000"/>
                <w:sz w:val="20"/>
                <w:szCs w:val="20"/>
                <w:lang w:val="en-GB"/>
              </w:rPr>
              <w:t xml:space="preserve"> </w:t>
            </w:r>
            <w:proofErr w:type="spellStart"/>
            <w:r w:rsidR="00D2781F" w:rsidRPr="000E4CA9">
              <w:rPr>
                <w:rFonts w:ascii="Arial" w:hAnsi="Arial" w:cs="Arial"/>
                <w:b/>
                <w:bCs/>
                <w:color w:val="000000"/>
                <w:sz w:val="20"/>
                <w:szCs w:val="20"/>
                <w:lang w:val="en-GB"/>
              </w:rPr>
              <w:t>sistem</w:t>
            </w:r>
            <w:proofErr w:type="spellEnd"/>
            <w:r w:rsidR="002903DF" w:rsidRPr="000E4CA9">
              <w:rPr>
                <w:rFonts w:ascii="Arial" w:hAnsi="Arial" w:cs="Arial"/>
                <w:b/>
                <w:bCs/>
                <w:color w:val="000000"/>
                <w:sz w:val="20"/>
                <w:szCs w:val="20"/>
                <w:lang w:val="en-GB"/>
              </w:rPr>
              <w:t xml:space="preserve"> </w:t>
            </w:r>
            <w:proofErr w:type="spellStart"/>
            <w:r w:rsidR="00D2781F" w:rsidRPr="000E4CA9">
              <w:rPr>
                <w:rFonts w:ascii="Arial" w:hAnsi="Arial" w:cs="Arial"/>
                <w:b/>
                <w:bCs/>
                <w:color w:val="000000"/>
                <w:sz w:val="20"/>
                <w:szCs w:val="20"/>
                <w:lang w:val="en-GB"/>
              </w:rPr>
              <w:t>araçlarını</w:t>
            </w:r>
            <w:proofErr w:type="spellEnd"/>
            <w:r w:rsidR="002903DF" w:rsidRPr="000E4CA9">
              <w:rPr>
                <w:rFonts w:ascii="Arial" w:hAnsi="Arial" w:cs="Arial"/>
                <w:b/>
                <w:bCs/>
                <w:color w:val="000000"/>
                <w:sz w:val="20"/>
                <w:szCs w:val="20"/>
                <w:lang w:val="en-GB"/>
              </w:rPr>
              <w:t xml:space="preserve"> </w:t>
            </w:r>
            <w:proofErr w:type="spellStart"/>
            <w:r w:rsidR="00D2781F" w:rsidRPr="000E4CA9">
              <w:rPr>
                <w:rFonts w:ascii="Arial" w:hAnsi="Arial" w:cs="Arial"/>
                <w:b/>
                <w:bCs/>
                <w:color w:val="000000"/>
                <w:sz w:val="20"/>
                <w:szCs w:val="20"/>
                <w:lang w:val="en-GB"/>
              </w:rPr>
              <w:t>ayırt</w:t>
            </w:r>
            <w:proofErr w:type="spellEnd"/>
            <w:r w:rsidR="00D2781F" w:rsidRPr="000E4CA9">
              <w:rPr>
                <w:rFonts w:ascii="Arial" w:hAnsi="Arial" w:cs="Arial"/>
                <w:b/>
                <w:bCs/>
                <w:color w:val="000000"/>
                <w:sz w:val="20"/>
                <w:szCs w:val="20"/>
                <w:lang w:val="en-GB"/>
              </w:rPr>
              <w:t xml:space="preserve"> </w:t>
            </w:r>
            <w:proofErr w:type="spellStart"/>
            <w:r w:rsidR="00D2781F" w:rsidRPr="000E4CA9">
              <w:rPr>
                <w:rFonts w:ascii="Arial" w:hAnsi="Arial" w:cs="Arial"/>
                <w:b/>
                <w:bCs/>
                <w:color w:val="000000"/>
                <w:sz w:val="20"/>
                <w:szCs w:val="20"/>
                <w:lang w:val="en-GB"/>
              </w:rPr>
              <w:t>edebilme</w:t>
            </w:r>
            <w:bookmarkEnd w:id="5"/>
            <w:proofErr w:type="spellEnd"/>
          </w:p>
        </w:tc>
        <w:tc>
          <w:tcPr>
            <w:tcW w:w="3969" w:type="dxa"/>
            <w:gridSpan w:val="2"/>
          </w:tcPr>
          <w:p w14:paraId="1E730594" w14:textId="77777777" w:rsidR="00C0563A" w:rsidRPr="000E4CA9" w:rsidRDefault="00C0563A" w:rsidP="002903DF">
            <w:pPr>
              <w:pStyle w:val="TableParagraph"/>
              <w:tabs>
                <w:tab w:val="left" w:pos="2064"/>
              </w:tabs>
              <w:spacing w:before="3" w:line="276" w:lineRule="auto"/>
              <w:ind w:left="0" w:right="67"/>
              <w:jc w:val="both"/>
              <w:rPr>
                <w:rFonts w:ascii="Arial" w:hAnsi="Arial" w:cs="Arial"/>
                <w:b/>
                <w:sz w:val="20"/>
                <w:szCs w:val="20"/>
              </w:rPr>
            </w:pPr>
            <w:r w:rsidRPr="000E4CA9">
              <w:rPr>
                <w:rFonts w:ascii="Arial" w:hAnsi="Arial" w:cs="Arial"/>
                <w:b/>
                <w:sz w:val="20"/>
                <w:szCs w:val="20"/>
              </w:rPr>
              <w:t>Ulusal ve uluslararası raylı sistem örgütlerinin standartlarına ve anlaşmalara göre tren ve türlerini ayırt eder.</w:t>
            </w:r>
          </w:p>
          <w:p w14:paraId="3DA9AFD8" w14:textId="0550F04F"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Tren tanım</w:t>
            </w:r>
            <w:r w:rsidR="00775DBE" w:rsidRPr="000E4CA9">
              <w:rPr>
                <w:rFonts w:ascii="Arial" w:hAnsi="Arial" w:cs="Arial"/>
                <w:sz w:val="20"/>
                <w:szCs w:val="20"/>
              </w:rPr>
              <w:t>lanır.</w:t>
            </w:r>
          </w:p>
          <w:p w14:paraId="3CC09C2A" w14:textId="068C7A1A" w:rsidR="00663AB8" w:rsidRPr="000E4CA9" w:rsidRDefault="0052386F" w:rsidP="00663AB8">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lastRenderedPageBreak/>
              <w:t>Ulusal, uluslararası ve kent içi raylı sistemlerde kullanılan tren türleri açıklanır.</w:t>
            </w:r>
          </w:p>
          <w:p w14:paraId="2E3FE85F" w14:textId="77777777" w:rsidR="00A2654C" w:rsidRPr="000E4CA9" w:rsidRDefault="00A2654C" w:rsidP="00663AB8">
            <w:pPr>
              <w:pStyle w:val="TableParagraph"/>
              <w:tabs>
                <w:tab w:val="left" w:pos="2064"/>
              </w:tabs>
              <w:spacing w:before="3" w:line="276" w:lineRule="auto"/>
              <w:ind w:left="0" w:right="67"/>
              <w:jc w:val="both"/>
              <w:rPr>
                <w:rFonts w:ascii="Arial" w:hAnsi="Arial" w:cs="Arial"/>
                <w:sz w:val="20"/>
                <w:szCs w:val="20"/>
              </w:rPr>
            </w:pPr>
          </w:p>
          <w:p w14:paraId="721E090D" w14:textId="175289B6" w:rsidR="00C0563A" w:rsidRPr="000E4CA9" w:rsidRDefault="00C0563A" w:rsidP="002903DF">
            <w:pPr>
              <w:pStyle w:val="TableParagraph"/>
              <w:tabs>
                <w:tab w:val="left" w:pos="2064"/>
              </w:tabs>
              <w:spacing w:before="3" w:line="276" w:lineRule="auto"/>
              <w:ind w:left="0" w:right="67"/>
              <w:jc w:val="both"/>
              <w:rPr>
                <w:rFonts w:ascii="Arial" w:hAnsi="Arial" w:cs="Arial"/>
                <w:b/>
                <w:sz w:val="20"/>
                <w:szCs w:val="20"/>
              </w:rPr>
            </w:pPr>
            <w:r w:rsidRPr="000E4CA9">
              <w:rPr>
                <w:rFonts w:ascii="Arial" w:hAnsi="Arial" w:cs="Arial"/>
                <w:b/>
                <w:sz w:val="20"/>
                <w:szCs w:val="20"/>
              </w:rPr>
              <w:t xml:space="preserve">Raylı </w:t>
            </w:r>
            <w:r w:rsidR="00775DBE" w:rsidRPr="000E4CA9">
              <w:rPr>
                <w:rFonts w:ascii="Arial" w:hAnsi="Arial" w:cs="Arial"/>
                <w:b/>
                <w:sz w:val="20"/>
                <w:szCs w:val="20"/>
              </w:rPr>
              <w:t>s</w:t>
            </w:r>
            <w:r w:rsidRPr="000E4CA9">
              <w:rPr>
                <w:rFonts w:ascii="Arial" w:hAnsi="Arial" w:cs="Arial"/>
                <w:b/>
                <w:sz w:val="20"/>
                <w:szCs w:val="20"/>
              </w:rPr>
              <w:t>istemlerde çeken araçların numarasına göre aracın teknik bilgilerini sıralar.</w:t>
            </w:r>
          </w:p>
          <w:p w14:paraId="054E2054"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Çeken araçlar açıklanır.</w:t>
            </w:r>
          </w:p>
          <w:p w14:paraId="213AD982"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Tren setleri açıklanır.</w:t>
            </w:r>
          </w:p>
          <w:p w14:paraId="69B72365"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Çeken araçların numaralandırılması açıklanır.</w:t>
            </w:r>
          </w:p>
          <w:p w14:paraId="054D0E83" w14:textId="1BC2E3C6" w:rsidR="00144D21" w:rsidRPr="000E4CA9" w:rsidRDefault="00144D21"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Raylı sistem çeken araçlarının genel teknik bilgileri sıralanır.</w:t>
            </w:r>
          </w:p>
          <w:p w14:paraId="0EB8FF3C" w14:textId="77777777" w:rsidR="00A2654C" w:rsidRPr="000E4CA9" w:rsidRDefault="00A2654C" w:rsidP="002903DF">
            <w:pPr>
              <w:pStyle w:val="TableParagraph"/>
              <w:tabs>
                <w:tab w:val="left" w:pos="2064"/>
              </w:tabs>
              <w:spacing w:before="3" w:line="276" w:lineRule="auto"/>
              <w:ind w:right="67"/>
              <w:jc w:val="both"/>
              <w:rPr>
                <w:rFonts w:ascii="Arial" w:hAnsi="Arial" w:cs="Arial"/>
                <w:sz w:val="20"/>
                <w:szCs w:val="20"/>
              </w:rPr>
            </w:pPr>
          </w:p>
          <w:p w14:paraId="31D5CB5C" w14:textId="771FE20D" w:rsidR="00C0563A" w:rsidRPr="000E4CA9" w:rsidRDefault="00C0563A" w:rsidP="002903DF">
            <w:pPr>
              <w:pStyle w:val="TableParagraph"/>
              <w:tabs>
                <w:tab w:val="left" w:pos="2064"/>
              </w:tabs>
              <w:spacing w:before="3" w:line="276" w:lineRule="auto"/>
              <w:ind w:left="0" w:right="67"/>
              <w:jc w:val="both"/>
              <w:rPr>
                <w:rFonts w:ascii="Arial" w:hAnsi="Arial" w:cs="Arial"/>
                <w:sz w:val="20"/>
                <w:szCs w:val="20"/>
              </w:rPr>
            </w:pPr>
            <w:r w:rsidRPr="000E4CA9">
              <w:rPr>
                <w:rFonts w:ascii="Arial" w:hAnsi="Arial" w:cs="Arial"/>
                <w:b/>
                <w:sz w:val="20"/>
                <w:szCs w:val="20"/>
              </w:rPr>
              <w:t xml:space="preserve">Raylı </w:t>
            </w:r>
            <w:r w:rsidR="001919D7" w:rsidRPr="000E4CA9">
              <w:rPr>
                <w:rFonts w:ascii="Arial" w:hAnsi="Arial" w:cs="Arial"/>
                <w:b/>
                <w:sz w:val="20"/>
                <w:szCs w:val="20"/>
              </w:rPr>
              <w:t>s</w:t>
            </w:r>
            <w:r w:rsidRPr="000E4CA9">
              <w:rPr>
                <w:rFonts w:ascii="Arial" w:hAnsi="Arial" w:cs="Arial"/>
                <w:b/>
                <w:sz w:val="20"/>
                <w:szCs w:val="20"/>
              </w:rPr>
              <w:t>istem</w:t>
            </w:r>
            <w:r w:rsidR="001919D7" w:rsidRPr="000E4CA9">
              <w:rPr>
                <w:rFonts w:ascii="Arial" w:hAnsi="Arial" w:cs="Arial"/>
                <w:b/>
                <w:sz w:val="20"/>
                <w:szCs w:val="20"/>
              </w:rPr>
              <w:t>lerde</w:t>
            </w:r>
            <w:r w:rsidRPr="000E4CA9">
              <w:rPr>
                <w:rFonts w:ascii="Arial" w:hAnsi="Arial" w:cs="Arial"/>
                <w:b/>
                <w:sz w:val="20"/>
                <w:szCs w:val="20"/>
              </w:rPr>
              <w:t xml:space="preserve"> </w:t>
            </w:r>
            <w:r w:rsidR="001919D7" w:rsidRPr="000E4CA9">
              <w:rPr>
                <w:rFonts w:ascii="Arial" w:hAnsi="Arial" w:cs="Arial"/>
                <w:b/>
                <w:sz w:val="20"/>
                <w:szCs w:val="20"/>
              </w:rPr>
              <w:t>ç</w:t>
            </w:r>
            <w:r w:rsidRPr="000E4CA9">
              <w:rPr>
                <w:rFonts w:ascii="Arial" w:hAnsi="Arial" w:cs="Arial"/>
                <w:b/>
                <w:sz w:val="20"/>
                <w:szCs w:val="20"/>
              </w:rPr>
              <w:t>ekilen araçların numarasına göre aracın teknik bilgilerini sıralar.</w:t>
            </w:r>
          </w:p>
          <w:p w14:paraId="0521C25C" w14:textId="5BB71B38" w:rsidR="000E4CA9"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Çekilen araçlar tanım</w:t>
            </w:r>
            <w:r w:rsidR="00775DBE" w:rsidRPr="000E4CA9">
              <w:rPr>
                <w:rFonts w:ascii="Arial" w:hAnsi="Arial" w:cs="Arial"/>
                <w:sz w:val="20"/>
                <w:szCs w:val="20"/>
              </w:rPr>
              <w:t>lanır</w:t>
            </w:r>
            <w:r w:rsidR="000E4CA9" w:rsidRPr="000E4CA9">
              <w:rPr>
                <w:rFonts w:ascii="Arial" w:hAnsi="Arial" w:cs="Arial"/>
                <w:sz w:val="20"/>
                <w:szCs w:val="20"/>
              </w:rPr>
              <w:t>.</w:t>
            </w:r>
          </w:p>
          <w:p w14:paraId="71E750F3" w14:textId="4940F300" w:rsidR="0052386F" w:rsidRPr="000E4CA9" w:rsidRDefault="000E4CA9"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Çekilen araçların</w:t>
            </w:r>
            <w:r w:rsidR="0052386F" w:rsidRPr="000E4CA9">
              <w:rPr>
                <w:rFonts w:ascii="Arial" w:hAnsi="Arial" w:cs="Arial"/>
                <w:sz w:val="20"/>
                <w:szCs w:val="20"/>
              </w:rPr>
              <w:t xml:space="preserve"> çeşitleri açıklanır.</w:t>
            </w:r>
          </w:p>
          <w:p w14:paraId="521973E3"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Çekilen araçlar üzerinde bulunan yazı ve işaretler açıklanır.</w:t>
            </w:r>
          </w:p>
          <w:p w14:paraId="357F9DD0" w14:textId="5E783008"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 xml:space="preserve">Ana parçalar ve </w:t>
            </w:r>
            <w:r w:rsidR="00775DBE" w:rsidRPr="000E4CA9">
              <w:rPr>
                <w:rFonts w:ascii="Arial" w:hAnsi="Arial" w:cs="Arial"/>
                <w:sz w:val="20"/>
                <w:szCs w:val="20"/>
              </w:rPr>
              <w:t xml:space="preserve">bunların </w:t>
            </w:r>
            <w:r w:rsidRPr="000E4CA9">
              <w:rPr>
                <w:rFonts w:ascii="Arial" w:hAnsi="Arial" w:cs="Arial"/>
                <w:sz w:val="20"/>
                <w:szCs w:val="20"/>
              </w:rPr>
              <w:t>görevleri açıklanır.</w:t>
            </w:r>
          </w:p>
          <w:p w14:paraId="1A1F6E45" w14:textId="2D190730" w:rsidR="00144D21" w:rsidRPr="000E4CA9" w:rsidRDefault="00144D21" w:rsidP="00144D21">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Raylı sistem çekilen araçlarının genel teknik bilgileri sıralanır.</w:t>
            </w:r>
          </w:p>
          <w:p w14:paraId="62042FCC" w14:textId="77777777" w:rsidR="00A2654C" w:rsidRPr="000E4CA9" w:rsidRDefault="00A2654C" w:rsidP="002903DF">
            <w:pPr>
              <w:pStyle w:val="TableParagraph"/>
              <w:tabs>
                <w:tab w:val="left" w:pos="2064"/>
              </w:tabs>
              <w:spacing w:before="3" w:line="276" w:lineRule="auto"/>
              <w:ind w:right="67"/>
              <w:jc w:val="both"/>
              <w:rPr>
                <w:rFonts w:ascii="Arial" w:hAnsi="Arial" w:cs="Arial"/>
                <w:sz w:val="20"/>
                <w:szCs w:val="20"/>
              </w:rPr>
            </w:pPr>
          </w:p>
          <w:p w14:paraId="7BD5FFF0" w14:textId="6359698E" w:rsidR="00C0563A" w:rsidRPr="000E4CA9" w:rsidRDefault="00C0563A" w:rsidP="002903DF">
            <w:pPr>
              <w:pStyle w:val="TableParagraph"/>
              <w:tabs>
                <w:tab w:val="left" w:pos="2064"/>
              </w:tabs>
              <w:spacing w:before="3" w:line="276" w:lineRule="auto"/>
              <w:ind w:left="0" w:right="67"/>
              <w:jc w:val="both"/>
              <w:rPr>
                <w:rFonts w:ascii="Arial" w:hAnsi="Arial" w:cs="Arial"/>
                <w:sz w:val="20"/>
                <w:szCs w:val="20"/>
              </w:rPr>
            </w:pPr>
            <w:r w:rsidRPr="000E4CA9">
              <w:rPr>
                <w:rFonts w:ascii="Arial" w:hAnsi="Arial" w:cs="Arial"/>
                <w:b/>
                <w:sz w:val="20"/>
                <w:szCs w:val="20"/>
              </w:rPr>
              <w:t xml:space="preserve">Kent </w:t>
            </w:r>
            <w:r w:rsidR="00775DBE" w:rsidRPr="000E4CA9">
              <w:rPr>
                <w:rFonts w:ascii="Arial" w:hAnsi="Arial" w:cs="Arial"/>
                <w:b/>
                <w:sz w:val="20"/>
                <w:szCs w:val="20"/>
              </w:rPr>
              <w:t>i</w:t>
            </w:r>
            <w:r w:rsidRPr="000E4CA9">
              <w:rPr>
                <w:rFonts w:ascii="Arial" w:hAnsi="Arial" w:cs="Arial"/>
                <w:b/>
                <w:sz w:val="20"/>
                <w:szCs w:val="20"/>
              </w:rPr>
              <w:t xml:space="preserve">çi </w:t>
            </w:r>
            <w:r w:rsidR="00775DBE" w:rsidRPr="000E4CA9">
              <w:rPr>
                <w:rFonts w:ascii="Arial" w:hAnsi="Arial" w:cs="Arial"/>
                <w:b/>
                <w:sz w:val="20"/>
                <w:szCs w:val="20"/>
              </w:rPr>
              <w:t>r</w:t>
            </w:r>
            <w:r w:rsidRPr="000E4CA9">
              <w:rPr>
                <w:rFonts w:ascii="Arial" w:hAnsi="Arial" w:cs="Arial"/>
                <w:b/>
                <w:sz w:val="20"/>
                <w:szCs w:val="20"/>
              </w:rPr>
              <w:t xml:space="preserve">aylı </w:t>
            </w:r>
            <w:r w:rsidR="00775DBE" w:rsidRPr="000E4CA9">
              <w:rPr>
                <w:rFonts w:ascii="Arial" w:hAnsi="Arial" w:cs="Arial"/>
                <w:b/>
                <w:sz w:val="20"/>
                <w:szCs w:val="20"/>
              </w:rPr>
              <w:t>s</w:t>
            </w:r>
            <w:r w:rsidRPr="000E4CA9">
              <w:rPr>
                <w:rFonts w:ascii="Arial" w:hAnsi="Arial" w:cs="Arial"/>
                <w:b/>
                <w:sz w:val="20"/>
                <w:szCs w:val="20"/>
              </w:rPr>
              <w:t>istemlerde kullanılan araçları ayırt eder.</w:t>
            </w:r>
          </w:p>
          <w:p w14:paraId="5BC8900C"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Kent içi raylı sistem araçlarının kent içi ulaşımdaki yeri açıklanır.</w:t>
            </w:r>
          </w:p>
          <w:p w14:paraId="2F66CCE8" w14:textId="783361C5" w:rsidR="00040973" w:rsidRPr="000E4CA9" w:rsidRDefault="00040973"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Kent içi raylı sistem araçlarının yeri</w:t>
            </w:r>
            <w:r w:rsidR="00775DBE" w:rsidRPr="000E4CA9">
              <w:rPr>
                <w:rFonts w:ascii="Arial" w:hAnsi="Arial" w:cs="Arial"/>
                <w:sz w:val="20"/>
                <w:szCs w:val="20"/>
              </w:rPr>
              <w:t>,</w:t>
            </w:r>
            <w:r w:rsidRPr="000E4CA9">
              <w:rPr>
                <w:rFonts w:ascii="Arial" w:hAnsi="Arial" w:cs="Arial"/>
                <w:sz w:val="20"/>
                <w:szCs w:val="20"/>
              </w:rPr>
              <w:t xml:space="preserve"> enerji verimliliği ve sürdürülebilir ulaşım açısından </w:t>
            </w:r>
            <w:r w:rsidR="00BB47B5" w:rsidRPr="000E4CA9">
              <w:rPr>
                <w:rFonts w:ascii="Arial" w:hAnsi="Arial" w:cs="Arial"/>
                <w:sz w:val="20"/>
                <w:szCs w:val="20"/>
              </w:rPr>
              <w:t>açıklanır.</w:t>
            </w:r>
          </w:p>
          <w:p w14:paraId="384B11EC" w14:textId="67145A74"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proofErr w:type="spellStart"/>
            <w:r w:rsidRPr="000E4CA9">
              <w:rPr>
                <w:rFonts w:ascii="Arial" w:hAnsi="Arial" w:cs="Arial"/>
                <w:sz w:val="20"/>
                <w:szCs w:val="20"/>
              </w:rPr>
              <w:t>Raybüs</w:t>
            </w:r>
            <w:proofErr w:type="spellEnd"/>
            <w:r w:rsidRPr="000E4CA9">
              <w:rPr>
                <w:rFonts w:ascii="Arial" w:hAnsi="Arial" w:cs="Arial"/>
                <w:sz w:val="20"/>
                <w:szCs w:val="20"/>
              </w:rPr>
              <w:t xml:space="preserve"> ve troleybüs araçları</w:t>
            </w:r>
            <w:r w:rsidR="00775DBE" w:rsidRPr="000E4CA9">
              <w:rPr>
                <w:rFonts w:ascii="Arial" w:hAnsi="Arial" w:cs="Arial"/>
                <w:sz w:val="20"/>
                <w:szCs w:val="20"/>
              </w:rPr>
              <w:t>nın</w:t>
            </w:r>
            <w:r w:rsidRPr="000E4CA9">
              <w:rPr>
                <w:rFonts w:ascii="Arial" w:hAnsi="Arial" w:cs="Arial"/>
                <w:sz w:val="20"/>
                <w:szCs w:val="20"/>
              </w:rPr>
              <w:t xml:space="preserve"> özellikleri açıklanır.</w:t>
            </w:r>
          </w:p>
          <w:p w14:paraId="32FB645A"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Kent içi raylı sistemlerde banliyö sistemi ve özellikleri açıklanır.</w:t>
            </w:r>
          </w:p>
          <w:p w14:paraId="71458D76"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Tramvay araçları ve özellikleri açıklanır.</w:t>
            </w:r>
          </w:p>
          <w:p w14:paraId="1450CD9F"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Metro araçları ve özellikleri açıklanır.</w:t>
            </w:r>
          </w:p>
          <w:p w14:paraId="7AED1A02"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proofErr w:type="spellStart"/>
            <w:r w:rsidRPr="000E4CA9">
              <w:rPr>
                <w:rFonts w:ascii="Arial" w:hAnsi="Arial" w:cs="Arial"/>
                <w:sz w:val="20"/>
                <w:szCs w:val="20"/>
              </w:rPr>
              <w:t>Maglev</w:t>
            </w:r>
            <w:proofErr w:type="spellEnd"/>
            <w:r w:rsidRPr="000E4CA9">
              <w:rPr>
                <w:rFonts w:ascii="Arial" w:hAnsi="Arial" w:cs="Arial"/>
                <w:sz w:val="20"/>
                <w:szCs w:val="20"/>
              </w:rPr>
              <w:t xml:space="preserve"> araçları ve özellikleri açıklanır.</w:t>
            </w:r>
          </w:p>
          <w:p w14:paraId="750BC957"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Monoray araçları ve özellikleri açıklanır.</w:t>
            </w:r>
          </w:p>
          <w:p w14:paraId="6038104E"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Sürücüsüz metro sistemleri ve özellikleri açıklanır.</w:t>
            </w:r>
          </w:p>
          <w:p w14:paraId="61D66A5C"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Füniküler sistemi ve özellikleri açıklanır.</w:t>
            </w:r>
          </w:p>
          <w:p w14:paraId="79BB2615"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Teleferik sistemi ve özellikleri açıklanır.</w:t>
            </w:r>
          </w:p>
          <w:p w14:paraId="6B0BB86F" w14:textId="77777777" w:rsidR="00C0563A"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 xml:space="preserve">Kent içi raylı sistem araçlarında araç dizileri </w:t>
            </w:r>
            <w:r w:rsidRPr="000E4CA9">
              <w:rPr>
                <w:rFonts w:ascii="Arial" w:hAnsi="Arial" w:cs="Arial"/>
                <w:bCs/>
                <w:sz w:val="20"/>
                <w:szCs w:val="20"/>
              </w:rPr>
              <w:t>açıklanır</w:t>
            </w:r>
            <w:r w:rsidRPr="000E4CA9">
              <w:rPr>
                <w:rFonts w:ascii="Arial" w:hAnsi="Arial" w:cs="Arial"/>
                <w:sz w:val="20"/>
                <w:szCs w:val="20"/>
              </w:rPr>
              <w:t>.</w:t>
            </w:r>
          </w:p>
          <w:p w14:paraId="039438D8" w14:textId="42C77B87" w:rsidR="00144D21" w:rsidRPr="000E4CA9" w:rsidRDefault="00144D21"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Kent içi raylı sistem araçları</w:t>
            </w:r>
            <w:r w:rsidR="00E6723D" w:rsidRPr="000E4CA9">
              <w:rPr>
                <w:rFonts w:ascii="Arial" w:hAnsi="Arial" w:cs="Arial"/>
                <w:sz w:val="20"/>
                <w:szCs w:val="20"/>
              </w:rPr>
              <w:t>nın kullanım amaçları sıralanır.</w:t>
            </w:r>
          </w:p>
          <w:p w14:paraId="1BB0EB97" w14:textId="09D7DE8C" w:rsidR="00980CEE" w:rsidRPr="000E4CA9" w:rsidRDefault="000E4CA9" w:rsidP="000E4CA9">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Kent içi raylı sistemlerde araçların numaralandırılması ve kullanım sistemi açıklanır</w:t>
            </w:r>
          </w:p>
        </w:tc>
        <w:tc>
          <w:tcPr>
            <w:tcW w:w="2268" w:type="dxa"/>
            <w:vAlign w:val="center"/>
          </w:tcPr>
          <w:p w14:paraId="6D4AD259" w14:textId="77777777" w:rsidR="00C0563A" w:rsidRPr="000E4CA9" w:rsidRDefault="00C0563A" w:rsidP="002903DF">
            <w:pPr>
              <w:spacing w:line="276" w:lineRule="auto"/>
              <w:jc w:val="both"/>
              <w:rPr>
                <w:rFonts w:ascii="Arial" w:hAnsi="Arial" w:cs="Arial"/>
                <w:b/>
                <w:bCs/>
                <w:sz w:val="20"/>
                <w:szCs w:val="20"/>
              </w:rPr>
            </w:pPr>
          </w:p>
          <w:p w14:paraId="6A74A002" w14:textId="77777777" w:rsidR="00C0563A" w:rsidRPr="000E4CA9" w:rsidRDefault="00C0563A" w:rsidP="002903DF">
            <w:pPr>
              <w:spacing w:line="276" w:lineRule="auto"/>
              <w:jc w:val="both"/>
              <w:rPr>
                <w:rFonts w:ascii="Arial" w:hAnsi="Arial" w:cs="Arial"/>
                <w:b/>
                <w:bCs/>
                <w:sz w:val="20"/>
                <w:szCs w:val="20"/>
              </w:rPr>
            </w:pPr>
          </w:p>
          <w:p w14:paraId="172B5A59" w14:textId="16447E9B" w:rsidR="00C0563A" w:rsidRPr="000E4CA9" w:rsidRDefault="00C0563A" w:rsidP="00E55F2B">
            <w:pPr>
              <w:spacing w:line="276" w:lineRule="auto"/>
              <w:rPr>
                <w:rFonts w:ascii="Arial" w:hAnsi="Arial" w:cs="Arial"/>
                <w:b/>
                <w:bCs/>
                <w:sz w:val="20"/>
                <w:szCs w:val="20"/>
              </w:rPr>
            </w:pPr>
            <w:r w:rsidRPr="000E4CA9">
              <w:rPr>
                <w:rFonts w:ascii="Arial" w:hAnsi="Arial" w:cs="Arial"/>
                <w:b/>
                <w:bCs/>
                <w:sz w:val="20"/>
                <w:szCs w:val="20"/>
              </w:rPr>
              <w:t xml:space="preserve">Raylı </w:t>
            </w:r>
            <w:r w:rsidR="00D2781F" w:rsidRPr="000E4CA9">
              <w:rPr>
                <w:rFonts w:ascii="Arial" w:hAnsi="Arial" w:cs="Arial"/>
                <w:b/>
                <w:bCs/>
                <w:sz w:val="20"/>
                <w:szCs w:val="20"/>
              </w:rPr>
              <w:t>Sistem Araçlarının Özellikleri</w:t>
            </w:r>
          </w:p>
          <w:p w14:paraId="54531DFA" w14:textId="77777777" w:rsidR="00D2781F" w:rsidRPr="000E4CA9" w:rsidRDefault="00D2781F" w:rsidP="002903DF">
            <w:pPr>
              <w:spacing w:line="276" w:lineRule="auto"/>
              <w:jc w:val="both"/>
              <w:rPr>
                <w:rFonts w:ascii="Arial" w:hAnsi="Arial" w:cs="Arial"/>
                <w:b/>
                <w:bCs/>
                <w:sz w:val="20"/>
                <w:szCs w:val="20"/>
              </w:rPr>
            </w:pPr>
          </w:p>
          <w:p w14:paraId="7535D834" w14:textId="4BE1BA9D" w:rsidR="00C0563A" w:rsidRPr="000E4CA9" w:rsidRDefault="00C0563A" w:rsidP="00E55F2B">
            <w:pPr>
              <w:spacing w:line="276" w:lineRule="auto"/>
              <w:rPr>
                <w:rFonts w:ascii="Arial" w:hAnsi="Arial" w:cs="Arial"/>
                <w:b/>
                <w:bCs/>
                <w:sz w:val="20"/>
                <w:szCs w:val="20"/>
              </w:rPr>
            </w:pPr>
            <w:r w:rsidRPr="000E4CA9">
              <w:rPr>
                <w:rFonts w:ascii="Arial" w:hAnsi="Arial" w:cs="Arial"/>
                <w:b/>
                <w:bCs/>
                <w:sz w:val="20"/>
                <w:szCs w:val="20"/>
              </w:rPr>
              <w:lastRenderedPageBreak/>
              <w:t xml:space="preserve">Raylı </w:t>
            </w:r>
            <w:r w:rsidR="00D2781F" w:rsidRPr="000E4CA9">
              <w:rPr>
                <w:rFonts w:ascii="Arial" w:hAnsi="Arial" w:cs="Arial"/>
                <w:b/>
                <w:bCs/>
                <w:sz w:val="20"/>
                <w:szCs w:val="20"/>
              </w:rPr>
              <w:t>Sistem</w:t>
            </w:r>
            <w:r w:rsidR="006C7BCA" w:rsidRPr="000E4CA9">
              <w:rPr>
                <w:rFonts w:ascii="Arial" w:hAnsi="Arial" w:cs="Arial"/>
                <w:b/>
                <w:bCs/>
                <w:sz w:val="20"/>
                <w:szCs w:val="20"/>
              </w:rPr>
              <w:t>de</w:t>
            </w:r>
            <w:r w:rsidR="00D2781F" w:rsidRPr="000E4CA9">
              <w:rPr>
                <w:rFonts w:ascii="Arial" w:hAnsi="Arial" w:cs="Arial"/>
                <w:b/>
                <w:bCs/>
                <w:sz w:val="20"/>
                <w:szCs w:val="20"/>
              </w:rPr>
              <w:t xml:space="preserve"> Çeken Araçlar</w:t>
            </w:r>
          </w:p>
          <w:p w14:paraId="289BFE35" w14:textId="77777777" w:rsidR="00D2781F" w:rsidRPr="000E4CA9" w:rsidRDefault="00D2781F" w:rsidP="00E55F2B">
            <w:pPr>
              <w:spacing w:line="276" w:lineRule="auto"/>
              <w:rPr>
                <w:rFonts w:ascii="Arial" w:hAnsi="Arial" w:cs="Arial"/>
                <w:b/>
                <w:bCs/>
                <w:sz w:val="20"/>
                <w:szCs w:val="20"/>
              </w:rPr>
            </w:pPr>
          </w:p>
          <w:p w14:paraId="2DB434DC" w14:textId="5DAB3320" w:rsidR="00C0563A" w:rsidRPr="000E4CA9" w:rsidRDefault="00C0563A" w:rsidP="00E55F2B">
            <w:pPr>
              <w:spacing w:line="276" w:lineRule="auto"/>
              <w:rPr>
                <w:rFonts w:ascii="Arial" w:hAnsi="Arial" w:cs="Arial"/>
                <w:b/>
                <w:bCs/>
                <w:sz w:val="20"/>
                <w:szCs w:val="20"/>
              </w:rPr>
            </w:pPr>
            <w:r w:rsidRPr="000E4CA9">
              <w:rPr>
                <w:rFonts w:ascii="Arial" w:hAnsi="Arial" w:cs="Arial"/>
                <w:b/>
                <w:bCs/>
                <w:sz w:val="20"/>
                <w:szCs w:val="20"/>
              </w:rPr>
              <w:t xml:space="preserve">Raylı </w:t>
            </w:r>
            <w:r w:rsidR="00D2781F" w:rsidRPr="000E4CA9">
              <w:rPr>
                <w:rFonts w:ascii="Arial" w:hAnsi="Arial" w:cs="Arial"/>
                <w:b/>
                <w:bCs/>
                <w:sz w:val="20"/>
                <w:szCs w:val="20"/>
              </w:rPr>
              <w:t>Sistem</w:t>
            </w:r>
            <w:r w:rsidR="006C7BCA" w:rsidRPr="000E4CA9">
              <w:rPr>
                <w:rFonts w:ascii="Arial" w:hAnsi="Arial" w:cs="Arial"/>
                <w:b/>
                <w:bCs/>
                <w:sz w:val="20"/>
                <w:szCs w:val="20"/>
              </w:rPr>
              <w:t>de</w:t>
            </w:r>
            <w:r w:rsidR="00D2781F" w:rsidRPr="000E4CA9">
              <w:rPr>
                <w:rFonts w:ascii="Arial" w:hAnsi="Arial" w:cs="Arial"/>
                <w:b/>
                <w:bCs/>
                <w:sz w:val="20"/>
                <w:szCs w:val="20"/>
              </w:rPr>
              <w:t xml:space="preserve"> Çekilen Araçlar</w:t>
            </w:r>
          </w:p>
          <w:p w14:paraId="13737D6A" w14:textId="77777777" w:rsidR="00D2781F" w:rsidRPr="000E4CA9" w:rsidRDefault="00D2781F" w:rsidP="00E55F2B">
            <w:pPr>
              <w:spacing w:line="276" w:lineRule="auto"/>
              <w:rPr>
                <w:rFonts w:ascii="Arial" w:hAnsi="Arial" w:cs="Arial"/>
                <w:b/>
                <w:bCs/>
                <w:sz w:val="20"/>
                <w:szCs w:val="20"/>
              </w:rPr>
            </w:pPr>
          </w:p>
          <w:p w14:paraId="755C9A09" w14:textId="220F8519" w:rsidR="00C0563A" w:rsidRPr="000E4CA9" w:rsidRDefault="00C0563A" w:rsidP="00E55F2B">
            <w:pPr>
              <w:spacing w:line="276" w:lineRule="auto"/>
              <w:rPr>
                <w:rFonts w:ascii="Arial" w:hAnsi="Arial" w:cs="Arial"/>
                <w:b/>
                <w:bCs/>
                <w:sz w:val="20"/>
                <w:szCs w:val="20"/>
              </w:rPr>
            </w:pPr>
            <w:r w:rsidRPr="000E4CA9">
              <w:rPr>
                <w:rFonts w:ascii="Arial" w:hAnsi="Arial" w:cs="Arial"/>
                <w:b/>
                <w:bCs/>
                <w:sz w:val="20"/>
                <w:szCs w:val="20"/>
              </w:rPr>
              <w:t xml:space="preserve">Kent </w:t>
            </w:r>
            <w:r w:rsidR="00D2781F" w:rsidRPr="000E4CA9">
              <w:rPr>
                <w:rFonts w:ascii="Arial" w:hAnsi="Arial" w:cs="Arial"/>
                <w:b/>
                <w:bCs/>
                <w:sz w:val="20"/>
                <w:szCs w:val="20"/>
              </w:rPr>
              <w:t>İçi Raylı Sistem Araçları</w:t>
            </w:r>
          </w:p>
        </w:tc>
      </w:tr>
      <w:tr w:rsidR="00C0563A" w:rsidRPr="000E4CA9" w14:paraId="4D2FC346" w14:textId="77777777" w:rsidTr="002903DF">
        <w:trPr>
          <w:trHeight w:val="534"/>
          <w:jc w:val="center"/>
        </w:trPr>
        <w:tc>
          <w:tcPr>
            <w:tcW w:w="1838" w:type="dxa"/>
            <w:vAlign w:val="center"/>
          </w:tcPr>
          <w:p w14:paraId="77882E6E" w14:textId="77777777" w:rsidR="00C0563A" w:rsidRPr="000E4CA9" w:rsidRDefault="00C0563A" w:rsidP="002903DF">
            <w:pPr>
              <w:spacing w:line="276" w:lineRule="auto"/>
              <w:jc w:val="center"/>
              <w:rPr>
                <w:rFonts w:ascii="Arial" w:hAnsi="Arial" w:cs="Arial"/>
                <w:b/>
                <w:sz w:val="20"/>
                <w:szCs w:val="20"/>
              </w:rPr>
            </w:pPr>
            <w:bookmarkStart w:id="6" w:name="_Hlk207748461"/>
          </w:p>
          <w:p w14:paraId="3E6A3576" w14:textId="77777777" w:rsidR="00C0563A" w:rsidRPr="000E4CA9" w:rsidRDefault="00C0563A" w:rsidP="002903DF">
            <w:pPr>
              <w:spacing w:line="276" w:lineRule="auto"/>
              <w:jc w:val="center"/>
              <w:rPr>
                <w:rFonts w:ascii="Arial" w:hAnsi="Arial" w:cs="Arial"/>
                <w:b/>
                <w:sz w:val="20"/>
                <w:szCs w:val="20"/>
              </w:rPr>
            </w:pPr>
          </w:p>
          <w:p w14:paraId="0B91C151" w14:textId="77777777" w:rsidR="00C0563A" w:rsidRPr="000E4CA9" w:rsidRDefault="00C0563A" w:rsidP="002903DF">
            <w:pPr>
              <w:spacing w:line="276" w:lineRule="auto"/>
              <w:jc w:val="center"/>
              <w:rPr>
                <w:rFonts w:ascii="Arial" w:hAnsi="Arial" w:cs="Arial"/>
                <w:b/>
                <w:sz w:val="20"/>
                <w:szCs w:val="20"/>
              </w:rPr>
            </w:pPr>
          </w:p>
          <w:p w14:paraId="0ACD7FD3" w14:textId="77777777" w:rsidR="00C0563A" w:rsidRPr="000E4CA9" w:rsidRDefault="00C0563A" w:rsidP="00D2781F">
            <w:pPr>
              <w:spacing w:line="276" w:lineRule="auto"/>
              <w:rPr>
                <w:rFonts w:ascii="Arial" w:hAnsi="Arial" w:cs="Arial"/>
                <w:b/>
                <w:sz w:val="20"/>
                <w:szCs w:val="20"/>
              </w:rPr>
            </w:pPr>
          </w:p>
          <w:p w14:paraId="08AD82FE" w14:textId="77777777" w:rsidR="00C0563A" w:rsidRPr="000E4CA9" w:rsidRDefault="00C0563A" w:rsidP="002903DF">
            <w:pPr>
              <w:spacing w:line="276" w:lineRule="auto"/>
              <w:jc w:val="center"/>
              <w:rPr>
                <w:rFonts w:ascii="Arial" w:hAnsi="Arial" w:cs="Arial"/>
                <w:b/>
                <w:sz w:val="20"/>
                <w:szCs w:val="20"/>
              </w:rPr>
            </w:pPr>
          </w:p>
          <w:p w14:paraId="03870CBD" w14:textId="77777777" w:rsidR="00C0563A" w:rsidRPr="000E4CA9" w:rsidRDefault="00C0563A" w:rsidP="002903DF">
            <w:pPr>
              <w:spacing w:line="276" w:lineRule="auto"/>
              <w:jc w:val="center"/>
              <w:rPr>
                <w:rFonts w:ascii="Arial" w:hAnsi="Arial" w:cs="Arial"/>
                <w:b/>
                <w:sz w:val="20"/>
                <w:szCs w:val="20"/>
              </w:rPr>
            </w:pPr>
          </w:p>
          <w:p w14:paraId="6F00668E" w14:textId="77777777" w:rsidR="00C0563A" w:rsidRPr="000E4CA9" w:rsidRDefault="00C0563A" w:rsidP="002903DF">
            <w:pPr>
              <w:spacing w:line="276" w:lineRule="auto"/>
              <w:jc w:val="center"/>
              <w:rPr>
                <w:rFonts w:ascii="Arial" w:hAnsi="Arial" w:cs="Arial"/>
                <w:b/>
                <w:sz w:val="20"/>
                <w:szCs w:val="20"/>
              </w:rPr>
            </w:pPr>
          </w:p>
          <w:p w14:paraId="7D6B42C1" w14:textId="77777777" w:rsidR="00C0563A" w:rsidRPr="000E4CA9" w:rsidRDefault="00C0563A" w:rsidP="002903DF">
            <w:pPr>
              <w:spacing w:line="276" w:lineRule="auto"/>
              <w:jc w:val="center"/>
              <w:rPr>
                <w:rFonts w:ascii="Arial" w:hAnsi="Arial" w:cs="Arial"/>
                <w:b/>
                <w:sz w:val="20"/>
                <w:szCs w:val="20"/>
              </w:rPr>
            </w:pPr>
            <w:r w:rsidRPr="000E4CA9">
              <w:rPr>
                <w:rFonts w:ascii="Arial" w:hAnsi="Arial" w:cs="Arial"/>
                <w:b/>
                <w:sz w:val="20"/>
                <w:szCs w:val="20"/>
              </w:rPr>
              <w:t>Raylı Sistem Yol Bilgisi</w:t>
            </w:r>
            <w:bookmarkEnd w:id="6"/>
          </w:p>
        </w:tc>
        <w:tc>
          <w:tcPr>
            <w:tcW w:w="1843" w:type="dxa"/>
            <w:vAlign w:val="center"/>
          </w:tcPr>
          <w:p w14:paraId="16ECD8FB" w14:textId="77777777" w:rsidR="00C0563A" w:rsidRPr="000E4CA9" w:rsidRDefault="00C0563A" w:rsidP="002903DF">
            <w:pPr>
              <w:spacing w:line="276" w:lineRule="auto"/>
              <w:jc w:val="center"/>
              <w:rPr>
                <w:rFonts w:ascii="Arial" w:eastAsia="Times New Roman" w:hAnsi="Arial" w:cs="Arial"/>
                <w:b/>
                <w:sz w:val="20"/>
                <w:szCs w:val="20"/>
              </w:rPr>
            </w:pPr>
            <w:bookmarkStart w:id="7" w:name="_Hlk207748408"/>
          </w:p>
          <w:p w14:paraId="174CDA32" w14:textId="77777777" w:rsidR="00C0563A" w:rsidRPr="000E4CA9" w:rsidRDefault="00C0563A" w:rsidP="002903DF">
            <w:pPr>
              <w:spacing w:line="276" w:lineRule="auto"/>
              <w:jc w:val="center"/>
              <w:rPr>
                <w:rFonts w:ascii="Arial" w:eastAsia="Times New Roman" w:hAnsi="Arial" w:cs="Arial"/>
                <w:b/>
                <w:sz w:val="20"/>
                <w:szCs w:val="20"/>
              </w:rPr>
            </w:pPr>
          </w:p>
          <w:p w14:paraId="7A5B6ECD" w14:textId="77777777" w:rsidR="00C0563A" w:rsidRPr="000E4CA9" w:rsidRDefault="00C0563A" w:rsidP="002903DF">
            <w:pPr>
              <w:spacing w:line="276" w:lineRule="auto"/>
              <w:jc w:val="center"/>
              <w:rPr>
                <w:rFonts w:ascii="Arial" w:eastAsia="Times New Roman" w:hAnsi="Arial" w:cs="Arial"/>
                <w:b/>
                <w:sz w:val="20"/>
                <w:szCs w:val="20"/>
              </w:rPr>
            </w:pPr>
          </w:p>
          <w:p w14:paraId="78488BA8" w14:textId="77777777" w:rsidR="00C0563A" w:rsidRPr="000E4CA9" w:rsidRDefault="00C0563A" w:rsidP="00D2781F">
            <w:pPr>
              <w:spacing w:line="276" w:lineRule="auto"/>
              <w:rPr>
                <w:rFonts w:ascii="Arial" w:eastAsia="Times New Roman" w:hAnsi="Arial" w:cs="Arial"/>
                <w:b/>
                <w:sz w:val="20"/>
                <w:szCs w:val="20"/>
              </w:rPr>
            </w:pPr>
          </w:p>
          <w:p w14:paraId="12229CBA" w14:textId="77777777" w:rsidR="00C0563A" w:rsidRPr="000E4CA9" w:rsidRDefault="00C0563A" w:rsidP="002903DF">
            <w:pPr>
              <w:spacing w:line="276" w:lineRule="auto"/>
              <w:jc w:val="center"/>
              <w:rPr>
                <w:rFonts w:ascii="Arial" w:eastAsia="Times New Roman" w:hAnsi="Arial" w:cs="Arial"/>
                <w:b/>
                <w:sz w:val="20"/>
                <w:szCs w:val="20"/>
              </w:rPr>
            </w:pPr>
          </w:p>
          <w:p w14:paraId="54E3463D" w14:textId="77777777" w:rsidR="00C0563A" w:rsidRPr="000E4CA9" w:rsidRDefault="00C0563A" w:rsidP="002903DF">
            <w:pPr>
              <w:spacing w:line="276" w:lineRule="auto"/>
              <w:jc w:val="center"/>
              <w:rPr>
                <w:rFonts w:ascii="Arial" w:eastAsia="Times New Roman" w:hAnsi="Arial" w:cs="Arial"/>
                <w:b/>
                <w:sz w:val="20"/>
                <w:szCs w:val="20"/>
              </w:rPr>
            </w:pPr>
          </w:p>
          <w:p w14:paraId="2E0A749E" w14:textId="776257D0" w:rsidR="00C0563A" w:rsidRPr="000E4CA9" w:rsidRDefault="00D2781F" w:rsidP="002903DF">
            <w:pPr>
              <w:spacing w:line="276" w:lineRule="auto"/>
              <w:jc w:val="center"/>
              <w:rPr>
                <w:rFonts w:ascii="Arial" w:hAnsi="Arial" w:cs="Arial"/>
                <w:b/>
                <w:sz w:val="20"/>
                <w:szCs w:val="20"/>
              </w:rPr>
            </w:pPr>
            <w:r w:rsidRPr="000E4CA9">
              <w:rPr>
                <w:rFonts w:ascii="Arial" w:eastAsia="Times New Roman" w:hAnsi="Arial" w:cs="Arial"/>
                <w:b/>
                <w:sz w:val="20"/>
                <w:szCs w:val="20"/>
              </w:rPr>
              <w:t>Raylı sistem yol bileşenlerini ayırt edebilme</w:t>
            </w:r>
            <w:bookmarkEnd w:id="7"/>
          </w:p>
        </w:tc>
        <w:tc>
          <w:tcPr>
            <w:tcW w:w="3969" w:type="dxa"/>
            <w:gridSpan w:val="2"/>
            <w:vAlign w:val="center"/>
          </w:tcPr>
          <w:p w14:paraId="62289ECC" w14:textId="32992D4F" w:rsidR="00C0563A" w:rsidRPr="000E4CA9" w:rsidRDefault="00B302CF" w:rsidP="002903DF">
            <w:pPr>
              <w:pStyle w:val="TableParagraph"/>
              <w:tabs>
                <w:tab w:val="left" w:pos="2064"/>
              </w:tabs>
              <w:spacing w:before="3" w:line="276" w:lineRule="auto"/>
              <w:ind w:left="0" w:right="67"/>
              <w:jc w:val="both"/>
              <w:rPr>
                <w:rFonts w:ascii="Arial" w:hAnsi="Arial" w:cs="Arial"/>
                <w:b/>
                <w:sz w:val="20"/>
                <w:szCs w:val="20"/>
              </w:rPr>
            </w:pPr>
            <w:r w:rsidRPr="000E4CA9">
              <w:rPr>
                <w:rFonts w:ascii="Arial" w:hAnsi="Arial" w:cs="Arial"/>
                <w:b/>
                <w:sz w:val="20"/>
                <w:szCs w:val="20"/>
              </w:rPr>
              <w:t>D</w:t>
            </w:r>
            <w:r w:rsidR="000E4CA9" w:rsidRPr="000E4CA9">
              <w:rPr>
                <w:rFonts w:ascii="Arial" w:hAnsi="Arial" w:cs="Arial"/>
                <w:b/>
                <w:sz w:val="20"/>
                <w:szCs w:val="20"/>
              </w:rPr>
              <w:t>emiryolu</w:t>
            </w:r>
            <w:r w:rsidR="000B3F9F" w:rsidRPr="000E4CA9">
              <w:rPr>
                <w:rFonts w:ascii="Arial" w:hAnsi="Arial" w:cs="Arial"/>
                <w:b/>
                <w:sz w:val="20"/>
                <w:szCs w:val="20"/>
              </w:rPr>
              <w:t xml:space="preserve"> inşaatı</w:t>
            </w:r>
            <w:r w:rsidR="00C0563A" w:rsidRPr="000E4CA9">
              <w:rPr>
                <w:rFonts w:ascii="Arial" w:hAnsi="Arial" w:cs="Arial"/>
                <w:b/>
                <w:sz w:val="20"/>
                <w:szCs w:val="20"/>
              </w:rPr>
              <w:t xml:space="preserve"> ile ilgili teknik kavramları </w:t>
            </w:r>
            <w:r w:rsidR="00A004A3" w:rsidRPr="000E4CA9">
              <w:rPr>
                <w:rFonts w:ascii="Arial" w:hAnsi="Arial" w:cs="Arial"/>
                <w:b/>
                <w:sz w:val="20"/>
                <w:szCs w:val="20"/>
              </w:rPr>
              <w:t>açıklar.</w:t>
            </w:r>
          </w:p>
          <w:p w14:paraId="4B60EA4D" w14:textId="59D82096" w:rsidR="0052386F" w:rsidRPr="000E4CA9" w:rsidRDefault="00B302C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D</w:t>
            </w:r>
            <w:r w:rsidR="000E4CA9" w:rsidRPr="000E4CA9">
              <w:rPr>
                <w:rFonts w:ascii="Arial" w:hAnsi="Arial" w:cs="Arial"/>
                <w:sz w:val="20"/>
                <w:szCs w:val="20"/>
              </w:rPr>
              <w:t>emiryolu</w:t>
            </w:r>
            <w:r w:rsidR="0052386F" w:rsidRPr="000E4CA9">
              <w:rPr>
                <w:rFonts w:ascii="Arial" w:hAnsi="Arial" w:cs="Arial"/>
                <w:sz w:val="20"/>
                <w:szCs w:val="20"/>
              </w:rPr>
              <w:t xml:space="preserve"> </w:t>
            </w:r>
            <w:r w:rsidR="00CD6EE9">
              <w:rPr>
                <w:rFonts w:ascii="Arial" w:hAnsi="Arial" w:cs="Arial"/>
                <w:sz w:val="20"/>
                <w:szCs w:val="20"/>
              </w:rPr>
              <w:t>kavramı açıklanır.</w:t>
            </w:r>
          </w:p>
          <w:p w14:paraId="60095EEB" w14:textId="2426B0BF" w:rsidR="0052386F" w:rsidRPr="000E4CA9" w:rsidRDefault="00B302C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D</w:t>
            </w:r>
            <w:r w:rsidR="000E4CA9" w:rsidRPr="000E4CA9">
              <w:rPr>
                <w:rFonts w:ascii="Arial" w:hAnsi="Arial" w:cs="Arial"/>
                <w:sz w:val="20"/>
                <w:szCs w:val="20"/>
              </w:rPr>
              <w:t>emiryolu</w:t>
            </w:r>
            <w:r w:rsidR="000B3F9F" w:rsidRPr="000E4CA9">
              <w:rPr>
                <w:rFonts w:ascii="Arial" w:hAnsi="Arial" w:cs="Arial"/>
                <w:sz w:val="20"/>
                <w:szCs w:val="20"/>
              </w:rPr>
              <w:t xml:space="preserve"> inşaatı</w:t>
            </w:r>
            <w:r w:rsidR="0052386F" w:rsidRPr="000E4CA9">
              <w:rPr>
                <w:rFonts w:ascii="Arial" w:hAnsi="Arial" w:cs="Arial"/>
                <w:sz w:val="20"/>
                <w:szCs w:val="20"/>
              </w:rPr>
              <w:t xml:space="preserve"> ile ilgili teknik kavramlar açıklanır.</w:t>
            </w:r>
          </w:p>
          <w:p w14:paraId="628B3A21"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Yol teşkilatı ve numaralandırılması açıklanır.</w:t>
            </w:r>
          </w:p>
          <w:p w14:paraId="1241FF40" w14:textId="77777777" w:rsidR="0052386F" w:rsidRPr="000E4CA9" w:rsidRDefault="0052386F"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Gabari tanımı ve çeşitleri açıklanır.</w:t>
            </w:r>
          </w:p>
          <w:p w14:paraId="09AF7820" w14:textId="77777777" w:rsidR="00A2654C" w:rsidRPr="000E4CA9" w:rsidRDefault="00A2654C" w:rsidP="002903DF">
            <w:pPr>
              <w:pStyle w:val="TableParagraph"/>
              <w:tabs>
                <w:tab w:val="left" w:pos="2064"/>
              </w:tabs>
              <w:spacing w:before="3" w:line="276" w:lineRule="auto"/>
              <w:ind w:right="67"/>
              <w:jc w:val="both"/>
              <w:rPr>
                <w:rFonts w:ascii="Arial" w:hAnsi="Arial" w:cs="Arial"/>
                <w:sz w:val="20"/>
                <w:szCs w:val="20"/>
              </w:rPr>
            </w:pPr>
          </w:p>
          <w:p w14:paraId="08E9E603" w14:textId="59B97961" w:rsidR="00C0563A" w:rsidRPr="000E4CA9" w:rsidRDefault="00B302CF" w:rsidP="002903DF">
            <w:pPr>
              <w:pStyle w:val="TableParagraph"/>
              <w:tabs>
                <w:tab w:val="left" w:pos="2064"/>
              </w:tabs>
              <w:spacing w:before="3" w:line="276" w:lineRule="auto"/>
              <w:ind w:left="0" w:right="67"/>
              <w:jc w:val="both"/>
              <w:rPr>
                <w:rFonts w:ascii="Arial" w:hAnsi="Arial" w:cs="Arial"/>
                <w:sz w:val="20"/>
                <w:szCs w:val="20"/>
              </w:rPr>
            </w:pPr>
            <w:r w:rsidRPr="000E4CA9">
              <w:rPr>
                <w:rFonts w:ascii="Arial" w:hAnsi="Arial" w:cs="Arial"/>
                <w:b/>
                <w:sz w:val="20"/>
                <w:szCs w:val="20"/>
              </w:rPr>
              <w:t>D</w:t>
            </w:r>
            <w:r w:rsidR="000E4CA9" w:rsidRPr="000E4CA9">
              <w:rPr>
                <w:rFonts w:ascii="Arial" w:hAnsi="Arial" w:cs="Arial"/>
                <w:b/>
                <w:sz w:val="20"/>
                <w:szCs w:val="20"/>
              </w:rPr>
              <w:t>emiryolu</w:t>
            </w:r>
            <w:r w:rsidR="00D705CD" w:rsidRPr="000E4CA9">
              <w:rPr>
                <w:rFonts w:ascii="Arial" w:hAnsi="Arial" w:cs="Arial"/>
                <w:b/>
                <w:sz w:val="20"/>
                <w:szCs w:val="20"/>
              </w:rPr>
              <w:t xml:space="preserve"> alt</w:t>
            </w:r>
            <w:r w:rsidR="00C0563A" w:rsidRPr="000E4CA9">
              <w:rPr>
                <w:rFonts w:ascii="Arial" w:hAnsi="Arial" w:cs="Arial"/>
                <w:b/>
                <w:sz w:val="20"/>
                <w:szCs w:val="20"/>
              </w:rPr>
              <w:t>yapı ve üstyapı elemanlarının önemini ayırt eder.</w:t>
            </w:r>
          </w:p>
          <w:p w14:paraId="1029B791" w14:textId="77777777" w:rsidR="0052386F" w:rsidRPr="000E4CA9" w:rsidRDefault="0052386F" w:rsidP="002903DF">
            <w:pPr>
              <w:pStyle w:val="TableParagraph"/>
              <w:tabs>
                <w:tab w:val="left" w:pos="460"/>
              </w:tabs>
              <w:spacing w:before="1" w:line="276" w:lineRule="auto"/>
              <w:ind w:right="67"/>
              <w:jc w:val="both"/>
              <w:rPr>
                <w:rFonts w:ascii="Arial" w:hAnsi="Arial" w:cs="Arial"/>
                <w:sz w:val="20"/>
                <w:szCs w:val="20"/>
              </w:rPr>
            </w:pPr>
            <w:r w:rsidRPr="000E4CA9">
              <w:rPr>
                <w:rFonts w:ascii="Arial" w:hAnsi="Arial" w:cs="Arial"/>
                <w:sz w:val="20"/>
                <w:szCs w:val="20"/>
              </w:rPr>
              <w:t>Altyapının genel yapısı açıklanır.</w:t>
            </w:r>
          </w:p>
          <w:p w14:paraId="2B73EB2D" w14:textId="71234DB7" w:rsidR="0052386F" w:rsidRPr="000E4CA9" w:rsidRDefault="0052386F" w:rsidP="002903DF">
            <w:pPr>
              <w:pStyle w:val="TableParagraph"/>
              <w:tabs>
                <w:tab w:val="left" w:pos="460"/>
              </w:tabs>
              <w:spacing w:before="1" w:line="276" w:lineRule="auto"/>
              <w:ind w:right="67"/>
              <w:jc w:val="both"/>
              <w:rPr>
                <w:rFonts w:ascii="Arial" w:hAnsi="Arial" w:cs="Arial"/>
                <w:sz w:val="20"/>
                <w:szCs w:val="20"/>
              </w:rPr>
            </w:pPr>
            <w:r w:rsidRPr="000E4CA9">
              <w:rPr>
                <w:rFonts w:ascii="Arial" w:hAnsi="Arial" w:cs="Arial"/>
                <w:sz w:val="20"/>
                <w:szCs w:val="20"/>
              </w:rPr>
              <w:t>Altyapı elemanları açıklanır.</w:t>
            </w:r>
          </w:p>
          <w:p w14:paraId="1911EB5A" w14:textId="77777777" w:rsidR="0052386F" w:rsidRPr="000E4CA9" w:rsidRDefault="0052386F" w:rsidP="002903DF">
            <w:pPr>
              <w:pStyle w:val="TableParagraph"/>
              <w:tabs>
                <w:tab w:val="left" w:pos="460"/>
              </w:tabs>
              <w:spacing w:before="1" w:line="276" w:lineRule="auto"/>
              <w:ind w:right="67"/>
              <w:jc w:val="both"/>
              <w:rPr>
                <w:rFonts w:ascii="Arial" w:hAnsi="Arial" w:cs="Arial"/>
                <w:sz w:val="20"/>
                <w:szCs w:val="20"/>
              </w:rPr>
            </w:pPr>
            <w:r w:rsidRPr="000E4CA9">
              <w:rPr>
                <w:rFonts w:ascii="Arial" w:hAnsi="Arial" w:cs="Arial"/>
                <w:sz w:val="20"/>
                <w:szCs w:val="20"/>
              </w:rPr>
              <w:t>Üstyapının genel yapısı açıklanır.</w:t>
            </w:r>
          </w:p>
          <w:p w14:paraId="5F7E928B" w14:textId="1FE4873E" w:rsidR="0052386F" w:rsidRDefault="0052386F" w:rsidP="002903DF">
            <w:pPr>
              <w:pStyle w:val="TableParagraph"/>
              <w:tabs>
                <w:tab w:val="left" w:pos="460"/>
              </w:tabs>
              <w:spacing w:before="1" w:line="276" w:lineRule="auto"/>
              <w:ind w:right="67"/>
              <w:jc w:val="both"/>
              <w:rPr>
                <w:rFonts w:ascii="Arial" w:hAnsi="Arial" w:cs="Arial"/>
                <w:sz w:val="20"/>
                <w:szCs w:val="20"/>
              </w:rPr>
            </w:pPr>
            <w:r w:rsidRPr="000E4CA9">
              <w:rPr>
                <w:rFonts w:ascii="Arial" w:hAnsi="Arial" w:cs="Arial"/>
                <w:sz w:val="20"/>
                <w:szCs w:val="20"/>
              </w:rPr>
              <w:t>Üstyapı elemanları açıklanır.</w:t>
            </w:r>
          </w:p>
          <w:p w14:paraId="329A579A" w14:textId="1CD042AD" w:rsidR="00040973" w:rsidRPr="000E4CA9" w:rsidRDefault="00B302CF" w:rsidP="003A5841">
            <w:pPr>
              <w:pStyle w:val="TableParagraph"/>
              <w:tabs>
                <w:tab w:val="left" w:pos="460"/>
              </w:tabs>
              <w:spacing w:before="1" w:line="276" w:lineRule="auto"/>
              <w:ind w:right="67"/>
              <w:jc w:val="both"/>
              <w:rPr>
                <w:rFonts w:ascii="Arial" w:hAnsi="Arial" w:cs="Arial"/>
                <w:sz w:val="20"/>
                <w:szCs w:val="20"/>
              </w:rPr>
            </w:pPr>
            <w:r w:rsidRPr="000E4CA9">
              <w:rPr>
                <w:rFonts w:ascii="Arial" w:hAnsi="Arial" w:cs="Arial"/>
                <w:sz w:val="20"/>
                <w:szCs w:val="20"/>
              </w:rPr>
              <w:t>D</w:t>
            </w:r>
            <w:r w:rsidR="000E4CA9" w:rsidRPr="000E4CA9">
              <w:rPr>
                <w:rFonts w:ascii="Arial" w:hAnsi="Arial" w:cs="Arial"/>
                <w:sz w:val="20"/>
                <w:szCs w:val="20"/>
              </w:rPr>
              <w:t>emiryolu</w:t>
            </w:r>
            <w:r w:rsidR="00040973" w:rsidRPr="000E4CA9">
              <w:rPr>
                <w:rFonts w:ascii="Arial" w:hAnsi="Arial" w:cs="Arial"/>
                <w:sz w:val="20"/>
                <w:szCs w:val="20"/>
              </w:rPr>
              <w:t xml:space="preserve"> altyapı ve üstyapı elemanlarının önemi</w:t>
            </w:r>
            <w:r w:rsidR="003A5841">
              <w:rPr>
                <w:rFonts w:ascii="Arial" w:hAnsi="Arial" w:cs="Arial"/>
                <w:sz w:val="20"/>
                <w:szCs w:val="20"/>
              </w:rPr>
              <w:t xml:space="preserve"> ç</w:t>
            </w:r>
            <w:r w:rsidR="00040973" w:rsidRPr="000E4CA9">
              <w:rPr>
                <w:rFonts w:ascii="Arial" w:hAnsi="Arial" w:cs="Arial"/>
                <w:sz w:val="20"/>
                <w:szCs w:val="20"/>
              </w:rPr>
              <w:t xml:space="preserve">evresel sürdürülebilirlik ve malzeme geri dönüşümü açısından </w:t>
            </w:r>
            <w:r w:rsidR="003A5841">
              <w:rPr>
                <w:rFonts w:ascii="Arial" w:hAnsi="Arial" w:cs="Arial"/>
                <w:sz w:val="20"/>
                <w:szCs w:val="20"/>
              </w:rPr>
              <w:t>açıklanır.</w:t>
            </w:r>
          </w:p>
          <w:p w14:paraId="36A05DC2" w14:textId="77777777" w:rsidR="00A2654C" w:rsidRPr="000E4CA9" w:rsidRDefault="00A2654C" w:rsidP="002903DF">
            <w:pPr>
              <w:pStyle w:val="TableParagraph"/>
              <w:tabs>
                <w:tab w:val="left" w:pos="460"/>
              </w:tabs>
              <w:spacing w:before="1" w:line="276" w:lineRule="auto"/>
              <w:ind w:right="67"/>
              <w:jc w:val="both"/>
              <w:rPr>
                <w:rFonts w:ascii="Arial" w:hAnsi="Arial" w:cs="Arial"/>
                <w:sz w:val="20"/>
                <w:szCs w:val="20"/>
              </w:rPr>
            </w:pPr>
          </w:p>
          <w:p w14:paraId="35EDA032" w14:textId="59ABFDE6" w:rsidR="003205DE" w:rsidRDefault="00B302CF" w:rsidP="003205DE">
            <w:pPr>
              <w:pStyle w:val="TableParagraph"/>
              <w:tabs>
                <w:tab w:val="left" w:pos="460"/>
              </w:tabs>
              <w:spacing w:before="1" w:line="276" w:lineRule="auto"/>
              <w:ind w:left="0" w:right="67"/>
              <w:jc w:val="both"/>
              <w:rPr>
                <w:rFonts w:ascii="Arial" w:hAnsi="Arial" w:cs="Arial"/>
                <w:sz w:val="20"/>
                <w:szCs w:val="20"/>
              </w:rPr>
            </w:pPr>
            <w:r w:rsidRPr="000E4CA9">
              <w:rPr>
                <w:rFonts w:ascii="Arial" w:hAnsi="Arial" w:cs="Arial"/>
                <w:b/>
                <w:sz w:val="20"/>
                <w:szCs w:val="20"/>
              </w:rPr>
              <w:t>D</w:t>
            </w:r>
            <w:r w:rsidR="000E4CA9" w:rsidRPr="000E4CA9">
              <w:rPr>
                <w:rFonts w:ascii="Arial" w:hAnsi="Arial" w:cs="Arial"/>
                <w:b/>
                <w:sz w:val="20"/>
                <w:szCs w:val="20"/>
              </w:rPr>
              <w:t>emiryolu</w:t>
            </w:r>
            <w:r w:rsidRPr="000E4CA9">
              <w:rPr>
                <w:rFonts w:ascii="Arial" w:hAnsi="Arial" w:cs="Arial"/>
                <w:b/>
                <w:sz w:val="20"/>
                <w:szCs w:val="20"/>
              </w:rPr>
              <w:t xml:space="preserve"> </w:t>
            </w:r>
            <w:r w:rsidR="00C0563A" w:rsidRPr="000E4CA9">
              <w:rPr>
                <w:rFonts w:ascii="Arial" w:hAnsi="Arial" w:cs="Arial"/>
                <w:b/>
                <w:sz w:val="20"/>
                <w:szCs w:val="20"/>
              </w:rPr>
              <w:t>makasları</w:t>
            </w:r>
            <w:r w:rsidR="003205DE">
              <w:rPr>
                <w:rFonts w:ascii="Arial" w:hAnsi="Arial" w:cs="Arial"/>
                <w:b/>
                <w:sz w:val="20"/>
                <w:szCs w:val="20"/>
              </w:rPr>
              <w:t>nı</w:t>
            </w:r>
            <w:r w:rsidR="00C0563A" w:rsidRPr="000E4CA9">
              <w:rPr>
                <w:rFonts w:ascii="Arial" w:hAnsi="Arial" w:cs="Arial"/>
                <w:b/>
                <w:sz w:val="20"/>
                <w:szCs w:val="20"/>
              </w:rPr>
              <w:t xml:space="preserve"> açıkla</w:t>
            </w:r>
            <w:r w:rsidR="003205DE">
              <w:rPr>
                <w:rFonts w:ascii="Arial" w:hAnsi="Arial" w:cs="Arial"/>
                <w:b/>
                <w:sz w:val="20"/>
                <w:szCs w:val="20"/>
              </w:rPr>
              <w:t>r.</w:t>
            </w:r>
          </w:p>
          <w:p w14:paraId="2521013B" w14:textId="1A3D4C00" w:rsidR="000E4CA9" w:rsidRPr="000E4CA9" w:rsidRDefault="00E65316" w:rsidP="003205DE">
            <w:pPr>
              <w:pStyle w:val="TableParagraph"/>
              <w:tabs>
                <w:tab w:val="left" w:pos="460"/>
              </w:tabs>
              <w:spacing w:before="1" w:line="276" w:lineRule="auto"/>
              <w:ind w:left="0" w:right="67"/>
              <w:jc w:val="both"/>
              <w:rPr>
                <w:rFonts w:ascii="Arial" w:hAnsi="Arial" w:cs="Arial"/>
                <w:sz w:val="20"/>
                <w:szCs w:val="20"/>
              </w:rPr>
            </w:pPr>
            <w:r>
              <w:rPr>
                <w:rFonts w:ascii="Arial" w:hAnsi="Arial" w:cs="Arial"/>
                <w:sz w:val="20"/>
                <w:szCs w:val="20"/>
              </w:rPr>
              <w:t xml:space="preserve">   </w:t>
            </w:r>
            <w:r w:rsidR="000E4CA9" w:rsidRPr="000E4CA9">
              <w:rPr>
                <w:rFonts w:ascii="Arial" w:hAnsi="Arial" w:cs="Arial"/>
                <w:sz w:val="20"/>
                <w:szCs w:val="20"/>
              </w:rPr>
              <w:t>Demiryolu makasları tanımlanır.</w:t>
            </w:r>
          </w:p>
          <w:p w14:paraId="7E38EBBA" w14:textId="33CEE43D" w:rsidR="000E4CA9" w:rsidRPr="000E4CA9" w:rsidRDefault="000E4CA9" w:rsidP="000E4CA9">
            <w:pPr>
              <w:pStyle w:val="TableParagraph"/>
              <w:tabs>
                <w:tab w:val="left" w:pos="798"/>
              </w:tabs>
              <w:spacing w:before="3" w:line="276" w:lineRule="auto"/>
              <w:ind w:right="67"/>
              <w:jc w:val="both"/>
              <w:rPr>
                <w:rFonts w:ascii="Arial" w:hAnsi="Arial" w:cs="Arial"/>
                <w:sz w:val="20"/>
                <w:szCs w:val="20"/>
              </w:rPr>
            </w:pPr>
            <w:r w:rsidRPr="000E4CA9">
              <w:rPr>
                <w:rFonts w:ascii="Arial" w:hAnsi="Arial" w:cs="Arial"/>
                <w:sz w:val="20"/>
                <w:szCs w:val="20"/>
              </w:rPr>
              <w:t>Demiryolu makaslarının bölümleri açıklanır</w:t>
            </w:r>
            <w:r w:rsidR="00684F65">
              <w:rPr>
                <w:rFonts w:ascii="Arial" w:hAnsi="Arial" w:cs="Arial"/>
                <w:sz w:val="20"/>
                <w:szCs w:val="20"/>
              </w:rPr>
              <w:t>.</w:t>
            </w:r>
          </w:p>
          <w:p w14:paraId="392E8096" w14:textId="77777777" w:rsidR="0052386F" w:rsidRDefault="0052386F" w:rsidP="002903DF">
            <w:pPr>
              <w:pStyle w:val="TableParagraph"/>
              <w:tabs>
                <w:tab w:val="left" w:pos="798"/>
              </w:tabs>
              <w:spacing w:before="3" w:line="276" w:lineRule="auto"/>
              <w:ind w:right="67"/>
              <w:jc w:val="both"/>
              <w:rPr>
                <w:rFonts w:ascii="Arial" w:hAnsi="Arial" w:cs="Arial"/>
                <w:sz w:val="20"/>
                <w:szCs w:val="20"/>
              </w:rPr>
            </w:pPr>
            <w:r w:rsidRPr="000E4CA9">
              <w:rPr>
                <w:rFonts w:ascii="Arial" w:hAnsi="Arial" w:cs="Arial"/>
                <w:sz w:val="20"/>
                <w:szCs w:val="20"/>
              </w:rPr>
              <w:t>Makasların çeşitleri açıklanır.</w:t>
            </w:r>
          </w:p>
          <w:p w14:paraId="7E6E2B86" w14:textId="0B281C5B" w:rsidR="0018600E" w:rsidRPr="000E4CA9" w:rsidRDefault="0018600E" w:rsidP="0018600E">
            <w:pPr>
              <w:pStyle w:val="TableParagraph"/>
              <w:tabs>
                <w:tab w:val="left" w:pos="460"/>
              </w:tabs>
              <w:spacing w:before="1" w:line="276" w:lineRule="auto"/>
              <w:ind w:right="67"/>
              <w:jc w:val="both"/>
              <w:rPr>
                <w:rFonts w:ascii="Arial" w:hAnsi="Arial" w:cs="Arial"/>
                <w:sz w:val="20"/>
                <w:szCs w:val="20"/>
              </w:rPr>
            </w:pPr>
            <w:r>
              <w:rPr>
                <w:rFonts w:ascii="Arial" w:hAnsi="Arial" w:cs="Arial"/>
                <w:sz w:val="20"/>
                <w:szCs w:val="20"/>
              </w:rPr>
              <w:t>Limit taşı açıklanır.</w:t>
            </w:r>
          </w:p>
          <w:p w14:paraId="6C8C9387" w14:textId="29A3617B" w:rsidR="00C0563A" w:rsidRPr="000E4CA9" w:rsidRDefault="0052386F" w:rsidP="002903DF">
            <w:pPr>
              <w:pStyle w:val="TableParagraph"/>
              <w:tabs>
                <w:tab w:val="left" w:pos="798"/>
              </w:tabs>
              <w:spacing w:before="3" w:line="276" w:lineRule="auto"/>
              <w:ind w:right="67"/>
              <w:jc w:val="both"/>
              <w:rPr>
                <w:rFonts w:ascii="Arial" w:hAnsi="Arial" w:cs="Arial"/>
                <w:sz w:val="20"/>
                <w:szCs w:val="20"/>
              </w:rPr>
            </w:pPr>
            <w:r w:rsidRPr="000E4CA9">
              <w:rPr>
                <w:rFonts w:ascii="Arial" w:hAnsi="Arial" w:cs="Arial"/>
                <w:sz w:val="20"/>
                <w:szCs w:val="20"/>
              </w:rPr>
              <w:t xml:space="preserve">Makaslarda </w:t>
            </w:r>
            <w:proofErr w:type="spellStart"/>
            <w:r w:rsidRPr="000E4CA9">
              <w:rPr>
                <w:rFonts w:ascii="Arial" w:hAnsi="Arial" w:cs="Arial"/>
                <w:sz w:val="20"/>
                <w:szCs w:val="20"/>
              </w:rPr>
              <w:t>deray</w:t>
            </w:r>
            <w:proofErr w:type="spellEnd"/>
            <w:r w:rsidR="008B500F" w:rsidRPr="000E4CA9">
              <w:rPr>
                <w:rFonts w:ascii="Arial" w:hAnsi="Arial" w:cs="Arial"/>
                <w:sz w:val="20"/>
                <w:szCs w:val="20"/>
              </w:rPr>
              <w:t xml:space="preserve"> olayına</w:t>
            </w:r>
            <w:r w:rsidRPr="000E4CA9">
              <w:rPr>
                <w:rFonts w:ascii="Arial" w:hAnsi="Arial" w:cs="Arial"/>
                <w:sz w:val="20"/>
                <w:szCs w:val="20"/>
              </w:rPr>
              <w:t xml:space="preserve"> sebep olabilecek hususlar açıklanır.</w:t>
            </w:r>
          </w:p>
          <w:p w14:paraId="5BF3CCDC" w14:textId="77777777" w:rsidR="00A2654C" w:rsidRPr="000E4CA9" w:rsidRDefault="00A2654C" w:rsidP="002903DF">
            <w:pPr>
              <w:pStyle w:val="TableParagraph"/>
              <w:tabs>
                <w:tab w:val="left" w:pos="798"/>
              </w:tabs>
              <w:spacing w:before="3" w:line="276" w:lineRule="auto"/>
              <w:ind w:right="67"/>
              <w:jc w:val="both"/>
              <w:rPr>
                <w:rFonts w:ascii="Arial" w:hAnsi="Arial" w:cs="Arial"/>
                <w:sz w:val="20"/>
                <w:szCs w:val="20"/>
              </w:rPr>
            </w:pPr>
          </w:p>
          <w:p w14:paraId="68048A7E" w14:textId="70B86DC5" w:rsidR="00C0563A" w:rsidRPr="000E4CA9" w:rsidRDefault="00684F65" w:rsidP="002903DF">
            <w:pPr>
              <w:pStyle w:val="TableParagraph"/>
              <w:spacing w:before="3" w:line="276" w:lineRule="auto"/>
              <w:ind w:left="0" w:right="67"/>
              <w:jc w:val="both"/>
              <w:rPr>
                <w:rFonts w:ascii="Arial" w:hAnsi="Arial" w:cs="Arial"/>
                <w:sz w:val="20"/>
                <w:szCs w:val="20"/>
              </w:rPr>
            </w:pPr>
            <w:r>
              <w:rPr>
                <w:rFonts w:ascii="Arial" w:hAnsi="Arial" w:cs="Arial"/>
                <w:b/>
                <w:sz w:val="20"/>
                <w:szCs w:val="20"/>
              </w:rPr>
              <w:t>Demiryolu</w:t>
            </w:r>
            <w:r w:rsidR="00C0563A" w:rsidRPr="000E4CA9">
              <w:rPr>
                <w:rFonts w:ascii="Arial" w:hAnsi="Arial" w:cs="Arial"/>
                <w:b/>
                <w:sz w:val="20"/>
                <w:szCs w:val="20"/>
              </w:rPr>
              <w:t>na etki eden kuvvetleri ve yolun geometrisini oluşturan parametreler arasındaki ilişkileri yorumlar.</w:t>
            </w:r>
          </w:p>
          <w:p w14:paraId="1141E5B5" w14:textId="77777777" w:rsidR="0052386F" w:rsidRPr="000E4CA9" w:rsidRDefault="0052386F" w:rsidP="002903DF">
            <w:pPr>
              <w:pStyle w:val="TableParagraph"/>
              <w:tabs>
                <w:tab w:val="left" w:pos="798"/>
              </w:tabs>
              <w:spacing w:before="4" w:line="276" w:lineRule="auto"/>
              <w:ind w:right="67"/>
              <w:jc w:val="both"/>
              <w:rPr>
                <w:rFonts w:ascii="Arial" w:hAnsi="Arial" w:cs="Arial"/>
                <w:sz w:val="20"/>
                <w:szCs w:val="20"/>
              </w:rPr>
            </w:pPr>
            <w:r w:rsidRPr="000E4CA9">
              <w:rPr>
                <w:rFonts w:ascii="Arial" w:hAnsi="Arial" w:cs="Arial"/>
                <w:sz w:val="20"/>
                <w:szCs w:val="20"/>
              </w:rPr>
              <w:t>Dingil basınç kavramı ve Türkiye’deki dingil basınçları açıklanır.</w:t>
            </w:r>
          </w:p>
          <w:p w14:paraId="281613BE" w14:textId="77777777" w:rsidR="0052386F" w:rsidRPr="000E4CA9" w:rsidRDefault="0052386F" w:rsidP="002903DF">
            <w:pPr>
              <w:pStyle w:val="TableParagraph"/>
              <w:tabs>
                <w:tab w:val="left" w:pos="798"/>
              </w:tabs>
              <w:spacing w:before="4" w:line="276" w:lineRule="auto"/>
              <w:ind w:right="67"/>
              <w:jc w:val="both"/>
              <w:rPr>
                <w:rFonts w:ascii="Arial" w:hAnsi="Arial" w:cs="Arial"/>
                <w:sz w:val="20"/>
                <w:szCs w:val="20"/>
              </w:rPr>
            </w:pPr>
            <w:r w:rsidRPr="000E4CA9">
              <w:rPr>
                <w:rFonts w:ascii="Arial" w:hAnsi="Arial" w:cs="Arial"/>
                <w:sz w:val="20"/>
                <w:szCs w:val="20"/>
              </w:rPr>
              <w:t>Yola etki eden kuvvetler açıklanır.</w:t>
            </w:r>
          </w:p>
          <w:p w14:paraId="72002255" w14:textId="5CF8D725" w:rsidR="0052386F" w:rsidRPr="000E4CA9" w:rsidRDefault="00B302CF" w:rsidP="002903DF">
            <w:pPr>
              <w:pStyle w:val="TableParagraph"/>
              <w:tabs>
                <w:tab w:val="left" w:pos="798"/>
              </w:tabs>
              <w:spacing w:before="4" w:line="276" w:lineRule="auto"/>
              <w:ind w:right="67"/>
              <w:jc w:val="both"/>
              <w:rPr>
                <w:rFonts w:ascii="Arial" w:hAnsi="Arial" w:cs="Arial"/>
                <w:sz w:val="20"/>
                <w:szCs w:val="20"/>
              </w:rPr>
            </w:pPr>
            <w:r w:rsidRPr="000E4CA9">
              <w:rPr>
                <w:rFonts w:ascii="Arial" w:hAnsi="Arial" w:cs="Arial"/>
                <w:sz w:val="20"/>
                <w:szCs w:val="20"/>
              </w:rPr>
              <w:t>D</w:t>
            </w:r>
            <w:r w:rsidR="000E4CA9" w:rsidRPr="000E4CA9">
              <w:rPr>
                <w:rFonts w:ascii="Arial" w:hAnsi="Arial" w:cs="Arial"/>
                <w:sz w:val="20"/>
                <w:szCs w:val="20"/>
              </w:rPr>
              <w:t>emiryolu</w:t>
            </w:r>
            <w:r w:rsidRPr="000E4CA9">
              <w:rPr>
                <w:rFonts w:ascii="Arial" w:hAnsi="Arial" w:cs="Arial"/>
                <w:sz w:val="20"/>
                <w:szCs w:val="20"/>
              </w:rPr>
              <w:t xml:space="preserve"> </w:t>
            </w:r>
            <w:r w:rsidR="0052386F" w:rsidRPr="000E4CA9">
              <w:rPr>
                <w:rFonts w:ascii="Arial" w:hAnsi="Arial" w:cs="Arial"/>
                <w:sz w:val="20"/>
                <w:szCs w:val="20"/>
              </w:rPr>
              <w:t>geometrisini oluşturan elemanlar açıklanır.</w:t>
            </w:r>
          </w:p>
          <w:p w14:paraId="2D9B4CD3" w14:textId="51629064" w:rsidR="000E4CA9" w:rsidRPr="000E4CA9" w:rsidRDefault="000E4CA9" w:rsidP="002903DF">
            <w:pPr>
              <w:pStyle w:val="TableParagraph"/>
              <w:tabs>
                <w:tab w:val="left" w:pos="798"/>
              </w:tabs>
              <w:spacing w:before="4" w:line="276" w:lineRule="auto"/>
              <w:ind w:right="67"/>
              <w:jc w:val="both"/>
              <w:rPr>
                <w:rFonts w:ascii="Arial" w:hAnsi="Arial" w:cs="Arial"/>
                <w:sz w:val="20"/>
                <w:szCs w:val="20"/>
              </w:rPr>
            </w:pPr>
            <w:r w:rsidRPr="000E4CA9">
              <w:rPr>
                <w:rFonts w:ascii="Arial" w:hAnsi="Arial" w:cs="Arial"/>
                <w:sz w:val="20"/>
                <w:szCs w:val="20"/>
              </w:rPr>
              <w:t xml:space="preserve">Demiryoluna etki eden kuvvetlerin yolun geometrisini oluşturan parametrelerle ilişkisi açıklanır. </w:t>
            </w:r>
          </w:p>
          <w:p w14:paraId="2B40EA7F" w14:textId="3BFA3185" w:rsidR="00A2654C" w:rsidRPr="000E4CA9" w:rsidRDefault="00B302CF" w:rsidP="00E65316">
            <w:pPr>
              <w:pStyle w:val="TableParagraph"/>
              <w:tabs>
                <w:tab w:val="left" w:pos="798"/>
              </w:tabs>
              <w:spacing w:before="4" w:line="276" w:lineRule="auto"/>
              <w:ind w:right="67"/>
              <w:jc w:val="both"/>
              <w:rPr>
                <w:rFonts w:ascii="Arial" w:hAnsi="Arial" w:cs="Arial"/>
                <w:sz w:val="20"/>
                <w:szCs w:val="20"/>
              </w:rPr>
            </w:pPr>
            <w:r w:rsidRPr="000E4CA9">
              <w:rPr>
                <w:rFonts w:ascii="Arial" w:hAnsi="Arial" w:cs="Arial"/>
                <w:sz w:val="20"/>
                <w:szCs w:val="20"/>
              </w:rPr>
              <w:t>D</w:t>
            </w:r>
            <w:r w:rsidR="000E4CA9" w:rsidRPr="000E4CA9">
              <w:rPr>
                <w:rFonts w:ascii="Arial" w:hAnsi="Arial" w:cs="Arial"/>
                <w:sz w:val="20"/>
                <w:szCs w:val="20"/>
              </w:rPr>
              <w:t>emiryolu</w:t>
            </w:r>
            <w:r w:rsidRPr="000E4CA9">
              <w:rPr>
                <w:rFonts w:ascii="Arial" w:hAnsi="Arial" w:cs="Arial"/>
                <w:sz w:val="20"/>
                <w:szCs w:val="20"/>
              </w:rPr>
              <w:t xml:space="preserve"> </w:t>
            </w:r>
            <w:r w:rsidR="000A7B53" w:rsidRPr="000E4CA9">
              <w:rPr>
                <w:rFonts w:ascii="Arial" w:hAnsi="Arial" w:cs="Arial"/>
                <w:sz w:val="20"/>
                <w:szCs w:val="20"/>
              </w:rPr>
              <w:t>parametrelerinin arasındaki ilişkiler</w:t>
            </w:r>
            <w:r w:rsidR="00FC225D" w:rsidRPr="000E4CA9">
              <w:rPr>
                <w:rFonts w:ascii="Arial" w:hAnsi="Arial" w:cs="Arial"/>
                <w:sz w:val="20"/>
                <w:szCs w:val="20"/>
              </w:rPr>
              <w:t>in örnekler üzerinden</w:t>
            </w:r>
            <w:r w:rsidR="000A7B53" w:rsidRPr="000E4CA9">
              <w:rPr>
                <w:rFonts w:ascii="Arial" w:hAnsi="Arial" w:cs="Arial"/>
                <w:sz w:val="20"/>
                <w:szCs w:val="20"/>
              </w:rPr>
              <w:t xml:space="preserve"> yorum</w:t>
            </w:r>
            <w:r w:rsidR="00FC225D" w:rsidRPr="000E4CA9">
              <w:rPr>
                <w:rFonts w:ascii="Arial" w:hAnsi="Arial" w:cs="Arial"/>
                <w:sz w:val="20"/>
                <w:szCs w:val="20"/>
              </w:rPr>
              <w:t>lanması sağlanır</w:t>
            </w:r>
            <w:r w:rsidR="000A7B53" w:rsidRPr="000E4CA9">
              <w:rPr>
                <w:rFonts w:ascii="Arial" w:hAnsi="Arial" w:cs="Arial"/>
                <w:sz w:val="20"/>
                <w:szCs w:val="20"/>
              </w:rPr>
              <w:t>.</w:t>
            </w:r>
          </w:p>
          <w:p w14:paraId="3D3F42BA" w14:textId="1D63468B" w:rsidR="00C0563A" w:rsidRPr="000E4CA9" w:rsidRDefault="002361CB" w:rsidP="002903DF">
            <w:pPr>
              <w:pStyle w:val="TableParagraph"/>
              <w:spacing w:before="76" w:line="276" w:lineRule="auto"/>
              <w:ind w:left="0" w:right="67"/>
              <w:jc w:val="both"/>
              <w:rPr>
                <w:rFonts w:ascii="Arial" w:hAnsi="Arial" w:cs="Arial"/>
                <w:b/>
                <w:sz w:val="20"/>
                <w:szCs w:val="20"/>
              </w:rPr>
            </w:pPr>
            <w:r>
              <w:rPr>
                <w:rFonts w:ascii="Arial" w:hAnsi="Arial" w:cs="Arial"/>
                <w:b/>
                <w:sz w:val="20"/>
                <w:szCs w:val="20"/>
              </w:rPr>
              <w:t>Demiryolunda</w:t>
            </w:r>
            <w:r w:rsidR="00C0563A" w:rsidRPr="000E4CA9">
              <w:rPr>
                <w:rFonts w:ascii="Arial" w:hAnsi="Arial" w:cs="Arial"/>
                <w:b/>
                <w:sz w:val="20"/>
                <w:szCs w:val="20"/>
              </w:rPr>
              <w:t xml:space="preserve"> görülen yol arızalarına göre araçlar</w:t>
            </w:r>
            <w:r>
              <w:rPr>
                <w:rFonts w:ascii="Arial" w:hAnsi="Arial" w:cs="Arial"/>
                <w:b/>
                <w:sz w:val="20"/>
                <w:szCs w:val="20"/>
              </w:rPr>
              <w:t>a</w:t>
            </w:r>
            <w:r w:rsidR="00C0563A" w:rsidRPr="000E4CA9">
              <w:rPr>
                <w:rFonts w:ascii="Arial" w:hAnsi="Arial" w:cs="Arial"/>
                <w:b/>
                <w:sz w:val="20"/>
                <w:szCs w:val="20"/>
              </w:rPr>
              <w:t xml:space="preserve"> uygulanacak seyir kısıtlamalarını ayırt eder.</w:t>
            </w:r>
          </w:p>
          <w:p w14:paraId="3EEFA540" w14:textId="77777777" w:rsidR="003E5EEB" w:rsidRPr="000E4CA9" w:rsidRDefault="003E5EEB" w:rsidP="002903DF">
            <w:pPr>
              <w:pStyle w:val="TableParagraph"/>
              <w:tabs>
                <w:tab w:val="left" w:pos="798"/>
              </w:tabs>
              <w:spacing w:before="2" w:line="276" w:lineRule="auto"/>
              <w:ind w:right="67"/>
              <w:jc w:val="both"/>
              <w:rPr>
                <w:rFonts w:ascii="Arial" w:hAnsi="Arial" w:cs="Arial"/>
                <w:sz w:val="20"/>
                <w:szCs w:val="20"/>
              </w:rPr>
            </w:pPr>
            <w:r w:rsidRPr="000E4CA9">
              <w:rPr>
                <w:rFonts w:ascii="Arial" w:hAnsi="Arial" w:cs="Arial"/>
                <w:sz w:val="20"/>
                <w:szCs w:val="20"/>
              </w:rPr>
              <w:t>Altyapı arızaları açıklanır.</w:t>
            </w:r>
          </w:p>
          <w:p w14:paraId="0AA34D43" w14:textId="77777777" w:rsidR="003E5EEB" w:rsidRPr="000E4CA9" w:rsidRDefault="003E5EEB" w:rsidP="002903DF">
            <w:pPr>
              <w:pStyle w:val="TableParagraph"/>
              <w:tabs>
                <w:tab w:val="left" w:pos="798"/>
              </w:tabs>
              <w:spacing w:before="2" w:line="276" w:lineRule="auto"/>
              <w:ind w:right="67"/>
              <w:jc w:val="both"/>
              <w:rPr>
                <w:rFonts w:ascii="Arial" w:hAnsi="Arial" w:cs="Arial"/>
                <w:sz w:val="20"/>
                <w:szCs w:val="20"/>
              </w:rPr>
            </w:pPr>
            <w:r w:rsidRPr="000E4CA9">
              <w:rPr>
                <w:rFonts w:ascii="Arial" w:hAnsi="Arial" w:cs="Arial"/>
                <w:sz w:val="20"/>
                <w:szCs w:val="20"/>
              </w:rPr>
              <w:t>Üstyapı arızaları açıklanır.</w:t>
            </w:r>
          </w:p>
          <w:p w14:paraId="3170E1D0" w14:textId="77777777" w:rsidR="00C0563A" w:rsidRDefault="003E5EEB" w:rsidP="002903DF">
            <w:pPr>
              <w:pStyle w:val="TableParagraph"/>
              <w:tabs>
                <w:tab w:val="left" w:pos="798"/>
              </w:tabs>
              <w:spacing w:before="2" w:line="276" w:lineRule="auto"/>
              <w:ind w:right="67"/>
              <w:jc w:val="both"/>
              <w:rPr>
                <w:rFonts w:ascii="Arial" w:hAnsi="Arial" w:cs="Arial"/>
                <w:sz w:val="20"/>
                <w:szCs w:val="20"/>
              </w:rPr>
            </w:pPr>
            <w:r w:rsidRPr="000E4CA9">
              <w:rPr>
                <w:rFonts w:ascii="Arial" w:hAnsi="Arial" w:cs="Arial"/>
                <w:sz w:val="20"/>
                <w:szCs w:val="20"/>
              </w:rPr>
              <w:t>Raylı sistemlerdeki hız çeşitleri açıklanır.</w:t>
            </w:r>
          </w:p>
          <w:p w14:paraId="31398E54" w14:textId="0B0FE391" w:rsidR="003A5841" w:rsidRPr="000E4CA9" w:rsidRDefault="003A5841" w:rsidP="002903DF">
            <w:pPr>
              <w:pStyle w:val="TableParagraph"/>
              <w:tabs>
                <w:tab w:val="left" w:pos="798"/>
              </w:tabs>
              <w:spacing w:before="2" w:line="276" w:lineRule="auto"/>
              <w:ind w:right="67"/>
              <w:jc w:val="both"/>
              <w:rPr>
                <w:rFonts w:ascii="Arial" w:hAnsi="Arial" w:cs="Arial"/>
                <w:sz w:val="20"/>
                <w:szCs w:val="20"/>
              </w:rPr>
            </w:pPr>
            <w:r>
              <w:rPr>
                <w:rFonts w:ascii="Arial" w:hAnsi="Arial" w:cs="Arial"/>
                <w:sz w:val="20"/>
                <w:szCs w:val="20"/>
              </w:rPr>
              <w:t>Seyir kısıtlaması kavramı açıklanır.</w:t>
            </w:r>
          </w:p>
        </w:tc>
        <w:tc>
          <w:tcPr>
            <w:tcW w:w="2268" w:type="dxa"/>
            <w:vAlign w:val="center"/>
          </w:tcPr>
          <w:p w14:paraId="081605AF" w14:textId="77777777" w:rsidR="00C0563A" w:rsidRPr="000E4CA9" w:rsidRDefault="00C0563A" w:rsidP="002903DF">
            <w:pPr>
              <w:spacing w:line="276" w:lineRule="auto"/>
              <w:jc w:val="both"/>
              <w:rPr>
                <w:rFonts w:ascii="Arial" w:hAnsi="Arial" w:cs="Arial"/>
                <w:b/>
                <w:bCs/>
                <w:sz w:val="20"/>
                <w:szCs w:val="20"/>
              </w:rPr>
            </w:pPr>
          </w:p>
          <w:p w14:paraId="4FE4C3E5" w14:textId="77777777" w:rsidR="00C0563A" w:rsidRPr="000E4CA9" w:rsidRDefault="00C0563A" w:rsidP="002903DF">
            <w:pPr>
              <w:spacing w:line="276" w:lineRule="auto"/>
              <w:jc w:val="both"/>
              <w:rPr>
                <w:rFonts w:ascii="Arial" w:hAnsi="Arial" w:cs="Arial"/>
                <w:b/>
                <w:bCs/>
                <w:sz w:val="20"/>
                <w:szCs w:val="20"/>
              </w:rPr>
            </w:pPr>
          </w:p>
          <w:p w14:paraId="163C004F" w14:textId="77777777" w:rsidR="00C0563A" w:rsidRPr="000E4CA9" w:rsidRDefault="00C0563A" w:rsidP="002903DF">
            <w:pPr>
              <w:spacing w:line="276" w:lineRule="auto"/>
              <w:jc w:val="both"/>
              <w:rPr>
                <w:rFonts w:ascii="Arial" w:hAnsi="Arial" w:cs="Arial"/>
                <w:b/>
                <w:bCs/>
                <w:sz w:val="20"/>
                <w:szCs w:val="20"/>
              </w:rPr>
            </w:pPr>
          </w:p>
          <w:p w14:paraId="16E4A18E" w14:textId="77777777" w:rsidR="00C0563A" w:rsidRPr="000E4CA9" w:rsidRDefault="00C0563A" w:rsidP="002903DF">
            <w:pPr>
              <w:spacing w:line="276" w:lineRule="auto"/>
              <w:jc w:val="both"/>
              <w:rPr>
                <w:rFonts w:ascii="Arial" w:hAnsi="Arial" w:cs="Arial"/>
                <w:b/>
                <w:bCs/>
                <w:sz w:val="20"/>
                <w:szCs w:val="20"/>
              </w:rPr>
            </w:pPr>
          </w:p>
          <w:p w14:paraId="5C1689AB" w14:textId="77777777" w:rsidR="00C0563A" w:rsidRPr="000E4CA9" w:rsidRDefault="00C0563A" w:rsidP="002903DF">
            <w:pPr>
              <w:spacing w:line="276" w:lineRule="auto"/>
              <w:jc w:val="both"/>
              <w:rPr>
                <w:rFonts w:ascii="Arial" w:hAnsi="Arial" w:cs="Arial"/>
                <w:b/>
                <w:bCs/>
                <w:sz w:val="20"/>
                <w:szCs w:val="20"/>
              </w:rPr>
            </w:pPr>
          </w:p>
          <w:p w14:paraId="67AC5117" w14:textId="77777777" w:rsidR="00C0563A" w:rsidRPr="000E4CA9" w:rsidRDefault="00C0563A" w:rsidP="002903DF">
            <w:pPr>
              <w:spacing w:line="276" w:lineRule="auto"/>
              <w:jc w:val="both"/>
              <w:rPr>
                <w:rFonts w:ascii="Arial" w:hAnsi="Arial" w:cs="Arial"/>
                <w:b/>
                <w:bCs/>
                <w:sz w:val="20"/>
                <w:szCs w:val="20"/>
              </w:rPr>
            </w:pPr>
          </w:p>
          <w:p w14:paraId="58AFD5BE" w14:textId="77777777" w:rsidR="00C0563A" w:rsidRPr="000E4CA9" w:rsidRDefault="00C0563A" w:rsidP="002903DF">
            <w:pPr>
              <w:spacing w:line="276" w:lineRule="auto"/>
              <w:jc w:val="both"/>
              <w:rPr>
                <w:rFonts w:ascii="Arial" w:hAnsi="Arial" w:cs="Arial"/>
                <w:b/>
                <w:bCs/>
                <w:sz w:val="20"/>
                <w:szCs w:val="20"/>
              </w:rPr>
            </w:pPr>
          </w:p>
          <w:p w14:paraId="6CA7B38F" w14:textId="6EE7C72E" w:rsidR="00C0563A" w:rsidRPr="000E4CA9" w:rsidRDefault="00B302CF" w:rsidP="002903DF">
            <w:pPr>
              <w:spacing w:line="276" w:lineRule="auto"/>
              <w:jc w:val="both"/>
              <w:rPr>
                <w:rFonts w:ascii="Arial" w:hAnsi="Arial" w:cs="Arial"/>
                <w:b/>
                <w:bCs/>
                <w:sz w:val="20"/>
                <w:szCs w:val="20"/>
              </w:rPr>
            </w:pPr>
            <w:r w:rsidRPr="000E4CA9">
              <w:rPr>
                <w:rFonts w:ascii="Arial" w:hAnsi="Arial" w:cs="Arial"/>
                <w:b/>
                <w:bCs/>
                <w:sz w:val="20"/>
                <w:szCs w:val="20"/>
              </w:rPr>
              <w:t>D</w:t>
            </w:r>
            <w:r w:rsidR="000E4CA9" w:rsidRPr="000E4CA9">
              <w:rPr>
                <w:rFonts w:ascii="Arial" w:hAnsi="Arial" w:cs="Arial"/>
                <w:b/>
                <w:bCs/>
                <w:sz w:val="20"/>
                <w:szCs w:val="20"/>
              </w:rPr>
              <w:t>emiryolu</w:t>
            </w:r>
            <w:r w:rsidR="00D705CD" w:rsidRPr="000E4CA9">
              <w:rPr>
                <w:rFonts w:ascii="Arial" w:hAnsi="Arial" w:cs="Arial"/>
                <w:b/>
                <w:bCs/>
                <w:sz w:val="20"/>
                <w:szCs w:val="20"/>
              </w:rPr>
              <w:t xml:space="preserve"> İnşaatıyla </w:t>
            </w:r>
            <w:r w:rsidR="00D2781F" w:rsidRPr="000E4CA9">
              <w:rPr>
                <w:rFonts w:ascii="Arial" w:hAnsi="Arial" w:cs="Arial"/>
                <w:b/>
                <w:bCs/>
                <w:sz w:val="20"/>
                <w:szCs w:val="20"/>
              </w:rPr>
              <w:t>İlgili Teknik Kavramlar</w:t>
            </w:r>
          </w:p>
          <w:p w14:paraId="5BEB920A" w14:textId="77777777" w:rsidR="00D2781F" w:rsidRPr="000E4CA9" w:rsidRDefault="00D2781F" w:rsidP="002903DF">
            <w:pPr>
              <w:spacing w:line="276" w:lineRule="auto"/>
              <w:jc w:val="both"/>
              <w:rPr>
                <w:rFonts w:ascii="Arial" w:hAnsi="Arial" w:cs="Arial"/>
                <w:b/>
                <w:bCs/>
                <w:sz w:val="20"/>
                <w:szCs w:val="20"/>
              </w:rPr>
            </w:pPr>
          </w:p>
          <w:p w14:paraId="78A07779" w14:textId="10182352" w:rsidR="00C0563A" w:rsidRPr="000E4CA9" w:rsidRDefault="00B302CF" w:rsidP="002903DF">
            <w:pPr>
              <w:spacing w:line="276" w:lineRule="auto"/>
              <w:jc w:val="both"/>
              <w:rPr>
                <w:rFonts w:ascii="Arial" w:hAnsi="Arial" w:cs="Arial"/>
                <w:b/>
                <w:bCs/>
                <w:sz w:val="20"/>
                <w:szCs w:val="20"/>
              </w:rPr>
            </w:pPr>
            <w:r w:rsidRPr="000E4CA9">
              <w:rPr>
                <w:rFonts w:ascii="Arial" w:hAnsi="Arial" w:cs="Arial"/>
                <w:b/>
                <w:bCs/>
                <w:sz w:val="20"/>
                <w:szCs w:val="20"/>
              </w:rPr>
              <w:t>D</w:t>
            </w:r>
            <w:r w:rsidR="000E4CA9" w:rsidRPr="000E4CA9">
              <w:rPr>
                <w:rFonts w:ascii="Arial" w:hAnsi="Arial" w:cs="Arial"/>
                <w:b/>
                <w:bCs/>
                <w:sz w:val="20"/>
                <w:szCs w:val="20"/>
              </w:rPr>
              <w:t>emiryolu</w:t>
            </w:r>
            <w:r w:rsidR="000B3F9F" w:rsidRPr="000E4CA9">
              <w:rPr>
                <w:rFonts w:ascii="Arial" w:hAnsi="Arial" w:cs="Arial"/>
                <w:b/>
                <w:bCs/>
                <w:sz w:val="20"/>
                <w:szCs w:val="20"/>
              </w:rPr>
              <w:t xml:space="preserve"> </w:t>
            </w:r>
            <w:r w:rsidR="00D2781F" w:rsidRPr="000E4CA9">
              <w:rPr>
                <w:rFonts w:ascii="Arial" w:hAnsi="Arial" w:cs="Arial"/>
                <w:b/>
                <w:bCs/>
                <w:sz w:val="20"/>
                <w:szCs w:val="20"/>
              </w:rPr>
              <w:t>Alt</w:t>
            </w:r>
            <w:r w:rsidR="000B3F9F" w:rsidRPr="000E4CA9">
              <w:rPr>
                <w:rFonts w:ascii="Arial" w:hAnsi="Arial" w:cs="Arial"/>
                <w:b/>
                <w:bCs/>
                <w:sz w:val="20"/>
                <w:szCs w:val="20"/>
              </w:rPr>
              <w:t>y</w:t>
            </w:r>
            <w:r w:rsidR="00D2781F" w:rsidRPr="000E4CA9">
              <w:rPr>
                <w:rFonts w:ascii="Arial" w:hAnsi="Arial" w:cs="Arial"/>
                <w:b/>
                <w:bCs/>
                <w:sz w:val="20"/>
                <w:szCs w:val="20"/>
              </w:rPr>
              <w:t>apı ve Üst</w:t>
            </w:r>
            <w:r w:rsidR="000B3F9F" w:rsidRPr="000E4CA9">
              <w:rPr>
                <w:rFonts w:ascii="Arial" w:hAnsi="Arial" w:cs="Arial"/>
                <w:b/>
                <w:bCs/>
                <w:sz w:val="20"/>
                <w:szCs w:val="20"/>
              </w:rPr>
              <w:t>y</w:t>
            </w:r>
            <w:r w:rsidR="00D2781F" w:rsidRPr="000E4CA9">
              <w:rPr>
                <w:rFonts w:ascii="Arial" w:hAnsi="Arial" w:cs="Arial"/>
                <w:b/>
                <w:bCs/>
                <w:sz w:val="20"/>
                <w:szCs w:val="20"/>
              </w:rPr>
              <w:t>apı Elemanları</w:t>
            </w:r>
          </w:p>
          <w:p w14:paraId="702B92EF" w14:textId="77777777" w:rsidR="00D2781F" w:rsidRPr="000E4CA9" w:rsidRDefault="00D2781F" w:rsidP="002903DF">
            <w:pPr>
              <w:spacing w:line="276" w:lineRule="auto"/>
              <w:jc w:val="both"/>
              <w:rPr>
                <w:rFonts w:ascii="Arial" w:hAnsi="Arial" w:cs="Arial"/>
                <w:b/>
                <w:bCs/>
                <w:sz w:val="20"/>
                <w:szCs w:val="20"/>
              </w:rPr>
            </w:pPr>
          </w:p>
          <w:p w14:paraId="3F1446FB" w14:textId="21EE3508" w:rsidR="00C0563A" w:rsidRPr="000E4CA9" w:rsidRDefault="00B302CF" w:rsidP="002903DF">
            <w:pPr>
              <w:spacing w:line="276" w:lineRule="auto"/>
              <w:jc w:val="both"/>
              <w:rPr>
                <w:rFonts w:ascii="Arial" w:hAnsi="Arial" w:cs="Arial"/>
                <w:b/>
                <w:bCs/>
                <w:sz w:val="20"/>
                <w:szCs w:val="20"/>
              </w:rPr>
            </w:pPr>
            <w:r w:rsidRPr="000E4CA9">
              <w:rPr>
                <w:rFonts w:ascii="Arial" w:hAnsi="Arial" w:cs="Arial"/>
                <w:b/>
                <w:bCs/>
                <w:sz w:val="20"/>
                <w:szCs w:val="20"/>
              </w:rPr>
              <w:t>D</w:t>
            </w:r>
            <w:r w:rsidR="000E4CA9" w:rsidRPr="000E4CA9">
              <w:rPr>
                <w:rFonts w:ascii="Arial" w:hAnsi="Arial" w:cs="Arial"/>
                <w:b/>
                <w:bCs/>
                <w:sz w:val="20"/>
                <w:szCs w:val="20"/>
              </w:rPr>
              <w:t>emiryolu</w:t>
            </w:r>
            <w:r w:rsidR="000B3F9F" w:rsidRPr="000E4CA9">
              <w:rPr>
                <w:rFonts w:ascii="Arial" w:hAnsi="Arial" w:cs="Arial"/>
                <w:b/>
                <w:bCs/>
                <w:sz w:val="20"/>
                <w:szCs w:val="20"/>
              </w:rPr>
              <w:t xml:space="preserve"> </w:t>
            </w:r>
            <w:r w:rsidR="00D2781F" w:rsidRPr="000E4CA9">
              <w:rPr>
                <w:rFonts w:ascii="Arial" w:hAnsi="Arial" w:cs="Arial"/>
                <w:b/>
                <w:bCs/>
                <w:sz w:val="20"/>
                <w:szCs w:val="20"/>
              </w:rPr>
              <w:t>Makasları</w:t>
            </w:r>
          </w:p>
          <w:p w14:paraId="003811E5" w14:textId="77777777" w:rsidR="00D2781F" w:rsidRPr="000E4CA9" w:rsidRDefault="00D2781F" w:rsidP="002903DF">
            <w:pPr>
              <w:spacing w:line="276" w:lineRule="auto"/>
              <w:jc w:val="both"/>
              <w:rPr>
                <w:rFonts w:ascii="Arial" w:hAnsi="Arial" w:cs="Arial"/>
                <w:b/>
                <w:bCs/>
                <w:sz w:val="20"/>
                <w:szCs w:val="20"/>
              </w:rPr>
            </w:pPr>
          </w:p>
          <w:p w14:paraId="07F3E5ED" w14:textId="6C5E751B" w:rsidR="00C0563A" w:rsidRPr="000E4CA9" w:rsidRDefault="00B302CF" w:rsidP="002903DF">
            <w:pPr>
              <w:spacing w:line="276" w:lineRule="auto"/>
              <w:jc w:val="both"/>
              <w:rPr>
                <w:rFonts w:ascii="Arial" w:hAnsi="Arial" w:cs="Arial"/>
                <w:b/>
                <w:bCs/>
                <w:sz w:val="20"/>
                <w:szCs w:val="20"/>
              </w:rPr>
            </w:pPr>
            <w:r w:rsidRPr="000E4CA9">
              <w:rPr>
                <w:rFonts w:ascii="Arial" w:hAnsi="Arial" w:cs="Arial"/>
                <w:b/>
                <w:bCs/>
                <w:sz w:val="20"/>
                <w:szCs w:val="20"/>
              </w:rPr>
              <w:t>D</w:t>
            </w:r>
            <w:r w:rsidR="000E4CA9" w:rsidRPr="000E4CA9">
              <w:rPr>
                <w:rFonts w:ascii="Arial" w:hAnsi="Arial" w:cs="Arial"/>
                <w:b/>
                <w:bCs/>
                <w:sz w:val="20"/>
                <w:szCs w:val="20"/>
              </w:rPr>
              <w:t>emiryolu</w:t>
            </w:r>
            <w:r w:rsidR="000B3F9F" w:rsidRPr="000E4CA9">
              <w:rPr>
                <w:rFonts w:ascii="Arial" w:hAnsi="Arial" w:cs="Arial"/>
                <w:b/>
                <w:bCs/>
                <w:sz w:val="20"/>
                <w:szCs w:val="20"/>
              </w:rPr>
              <w:t xml:space="preserve"> </w:t>
            </w:r>
            <w:r w:rsidR="00D2781F" w:rsidRPr="000E4CA9">
              <w:rPr>
                <w:rFonts w:ascii="Arial" w:hAnsi="Arial" w:cs="Arial"/>
                <w:b/>
                <w:bCs/>
                <w:sz w:val="20"/>
                <w:szCs w:val="20"/>
              </w:rPr>
              <w:t>Geometrisini Oluşturan Parametreler</w:t>
            </w:r>
          </w:p>
          <w:p w14:paraId="33CFF108" w14:textId="77777777" w:rsidR="00D2781F" w:rsidRPr="000E4CA9" w:rsidRDefault="00D2781F" w:rsidP="002903DF">
            <w:pPr>
              <w:spacing w:line="276" w:lineRule="auto"/>
              <w:jc w:val="both"/>
              <w:rPr>
                <w:rFonts w:ascii="Arial" w:hAnsi="Arial" w:cs="Arial"/>
                <w:b/>
                <w:bCs/>
                <w:sz w:val="20"/>
                <w:szCs w:val="20"/>
              </w:rPr>
            </w:pPr>
          </w:p>
          <w:p w14:paraId="32C8674D" w14:textId="42ED900A" w:rsidR="00C0563A" w:rsidRPr="000E4CA9" w:rsidRDefault="002361CB" w:rsidP="002903DF">
            <w:pPr>
              <w:spacing w:line="276" w:lineRule="auto"/>
              <w:jc w:val="both"/>
              <w:rPr>
                <w:rFonts w:ascii="Arial" w:hAnsi="Arial" w:cs="Arial"/>
                <w:b/>
                <w:bCs/>
                <w:sz w:val="20"/>
                <w:szCs w:val="20"/>
              </w:rPr>
            </w:pPr>
            <w:r>
              <w:rPr>
                <w:rFonts w:ascii="Arial" w:hAnsi="Arial" w:cs="Arial"/>
                <w:b/>
                <w:bCs/>
                <w:sz w:val="20"/>
                <w:szCs w:val="20"/>
              </w:rPr>
              <w:t>Demiryolu Arızaları ve Seyir Kısıtlamaları</w:t>
            </w:r>
          </w:p>
        </w:tc>
      </w:tr>
      <w:tr w:rsidR="00C0563A" w:rsidRPr="000E4CA9" w14:paraId="35AA07AA" w14:textId="77777777" w:rsidTr="002903DF">
        <w:trPr>
          <w:trHeight w:val="534"/>
          <w:jc w:val="center"/>
        </w:trPr>
        <w:tc>
          <w:tcPr>
            <w:tcW w:w="1838" w:type="dxa"/>
            <w:vAlign w:val="center"/>
          </w:tcPr>
          <w:p w14:paraId="3C632727" w14:textId="4DB84E42" w:rsidR="00C0563A" w:rsidRPr="000E4CA9" w:rsidRDefault="00C0563A" w:rsidP="002903DF">
            <w:pPr>
              <w:spacing w:line="276" w:lineRule="auto"/>
              <w:jc w:val="center"/>
              <w:rPr>
                <w:rFonts w:ascii="Arial" w:hAnsi="Arial" w:cs="Arial"/>
                <w:b/>
                <w:sz w:val="20"/>
                <w:szCs w:val="20"/>
              </w:rPr>
            </w:pPr>
            <w:bookmarkStart w:id="8" w:name="_Hlk207748471"/>
            <w:r w:rsidRPr="000E4CA9">
              <w:rPr>
                <w:rFonts w:ascii="Arial" w:hAnsi="Arial" w:cs="Arial"/>
                <w:b/>
                <w:sz w:val="20"/>
                <w:szCs w:val="20"/>
              </w:rPr>
              <w:lastRenderedPageBreak/>
              <w:t>Raylı Sistem Elektrik</w:t>
            </w:r>
            <w:r w:rsidR="00662234">
              <w:rPr>
                <w:rFonts w:ascii="Arial" w:hAnsi="Arial" w:cs="Arial"/>
                <w:b/>
                <w:sz w:val="20"/>
                <w:szCs w:val="20"/>
              </w:rPr>
              <w:t>-</w:t>
            </w:r>
            <w:r w:rsidRPr="000E4CA9">
              <w:rPr>
                <w:rFonts w:ascii="Arial" w:hAnsi="Arial" w:cs="Arial"/>
                <w:b/>
                <w:sz w:val="20"/>
                <w:szCs w:val="20"/>
              </w:rPr>
              <w:t>Elektronik Bilgisi</w:t>
            </w:r>
            <w:bookmarkEnd w:id="8"/>
          </w:p>
        </w:tc>
        <w:tc>
          <w:tcPr>
            <w:tcW w:w="1843" w:type="dxa"/>
            <w:vAlign w:val="center"/>
          </w:tcPr>
          <w:p w14:paraId="42E1CB06" w14:textId="6D81476C" w:rsidR="00C0563A" w:rsidRPr="000E4CA9" w:rsidRDefault="00D2781F" w:rsidP="002903DF">
            <w:pPr>
              <w:spacing w:before="120" w:line="276" w:lineRule="auto"/>
              <w:jc w:val="both"/>
              <w:rPr>
                <w:rFonts w:ascii="Arial" w:eastAsia="Calibri" w:hAnsi="Arial" w:cs="Arial"/>
                <w:b/>
                <w:sz w:val="20"/>
                <w:szCs w:val="20"/>
              </w:rPr>
            </w:pPr>
            <w:bookmarkStart w:id="9" w:name="_Hlk207748397"/>
            <w:r w:rsidRPr="000E4CA9">
              <w:rPr>
                <w:rFonts w:ascii="Arial" w:eastAsia="Calibri" w:hAnsi="Arial" w:cs="Arial"/>
                <w:b/>
                <w:sz w:val="20"/>
                <w:szCs w:val="20"/>
              </w:rPr>
              <w:t>Raylı sistem elektrik-</w:t>
            </w:r>
            <w:r w:rsidR="000B3F9F" w:rsidRPr="000E4CA9">
              <w:rPr>
                <w:rFonts w:ascii="Arial" w:eastAsia="Calibri" w:hAnsi="Arial" w:cs="Arial"/>
                <w:b/>
                <w:sz w:val="20"/>
                <w:szCs w:val="20"/>
              </w:rPr>
              <w:t>e</w:t>
            </w:r>
            <w:r w:rsidRPr="000E4CA9">
              <w:rPr>
                <w:rFonts w:ascii="Arial" w:eastAsia="Calibri" w:hAnsi="Arial" w:cs="Arial"/>
                <w:b/>
                <w:sz w:val="20"/>
                <w:szCs w:val="20"/>
              </w:rPr>
              <w:t>lektronik sistemlerini ayırt edebilme</w:t>
            </w:r>
          </w:p>
          <w:bookmarkEnd w:id="9"/>
          <w:p w14:paraId="6B36866F" w14:textId="77777777" w:rsidR="00C0563A" w:rsidRPr="000E4CA9" w:rsidRDefault="00C0563A" w:rsidP="002903DF">
            <w:pPr>
              <w:spacing w:line="276" w:lineRule="auto"/>
              <w:jc w:val="center"/>
              <w:rPr>
                <w:rFonts w:ascii="Arial" w:hAnsi="Arial" w:cs="Arial"/>
                <w:b/>
                <w:sz w:val="20"/>
                <w:szCs w:val="20"/>
              </w:rPr>
            </w:pPr>
          </w:p>
        </w:tc>
        <w:tc>
          <w:tcPr>
            <w:tcW w:w="3969" w:type="dxa"/>
            <w:gridSpan w:val="2"/>
            <w:vAlign w:val="center"/>
          </w:tcPr>
          <w:p w14:paraId="25D047B0" w14:textId="2A23E746" w:rsidR="00C0563A" w:rsidRPr="000E4CA9" w:rsidRDefault="00C0563A" w:rsidP="002903DF">
            <w:pPr>
              <w:pStyle w:val="TableParagraph"/>
              <w:tabs>
                <w:tab w:val="left" w:pos="2064"/>
              </w:tabs>
              <w:spacing w:before="3" w:line="276" w:lineRule="auto"/>
              <w:ind w:left="0" w:right="67"/>
              <w:jc w:val="both"/>
              <w:rPr>
                <w:rFonts w:ascii="Arial" w:hAnsi="Arial" w:cs="Arial"/>
                <w:b/>
                <w:sz w:val="20"/>
                <w:szCs w:val="20"/>
              </w:rPr>
            </w:pPr>
            <w:r w:rsidRPr="000E4CA9">
              <w:rPr>
                <w:rFonts w:ascii="Arial" w:hAnsi="Arial" w:cs="Arial"/>
                <w:b/>
                <w:sz w:val="20"/>
                <w:szCs w:val="20"/>
              </w:rPr>
              <w:t xml:space="preserve">Raylı sistemlerde </w:t>
            </w:r>
            <w:r w:rsidR="009B5BCE" w:rsidRPr="000E4CA9">
              <w:rPr>
                <w:rFonts w:ascii="Arial" w:hAnsi="Arial" w:cs="Arial"/>
                <w:b/>
                <w:sz w:val="20"/>
                <w:szCs w:val="20"/>
              </w:rPr>
              <w:t xml:space="preserve">kullanılan </w:t>
            </w:r>
            <w:r w:rsidRPr="000E4CA9">
              <w:rPr>
                <w:rFonts w:ascii="Arial" w:hAnsi="Arial" w:cs="Arial"/>
                <w:b/>
                <w:sz w:val="20"/>
                <w:szCs w:val="20"/>
              </w:rPr>
              <w:t>sinyalizasyon sistemlerini    ayırt eder.</w:t>
            </w:r>
          </w:p>
          <w:p w14:paraId="1EAD5025" w14:textId="45ED36E5" w:rsidR="000E4CA9" w:rsidRPr="000E4CA9" w:rsidRDefault="000E4CA9"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Sinyalizasyon sistemi, bu sistemin kullanım amacı ve tarihsel gelişimi açıklanır</w:t>
            </w:r>
            <w:r w:rsidR="00AC0911">
              <w:rPr>
                <w:rFonts w:ascii="Arial" w:hAnsi="Arial" w:cs="Arial"/>
                <w:sz w:val="20"/>
                <w:szCs w:val="20"/>
              </w:rPr>
              <w:t>.</w:t>
            </w:r>
          </w:p>
          <w:p w14:paraId="613DA02A" w14:textId="16BD5B26" w:rsidR="00AC0911" w:rsidRPr="000E4CA9" w:rsidRDefault="003E5EEB" w:rsidP="00241AED">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Sinyalizasyon sistemi</w:t>
            </w:r>
            <w:r w:rsidR="009B5BCE" w:rsidRPr="000E4CA9">
              <w:rPr>
                <w:rFonts w:ascii="Arial" w:hAnsi="Arial" w:cs="Arial"/>
                <w:sz w:val="20"/>
                <w:szCs w:val="20"/>
              </w:rPr>
              <w:t>nin</w:t>
            </w:r>
            <w:r w:rsidRPr="000E4CA9">
              <w:rPr>
                <w:rFonts w:ascii="Arial" w:hAnsi="Arial" w:cs="Arial"/>
                <w:sz w:val="20"/>
                <w:szCs w:val="20"/>
              </w:rPr>
              <w:t xml:space="preserve"> çeşitleri açıklanır.</w:t>
            </w:r>
          </w:p>
          <w:p w14:paraId="6E86B833" w14:textId="1DE64A12" w:rsidR="003E5EEB" w:rsidRPr="000E4CA9" w:rsidRDefault="003E5EEB"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Sinyalizasyon sistemi</w:t>
            </w:r>
            <w:r w:rsidR="009B5BCE" w:rsidRPr="000E4CA9">
              <w:rPr>
                <w:rFonts w:ascii="Arial" w:hAnsi="Arial" w:cs="Arial"/>
                <w:sz w:val="20"/>
                <w:szCs w:val="20"/>
              </w:rPr>
              <w:t>nin</w:t>
            </w:r>
            <w:r w:rsidRPr="000E4CA9">
              <w:rPr>
                <w:rFonts w:ascii="Arial" w:hAnsi="Arial" w:cs="Arial"/>
                <w:sz w:val="20"/>
                <w:szCs w:val="20"/>
              </w:rPr>
              <w:t xml:space="preserve"> yol boyu ekipmanları açıklanır.</w:t>
            </w:r>
          </w:p>
          <w:p w14:paraId="4C70F7EF" w14:textId="24E4624B" w:rsidR="00AC0911" w:rsidRPr="000E4CA9" w:rsidRDefault="003E5EEB" w:rsidP="00AC0911">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Tren koruma ve kontrol sistemleri açıklanır.</w:t>
            </w:r>
          </w:p>
          <w:p w14:paraId="5DC8507D" w14:textId="5FCF476E" w:rsidR="003E5EEB" w:rsidRDefault="003E5EEB" w:rsidP="00E65316">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Kumanda merkezinin yapısı ve çalışması açıklanır.</w:t>
            </w:r>
          </w:p>
          <w:p w14:paraId="28B04D76" w14:textId="77777777" w:rsidR="00A2654C" w:rsidRPr="000E4CA9" w:rsidRDefault="00A2654C" w:rsidP="002903DF">
            <w:pPr>
              <w:pStyle w:val="TableParagraph"/>
              <w:tabs>
                <w:tab w:val="left" w:pos="2064"/>
              </w:tabs>
              <w:spacing w:before="3" w:line="276" w:lineRule="auto"/>
              <w:ind w:right="67"/>
              <w:jc w:val="both"/>
              <w:rPr>
                <w:rFonts w:ascii="Arial" w:hAnsi="Arial" w:cs="Arial"/>
                <w:sz w:val="20"/>
                <w:szCs w:val="20"/>
              </w:rPr>
            </w:pPr>
          </w:p>
          <w:p w14:paraId="68C4B282" w14:textId="34BD49A5" w:rsidR="00C0563A" w:rsidRPr="000E4CA9" w:rsidRDefault="00C0563A" w:rsidP="002903DF">
            <w:pPr>
              <w:pStyle w:val="TableParagraph"/>
              <w:tabs>
                <w:tab w:val="left" w:pos="2064"/>
              </w:tabs>
              <w:spacing w:before="3" w:line="276" w:lineRule="auto"/>
              <w:ind w:left="0" w:right="67"/>
              <w:jc w:val="both"/>
              <w:rPr>
                <w:rFonts w:ascii="Arial" w:hAnsi="Arial" w:cs="Arial"/>
                <w:b/>
                <w:sz w:val="20"/>
                <w:szCs w:val="20"/>
              </w:rPr>
            </w:pPr>
            <w:r w:rsidRPr="000E4CA9">
              <w:rPr>
                <w:rFonts w:ascii="Arial" w:hAnsi="Arial" w:cs="Arial"/>
                <w:b/>
                <w:sz w:val="20"/>
                <w:szCs w:val="20"/>
              </w:rPr>
              <w:t>Raylı sistemlerde</w:t>
            </w:r>
            <w:r w:rsidR="009B5BCE" w:rsidRPr="000E4CA9">
              <w:rPr>
                <w:rFonts w:ascii="Arial" w:hAnsi="Arial" w:cs="Arial"/>
                <w:b/>
                <w:sz w:val="20"/>
                <w:szCs w:val="20"/>
              </w:rPr>
              <w:t xml:space="preserve"> kullanılan</w:t>
            </w:r>
            <w:r w:rsidRPr="000E4CA9">
              <w:rPr>
                <w:rFonts w:ascii="Arial" w:hAnsi="Arial" w:cs="Arial"/>
                <w:b/>
                <w:sz w:val="20"/>
                <w:szCs w:val="20"/>
              </w:rPr>
              <w:t xml:space="preserve"> haberleşme sistemlerini ayırt eder.</w:t>
            </w:r>
          </w:p>
          <w:p w14:paraId="7FA47B23" w14:textId="77777777" w:rsidR="000E4CA9" w:rsidRPr="000E4CA9" w:rsidRDefault="000E4CA9" w:rsidP="000E4CA9">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Haberleşme kavramı tanımlanır.</w:t>
            </w:r>
          </w:p>
          <w:p w14:paraId="6414E4C6" w14:textId="77777777" w:rsidR="000E4CA9" w:rsidRDefault="000E4CA9" w:rsidP="000E4CA9">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Haberleşmenin önemi açıklanır.</w:t>
            </w:r>
          </w:p>
          <w:p w14:paraId="28578CE2" w14:textId="5C3984C2" w:rsidR="004F4052" w:rsidRPr="000E4CA9" w:rsidRDefault="004F4052" w:rsidP="000E4CA9">
            <w:pPr>
              <w:pStyle w:val="TableParagraph"/>
              <w:tabs>
                <w:tab w:val="left" w:pos="2064"/>
              </w:tabs>
              <w:spacing w:before="3" w:line="276" w:lineRule="auto"/>
              <w:ind w:right="67"/>
              <w:jc w:val="both"/>
              <w:rPr>
                <w:rFonts w:ascii="Arial" w:hAnsi="Arial" w:cs="Arial"/>
                <w:sz w:val="20"/>
                <w:szCs w:val="20"/>
              </w:rPr>
            </w:pPr>
            <w:r>
              <w:rPr>
                <w:rFonts w:ascii="Arial" w:hAnsi="Arial" w:cs="Arial"/>
                <w:sz w:val="20"/>
                <w:szCs w:val="20"/>
              </w:rPr>
              <w:t>Raylı sistemlerde iletişim türleri açıklanır.</w:t>
            </w:r>
          </w:p>
          <w:p w14:paraId="0FA9C2C6" w14:textId="1B3DC651" w:rsidR="003E5EEB" w:rsidRPr="000E4CA9" w:rsidRDefault="00684F65" w:rsidP="002903DF">
            <w:pPr>
              <w:pStyle w:val="TableParagraph"/>
              <w:tabs>
                <w:tab w:val="left" w:pos="2064"/>
              </w:tabs>
              <w:spacing w:before="3" w:line="276" w:lineRule="auto"/>
              <w:ind w:right="67"/>
              <w:jc w:val="both"/>
              <w:rPr>
                <w:rFonts w:ascii="Arial" w:hAnsi="Arial" w:cs="Arial"/>
                <w:sz w:val="20"/>
                <w:szCs w:val="20"/>
              </w:rPr>
            </w:pPr>
            <w:r>
              <w:rPr>
                <w:rFonts w:ascii="Arial" w:hAnsi="Arial" w:cs="Arial"/>
                <w:sz w:val="20"/>
                <w:szCs w:val="20"/>
              </w:rPr>
              <w:t>Demiryolu</w:t>
            </w:r>
            <w:r w:rsidR="00B302CF" w:rsidRPr="000E4CA9">
              <w:rPr>
                <w:rFonts w:ascii="Arial" w:hAnsi="Arial" w:cs="Arial"/>
                <w:sz w:val="20"/>
                <w:szCs w:val="20"/>
              </w:rPr>
              <w:t xml:space="preserve"> </w:t>
            </w:r>
            <w:r w:rsidR="003E5EEB" w:rsidRPr="000E4CA9">
              <w:rPr>
                <w:rFonts w:ascii="Arial" w:hAnsi="Arial" w:cs="Arial"/>
                <w:sz w:val="20"/>
                <w:szCs w:val="20"/>
              </w:rPr>
              <w:t>haberleşme sistemi açıklanır.</w:t>
            </w:r>
          </w:p>
          <w:p w14:paraId="7EA1E9BC" w14:textId="345A66F5" w:rsidR="003E5EEB" w:rsidRDefault="004F4052" w:rsidP="002903DF">
            <w:pPr>
              <w:pStyle w:val="TableParagraph"/>
              <w:tabs>
                <w:tab w:val="left" w:pos="2064"/>
              </w:tabs>
              <w:spacing w:before="3" w:line="276" w:lineRule="auto"/>
              <w:ind w:right="67"/>
              <w:jc w:val="both"/>
              <w:rPr>
                <w:rFonts w:ascii="Arial" w:hAnsi="Arial" w:cs="Arial"/>
                <w:sz w:val="20"/>
                <w:szCs w:val="20"/>
              </w:rPr>
            </w:pPr>
            <w:r>
              <w:rPr>
                <w:rFonts w:ascii="Arial" w:hAnsi="Arial" w:cs="Arial"/>
                <w:sz w:val="20"/>
                <w:szCs w:val="20"/>
              </w:rPr>
              <w:t xml:space="preserve">Demiryolu </w:t>
            </w:r>
            <w:r w:rsidR="003E5EEB" w:rsidRPr="000E4CA9">
              <w:rPr>
                <w:rFonts w:ascii="Arial" w:hAnsi="Arial" w:cs="Arial"/>
                <w:sz w:val="20"/>
                <w:szCs w:val="20"/>
              </w:rPr>
              <w:t>telefon sistem</w:t>
            </w:r>
            <w:r>
              <w:rPr>
                <w:rFonts w:ascii="Arial" w:hAnsi="Arial" w:cs="Arial"/>
                <w:sz w:val="20"/>
                <w:szCs w:val="20"/>
              </w:rPr>
              <w:t>leri</w:t>
            </w:r>
            <w:r w:rsidR="003E5EEB" w:rsidRPr="000E4CA9">
              <w:rPr>
                <w:rFonts w:ascii="Arial" w:hAnsi="Arial" w:cs="Arial"/>
                <w:sz w:val="20"/>
                <w:szCs w:val="20"/>
              </w:rPr>
              <w:t xml:space="preserve"> açıklanır.</w:t>
            </w:r>
          </w:p>
          <w:p w14:paraId="4B15A7C9" w14:textId="645C9A1E" w:rsidR="004F4052" w:rsidRDefault="004F4052" w:rsidP="002903DF">
            <w:pPr>
              <w:pStyle w:val="TableParagraph"/>
              <w:tabs>
                <w:tab w:val="left" w:pos="2064"/>
              </w:tabs>
              <w:spacing w:before="3" w:line="276" w:lineRule="auto"/>
              <w:ind w:right="67"/>
              <w:jc w:val="both"/>
              <w:rPr>
                <w:rFonts w:ascii="Arial" w:hAnsi="Arial" w:cs="Arial"/>
                <w:sz w:val="20"/>
                <w:szCs w:val="20"/>
              </w:rPr>
            </w:pPr>
            <w:r>
              <w:rPr>
                <w:rFonts w:ascii="Arial" w:hAnsi="Arial" w:cs="Arial"/>
                <w:sz w:val="20"/>
                <w:szCs w:val="20"/>
              </w:rPr>
              <w:t>Demiryolu telsiz sistemleri açıklanır.</w:t>
            </w:r>
          </w:p>
          <w:p w14:paraId="18599361" w14:textId="199FA190" w:rsidR="004F4052" w:rsidRPr="000E4CA9" w:rsidRDefault="004F4052" w:rsidP="002903DF">
            <w:pPr>
              <w:pStyle w:val="TableParagraph"/>
              <w:tabs>
                <w:tab w:val="left" w:pos="2064"/>
              </w:tabs>
              <w:spacing w:before="3" w:line="276" w:lineRule="auto"/>
              <w:ind w:right="67"/>
              <w:jc w:val="both"/>
              <w:rPr>
                <w:rFonts w:ascii="Arial" w:hAnsi="Arial" w:cs="Arial"/>
                <w:sz w:val="20"/>
                <w:szCs w:val="20"/>
              </w:rPr>
            </w:pPr>
            <w:r>
              <w:rPr>
                <w:rFonts w:ascii="Arial" w:hAnsi="Arial" w:cs="Arial"/>
                <w:sz w:val="20"/>
                <w:szCs w:val="20"/>
              </w:rPr>
              <w:t>GSM-R sistemi açıklanır.</w:t>
            </w:r>
          </w:p>
          <w:p w14:paraId="095EE954" w14:textId="77777777" w:rsidR="00A2654C" w:rsidRPr="000E4CA9" w:rsidRDefault="00A2654C" w:rsidP="002903DF">
            <w:pPr>
              <w:pStyle w:val="TableParagraph"/>
              <w:tabs>
                <w:tab w:val="left" w:pos="2064"/>
              </w:tabs>
              <w:spacing w:before="3" w:line="276" w:lineRule="auto"/>
              <w:ind w:right="67"/>
              <w:jc w:val="both"/>
              <w:rPr>
                <w:rFonts w:ascii="Arial" w:hAnsi="Arial" w:cs="Arial"/>
                <w:sz w:val="20"/>
                <w:szCs w:val="20"/>
              </w:rPr>
            </w:pPr>
          </w:p>
          <w:p w14:paraId="64F833B1" w14:textId="77777777" w:rsidR="00C0563A" w:rsidRPr="000E4CA9" w:rsidRDefault="00C0563A" w:rsidP="002903DF">
            <w:pPr>
              <w:pStyle w:val="TableParagraph"/>
              <w:tabs>
                <w:tab w:val="left" w:pos="2064"/>
              </w:tabs>
              <w:spacing w:before="3" w:line="276" w:lineRule="auto"/>
              <w:ind w:left="0" w:right="67"/>
              <w:jc w:val="both"/>
              <w:rPr>
                <w:rFonts w:ascii="Arial" w:hAnsi="Arial" w:cs="Arial"/>
                <w:b/>
                <w:bCs/>
                <w:sz w:val="20"/>
                <w:szCs w:val="20"/>
              </w:rPr>
            </w:pPr>
            <w:r w:rsidRPr="000E4CA9">
              <w:rPr>
                <w:rFonts w:ascii="Arial" w:hAnsi="Arial" w:cs="Arial"/>
                <w:b/>
                <w:bCs/>
                <w:sz w:val="20"/>
                <w:szCs w:val="20"/>
              </w:rPr>
              <w:t>Raylı sistemlerdeki elektrifikasyon sistemlerini ayırt eder.</w:t>
            </w:r>
          </w:p>
          <w:p w14:paraId="20E406D6" w14:textId="77777777" w:rsidR="003E5EEB" w:rsidRDefault="003E5EEB"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Elektrifikasyon sistemlerinin tarihsel gelişimi açıklanır.</w:t>
            </w:r>
          </w:p>
          <w:p w14:paraId="244A0BD5" w14:textId="6909D94B" w:rsidR="004F4052" w:rsidRPr="000E4CA9" w:rsidRDefault="004F4052" w:rsidP="002903DF">
            <w:pPr>
              <w:pStyle w:val="TableParagraph"/>
              <w:tabs>
                <w:tab w:val="left" w:pos="2064"/>
              </w:tabs>
              <w:spacing w:before="3" w:line="276" w:lineRule="auto"/>
              <w:ind w:right="67"/>
              <w:jc w:val="both"/>
              <w:rPr>
                <w:rFonts w:ascii="Arial" w:hAnsi="Arial" w:cs="Arial"/>
                <w:sz w:val="20"/>
                <w:szCs w:val="20"/>
              </w:rPr>
            </w:pPr>
            <w:r>
              <w:rPr>
                <w:rFonts w:ascii="Arial" w:hAnsi="Arial" w:cs="Arial"/>
                <w:sz w:val="20"/>
                <w:szCs w:val="20"/>
              </w:rPr>
              <w:t>Elektrikli işletmenin avantajları açıklanır.</w:t>
            </w:r>
          </w:p>
          <w:p w14:paraId="66E70B0B" w14:textId="77777777" w:rsidR="003E5EEB" w:rsidRDefault="003E5EEB"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Cer akım türleri açıklanır.</w:t>
            </w:r>
          </w:p>
          <w:p w14:paraId="300A618A" w14:textId="00B67924" w:rsidR="004F4052" w:rsidRDefault="004F4052" w:rsidP="002903DF">
            <w:pPr>
              <w:pStyle w:val="TableParagraph"/>
              <w:tabs>
                <w:tab w:val="left" w:pos="2064"/>
              </w:tabs>
              <w:spacing w:before="3" w:line="276" w:lineRule="auto"/>
              <w:ind w:right="67"/>
              <w:jc w:val="both"/>
              <w:rPr>
                <w:rFonts w:ascii="Arial" w:hAnsi="Arial" w:cs="Arial"/>
                <w:sz w:val="20"/>
                <w:szCs w:val="20"/>
              </w:rPr>
            </w:pPr>
            <w:r>
              <w:rPr>
                <w:rFonts w:ascii="Arial" w:hAnsi="Arial" w:cs="Arial"/>
                <w:sz w:val="20"/>
                <w:szCs w:val="20"/>
              </w:rPr>
              <w:t>Elektrifikasyon sabit tesisleri sıralanır.</w:t>
            </w:r>
          </w:p>
          <w:p w14:paraId="2E184FAD" w14:textId="7D5508DA" w:rsidR="004F4052" w:rsidRDefault="004F4052" w:rsidP="002903DF">
            <w:pPr>
              <w:pStyle w:val="TableParagraph"/>
              <w:tabs>
                <w:tab w:val="left" w:pos="2064"/>
              </w:tabs>
              <w:spacing w:before="3" w:line="276" w:lineRule="auto"/>
              <w:ind w:right="67"/>
              <w:jc w:val="both"/>
              <w:rPr>
                <w:rFonts w:ascii="Arial" w:hAnsi="Arial" w:cs="Arial"/>
                <w:sz w:val="20"/>
                <w:szCs w:val="20"/>
              </w:rPr>
            </w:pPr>
            <w:r>
              <w:rPr>
                <w:rFonts w:ascii="Arial" w:hAnsi="Arial" w:cs="Arial"/>
                <w:sz w:val="20"/>
                <w:szCs w:val="20"/>
              </w:rPr>
              <w:t>Trafo merkezi ve enerji dağıtım süreci açıklanır.</w:t>
            </w:r>
          </w:p>
          <w:p w14:paraId="489F93E4" w14:textId="59AA8249" w:rsidR="003E5EEB" w:rsidRPr="000E4CA9" w:rsidRDefault="004F4052" w:rsidP="004F4052">
            <w:pPr>
              <w:pStyle w:val="TableParagraph"/>
              <w:tabs>
                <w:tab w:val="left" w:pos="2064"/>
              </w:tabs>
              <w:spacing w:before="3" w:line="276" w:lineRule="auto"/>
              <w:ind w:right="67"/>
              <w:jc w:val="both"/>
              <w:rPr>
                <w:rFonts w:ascii="Arial" w:hAnsi="Arial" w:cs="Arial"/>
                <w:sz w:val="20"/>
                <w:szCs w:val="20"/>
              </w:rPr>
            </w:pPr>
            <w:r>
              <w:rPr>
                <w:rFonts w:ascii="Arial" w:hAnsi="Arial" w:cs="Arial"/>
                <w:sz w:val="20"/>
                <w:szCs w:val="20"/>
              </w:rPr>
              <w:t>Cer postaları açıklanır.</w:t>
            </w:r>
          </w:p>
          <w:p w14:paraId="2CF96513" w14:textId="77777777" w:rsidR="003E5EEB" w:rsidRDefault="003E5EEB" w:rsidP="002903DF">
            <w:pPr>
              <w:pStyle w:val="TableParagraph"/>
              <w:tabs>
                <w:tab w:val="left" w:pos="2064"/>
              </w:tabs>
              <w:spacing w:before="3" w:line="276" w:lineRule="auto"/>
              <w:ind w:right="67"/>
              <w:jc w:val="both"/>
              <w:rPr>
                <w:rFonts w:ascii="Arial" w:hAnsi="Arial" w:cs="Arial"/>
                <w:sz w:val="20"/>
                <w:szCs w:val="20"/>
              </w:rPr>
            </w:pPr>
            <w:proofErr w:type="spellStart"/>
            <w:r w:rsidRPr="000E4CA9">
              <w:rPr>
                <w:rFonts w:ascii="Arial" w:hAnsi="Arial" w:cs="Arial"/>
                <w:sz w:val="20"/>
                <w:szCs w:val="20"/>
              </w:rPr>
              <w:t>Telekomand</w:t>
            </w:r>
            <w:proofErr w:type="spellEnd"/>
            <w:r w:rsidRPr="000E4CA9">
              <w:rPr>
                <w:rFonts w:ascii="Arial" w:hAnsi="Arial" w:cs="Arial"/>
                <w:sz w:val="20"/>
                <w:szCs w:val="20"/>
              </w:rPr>
              <w:t xml:space="preserve"> merkezleri açıklanır.</w:t>
            </w:r>
          </w:p>
          <w:p w14:paraId="7E66EB8B" w14:textId="19D5F121" w:rsidR="004F4052" w:rsidRDefault="004F4052" w:rsidP="004F4052">
            <w:pPr>
              <w:pStyle w:val="TableParagraph"/>
              <w:tabs>
                <w:tab w:val="left" w:pos="2064"/>
              </w:tabs>
              <w:spacing w:before="3" w:line="276" w:lineRule="auto"/>
              <w:ind w:right="67"/>
              <w:jc w:val="both"/>
              <w:rPr>
                <w:rFonts w:ascii="Arial" w:hAnsi="Arial" w:cs="Arial"/>
                <w:sz w:val="20"/>
                <w:szCs w:val="20"/>
              </w:rPr>
            </w:pPr>
            <w:r>
              <w:rPr>
                <w:rFonts w:ascii="Arial" w:hAnsi="Arial" w:cs="Arial"/>
                <w:sz w:val="20"/>
                <w:szCs w:val="20"/>
              </w:rPr>
              <w:t>Katener sistemi açıklanır.</w:t>
            </w:r>
          </w:p>
          <w:p w14:paraId="1E0321D5" w14:textId="6B760FA9" w:rsidR="004F4052" w:rsidRDefault="004F4052" w:rsidP="004F4052">
            <w:pPr>
              <w:pStyle w:val="TableParagraph"/>
              <w:tabs>
                <w:tab w:val="left" w:pos="2064"/>
              </w:tabs>
              <w:spacing w:before="3" w:line="276" w:lineRule="auto"/>
              <w:ind w:right="67"/>
              <w:jc w:val="both"/>
              <w:rPr>
                <w:rFonts w:ascii="Arial" w:hAnsi="Arial" w:cs="Arial"/>
                <w:sz w:val="20"/>
                <w:szCs w:val="20"/>
              </w:rPr>
            </w:pPr>
            <w:r>
              <w:rPr>
                <w:rFonts w:ascii="Arial" w:hAnsi="Arial" w:cs="Arial"/>
                <w:sz w:val="20"/>
                <w:szCs w:val="20"/>
              </w:rPr>
              <w:t>Rijit katener sistemi açıklanır.</w:t>
            </w:r>
          </w:p>
          <w:p w14:paraId="5D4CE532" w14:textId="5D4BD7B4" w:rsidR="004F4052" w:rsidRDefault="004F4052" w:rsidP="004F4052">
            <w:pPr>
              <w:pStyle w:val="TableParagraph"/>
              <w:tabs>
                <w:tab w:val="left" w:pos="2064"/>
              </w:tabs>
              <w:spacing w:before="3" w:line="276" w:lineRule="auto"/>
              <w:ind w:right="67"/>
              <w:jc w:val="both"/>
              <w:rPr>
                <w:rFonts w:ascii="Arial" w:hAnsi="Arial" w:cs="Arial"/>
                <w:sz w:val="20"/>
                <w:szCs w:val="20"/>
              </w:rPr>
            </w:pPr>
            <w:r>
              <w:rPr>
                <w:rFonts w:ascii="Arial" w:hAnsi="Arial" w:cs="Arial"/>
                <w:sz w:val="20"/>
                <w:szCs w:val="20"/>
              </w:rPr>
              <w:t>Üçüncü ray sistemi açıklanı</w:t>
            </w:r>
            <w:r w:rsidR="00CC01C5">
              <w:rPr>
                <w:rFonts w:ascii="Arial" w:hAnsi="Arial" w:cs="Arial"/>
                <w:sz w:val="20"/>
                <w:szCs w:val="20"/>
              </w:rPr>
              <w:t xml:space="preserve">r. </w:t>
            </w:r>
          </w:p>
          <w:p w14:paraId="331CBB94" w14:textId="62770287" w:rsidR="004F4052" w:rsidRPr="000E4CA9" w:rsidRDefault="00CC01C5" w:rsidP="004F4052">
            <w:pPr>
              <w:pStyle w:val="TableParagraph"/>
              <w:tabs>
                <w:tab w:val="left" w:pos="2064"/>
              </w:tabs>
              <w:spacing w:before="3" w:line="276" w:lineRule="auto"/>
              <w:ind w:right="67"/>
              <w:jc w:val="both"/>
              <w:rPr>
                <w:rFonts w:ascii="Arial" w:hAnsi="Arial" w:cs="Arial"/>
                <w:sz w:val="20"/>
                <w:szCs w:val="20"/>
              </w:rPr>
            </w:pPr>
            <w:r>
              <w:rPr>
                <w:rFonts w:ascii="Arial" w:hAnsi="Arial" w:cs="Arial"/>
                <w:sz w:val="20"/>
                <w:szCs w:val="20"/>
              </w:rPr>
              <w:t>APS sistemi açıklanır</w:t>
            </w:r>
          </w:p>
          <w:p w14:paraId="32DF5C2C" w14:textId="39F6B193" w:rsidR="003E5EEB" w:rsidRPr="000E4CA9" w:rsidRDefault="003E5EEB" w:rsidP="002903DF">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Kent içi ve şehirler</w:t>
            </w:r>
            <w:r w:rsidR="006C7BCA" w:rsidRPr="000E4CA9">
              <w:rPr>
                <w:rFonts w:ascii="Arial" w:hAnsi="Arial" w:cs="Arial"/>
                <w:sz w:val="20"/>
                <w:szCs w:val="20"/>
              </w:rPr>
              <w:t xml:space="preserve"> </w:t>
            </w:r>
            <w:r w:rsidRPr="000E4CA9">
              <w:rPr>
                <w:rFonts w:ascii="Arial" w:hAnsi="Arial" w:cs="Arial"/>
                <w:sz w:val="20"/>
                <w:szCs w:val="20"/>
              </w:rPr>
              <w:t xml:space="preserve">arası raylı sistem elektrifikasyon sistemleri arasındaki farklılıklar </w:t>
            </w:r>
            <w:r w:rsidR="003177BF" w:rsidRPr="000E4CA9">
              <w:rPr>
                <w:rFonts w:ascii="Arial" w:hAnsi="Arial" w:cs="Arial"/>
                <w:sz w:val="20"/>
                <w:szCs w:val="20"/>
              </w:rPr>
              <w:t>sınıflandırılır.</w:t>
            </w:r>
          </w:p>
          <w:p w14:paraId="3DDFD9B4" w14:textId="4B18CDF3" w:rsidR="00913B61" w:rsidRPr="000E4CA9" w:rsidRDefault="006C7BCA" w:rsidP="00913B61">
            <w:pPr>
              <w:pStyle w:val="TableParagraph"/>
              <w:tabs>
                <w:tab w:val="left" w:pos="2064"/>
              </w:tabs>
              <w:spacing w:before="3" w:line="276" w:lineRule="auto"/>
              <w:ind w:right="67"/>
              <w:jc w:val="both"/>
              <w:rPr>
                <w:rFonts w:ascii="Arial" w:hAnsi="Arial" w:cs="Arial"/>
                <w:sz w:val="20"/>
                <w:szCs w:val="20"/>
              </w:rPr>
            </w:pPr>
            <w:r w:rsidRPr="000E4CA9">
              <w:rPr>
                <w:rFonts w:ascii="Arial" w:hAnsi="Arial" w:cs="Arial"/>
                <w:sz w:val="20"/>
                <w:szCs w:val="20"/>
              </w:rPr>
              <w:t>Elektrik enerjisinin t</w:t>
            </w:r>
            <w:r w:rsidR="003E5EEB" w:rsidRPr="000E4CA9">
              <w:rPr>
                <w:rFonts w:ascii="Arial" w:hAnsi="Arial" w:cs="Arial"/>
                <w:sz w:val="20"/>
                <w:szCs w:val="20"/>
              </w:rPr>
              <w:t xml:space="preserve">renlere aktarım </w:t>
            </w:r>
            <w:r w:rsidR="00CC01C5">
              <w:rPr>
                <w:rFonts w:ascii="Arial" w:hAnsi="Arial" w:cs="Arial"/>
                <w:sz w:val="20"/>
                <w:szCs w:val="20"/>
              </w:rPr>
              <w:t>yöntemleri açıklanır.</w:t>
            </w:r>
          </w:p>
        </w:tc>
        <w:tc>
          <w:tcPr>
            <w:tcW w:w="2268" w:type="dxa"/>
            <w:vAlign w:val="center"/>
          </w:tcPr>
          <w:p w14:paraId="4FAFA070" w14:textId="4C3CB94D" w:rsidR="00C0563A" w:rsidRPr="000E4CA9" w:rsidRDefault="00C0563A" w:rsidP="002903DF">
            <w:pPr>
              <w:spacing w:line="276" w:lineRule="auto"/>
              <w:jc w:val="both"/>
              <w:rPr>
                <w:rFonts w:ascii="Arial" w:hAnsi="Arial" w:cs="Arial"/>
                <w:b/>
                <w:sz w:val="20"/>
                <w:szCs w:val="20"/>
              </w:rPr>
            </w:pPr>
            <w:r w:rsidRPr="000E4CA9">
              <w:rPr>
                <w:rFonts w:ascii="Arial" w:hAnsi="Arial" w:cs="Arial"/>
                <w:b/>
                <w:sz w:val="20"/>
                <w:szCs w:val="20"/>
              </w:rPr>
              <w:t xml:space="preserve">Raylı </w:t>
            </w:r>
            <w:r w:rsidR="00D2781F" w:rsidRPr="000E4CA9">
              <w:rPr>
                <w:rFonts w:ascii="Arial" w:hAnsi="Arial" w:cs="Arial"/>
                <w:b/>
                <w:sz w:val="20"/>
                <w:szCs w:val="20"/>
              </w:rPr>
              <w:t xml:space="preserve">Sistemlerdeki Sinyalizasyon Sistemleri </w:t>
            </w:r>
          </w:p>
          <w:p w14:paraId="046B138C" w14:textId="77777777" w:rsidR="00D2781F" w:rsidRPr="000E4CA9" w:rsidRDefault="00D2781F" w:rsidP="002903DF">
            <w:pPr>
              <w:spacing w:line="276" w:lineRule="auto"/>
              <w:jc w:val="both"/>
              <w:rPr>
                <w:rFonts w:ascii="Arial" w:hAnsi="Arial" w:cs="Arial"/>
                <w:b/>
                <w:sz w:val="20"/>
                <w:szCs w:val="20"/>
              </w:rPr>
            </w:pPr>
          </w:p>
          <w:p w14:paraId="1FAABE8F" w14:textId="71EA03F5" w:rsidR="00C0563A" w:rsidRPr="000E4CA9" w:rsidRDefault="00C0563A" w:rsidP="002903DF">
            <w:pPr>
              <w:spacing w:line="276" w:lineRule="auto"/>
              <w:jc w:val="both"/>
              <w:rPr>
                <w:rFonts w:ascii="Arial" w:hAnsi="Arial" w:cs="Arial"/>
                <w:b/>
                <w:sz w:val="20"/>
                <w:szCs w:val="20"/>
              </w:rPr>
            </w:pPr>
            <w:r w:rsidRPr="000E4CA9">
              <w:rPr>
                <w:rFonts w:ascii="Arial" w:hAnsi="Arial" w:cs="Arial"/>
                <w:b/>
                <w:sz w:val="20"/>
                <w:szCs w:val="20"/>
              </w:rPr>
              <w:t xml:space="preserve">Raylı </w:t>
            </w:r>
            <w:r w:rsidR="00D2781F" w:rsidRPr="000E4CA9">
              <w:rPr>
                <w:rFonts w:ascii="Arial" w:hAnsi="Arial" w:cs="Arial"/>
                <w:b/>
                <w:sz w:val="20"/>
                <w:szCs w:val="20"/>
              </w:rPr>
              <w:t xml:space="preserve">Sistemlerdeki Telekomünikasyon Sistemleri </w:t>
            </w:r>
          </w:p>
          <w:p w14:paraId="26AD8827" w14:textId="77777777" w:rsidR="00D2781F" w:rsidRPr="000E4CA9" w:rsidRDefault="00D2781F" w:rsidP="002903DF">
            <w:pPr>
              <w:spacing w:line="276" w:lineRule="auto"/>
              <w:jc w:val="both"/>
              <w:rPr>
                <w:rFonts w:ascii="Arial" w:hAnsi="Arial" w:cs="Arial"/>
                <w:b/>
                <w:sz w:val="20"/>
                <w:szCs w:val="20"/>
              </w:rPr>
            </w:pPr>
          </w:p>
          <w:p w14:paraId="745D2D91" w14:textId="1A4C82A5" w:rsidR="00C0563A" w:rsidRPr="000E4CA9" w:rsidRDefault="00C0563A" w:rsidP="002903DF">
            <w:pPr>
              <w:spacing w:line="276" w:lineRule="auto"/>
              <w:jc w:val="both"/>
              <w:rPr>
                <w:rFonts w:ascii="Arial" w:hAnsi="Arial" w:cs="Arial"/>
                <w:b/>
                <w:sz w:val="20"/>
                <w:szCs w:val="20"/>
              </w:rPr>
            </w:pPr>
            <w:r w:rsidRPr="000E4CA9">
              <w:rPr>
                <w:rFonts w:ascii="Arial" w:hAnsi="Arial" w:cs="Arial"/>
                <w:b/>
                <w:sz w:val="20"/>
                <w:szCs w:val="20"/>
              </w:rPr>
              <w:t xml:space="preserve">Raylı </w:t>
            </w:r>
            <w:r w:rsidR="00D2781F" w:rsidRPr="000E4CA9">
              <w:rPr>
                <w:rFonts w:ascii="Arial" w:hAnsi="Arial" w:cs="Arial"/>
                <w:b/>
                <w:sz w:val="20"/>
                <w:szCs w:val="20"/>
              </w:rPr>
              <w:t>Sistemlerdeki Elektrifikasyon Sistemleri</w:t>
            </w:r>
          </w:p>
        </w:tc>
      </w:tr>
      <w:tr w:rsidR="00C0563A" w:rsidRPr="000E4CA9" w14:paraId="0C14D95C" w14:textId="77777777" w:rsidTr="00432BB3">
        <w:trPr>
          <w:trHeight w:val="534"/>
          <w:jc w:val="center"/>
        </w:trPr>
        <w:tc>
          <w:tcPr>
            <w:tcW w:w="9918" w:type="dxa"/>
            <w:gridSpan w:val="5"/>
            <w:shd w:val="clear" w:color="auto" w:fill="DEEAF6" w:themeFill="accent1" w:themeFillTint="33"/>
            <w:vAlign w:val="center"/>
          </w:tcPr>
          <w:p w14:paraId="56F4E57D" w14:textId="77777777" w:rsidR="00C0563A" w:rsidRPr="000E4CA9" w:rsidRDefault="00C0563A" w:rsidP="002903DF">
            <w:pPr>
              <w:spacing w:line="276" w:lineRule="auto"/>
              <w:jc w:val="center"/>
              <w:rPr>
                <w:rFonts w:ascii="Arial" w:hAnsi="Arial" w:cs="Arial"/>
                <w:b/>
                <w:sz w:val="20"/>
                <w:szCs w:val="20"/>
              </w:rPr>
            </w:pPr>
            <w:r w:rsidRPr="000E4CA9">
              <w:rPr>
                <w:rFonts w:ascii="Arial" w:hAnsi="Arial" w:cs="Arial"/>
                <w:b/>
              </w:rPr>
              <w:t>UYGULAMA FAALİYETLERİ / TEMRİNLER</w:t>
            </w:r>
          </w:p>
        </w:tc>
      </w:tr>
      <w:tr w:rsidR="003177BF" w:rsidRPr="000E4CA9" w14:paraId="49DBC005" w14:textId="77777777" w:rsidTr="003177BF">
        <w:trPr>
          <w:trHeight w:val="534"/>
          <w:jc w:val="center"/>
        </w:trPr>
        <w:tc>
          <w:tcPr>
            <w:tcW w:w="9918" w:type="dxa"/>
            <w:gridSpan w:val="5"/>
            <w:vAlign w:val="center"/>
          </w:tcPr>
          <w:p w14:paraId="22F6A170" w14:textId="77777777" w:rsidR="00F27A19" w:rsidRPr="00527848" w:rsidRDefault="00F27A19" w:rsidP="00F27A19">
            <w:pPr>
              <w:spacing w:line="276" w:lineRule="auto"/>
              <w:jc w:val="both"/>
              <w:rPr>
                <w:rFonts w:ascii="Arial" w:hAnsi="Arial" w:cs="Arial"/>
                <w:bCs/>
                <w:sz w:val="20"/>
                <w:szCs w:val="20"/>
              </w:rPr>
            </w:pPr>
            <w:r w:rsidRPr="00527848">
              <w:rPr>
                <w:rFonts w:ascii="Arial" w:hAnsi="Arial" w:cs="Arial"/>
                <w:bCs/>
                <w:sz w:val="20"/>
                <w:szCs w:val="20"/>
              </w:rPr>
              <w:t>Uygulama faaliyeti / temrinler; dersin öğrenme çıktısına uygun olarak, okulun fiziki kapasitesi ve donatımı ile öğrenci sayısı göz önünde bulundurularak mümkün olan en fazla uygulama faaliyeti / temrini yaptırılacağı şekilde meslek alan zümre öğretmenler kurulu tarafından seçilir. Aşağıda yer alan temrinlerden farklı temrinlerin uygulanmasına meslek alan zümre öğretmenleri tarafından karar verilebilir.</w:t>
            </w:r>
          </w:p>
          <w:p w14:paraId="6A9C0274" w14:textId="77777777" w:rsidR="00F27A19" w:rsidRPr="00527848" w:rsidRDefault="00F27A19" w:rsidP="00F27A19">
            <w:pPr>
              <w:spacing w:line="276" w:lineRule="auto"/>
              <w:jc w:val="both"/>
              <w:rPr>
                <w:rFonts w:ascii="Arial" w:hAnsi="Arial" w:cs="Arial"/>
                <w:bCs/>
                <w:sz w:val="20"/>
                <w:szCs w:val="20"/>
              </w:rPr>
            </w:pPr>
            <w:r w:rsidRPr="00527848">
              <w:rPr>
                <w:rFonts w:ascii="Arial" w:hAnsi="Arial" w:cs="Arial"/>
                <w:bCs/>
                <w:sz w:val="20"/>
                <w:szCs w:val="20"/>
              </w:rPr>
              <w:lastRenderedPageBreak/>
              <w:t>Uygulama sürecinde ilişkili bileşenler sütununda yer alan değer, eğilim, sosyal duygusal öğrenme becerileri, okuryazarlık becerileri öğrenme çıktıları ve içerik ile ilişkilendirilerek öğrencilere kazandırılmalıdır.</w:t>
            </w:r>
          </w:p>
          <w:p w14:paraId="31F61DA3" w14:textId="53C8AED2" w:rsidR="00A67CD3" w:rsidRPr="00F27A19" w:rsidRDefault="00F27A19" w:rsidP="002903DF">
            <w:pPr>
              <w:spacing w:line="276" w:lineRule="auto"/>
              <w:jc w:val="both"/>
              <w:rPr>
                <w:rFonts w:ascii="Arial" w:hAnsi="Arial" w:cs="Arial"/>
                <w:bCs/>
                <w:sz w:val="20"/>
                <w:szCs w:val="20"/>
                <w:lang w:eastAsia="tr-TR"/>
              </w:rPr>
            </w:pPr>
            <w:r w:rsidRPr="00527848">
              <w:rPr>
                <w:rFonts w:ascii="Arial" w:hAnsi="Arial" w:cs="Arial"/>
                <w:bCs/>
                <w:sz w:val="20"/>
                <w:szCs w:val="20"/>
                <w:lang w:eastAsia="tr-TR"/>
              </w:rPr>
              <w:t xml:space="preserve">İlişkili bileşenlere ait açıklamaya ve süreç bileşenlerine Türkiye Yüzyılı Maarif Modeli Öğretim Programları Ortak </w:t>
            </w:r>
            <w:proofErr w:type="spellStart"/>
            <w:r w:rsidRPr="00527848">
              <w:rPr>
                <w:rFonts w:ascii="Arial" w:hAnsi="Arial" w:cs="Arial"/>
                <w:bCs/>
                <w:sz w:val="20"/>
                <w:szCs w:val="20"/>
                <w:lang w:eastAsia="tr-TR"/>
              </w:rPr>
              <w:t>Metni’nde</w:t>
            </w:r>
            <w:proofErr w:type="spellEnd"/>
            <w:r w:rsidRPr="00527848">
              <w:rPr>
                <w:rFonts w:ascii="Arial" w:hAnsi="Arial" w:cs="Arial"/>
                <w:bCs/>
                <w:sz w:val="20"/>
                <w:szCs w:val="20"/>
                <w:lang w:eastAsia="tr-TR"/>
              </w:rPr>
              <w:t xml:space="preserve"> yer alan tablolardan ulaşılabilir.</w:t>
            </w:r>
          </w:p>
        </w:tc>
      </w:tr>
      <w:tr w:rsidR="00C0563A" w:rsidRPr="000E4CA9" w14:paraId="53DF8B9F" w14:textId="77777777" w:rsidTr="00601375">
        <w:trPr>
          <w:trHeight w:val="534"/>
          <w:jc w:val="center"/>
        </w:trPr>
        <w:tc>
          <w:tcPr>
            <w:tcW w:w="1838" w:type="dxa"/>
            <w:shd w:val="clear" w:color="auto" w:fill="DEEAF6" w:themeFill="accent1" w:themeFillTint="33"/>
            <w:vAlign w:val="center"/>
          </w:tcPr>
          <w:p w14:paraId="7D3AFE8D" w14:textId="77777777" w:rsidR="00C0563A" w:rsidRPr="000E4CA9" w:rsidRDefault="00C0563A" w:rsidP="002903DF">
            <w:pPr>
              <w:spacing w:line="276" w:lineRule="auto"/>
              <w:jc w:val="center"/>
              <w:rPr>
                <w:rFonts w:ascii="Arial" w:hAnsi="Arial" w:cs="Arial"/>
                <w:b/>
              </w:rPr>
            </w:pPr>
            <w:r w:rsidRPr="000E4CA9">
              <w:rPr>
                <w:rFonts w:ascii="Arial" w:hAnsi="Arial" w:cs="Arial"/>
                <w:b/>
                <w:sz w:val="20"/>
                <w:szCs w:val="20"/>
              </w:rPr>
              <w:lastRenderedPageBreak/>
              <w:t>ÖĞRENME BİRİMİ / MODÜL</w:t>
            </w:r>
          </w:p>
        </w:tc>
        <w:tc>
          <w:tcPr>
            <w:tcW w:w="5248" w:type="dxa"/>
            <w:gridSpan w:val="2"/>
            <w:shd w:val="clear" w:color="auto" w:fill="DEEAF6" w:themeFill="accent1" w:themeFillTint="33"/>
            <w:vAlign w:val="center"/>
          </w:tcPr>
          <w:p w14:paraId="5B44700A" w14:textId="77777777" w:rsidR="00C0563A" w:rsidRPr="000E4CA9" w:rsidRDefault="00C0563A" w:rsidP="002903DF">
            <w:pPr>
              <w:spacing w:line="276" w:lineRule="auto"/>
              <w:jc w:val="center"/>
              <w:rPr>
                <w:rFonts w:ascii="Arial" w:hAnsi="Arial" w:cs="Arial"/>
                <w:b/>
              </w:rPr>
            </w:pPr>
            <w:r w:rsidRPr="000E4CA9">
              <w:rPr>
                <w:rFonts w:ascii="Arial" w:hAnsi="Arial" w:cs="Arial"/>
                <w:b/>
              </w:rPr>
              <w:t>UYGULAMA FAALİYETLERİ / TEMRİNLER</w:t>
            </w:r>
          </w:p>
        </w:tc>
        <w:tc>
          <w:tcPr>
            <w:tcW w:w="2832" w:type="dxa"/>
            <w:gridSpan w:val="2"/>
            <w:shd w:val="clear" w:color="auto" w:fill="DEEAF6" w:themeFill="accent1" w:themeFillTint="33"/>
            <w:vAlign w:val="center"/>
          </w:tcPr>
          <w:p w14:paraId="6B8B238B" w14:textId="77777777" w:rsidR="00C0563A" w:rsidRPr="000E4CA9" w:rsidRDefault="00C0563A" w:rsidP="002903DF">
            <w:pPr>
              <w:spacing w:line="276" w:lineRule="auto"/>
              <w:jc w:val="center"/>
              <w:rPr>
                <w:rFonts w:ascii="Arial" w:hAnsi="Arial" w:cs="Arial"/>
                <w:b/>
              </w:rPr>
            </w:pPr>
            <w:r w:rsidRPr="000E4CA9">
              <w:rPr>
                <w:rFonts w:ascii="Arial" w:hAnsi="Arial" w:cs="Arial"/>
                <w:b/>
              </w:rPr>
              <w:t>İLİŞKİLİ BİLEŞENLER</w:t>
            </w:r>
          </w:p>
        </w:tc>
      </w:tr>
      <w:tr w:rsidR="00C36AE6" w:rsidRPr="000E4CA9" w14:paraId="769F4C6C" w14:textId="77777777" w:rsidTr="00601375">
        <w:trPr>
          <w:trHeight w:val="534"/>
          <w:jc w:val="center"/>
        </w:trPr>
        <w:tc>
          <w:tcPr>
            <w:tcW w:w="1838" w:type="dxa"/>
            <w:vAlign w:val="center"/>
          </w:tcPr>
          <w:p w14:paraId="41FC43FB" w14:textId="2D06EE81" w:rsidR="00C36AE6" w:rsidRPr="000E4CA9" w:rsidRDefault="005347FC" w:rsidP="005347FC">
            <w:pPr>
              <w:spacing w:line="276" w:lineRule="auto"/>
              <w:rPr>
                <w:rFonts w:ascii="Arial" w:hAnsi="Arial" w:cs="Arial"/>
                <w:b/>
                <w:sz w:val="20"/>
                <w:szCs w:val="20"/>
              </w:rPr>
            </w:pPr>
            <w:r w:rsidRPr="000E4CA9">
              <w:rPr>
                <w:rFonts w:ascii="Arial" w:hAnsi="Arial" w:cs="Arial"/>
                <w:b/>
                <w:sz w:val="20"/>
                <w:szCs w:val="20"/>
              </w:rPr>
              <w:t xml:space="preserve">   </w:t>
            </w:r>
            <w:r w:rsidR="00684F65">
              <w:rPr>
                <w:rFonts w:ascii="Arial" w:hAnsi="Arial" w:cs="Arial"/>
                <w:b/>
                <w:sz w:val="20"/>
                <w:szCs w:val="20"/>
              </w:rPr>
              <w:t>Demiryolu</w:t>
            </w:r>
            <w:r w:rsidR="000B3F9F" w:rsidRPr="000E4CA9">
              <w:rPr>
                <w:rFonts w:ascii="Arial" w:hAnsi="Arial" w:cs="Arial"/>
                <w:b/>
                <w:sz w:val="20"/>
                <w:szCs w:val="20"/>
              </w:rPr>
              <w:t xml:space="preserve"> </w:t>
            </w:r>
            <w:r w:rsidR="00C36AE6" w:rsidRPr="000E4CA9">
              <w:rPr>
                <w:rFonts w:ascii="Arial" w:hAnsi="Arial" w:cs="Arial"/>
                <w:b/>
                <w:sz w:val="20"/>
                <w:szCs w:val="20"/>
              </w:rPr>
              <w:t>Sektör Yapısı</w:t>
            </w:r>
          </w:p>
        </w:tc>
        <w:tc>
          <w:tcPr>
            <w:tcW w:w="5248" w:type="dxa"/>
            <w:gridSpan w:val="2"/>
          </w:tcPr>
          <w:p w14:paraId="517257BB" w14:textId="540C7C0B" w:rsidR="007143BE" w:rsidRPr="000E4CA9" w:rsidRDefault="00684F65" w:rsidP="007143BE">
            <w:pPr>
              <w:spacing w:line="276" w:lineRule="auto"/>
              <w:ind w:left="37"/>
              <w:jc w:val="both"/>
              <w:rPr>
                <w:rFonts w:ascii="Arial" w:hAnsi="Arial" w:cs="Arial"/>
                <w:sz w:val="20"/>
                <w:szCs w:val="20"/>
              </w:rPr>
            </w:pPr>
            <w:r>
              <w:rPr>
                <w:rFonts w:ascii="Arial" w:hAnsi="Arial" w:cs="Arial"/>
                <w:sz w:val="20"/>
                <w:szCs w:val="20"/>
              </w:rPr>
              <w:t>Demiryolu</w:t>
            </w:r>
            <w:r w:rsidR="007143BE" w:rsidRPr="000E4CA9">
              <w:rPr>
                <w:rFonts w:ascii="Arial" w:hAnsi="Arial" w:cs="Arial"/>
                <w:sz w:val="20"/>
                <w:szCs w:val="20"/>
              </w:rPr>
              <w:t xml:space="preserve"> sektörünün tarihsel gelişim sürecini gösteren “Zaman Çizelgesi</w:t>
            </w:r>
            <w:r w:rsidR="006C7BCA" w:rsidRPr="000E4CA9">
              <w:rPr>
                <w:rFonts w:ascii="Arial" w:hAnsi="Arial" w:cs="Arial"/>
                <w:sz w:val="20"/>
                <w:szCs w:val="20"/>
              </w:rPr>
              <w:t>”</w:t>
            </w:r>
            <w:r w:rsidR="007143BE" w:rsidRPr="000E4CA9">
              <w:rPr>
                <w:rFonts w:ascii="Arial" w:hAnsi="Arial" w:cs="Arial"/>
                <w:sz w:val="20"/>
                <w:szCs w:val="20"/>
              </w:rPr>
              <w:t xml:space="preserve"> </w:t>
            </w:r>
            <w:r w:rsidR="006C7BCA" w:rsidRPr="000E4CA9">
              <w:rPr>
                <w:rFonts w:ascii="Arial" w:hAnsi="Arial" w:cs="Arial"/>
                <w:sz w:val="20"/>
                <w:szCs w:val="20"/>
              </w:rPr>
              <w:t>p</w:t>
            </w:r>
            <w:r w:rsidR="007143BE" w:rsidRPr="000E4CA9">
              <w:rPr>
                <w:rFonts w:ascii="Arial" w:hAnsi="Arial" w:cs="Arial"/>
                <w:sz w:val="20"/>
                <w:szCs w:val="20"/>
              </w:rPr>
              <w:t>oster</w:t>
            </w:r>
            <w:r w:rsidR="006C7BCA" w:rsidRPr="000E4CA9">
              <w:rPr>
                <w:rFonts w:ascii="Arial" w:hAnsi="Arial" w:cs="Arial"/>
                <w:sz w:val="20"/>
                <w:szCs w:val="20"/>
              </w:rPr>
              <w:t>i</w:t>
            </w:r>
            <w:r w:rsidR="007143BE" w:rsidRPr="000E4CA9">
              <w:rPr>
                <w:rFonts w:ascii="Arial" w:hAnsi="Arial" w:cs="Arial"/>
                <w:sz w:val="20"/>
                <w:szCs w:val="20"/>
              </w:rPr>
              <w:t xml:space="preserve"> </w:t>
            </w:r>
            <w:r w:rsidR="006C7BCA" w:rsidRPr="000E4CA9">
              <w:rPr>
                <w:rFonts w:ascii="Arial" w:hAnsi="Arial" w:cs="Arial"/>
                <w:sz w:val="20"/>
                <w:szCs w:val="20"/>
              </w:rPr>
              <w:t>t</w:t>
            </w:r>
            <w:r w:rsidR="007143BE" w:rsidRPr="000E4CA9">
              <w:rPr>
                <w:rFonts w:ascii="Arial" w:hAnsi="Arial" w:cs="Arial"/>
                <w:sz w:val="20"/>
                <w:szCs w:val="20"/>
              </w:rPr>
              <w:t>asar</w:t>
            </w:r>
            <w:r w:rsidR="006C7BCA" w:rsidRPr="000E4CA9">
              <w:rPr>
                <w:rFonts w:ascii="Arial" w:hAnsi="Arial" w:cs="Arial"/>
                <w:sz w:val="20"/>
                <w:szCs w:val="20"/>
              </w:rPr>
              <w:t>lamak</w:t>
            </w:r>
          </w:p>
          <w:p w14:paraId="4F41798F" w14:textId="3AB7AC7C" w:rsidR="007143BE" w:rsidRPr="000E4CA9" w:rsidRDefault="007143BE" w:rsidP="007143BE">
            <w:pPr>
              <w:spacing w:line="276" w:lineRule="auto"/>
              <w:ind w:left="37"/>
              <w:jc w:val="both"/>
              <w:rPr>
                <w:rFonts w:ascii="Arial" w:hAnsi="Arial" w:cs="Arial"/>
                <w:sz w:val="20"/>
                <w:szCs w:val="20"/>
              </w:rPr>
            </w:pPr>
            <w:r w:rsidRPr="000E4CA9">
              <w:rPr>
                <w:rFonts w:ascii="Arial" w:hAnsi="Arial" w:cs="Arial"/>
                <w:sz w:val="20"/>
                <w:szCs w:val="20"/>
              </w:rPr>
              <w:t xml:space="preserve">Türkiye’nin üyesi olduğu ulusal ve uluslararası </w:t>
            </w:r>
            <w:r w:rsidR="00684F65">
              <w:rPr>
                <w:rFonts w:ascii="Arial" w:hAnsi="Arial" w:cs="Arial"/>
                <w:sz w:val="20"/>
                <w:szCs w:val="20"/>
              </w:rPr>
              <w:t>demiryolu</w:t>
            </w:r>
            <w:r w:rsidRPr="000E4CA9">
              <w:rPr>
                <w:rFonts w:ascii="Arial" w:hAnsi="Arial" w:cs="Arial"/>
                <w:sz w:val="20"/>
                <w:szCs w:val="20"/>
              </w:rPr>
              <w:t xml:space="preserve"> kuruluşlarını tablo hâlinde sınıflandırmak</w:t>
            </w:r>
          </w:p>
          <w:p w14:paraId="1DE146C2" w14:textId="36DA3BB6" w:rsidR="007143BE" w:rsidRPr="000E4CA9" w:rsidRDefault="00684F65" w:rsidP="007143BE">
            <w:pPr>
              <w:spacing w:line="276" w:lineRule="auto"/>
              <w:ind w:left="37"/>
              <w:jc w:val="both"/>
              <w:rPr>
                <w:rFonts w:ascii="Arial" w:hAnsi="Arial" w:cs="Arial"/>
                <w:sz w:val="20"/>
                <w:szCs w:val="20"/>
              </w:rPr>
            </w:pPr>
            <w:r>
              <w:rPr>
                <w:rFonts w:ascii="Arial" w:hAnsi="Arial" w:cs="Arial"/>
                <w:sz w:val="20"/>
                <w:szCs w:val="20"/>
              </w:rPr>
              <w:t>Demiryolu</w:t>
            </w:r>
            <w:r w:rsidR="000B3F9F" w:rsidRPr="000E4CA9">
              <w:rPr>
                <w:rFonts w:ascii="Arial" w:hAnsi="Arial" w:cs="Arial"/>
                <w:sz w:val="20"/>
                <w:szCs w:val="20"/>
              </w:rPr>
              <w:t xml:space="preserve"> işletmeciliği</w:t>
            </w:r>
            <w:r w:rsidR="007143BE" w:rsidRPr="000E4CA9">
              <w:rPr>
                <w:rFonts w:ascii="Arial" w:hAnsi="Arial" w:cs="Arial"/>
                <w:sz w:val="20"/>
                <w:szCs w:val="20"/>
              </w:rPr>
              <w:t xml:space="preserve"> kurumlarının görev</w:t>
            </w:r>
            <w:r w:rsidR="000B3F9F" w:rsidRPr="000E4CA9">
              <w:rPr>
                <w:rFonts w:ascii="Arial" w:hAnsi="Arial" w:cs="Arial"/>
                <w:sz w:val="20"/>
                <w:szCs w:val="20"/>
              </w:rPr>
              <w:t>-</w:t>
            </w:r>
            <w:r w:rsidR="007143BE" w:rsidRPr="000E4CA9">
              <w:rPr>
                <w:rFonts w:ascii="Arial" w:hAnsi="Arial" w:cs="Arial"/>
                <w:sz w:val="20"/>
                <w:szCs w:val="20"/>
              </w:rPr>
              <w:t>yetki ilişkisini araştırmak</w:t>
            </w:r>
          </w:p>
          <w:p w14:paraId="666431DA" w14:textId="3C130A7C" w:rsidR="007143BE" w:rsidRPr="000E4CA9" w:rsidRDefault="00684F65" w:rsidP="007143BE">
            <w:pPr>
              <w:spacing w:line="276" w:lineRule="auto"/>
              <w:ind w:left="37"/>
              <w:jc w:val="both"/>
              <w:rPr>
                <w:rFonts w:ascii="Arial" w:hAnsi="Arial" w:cs="Arial"/>
                <w:sz w:val="20"/>
                <w:szCs w:val="20"/>
              </w:rPr>
            </w:pPr>
            <w:r>
              <w:rPr>
                <w:rFonts w:ascii="Arial" w:hAnsi="Arial" w:cs="Arial"/>
                <w:sz w:val="20"/>
                <w:szCs w:val="20"/>
              </w:rPr>
              <w:t>Demiryolu</w:t>
            </w:r>
            <w:r w:rsidR="000B3F9F" w:rsidRPr="000E4CA9">
              <w:rPr>
                <w:rFonts w:ascii="Arial" w:hAnsi="Arial" w:cs="Arial"/>
                <w:sz w:val="20"/>
                <w:szCs w:val="20"/>
              </w:rPr>
              <w:t xml:space="preserve"> sektöründe</w:t>
            </w:r>
            <w:r w:rsidR="007143BE" w:rsidRPr="000E4CA9">
              <w:rPr>
                <w:rFonts w:ascii="Arial" w:hAnsi="Arial" w:cs="Arial"/>
                <w:sz w:val="20"/>
                <w:szCs w:val="20"/>
              </w:rPr>
              <w:t xml:space="preserve"> hiyerarşik yapıyı temsil eden “Kurum</w:t>
            </w:r>
            <w:r w:rsidR="00193A96" w:rsidRPr="000E4CA9">
              <w:rPr>
                <w:rFonts w:ascii="Arial" w:hAnsi="Arial" w:cs="Arial"/>
                <w:sz w:val="20"/>
                <w:szCs w:val="20"/>
              </w:rPr>
              <w:t>-</w:t>
            </w:r>
            <w:r w:rsidR="007143BE" w:rsidRPr="000E4CA9">
              <w:rPr>
                <w:rFonts w:ascii="Arial" w:hAnsi="Arial" w:cs="Arial"/>
                <w:sz w:val="20"/>
                <w:szCs w:val="20"/>
              </w:rPr>
              <w:t>Görev Şeması” çizimi yapmak</w:t>
            </w:r>
          </w:p>
          <w:p w14:paraId="2CD96CEF" w14:textId="2C2EEDC7" w:rsidR="007143BE" w:rsidRPr="000E4CA9" w:rsidRDefault="00684F65" w:rsidP="007143BE">
            <w:pPr>
              <w:spacing w:line="276" w:lineRule="auto"/>
              <w:ind w:left="37"/>
              <w:jc w:val="both"/>
              <w:rPr>
                <w:rFonts w:ascii="Arial" w:hAnsi="Arial" w:cs="Arial"/>
                <w:sz w:val="20"/>
                <w:szCs w:val="20"/>
              </w:rPr>
            </w:pPr>
            <w:r>
              <w:rPr>
                <w:rFonts w:ascii="Arial" w:hAnsi="Arial" w:cs="Arial"/>
                <w:sz w:val="20"/>
                <w:szCs w:val="20"/>
              </w:rPr>
              <w:t>Demiryolu</w:t>
            </w:r>
            <w:r w:rsidR="000B3F9F" w:rsidRPr="000E4CA9">
              <w:rPr>
                <w:rFonts w:ascii="Arial" w:hAnsi="Arial" w:cs="Arial"/>
                <w:sz w:val="20"/>
                <w:szCs w:val="20"/>
              </w:rPr>
              <w:t xml:space="preserve"> tren</w:t>
            </w:r>
            <w:r w:rsidR="007143BE" w:rsidRPr="000E4CA9">
              <w:rPr>
                <w:rFonts w:ascii="Arial" w:hAnsi="Arial" w:cs="Arial"/>
                <w:sz w:val="20"/>
                <w:szCs w:val="20"/>
              </w:rPr>
              <w:t xml:space="preserve"> işletmeciliğinde görev ve sorumlulukları örnek senaryolar üzerinden açıklamak</w:t>
            </w:r>
          </w:p>
          <w:p w14:paraId="2C34E684" w14:textId="1256A585" w:rsidR="007143BE" w:rsidRPr="000E4CA9" w:rsidRDefault="00684F65" w:rsidP="007143BE">
            <w:pPr>
              <w:spacing w:line="276" w:lineRule="auto"/>
              <w:ind w:left="37"/>
              <w:jc w:val="both"/>
              <w:rPr>
                <w:rFonts w:ascii="Arial" w:hAnsi="Arial" w:cs="Arial"/>
                <w:sz w:val="20"/>
                <w:szCs w:val="20"/>
              </w:rPr>
            </w:pPr>
            <w:r>
              <w:rPr>
                <w:rFonts w:ascii="Arial" w:hAnsi="Arial" w:cs="Arial"/>
                <w:sz w:val="20"/>
                <w:szCs w:val="20"/>
              </w:rPr>
              <w:t>Demiryolu</w:t>
            </w:r>
            <w:r w:rsidR="000B3F9F" w:rsidRPr="000E4CA9">
              <w:rPr>
                <w:rFonts w:ascii="Arial" w:hAnsi="Arial" w:cs="Arial"/>
                <w:sz w:val="20"/>
                <w:szCs w:val="20"/>
              </w:rPr>
              <w:t xml:space="preserve"> kapasitesi</w:t>
            </w:r>
            <w:r w:rsidR="007143BE" w:rsidRPr="000E4CA9">
              <w:rPr>
                <w:rFonts w:ascii="Arial" w:hAnsi="Arial" w:cs="Arial"/>
                <w:sz w:val="20"/>
                <w:szCs w:val="20"/>
              </w:rPr>
              <w:t>, talep ve işletme ilişkisini örnek hat senaryosu üzerinde analiz etmek</w:t>
            </w:r>
          </w:p>
          <w:p w14:paraId="047C19B1" w14:textId="6292D39F" w:rsidR="007143BE" w:rsidRPr="000E4CA9" w:rsidRDefault="007143BE" w:rsidP="007143BE">
            <w:pPr>
              <w:spacing w:line="276" w:lineRule="auto"/>
              <w:ind w:left="37"/>
              <w:jc w:val="both"/>
              <w:rPr>
                <w:rFonts w:ascii="Arial" w:hAnsi="Arial" w:cs="Arial"/>
                <w:sz w:val="20"/>
                <w:szCs w:val="20"/>
              </w:rPr>
            </w:pPr>
            <w:r w:rsidRPr="000E4CA9">
              <w:rPr>
                <w:rFonts w:ascii="Arial" w:hAnsi="Arial" w:cs="Arial"/>
                <w:sz w:val="20"/>
                <w:szCs w:val="20"/>
              </w:rPr>
              <w:t>Demir</w:t>
            </w:r>
            <w:r w:rsidR="00193A96" w:rsidRPr="000E4CA9">
              <w:rPr>
                <w:rFonts w:ascii="Arial" w:hAnsi="Arial" w:cs="Arial"/>
                <w:sz w:val="20"/>
                <w:szCs w:val="20"/>
              </w:rPr>
              <w:t xml:space="preserve"> </w:t>
            </w:r>
            <w:r w:rsidRPr="000E4CA9">
              <w:rPr>
                <w:rFonts w:ascii="Arial" w:hAnsi="Arial" w:cs="Arial"/>
                <w:sz w:val="20"/>
                <w:szCs w:val="20"/>
              </w:rPr>
              <w:t>yollarında farklı ülke uygulamalarını karşılaştırarak analiz etmek</w:t>
            </w:r>
          </w:p>
          <w:p w14:paraId="68B5EF96" w14:textId="79F653E5" w:rsidR="005347FC" w:rsidRPr="000E4CA9" w:rsidRDefault="007143BE" w:rsidP="00E929B9">
            <w:pPr>
              <w:spacing w:line="276" w:lineRule="auto"/>
              <w:ind w:left="37"/>
              <w:jc w:val="both"/>
              <w:rPr>
                <w:rFonts w:ascii="Arial" w:hAnsi="Arial" w:cs="Arial"/>
                <w:sz w:val="20"/>
                <w:szCs w:val="20"/>
              </w:rPr>
            </w:pPr>
            <w:r w:rsidRPr="000E4CA9">
              <w:rPr>
                <w:rFonts w:ascii="Arial" w:hAnsi="Arial" w:cs="Arial"/>
                <w:sz w:val="20"/>
                <w:szCs w:val="20"/>
              </w:rPr>
              <w:t>Sektörün geleceğine yönelik “</w:t>
            </w:r>
            <w:r w:rsidR="00684F65">
              <w:rPr>
                <w:rFonts w:ascii="Arial" w:hAnsi="Arial" w:cs="Arial"/>
                <w:sz w:val="20"/>
                <w:szCs w:val="20"/>
              </w:rPr>
              <w:t>Demiryolu</w:t>
            </w:r>
            <w:r w:rsidR="000B3F9F" w:rsidRPr="000E4CA9">
              <w:rPr>
                <w:rFonts w:ascii="Arial" w:hAnsi="Arial" w:cs="Arial"/>
                <w:sz w:val="20"/>
                <w:szCs w:val="20"/>
              </w:rPr>
              <w:t xml:space="preserve"> Vizyonu</w:t>
            </w:r>
            <w:r w:rsidRPr="000E4CA9">
              <w:rPr>
                <w:rFonts w:ascii="Arial" w:hAnsi="Arial" w:cs="Arial"/>
                <w:sz w:val="20"/>
                <w:szCs w:val="20"/>
              </w:rPr>
              <w:t xml:space="preserve">” başlıklı </w:t>
            </w:r>
            <w:r w:rsidR="005D7BF7">
              <w:rPr>
                <w:rFonts w:ascii="Arial" w:hAnsi="Arial" w:cs="Arial"/>
                <w:sz w:val="20"/>
                <w:szCs w:val="20"/>
              </w:rPr>
              <w:t>çalışma raporu</w:t>
            </w:r>
            <w:r w:rsidRPr="000E4CA9">
              <w:rPr>
                <w:rFonts w:ascii="Arial" w:hAnsi="Arial" w:cs="Arial"/>
                <w:sz w:val="20"/>
                <w:szCs w:val="20"/>
              </w:rPr>
              <w:t xml:space="preserve"> hazırlamak</w:t>
            </w:r>
          </w:p>
        </w:tc>
        <w:tc>
          <w:tcPr>
            <w:tcW w:w="2832" w:type="dxa"/>
            <w:gridSpan w:val="2"/>
            <w:vAlign w:val="center"/>
          </w:tcPr>
          <w:p w14:paraId="42D8E9D4" w14:textId="3DB8BF67"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D3.1.</w:t>
            </w:r>
            <w:r w:rsidR="000B3F9F" w:rsidRPr="000E4CA9">
              <w:rPr>
                <w:rFonts w:ascii="Arial" w:hAnsi="Arial" w:cs="Arial"/>
                <w:sz w:val="20"/>
                <w:szCs w:val="20"/>
              </w:rPr>
              <w:t xml:space="preserve"> </w:t>
            </w:r>
            <w:r w:rsidRPr="000E4CA9">
              <w:rPr>
                <w:rFonts w:ascii="Arial" w:hAnsi="Arial" w:cs="Arial"/>
                <w:sz w:val="20"/>
                <w:szCs w:val="20"/>
              </w:rPr>
              <w:t xml:space="preserve">Azimli </w:t>
            </w:r>
            <w:r w:rsidR="007E7EC8">
              <w:rPr>
                <w:rFonts w:ascii="Arial" w:hAnsi="Arial" w:cs="Arial"/>
                <w:sz w:val="20"/>
                <w:szCs w:val="20"/>
              </w:rPr>
              <w:t>O</w:t>
            </w:r>
            <w:r w:rsidRPr="000E4CA9">
              <w:rPr>
                <w:rFonts w:ascii="Arial" w:hAnsi="Arial" w:cs="Arial"/>
                <w:sz w:val="20"/>
                <w:szCs w:val="20"/>
              </w:rPr>
              <w:t>lmak</w:t>
            </w:r>
          </w:p>
          <w:p w14:paraId="168F3CAA" w14:textId="1D2B25D5"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 xml:space="preserve">D3.3. Araştırmacı </w:t>
            </w:r>
            <w:r w:rsidR="00E77429">
              <w:rPr>
                <w:rFonts w:ascii="Arial" w:hAnsi="Arial" w:cs="Arial"/>
                <w:sz w:val="20"/>
                <w:szCs w:val="20"/>
              </w:rPr>
              <w:t>ve</w:t>
            </w:r>
            <w:r w:rsidRPr="000E4CA9">
              <w:rPr>
                <w:rFonts w:ascii="Arial" w:hAnsi="Arial" w:cs="Arial"/>
                <w:sz w:val="20"/>
                <w:szCs w:val="20"/>
              </w:rPr>
              <w:t xml:space="preserve"> </w:t>
            </w:r>
            <w:r w:rsidR="007E7EC8">
              <w:rPr>
                <w:rFonts w:ascii="Arial" w:hAnsi="Arial" w:cs="Arial"/>
                <w:sz w:val="20"/>
                <w:szCs w:val="20"/>
              </w:rPr>
              <w:t>S</w:t>
            </w:r>
            <w:r w:rsidRPr="000E4CA9">
              <w:rPr>
                <w:rFonts w:ascii="Arial" w:hAnsi="Arial" w:cs="Arial"/>
                <w:sz w:val="20"/>
                <w:szCs w:val="20"/>
              </w:rPr>
              <w:t xml:space="preserve">orgulayıcı </w:t>
            </w:r>
            <w:r w:rsidR="007E7EC8">
              <w:rPr>
                <w:rFonts w:ascii="Arial" w:hAnsi="Arial" w:cs="Arial"/>
                <w:sz w:val="20"/>
                <w:szCs w:val="20"/>
              </w:rPr>
              <w:t>O</w:t>
            </w:r>
            <w:r w:rsidRPr="000E4CA9">
              <w:rPr>
                <w:rFonts w:ascii="Arial" w:hAnsi="Arial" w:cs="Arial"/>
                <w:sz w:val="20"/>
                <w:szCs w:val="20"/>
              </w:rPr>
              <w:t>lmak</w:t>
            </w:r>
          </w:p>
          <w:p w14:paraId="40C9A351" w14:textId="79C78F25" w:rsidR="00FF022E" w:rsidRDefault="00FF022E" w:rsidP="004A458F">
            <w:pPr>
              <w:spacing w:line="276" w:lineRule="auto"/>
              <w:rPr>
                <w:rFonts w:ascii="Arial" w:hAnsi="Arial" w:cs="Arial"/>
                <w:sz w:val="20"/>
                <w:szCs w:val="20"/>
              </w:rPr>
            </w:pPr>
            <w:r w:rsidRPr="000E4CA9">
              <w:rPr>
                <w:rFonts w:ascii="Arial" w:hAnsi="Arial" w:cs="Arial"/>
                <w:sz w:val="20"/>
                <w:szCs w:val="20"/>
              </w:rPr>
              <w:t>E1.1.</w:t>
            </w:r>
            <w:r w:rsidR="000B3F9F" w:rsidRPr="000E4CA9">
              <w:rPr>
                <w:rFonts w:ascii="Arial" w:hAnsi="Arial" w:cs="Arial"/>
                <w:sz w:val="20"/>
                <w:szCs w:val="20"/>
              </w:rPr>
              <w:t xml:space="preserve"> </w:t>
            </w:r>
            <w:r w:rsidRPr="000E4CA9">
              <w:rPr>
                <w:rFonts w:ascii="Arial" w:hAnsi="Arial" w:cs="Arial"/>
                <w:sz w:val="20"/>
                <w:szCs w:val="20"/>
              </w:rPr>
              <w:t>Merak</w:t>
            </w:r>
          </w:p>
          <w:p w14:paraId="58C74165" w14:textId="31F7571C" w:rsidR="00EA7759" w:rsidRPr="000E4CA9" w:rsidRDefault="00EA7759" w:rsidP="004A458F">
            <w:pPr>
              <w:spacing w:line="276" w:lineRule="auto"/>
              <w:rPr>
                <w:rFonts w:ascii="Arial" w:hAnsi="Arial" w:cs="Arial"/>
                <w:sz w:val="20"/>
                <w:szCs w:val="20"/>
              </w:rPr>
            </w:pPr>
            <w:r>
              <w:rPr>
                <w:rFonts w:ascii="Arial" w:hAnsi="Arial" w:cs="Arial"/>
                <w:sz w:val="20"/>
                <w:szCs w:val="20"/>
              </w:rPr>
              <w:t>E3.1</w:t>
            </w:r>
            <w:r w:rsidR="00B743E0">
              <w:rPr>
                <w:rFonts w:ascii="Arial" w:hAnsi="Arial" w:cs="Arial"/>
                <w:sz w:val="20"/>
                <w:szCs w:val="20"/>
              </w:rPr>
              <w:t>.</w:t>
            </w:r>
            <w:r>
              <w:rPr>
                <w:rFonts w:ascii="Arial" w:hAnsi="Arial" w:cs="Arial"/>
                <w:sz w:val="20"/>
                <w:szCs w:val="20"/>
              </w:rPr>
              <w:t xml:space="preserve"> Muhakeme</w:t>
            </w:r>
          </w:p>
          <w:p w14:paraId="28DF936A" w14:textId="3C642F78"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KB2.4.</w:t>
            </w:r>
            <w:r w:rsidR="000B3F9F" w:rsidRPr="000E4CA9">
              <w:rPr>
                <w:rFonts w:ascii="Arial" w:hAnsi="Arial" w:cs="Arial"/>
                <w:sz w:val="20"/>
                <w:szCs w:val="20"/>
              </w:rPr>
              <w:t xml:space="preserve"> </w:t>
            </w:r>
            <w:r w:rsidRPr="000E4CA9">
              <w:rPr>
                <w:rFonts w:ascii="Arial" w:hAnsi="Arial" w:cs="Arial"/>
                <w:sz w:val="20"/>
                <w:szCs w:val="20"/>
              </w:rPr>
              <w:t xml:space="preserve">Çözümleme </w:t>
            </w:r>
            <w:r w:rsidR="000B3F9F" w:rsidRPr="000E4CA9">
              <w:rPr>
                <w:rFonts w:ascii="Arial" w:hAnsi="Arial" w:cs="Arial"/>
                <w:sz w:val="20"/>
                <w:szCs w:val="20"/>
              </w:rPr>
              <w:t>Becerisi</w:t>
            </w:r>
          </w:p>
          <w:p w14:paraId="24270E12" w14:textId="67069A43"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KB2.5.</w:t>
            </w:r>
            <w:r w:rsidR="000B3F9F" w:rsidRPr="000E4CA9">
              <w:rPr>
                <w:rFonts w:ascii="Arial" w:hAnsi="Arial" w:cs="Arial"/>
                <w:sz w:val="20"/>
                <w:szCs w:val="20"/>
              </w:rPr>
              <w:t xml:space="preserve"> </w:t>
            </w:r>
            <w:r w:rsidRPr="000E4CA9">
              <w:rPr>
                <w:rFonts w:ascii="Arial" w:hAnsi="Arial" w:cs="Arial"/>
                <w:sz w:val="20"/>
                <w:szCs w:val="20"/>
              </w:rPr>
              <w:t xml:space="preserve">Sınıflandırma </w:t>
            </w:r>
            <w:r w:rsidR="000B3F9F" w:rsidRPr="000E4CA9">
              <w:rPr>
                <w:rFonts w:ascii="Arial" w:hAnsi="Arial" w:cs="Arial"/>
                <w:sz w:val="20"/>
                <w:szCs w:val="20"/>
              </w:rPr>
              <w:t>Becerisi</w:t>
            </w:r>
          </w:p>
          <w:p w14:paraId="095383BC" w14:textId="4799A4AA" w:rsidR="004A458F" w:rsidRPr="000E4CA9" w:rsidRDefault="004A458F" w:rsidP="000B3F9F">
            <w:pPr>
              <w:spacing w:line="276" w:lineRule="auto"/>
              <w:jc w:val="both"/>
              <w:rPr>
                <w:rFonts w:ascii="Arial" w:hAnsi="Arial" w:cs="Arial"/>
                <w:sz w:val="20"/>
                <w:szCs w:val="20"/>
              </w:rPr>
            </w:pPr>
            <w:r w:rsidRPr="000E4CA9">
              <w:rPr>
                <w:rFonts w:ascii="Arial" w:hAnsi="Arial" w:cs="Arial"/>
                <w:sz w:val="20"/>
                <w:szCs w:val="20"/>
              </w:rPr>
              <w:t xml:space="preserve">KB2.6. Bilgi </w:t>
            </w:r>
            <w:r w:rsidR="000B3F9F" w:rsidRPr="000E4CA9">
              <w:rPr>
                <w:rFonts w:ascii="Arial" w:hAnsi="Arial" w:cs="Arial"/>
                <w:sz w:val="20"/>
                <w:szCs w:val="20"/>
              </w:rPr>
              <w:t>Toplama B</w:t>
            </w:r>
            <w:r w:rsidRPr="000E4CA9">
              <w:rPr>
                <w:rFonts w:ascii="Arial" w:hAnsi="Arial" w:cs="Arial"/>
                <w:sz w:val="20"/>
                <w:szCs w:val="20"/>
              </w:rPr>
              <w:t>ecerisi</w:t>
            </w:r>
          </w:p>
          <w:p w14:paraId="63F189CD" w14:textId="31F5B482"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KB2.7.</w:t>
            </w:r>
            <w:r w:rsidR="000B3F9F" w:rsidRPr="000E4CA9">
              <w:rPr>
                <w:rFonts w:ascii="Arial" w:hAnsi="Arial" w:cs="Arial"/>
                <w:sz w:val="20"/>
                <w:szCs w:val="20"/>
              </w:rPr>
              <w:t xml:space="preserve"> </w:t>
            </w:r>
            <w:r w:rsidRPr="000E4CA9">
              <w:rPr>
                <w:rFonts w:ascii="Arial" w:hAnsi="Arial" w:cs="Arial"/>
                <w:sz w:val="20"/>
                <w:szCs w:val="20"/>
              </w:rPr>
              <w:t xml:space="preserve">Karşılaştırma </w:t>
            </w:r>
            <w:r w:rsidR="000B3F9F" w:rsidRPr="000E4CA9">
              <w:rPr>
                <w:rFonts w:ascii="Arial" w:hAnsi="Arial" w:cs="Arial"/>
                <w:sz w:val="20"/>
                <w:szCs w:val="20"/>
              </w:rPr>
              <w:t>Becerisi</w:t>
            </w:r>
          </w:p>
          <w:p w14:paraId="44407AC1" w14:textId="07F7CE52"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KB2.9.</w:t>
            </w:r>
            <w:r w:rsidR="000B3F9F" w:rsidRPr="000E4CA9">
              <w:rPr>
                <w:rFonts w:ascii="Arial" w:hAnsi="Arial" w:cs="Arial"/>
                <w:sz w:val="20"/>
                <w:szCs w:val="20"/>
              </w:rPr>
              <w:t xml:space="preserve"> </w:t>
            </w:r>
            <w:r w:rsidRPr="000E4CA9">
              <w:rPr>
                <w:rFonts w:ascii="Arial" w:hAnsi="Arial" w:cs="Arial"/>
                <w:sz w:val="20"/>
                <w:szCs w:val="20"/>
              </w:rPr>
              <w:t xml:space="preserve">Genelleme </w:t>
            </w:r>
            <w:r w:rsidR="000B3F9F" w:rsidRPr="000E4CA9">
              <w:rPr>
                <w:rFonts w:ascii="Arial" w:hAnsi="Arial" w:cs="Arial"/>
                <w:sz w:val="20"/>
                <w:szCs w:val="20"/>
              </w:rPr>
              <w:t>Becerisi</w:t>
            </w:r>
          </w:p>
          <w:p w14:paraId="78B20C8F" w14:textId="3C5A918A"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 xml:space="preserve">OB1. Bilgi </w:t>
            </w:r>
            <w:r w:rsidR="000B3F9F" w:rsidRPr="000E4CA9">
              <w:rPr>
                <w:rFonts w:ascii="Arial" w:hAnsi="Arial" w:cs="Arial"/>
                <w:sz w:val="20"/>
                <w:szCs w:val="20"/>
              </w:rPr>
              <w:t>Okuryazarlığı</w:t>
            </w:r>
          </w:p>
          <w:p w14:paraId="6198D0F8" w14:textId="354361B8"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 xml:space="preserve">OB2. Dijital </w:t>
            </w:r>
            <w:r w:rsidR="000B3F9F" w:rsidRPr="000E4CA9">
              <w:rPr>
                <w:rFonts w:ascii="Arial" w:hAnsi="Arial" w:cs="Arial"/>
                <w:sz w:val="20"/>
                <w:szCs w:val="20"/>
              </w:rPr>
              <w:t>Okuryazarlık</w:t>
            </w:r>
          </w:p>
          <w:p w14:paraId="3E95A039" w14:textId="66ECC10E"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 xml:space="preserve">OB4. Görsel </w:t>
            </w:r>
            <w:r w:rsidR="000B3F9F" w:rsidRPr="000E4CA9">
              <w:rPr>
                <w:rFonts w:ascii="Arial" w:hAnsi="Arial" w:cs="Arial"/>
                <w:sz w:val="20"/>
                <w:szCs w:val="20"/>
              </w:rPr>
              <w:t>Okuryazarlık</w:t>
            </w:r>
          </w:p>
          <w:p w14:paraId="0D30744A" w14:textId="466589A9"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 xml:space="preserve">SDB2.1. İletişim </w:t>
            </w:r>
            <w:r w:rsidR="000B3F9F" w:rsidRPr="000E4CA9">
              <w:rPr>
                <w:rFonts w:ascii="Arial" w:hAnsi="Arial" w:cs="Arial"/>
                <w:sz w:val="20"/>
                <w:szCs w:val="20"/>
              </w:rPr>
              <w:t>Becerisi</w:t>
            </w:r>
          </w:p>
          <w:p w14:paraId="41F1DC5A" w14:textId="608D49C2" w:rsidR="00637C33" w:rsidRPr="000E4CA9" w:rsidRDefault="004A458F" w:rsidP="004A458F">
            <w:pPr>
              <w:spacing w:line="276" w:lineRule="auto"/>
              <w:rPr>
                <w:rFonts w:ascii="Arial" w:hAnsi="Arial" w:cs="Arial"/>
                <w:b/>
              </w:rPr>
            </w:pPr>
            <w:r w:rsidRPr="000E4CA9">
              <w:rPr>
                <w:rFonts w:ascii="Arial" w:hAnsi="Arial" w:cs="Arial"/>
                <w:sz w:val="20"/>
                <w:szCs w:val="20"/>
              </w:rPr>
              <w:t xml:space="preserve">SDB2.2. İş </w:t>
            </w:r>
            <w:r w:rsidR="000B3F9F" w:rsidRPr="000E4CA9">
              <w:rPr>
                <w:rFonts w:ascii="Arial" w:hAnsi="Arial" w:cs="Arial"/>
                <w:sz w:val="20"/>
                <w:szCs w:val="20"/>
              </w:rPr>
              <w:t>Birliği Becerisi</w:t>
            </w:r>
          </w:p>
        </w:tc>
      </w:tr>
      <w:tr w:rsidR="00C0563A" w:rsidRPr="000E4CA9" w14:paraId="0D14D1D1" w14:textId="77777777" w:rsidTr="00601375">
        <w:trPr>
          <w:trHeight w:val="534"/>
          <w:jc w:val="center"/>
        </w:trPr>
        <w:tc>
          <w:tcPr>
            <w:tcW w:w="1838" w:type="dxa"/>
            <w:vAlign w:val="center"/>
          </w:tcPr>
          <w:p w14:paraId="5843C25F" w14:textId="77777777" w:rsidR="00C0563A" w:rsidRPr="000E4CA9" w:rsidRDefault="00C36AE6" w:rsidP="002903DF">
            <w:pPr>
              <w:spacing w:line="276" w:lineRule="auto"/>
              <w:jc w:val="center"/>
              <w:rPr>
                <w:rFonts w:ascii="Arial" w:hAnsi="Arial" w:cs="Arial"/>
                <w:b/>
                <w:sz w:val="20"/>
                <w:szCs w:val="20"/>
              </w:rPr>
            </w:pPr>
            <w:r w:rsidRPr="000E4CA9">
              <w:rPr>
                <w:rFonts w:ascii="Arial" w:hAnsi="Arial" w:cs="Arial"/>
                <w:b/>
                <w:bCs/>
                <w:sz w:val="20"/>
                <w:szCs w:val="20"/>
              </w:rPr>
              <w:t>Raylı Sistem İşletmeciliği</w:t>
            </w:r>
          </w:p>
        </w:tc>
        <w:tc>
          <w:tcPr>
            <w:tcW w:w="5248" w:type="dxa"/>
            <w:gridSpan w:val="2"/>
            <w:vAlign w:val="center"/>
          </w:tcPr>
          <w:p w14:paraId="6FBF057B" w14:textId="6B3A7370" w:rsidR="005D0A60" w:rsidRPr="005D0A60" w:rsidRDefault="005D0A60" w:rsidP="005D0A60">
            <w:pPr>
              <w:spacing w:line="276" w:lineRule="auto"/>
              <w:ind w:left="37"/>
              <w:jc w:val="both"/>
              <w:rPr>
                <w:rFonts w:ascii="Arial" w:hAnsi="Arial" w:cs="Arial"/>
                <w:sz w:val="20"/>
                <w:szCs w:val="20"/>
              </w:rPr>
            </w:pPr>
            <w:r w:rsidRPr="005D0A60">
              <w:rPr>
                <w:rFonts w:ascii="Arial" w:hAnsi="Arial" w:cs="Arial"/>
                <w:sz w:val="20"/>
                <w:szCs w:val="20"/>
              </w:rPr>
              <w:t xml:space="preserve">Raylı sistem işletmeciliğinde kullanılan teknik terimleri yerleşim planı üzerinde eşleştirmek </w:t>
            </w:r>
          </w:p>
          <w:p w14:paraId="0E4223A4" w14:textId="388C7D8E" w:rsidR="005D0A60" w:rsidRPr="005D0A60" w:rsidRDefault="005D0A60" w:rsidP="005D0A60">
            <w:pPr>
              <w:spacing w:line="276" w:lineRule="auto"/>
              <w:ind w:left="37"/>
              <w:jc w:val="both"/>
              <w:rPr>
                <w:rFonts w:ascii="Arial" w:hAnsi="Arial" w:cs="Arial"/>
                <w:sz w:val="20"/>
                <w:szCs w:val="20"/>
              </w:rPr>
            </w:pPr>
            <w:r w:rsidRPr="005D0A60">
              <w:rPr>
                <w:rFonts w:ascii="Arial" w:hAnsi="Arial" w:cs="Arial"/>
                <w:sz w:val="20"/>
                <w:szCs w:val="20"/>
              </w:rPr>
              <w:t xml:space="preserve">Raylı sistem terimleri bulmacasını çözmek </w:t>
            </w:r>
          </w:p>
          <w:p w14:paraId="1A5E0A0C" w14:textId="2D8DC1AF" w:rsidR="005D0A60" w:rsidRPr="005D0A60" w:rsidRDefault="005D0A60" w:rsidP="005D0A60">
            <w:pPr>
              <w:spacing w:line="276" w:lineRule="auto"/>
              <w:ind w:left="37"/>
              <w:jc w:val="both"/>
              <w:rPr>
                <w:rFonts w:ascii="Arial" w:hAnsi="Arial" w:cs="Arial"/>
                <w:sz w:val="20"/>
                <w:szCs w:val="20"/>
              </w:rPr>
            </w:pPr>
            <w:r w:rsidRPr="005D0A60">
              <w:rPr>
                <w:rFonts w:ascii="Arial" w:hAnsi="Arial" w:cs="Arial"/>
                <w:sz w:val="20"/>
                <w:szCs w:val="20"/>
              </w:rPr>
              <w:t xml:space="preserve">İstasyon sınırları ve tesislerini tespit etmek </w:t>
            </w:r>
          </w:p>
          <w:p w14:paraId="24B41C11" w14:textId="6E844420" w:rsidR="005D0A60" w:rsidRPr="005D0A60" w:rsidRDefault="005D0A60" w:rsidP="005D0A60">
            <w:pPr>
              <w:spacing w:line="276" w:lineRule="auto"/>
              <w:ind w:left="37"/>
              <w:jc w:val="both"/>
              <w:rPr>
                <w:rFonts w:ascii="Arial" w:hAnsi="Arial" w:cs="Arial"/>
                <w:sz w:val="20"/>
                <w:szCs w:val="20"/>
              </w:rPr>
            </w:pPr>
            <w:proofErr w:type="spellStart"/>
            <w:r w:rsidRPr="005D0A60">
              <w:rPr>
                <w:rFonts w:ascii="Arial" w:hAnsi="Arial" w:cs="Arial"/>
                <w:sz w:val="20"/>
                <w:szCs w:val="20"/>
              </w:rPr>
              <w:t>Orer</w:t>
            </w:r>
            <w:proofErr w:type="spellEnd"/>
            <w:r w:rsidRPr="005D0A60">
              <w:rPr>
                <w:rFonts w:ascii="Arial" w:hAnsi="Arial" w:cs="Arial"/>
                <w:sz w:val="20"/>
                <w:szCs w:val="20"/>
              </w:rPr>
              <w:t xml:space="preserve"> grafiği üzerinden tren hareket durumlarını belirlemek </w:t>
            </w:r>
          </w:p>
          <w:p w14:paraId="2CA58A60" w14:textId="23949C33" w:rsidR="005D0A60" w:rsidRPr="005D0A60" w:rsidRDefault="005D0A60" w:rsidP="005D0A60">
            <w:pPr>
              <w:spacing w:line="276" w:lineRule="auto"/>
              <w:ind w:left="37"/>
              <w:jc w:val="both"/>
              <w:rPr>
                <w:rFonts w:ascii="Arial" w:hAnsi="Arial" w:cs="Arial"/>
                <w:sz w:val="20"/>
                <w:szCs w:val="20"/>
              </w:rPr>
            </w:pPr>
            <w:proofErr w:type="spellStart"/>
            <w:r w:rsidRPr="005D0A60">
              <w:rPr>
                <w:rFonts w:ascii="Arial" w:hAnsi="Arial" w:cs="Arial"/>
                <w:sz w:val="20"/>
                <w:szCs w:val="20"/>
              </w:rPr>
              <w:t>Orer</w:t>
            </w:r>
            <w:proofErr w:type="spellEnd"/>
            <w:r w:rsidRPr="005D0A60">
              <w:rPr>
                <w:rFonts w:ascii="Arial" w:hAnsi="Arial" w:cs="Arial"/>
                <w:sz w:val="20"/>
                <w:szCs w:val="20"/>
              </w:rPr>
              <w:t xml:space="preserve"> planı ve sefer tarifelerinin güvenlik, verimlilik ve enerji tasarrufu açısından önemini araştırmak </w:t>
            </w:r>
          </w:p>
          <w:p w14:paraId="65BA4250" w14:textId="1E6D90B3" w:rsidR="005D0A60" w:rsidRPr="005D0A60" w:rsidRDefault="005D0A60" w:rsidP="005D0A60">
            <w:pPr>
              <w:spacing w:line="276" w:lineRule="auto"/>
              <w:ind w:left="37"/>
              <w:jc w:val="both"/>
              <w:rPr>
                <w:rFonts w:ascii="Arial" w:hAnsi="Arial" w:cs="Arial"/>
                <w:sz w:val="20"/>
                <w:szCs w:val="20"/>
              </w:rPr>
            </w:pPr>
            <w:r w:rsidRPr="005D0A60">
              <w:rPr>
                <w:rFonts w:ascii="Arial" w:hAnsi="Arial" w:cs="Arial"/>
                <w:sz w:val="20"/>
                <w:szCs w:val="20"/>
              </w:rPr>
              <w:t xml:space="preserve">Sefer tarifesi hesaplamalarını yapmak </w:t>
            </w:r>
          </w:p>
          <w:p w14:paraId="358EF52B" w14:textId="71924F99" w:rsidR="005D0A60" w:rsidRPr="005D0A60" w:rsidRDefault="005D0A60" w:rsidP="005D0A60">
            <w:pPr>
              <w:spacing w:line="276" w:lineRule="auto"/>
              <w:ind w:left="37"/>
              <w:jc w:val="both"/>
              <w:rPr>
                <w:rFonts w:ascii="Arial" w:hAnsi="Arial" w:cs="Arial"/>
                <w:sz w:val="20"/>
                <w:szCs w:val="20"/>
              </w:rPr>
            </w:pPr>
            <w:r w:rsidRPr="005D0A60">
              <w:rPr>
                <w:rFonts w:ascii="Arial" w:hAnsi="Arial" w:cs="Arial"/>
                <w:sz w:val="20"/>
                <w:szCs w:val="20"/>
              </w:rPr>
              <w:t xml:space="preserve">Çalışma çizelgesinin önemine yönelik soruları cevaplamak </w:t>
            </w:r>
          </w:p>
          <w:p w14:paraId="486040FF" w14:textId="72B9648D" w:rsidR="005D0A60" w:rsidRPr="005D0A60" w:rsidRDefault="005D0A60" w:rsidP="005D0A60">
            <w:pPr>
              <w:spacing w:line="276" w:lineRule="auto"/>
              <w:ind w:left="37"/>
              <w:jc w:val="both"/>
              <w:rPr>
                <w:rFonts w:ascii="Arial" w:hAnsi="Arial" w:cs="Arial"/>
                <w:sz w:val="20"/>
                <w:szCs w:val="20"/>
              </w:rPr>
            </w:pPr>
            <w:r w:rsidRPr="005D0A60">
              <w:rPr>
                <w:rFonts w:ascii="Arial" w:hAnsi="Arial" w:cs="Arial"/>
                <w:sz w:val="20"/>
                <w:szCs w:val="20"/>
              </w:rPr>
              <w:t xml:space="preserve">Sevk emri diyaloglarını ders içinde canlandırmak </w:t>
            </w:r>
          </w:p>
          <w:p w14:paraId="2FAA5054" w14:textId="4BBEAFDF" w:rsidR="005D0A60" w:rsidRPr="005D0A60" w:rsidRDefault="005D0A60" w:rsidP="005D0A60">
            <w:pPr>
              <w:spacing w:line="276" w:lineRule="auto"/>
              <w:ind w:left="37"/>
              <w:jc w:val="both"/>
              <w:rPr>
                <w:rFonts w:ascii="Arial" w:hAnsi="Arial" w:cs="Arial"/>
                <w:sz w:val="20"/>
                <w:szCs w:val="20"/>
              </w:rPr>
            </w:pPr>
            <w:proofErr w:type="spellStart"/>
            <w:r w:rsidRPr="005D0A60">
              <w:rPr>
                <w:rFonts w:ascii="Arial" w:hAnsi="Arial" w:cs="Arial"/>
                <w:sz w:val="20"/>
                <w:szCs w:val="20"/>
              </w:rPr>
              <w:t>Orer</w:t>
            </w:r>
            <w:proofErr w:type="spellEnd"/>
            <w:r w:rsidRPr="005D0A60">
              <w:rPr>
                <w:rFonts w:ascii="Arial" w:hAnsi="Arial" w:cs="Arial"/>
                <w:sz w:val="20"/>
                <w:szCs w:val="20"/>
              </w:rPr>
              <w:t xml:space="preserve"> grafiği üzerinde X ve V buluşmalarını göstermek </w:t>
            </w:r>
          </w:p>
          <w:p w14:paraId="33D86A40" w14:textId="3CA16D29" w:rsidR="005D0A60" w:rsidRPr="005D0A60" w:rsidRDefault="005D0A60" w:rsidP="005D0A60">
            <w:pPr>
              <w:spacing w:line="276" w:lineRule="auto"/>
              <w:ind w:left="37"/>
              <w:jc w:val="both"/>
              <w:rPr>
                <w:rFonts w:ascii="Arial" w:hAnsi="Arial" w:cs="Arial"/>
                <w:sz w:val="20"/>
                <w:szCs w:val="20"/>
              </w:rPr>
            </w:pPr>
            <w:proofErr w:type="spellStart"/>
            <w:r w:rsidRPr="005D0A60">
              <w:rPr>
                <w:rFonts w:ascii="Arial" w:hAnsi="Arial" w:cs="Arial"/>
                <w:sz w:val="20"/>
                <w:szCs w:val="20"/>
              </w:rPr>
              <w:t>Orer</w:t>
            </w:r>
            <w:proofErr w:type="spellEnd"/>
            <w:r w:rsidRPr="005D0A60">
              <w:rPr>
                <w:rFonts w:ascii="Arial" w:hAnsi="Arial" w:cs="Arial"/>
                <w:sz w:val="20"/>
                <w:szCs w:val="20"/>
              </w:rPr>
              <w:t xml:space="preserve"> planı ve grafiğini incelemek </w:t>
            </w:r>
          </w:p>
          <w:p w14:paraId="1070FAE3" w14:textId="3F70255E" w:rsidR="005D0A60" w:rsidRPr="005D0A60" w:rsidRDefault="005D0A60" w:rsidP="005D0A60">
            <w:pPr>
              <w:spacing w:line="276" w:lineRule="auto"/>
              <w:ind w:left="37"/>
              <w:jc w:val="both"/>
              <w:rPr>
                <w:rFonts w:ascii="Arial" w:hAnsi="Arial" w:cs="Arial"/>
                <w:sz w:val="20"/>
                <w:szCs w:val="20"/>
              </w:rPr>
            </w:pPr>
            <w:r w:rsidRPr="005D0A60">
              <w:rPr>
                <w:rFonts w:ascii="Arial" w:hAnsi="Arial" w:cs="Arial"/>
                <w:sz w:val="20"/>
                <w:szCs w:val="20"/>
              </w:rPr>
              <w:t xml:space="preserve">Mekanik sinyal tesisatı ve donanımlarını araştırmak </w:t>
            </w:r>
          </w:p>
          <w:p w14:paraId="59557D94" w14:textId="608199CE" w:rsidR="005D0A60" w:rsidRPr="005D0A60" w:rsidRDefault="005669FA" w:rsidP="005D0A60">
            <w:pPr>
              <w:spacing w:line="276" w:lineRule="auto"/>
              <w:ind w:left="37"/>
              <w:jc w:val="both"/>
              <w:rPr>
                <w:rFonts w:ascii="Arial" w:hAnsi="Arial" w:cs="Arial"/>
                <w:sz w:val="20"/>
                <w:szCs w:val="20"/>
              </w:rPr>
            </w:pPr>
            <w:r>
              <w:rPr>
                <w:rFonts w:ascii="Arial" w:hAnsi="Arial" w:cs="Arial"/>
                <w:sz w:val="20"/>
                <w:szCs w:val="20"/>
              </w:rPr>
              <w:t>R</w:t>
            </w:r>
            <w:r w:rsidR="005D0A60" w:rsidRPr="005D0A60">
              <w:rPr>
                <w:rFonts w:ascii="Arial" w:hAnsi="Arial" w:cs="Arial"/>
                <w:sz w:val="20"/>
                <w:szCs w:val="20"/>
              </w:rPr>
              <w:t xml:space="preserve">aylı sistemlerde kullanılan sinyal türlerini eşleştirmek </w:t>
            </w:r>
          </w:p>
          <w:p w14:paraId="3FBF6990" w14:textId="3A0587F6" w:rsidR="005D0A60" w:rsidRPr="005D0A60" w:rsidRDefault="005D0A60" w:rsidP="005D0A60">
            <w:pPr>
              <w:spacing w:line="276" w:lineRule="auto"/>
              <w:ind w:left="37"/>
              <w:jc w:val="both"/>
              <w:rPr>
                <w:rFonts w:ascii="Arial" w:hAnsi="Arial" w:cs="Arial"/>
                <w:sz w:val="20"/>
                <w:szCs w:val="20"/>
              </w:rPr>
            </w:pPr>
            <w:r w:rsidRPr="005D0A60">
              <w:rPr>
                <w:rFonts w:ascii="Arial" w:hAnsi="Arial" w:cs="Arial"/>
                <w:sz w:val="20"/>
                <w:szCs w:val="20"/>
              </w:rPr>
              <w:t xml:space="preserve">Kent içi raylı sistemlerde kullanılan sinyal lambalarının çeşitlerini araştırmak </w:t>
            </w:r>
          </w:p>
          <w:p w14:paraId="2D418823" w14:textId="0676983F" w:rsidR="005D0A60" w:rsidRPr="005D0A60" w:rsidRDefault="005D0A60" w:rsidP="005D0A60">
            <w:pPr>
              <w:spacing w:line="276" w:lineRule="auto"/>
              <w:ind w:left="37"/>
              <w:jc w:val="both"/>
              <w:rPr>
                <w:rFonts w:ascii="Arial" w:hAnsi="Arial" w:cs="Arial"/>
                <w:sz w:val="20"/>
                <w:szCs w:val="20"/>
              </w:rPr>
            </w:pPr>
            <w:r w:rsidRPr="005D0A60">
              <w:rPr>
                <w:rFonts w:ascii="Arial" w:hAnsi="Arial" w:cs="Arial"/>
                <w:sz w:val="20"/>
                <w:szCs w:val="20"/>
              </w:rPr>
              <w:t xml:space="preserve">Işık renklerine göre tren hareketlerini açıklamak </w:t>
            </w:r>
          </w:p>
          <w:p w14:paraId="029F1392" w14:textId="269EA805" w:rsidR="005D0A60" w:rsidRPr="005D0A60" w:rsidRDefault="005D0A60" w:rsidP="005D0A60">
            <w:pPr>
              <w:spacing w:line="276" w:lineRule="auto"/>
              <w:ind w:left="37"/>
              <w:jc w:val="both"/>
              <w:rPr>
                <w:rFonts w:ascii="Arial" w:hAnsi="Arial" w:cs="Arial"/>
                <w:sz w:val="20"/>
                <w:szCs w:val="20"/>
              </w:rPr>
            </w:pPr>
            <w:r w:rsidRPr="005D0A60">
              <w:rPr>
                <w:rFonts w:ascii="Arial" w:hAnsi="Arial" w:cs="Arial"/>
                <w:sz w:val="20"/>
                <w:szCs w:val="20"/>
              </w:rPr>
              <w:t xml:space="preserve">Türkiye’de CBTC sisteminin kullanıldığı hatları araştırmak </w:t>
            </w:r>
          </w:p>
          <w:p w14:paraId="2BBE858F" w14:textId="1C326D9C" w:rsidR="005D0A60" w:rsidRPr="005D0A60" w:rsidRDefault="005D0A60" w:rsidP="005D0A60">
            <w:pPr>
              <w:spacing w:line="276" w:lineRule="auto"/>
              <w:ind w:left="37"/>
              <w:jc w:val="both"/>
              <w:rPr>
                <w:rFonts w:ascii="Arial" w:hAnsi="Arial" w:cs="Arial"/>
                <w:sz w:val="20"/>
                <w:szCs w:val="20"/>
              </w:rPr>
            </w:pPr>
            <w:r w:rsidRPr="005D0A60">
              <w:rPr>
                <w:rFonts w:ascii="Arial" w:hAnsi="Arial" w:cs="Arial"/>
                <w:sz w:val="20"/>
                <w:szCs w:val="20"/>
              </w:rPr>
              <w:t xml:space="preserve">Raylı sistem hattı tasarlamak </w:t>
            </w:r>
          </w:p>
          <w:p w14:paraId="5DCBD9CB" w14:textId="03D9E5AD" w:rsidR="00972352" w:rsidRPr="005D0A60" w:rsidRDefault="005D0A60" w:rsidP="005D0A60">
            <w:pPr>
              <w:spacing w:line="276" w:lineRule="auto"/>
              <w:ind w:left="37"/>
              <w:jc w:val="both"/>
              <w:rPr>
                <w:rFonts w:ascii="Arial" w:hAnsi="Arial" w:cs="Arial"/>
                <w:sz w:val="20"/>
                <w:szCs w:val="20"/>
              </w:rPr>
            </w:pPr>
            <w:r w:rsidRPr="005D0A60">
              <w:rPr>
                <w:rFonts w:ascii="Arial" w:hAnsi="Arial" w:cs="Arial"/>
                <w:sz w:val="20"/>
                <w:szCs w:val="20"/>
              </w:rPr>
              <w:t>Yolcu bilgilendirme ve anons sistemi senaryosu hazırlayarak uygulamak</w:t>
            </w:r>
          </w:p>
        </w:tc>
        <w:tc>
          <w:tcPr>
            <w:tcW w:w="2832" w:type="dxa"/>
            <w:gridSpan w:val="2"/>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980CEE" w:rsidRPr="000E4CA9" w14:paraId="34551847" w14:textId="77777777">
              <w:trPr>
                <w:tblCellSpacing w:w="15" w:type="dxa"/>
              </w:trPr>
              <w:tc>
                <w:tcPr>
                  <w:tcW w:w="36" w:type="dxa"/>
                  <w:vAlign w:val="center"/>
                  <w:hideMark/>
                </w:tcPr>
                <w:p w14:paraId="71ED369D" w14:textId="77777777" w:rsidR="00980CEE" w:rsidRPr="000E4CA9" w:rsidRDefault="00980CEE" w:rsidP="00980CEE">
                  <w:pPr>
                    <w:spacing w:after="0" w:line="276" w:lineRule="auto"/>
                    <w:rPr>
                      <w:rFonts w:ascii="Arial" w:hAnsi="Arial" w:cs="Arial"/>
                      <w:sz w:val="20"/>
                      <w:szCs w:val="20"/>
                    </w:rPr>
                  </w:pPr>
                </w:p>
              </w:tc>
            </w:tr>
          </w:tbl>
          <w:p w14:paraId="06924A82" w14:textId="464A5422" w:rsidR="00350472" w:rsidRPr="000E4CA9" w:rsidRDefault="00350472" w:rsidP="004A458F">
            <w:pPr>
              <w:spacing w:line="276" w:lineRule="auto"/>
              <w:rPr>
                <w:rFonts w:ascii="Arial" w:hAnsi="Arial" w:cs="Arial"/>
                <w:sz w:val="20"/>
                <w:szCs w:val="20"/>
              </w:rPr>
            </w:pPr>
            <w:r w:rsidRPr="000E4CA9">
              <w:rPr>
                <w:rFonts w:ascii="Arial" w:hAnsi="Arial" w:cs="Arial"/>
                <w:sz w:val="20"/>
                <w:szCs w:val="20"/>
              </w:rPr>
              <w:t xml:space="preserve">D3.2. Planlı </w:t>
            </w:r>
            <w:r w:rsidR="007E7EC8">
              <w:rPr>
                <w:rFonts w:ascii="Arial" w:hAnsi="Arial" w:cs="Arial"/>
                <w:sz w:val="20"/>
                <w:szCs w:val="20"/>
              </w:rPr>
              <w:t>O</w:t>
            </w:r>
            <w:r w:rsidRPr="000E4CA9">
              <w:rPr>
                <w:rFonts w:ascii="Arial" w:hAnsi="Arial" w:cs="Arial"/>
                <w:sz w:val="20"/>
                <w:szCs w:val="20"/>
              </w:rPr>
              <w:t>lmak</w:t>
            </w:r>
          </w:p>
          <w:p w14:paraId="5D847473" w14:textId="275371C4" w:rsidR="004A458F" w:rsidRDefault="004A458F" w:rsidP="004A458F">
            <w:pPr>
              <w:spacing w:line="276" w:lineRule="auto"/>
              <w:rPr>
                <w:rFonts w:ascii="Arial" w:hAnsi="Arial" w:cs="Arial"/>
                <w:sz w:val="20"/>
                <w:szCs w:val="20"/>
              </w:rPr>
            </w:pPr>
            <w:r w:rsidRPr="000E4CA9">
              <w:rPr>
                <w:rFonts w:ascii="Arial" w:hAnsi="Arial" w:cs="Arial"/>
                <w:sz w:val="20"/>
                <w:szCs w:val="20"/>
              </w:rPr>
              <w:t>E1.1.</w:t>
            </w:r>
            <w:r w:rsidR="000B3F9F" w:rsidRPr="000E4CA9">
              <w:rPr>
                <w:rFonts w:ascii="Arial" w:hAnsi="Arial" w:cs="Arial"/>
                <w:sz w:val="20"/>
                <w:szCs w:val="20"/>
              </w:rPr>
              <w:t xml:space="preserve"> </w:t>
            </w:r>
            <w:r w:rsidRPr="000E4CA9">
              <w:rPr>
                <w:rFonts w:ascii="Arial" w:hAnsi="Arial" w:cs="Arial"/>
                <w:sz w:val="20"/>
                <w:szCs w:val="20"/>
              </w:rPr>
              <w:t>Merak</w:t>
            </w:r>
          </w:p>
          <w:p w14:paraId="5CA6FE69" w14:textId="2C2797B5" w:rsidR="00EA7759" w:rsidRPr="000E4CA9" w:rsidRDefault="00EA7759" w:rsidP="004A458F">
            <w:pPr>
              <w:spacing w:line="276" w:lineRule="auto"/>
              <w:rPr>
                <w:rFonts w:ascii="Arial" w:hAnsi="Arial" w:cs="Arial"/>
                <w:sz w:val="20"/>
                <w:szCs w:val="20"/>
              </w:rPr>
            </w:pPr>
            <w:r>
              <w:rPr>
                <w:rFonts w:ascii="Arial" w:hAnsi="Arial" w:cs="Arial"/>
                <w:sz w:val="20"/>
                <w:szCs w:val="20"/>
              </w:rPr>
              <w:t>E3.1</w:t>
            </w:r>
            <w:r w:rsidR="00B743E0">
              <w:rPr>
                <w:rFonts w:ascii="Arial" w:hAnsi="Arial" w:cs="Arial"/>
                <w:sz w:val="20"/>
                <w:szCs w:val="20"/>
              </w:rPr>
              <w:t>.</w:t>
            </w:r>
            <w:r>
              <w:rPr>
                <w:rFonts w:ascii="Arial" w:hAnsi="Arial" w:cs="Arial"/>
                <w:sz w:val="20"/>
                <w:szCs w:val="20"/>
              </w:rPr>
              <w:t xml:space="preserve"> Muhakeme</w:t>
            </w:r>
          </w:p>
          <w:p w14:paraId="2FD30890" w14:textId="28868C15"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KB2.4.</w:t>
            </w:r>
            <w:r w:rsidR="000B3F9F" w:rsidRPr="000E4CA9">
              <w:rPr>
                <w:rFonts w:ascii="Arial" w:hAnsi="Arial" w:cs="Arial"/>
                <w:sz w:val="20"/>
                <w:szCs w:val="20"/>
              </w:rPr>
              <w:t xml:space="preserve"> </w:t>
            </w:r>
            <w:r w:rsidRPr="000E4CA9">
              <w:rPr>
                <w:rFonts w:ascii="Arial" w:hAnsi="Arial" w:cs="Arial"/>
                <w:sz w:val="20"/>
                <w:szCs w:val="20"/>
              </w:rPr>
              <w:t xml:space="preserve">Çözümleme </w:t>
            </w:r>
            <w:r w:rsidR="000B3F9F" w:rsidRPr="000E4CA9">
              <w:rPr>
                <w:rFonts w:ascii="Arial" w:hAnsi="Arial" w:cs="Arial"/>
                <w:sz w:val="20"/>
                <w:szCs w:val="20"/>
              </w:rPr>
              <w:t>Becerisi</w:t>
            </w:r>
          </w:p>
          <w:p w14:paraId="4DFC4032" w14:textId="316E46BC"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KB2.5.</w:t>
            </w:r>
            <w:r w:rsidR="000B3F9F" w:rsidRPr="000E4CA9">
              <w:rPr>
                <w:rFonts w:ascii="Arial" w:hAnsi="Arial" w:cs="Arial"/>
                <w:sz w:val="20"/>
                <w:szCs w:val="20"/>
              </w:rPr>
              <w:t xml:space="preserve"> </w:t>
            </w:r>
            <w:r w:rsidRPr="000E4CA9">
              <w:rPr>
                <w:rFonts w:ascii="Arial" w:hAnsi="Arial" w:cs="Arial"/>
                <w:sz w:val="20"/>
                <w:szCs w:val="20"/>
              </w:rPr>
              <w:t xml:space="preserve">Sınıflandırma </w:t>
            </w:r>
            <w:r w:rsidR="000B3F9F" w:rsidRPr="000E4CA9">
              <w:rPr>
                <w:rFonts w:ascii="Arial" w:hAnsi="Arial" w:cs="Arial"/>
                <w:sz w:val="20"/>
                <w:szCs w:val="20"/>
              </w:rPr>
              <w:t>Becerisi</w:t>
            </w:r>
          </w:p>
          <w:p w14:paraId="3010CA88" w14:textId="6D8E9B14"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KB2.7.</w:t>
            </w:r>
            <w:r w:rsidR="000B3F9F" w:rsidRPr="000E4CA9">
              <w:rPr>
                <w:rFonts w:ascii="Arial" w:hAnsi="Arial" w:cs="Arial"/>
                <w:sz w:val="20"/>
                <w:szCs w:val="20"/>
              </w:rPr>
              <w:t xml:space="preserve"> </w:t>
            </w:r>
            <w:r w:rsidRPr="000E4CA9">
              <w:rPr>
                <w:rFonts w:ascii="Arial" w:hAnsi="Arial" w:cs="Arial"/>
                <w:sz w:val="20"/>
                <w:szCs w:val="20"/>
              </w:rPr>
              <w:t xml:space="preserve">Karşılaştırma </w:t>
            </w:r>
            <w:r w:rsidR="000B3F9F" w:rsidRPr="000E4CA9">
              <w:rPr>
                <w:rFonts w:ascii="Arial" w:hAnsi="Arial" w:cs="Arial"/>
                <w:sz w:val="20"/>
                <w:szCs w:val="20"/>
              </w:rPr>
              <w:t>Becerisi</w:t>
            </w:r>
          </w:p>
          <w:p w14:paraId="0F3696F4" w14:textId="7860A53A"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KB3.1.</w:t>
            </w:r>
            <w:r w:rsidR="000B3F9F" w:rsidRPr="000E4CA9">
              <w:rPr>
                <w:rFonts w:ascii="Arial" w:hAnsi="Arial" w:cs="Arial"/>
                <w:sz w:val="20"/>
                <w:szCs w:val="20"/>
              </w:rPr>
              <w:t xml:space="preserve"> </w:t>
            </w:r>
            <w:r w:rsidRPr="000E4CA9">
              <w:rPr>
                <w:rFonts w:ascii="Arial" w:hAnsi="Arial" w:cs="Arial"/>
                <w:sz w:val="20"/>
                <w:szCs w:val="20"/>
              </w:rPr>
              <w:t xml:space="preserve">Karar </w:t>
            </w:r>
            <w:r w:rsidR="000B3F9F" w:rsidRPr="000E4CA9">
              <w:rPr>
                <w:rFonts w:ascii="Arial" w:hAnsi="Arial" w:cs="Arial"/>
                <w:sz w:val="20"/>
                <w:szCs w:val="20"/>
              </w:rPr>
              <w:t>Verme Becerisi</w:t>
            </w:r>
          </w:p>
          <w:p w14:paraId="3C49D66C" w14:textId="42CB23B7"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 xml:space="preserve">OB1. Bilgi </w:t>
            </w:r>
            <w:r w:rsidR="000B3F9F" w:rsidRPr="000E4CA9">
              <w:rPr>
                <w:rFonts w:ascii="Arial" w:hAnsi="Arial" w:cs="Arial"/>
                <w:sz w:val="20"/>
                <w:szCs w:val="20"/>
              </w:rPr>
              <w:t>Okuryazarlığı</w:t>
            </w:r>
          </w:p>
          <w:p w14:paraId="77B3C785" w14:textId="7B0C5D9A"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 xml:space="preserve">OB4. Görsel </w:t>
            </w:r>
            <w:r w:rsidR="000B3F9F" w:rsidRPr="000E4CA9">
              <w:rPr>
                <w:rFonts w:ascii="Arial" w:hAnsi="Arial" w:cs="Arial"/>
                <w:sz w:val="20"/>
                <w:szCs w:val="20"/>
              </w:rPr>
              <w:t>Okuryazarlık</w:t>
            </w:r>
          </w:p>
          <w:p w14:paraId="46FA34CC" w14:textId="0F611B33"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 xml:space="preserve">SDB2.1. İletişim </w:t>
            </w:r>
            <w:r w:rsidR="000B3F9F" w:rsidRPr="000E4CA9">
              <w:rPr>
                <w:rFonts w:ascii="Arial" w:hAnsi="Arial" w:cs="Arial"/>
                <w:sz w:val="20"/>
                <w:szCs w:val="20"/>
              </w:rPr>
              <w:t>Becerisi</w:t>
            </w:r>
          </w:p>
          <w:p w14:paraId="4BA82809" w14:textId="4D010C26" w:rsidR="00C0563A" w:rsidRPr="000E4CA9" w:rsidRDefault="004A458F" w:rsidP="004A458F">
            <w:pPr>
              <w:spacing w:line="276" w:lineRule="auto"/>
              <w:rPr>
                <w:rFonts w:ascii="Arial" w:hAnsi="Arial" w:cs="Arial"/>
                <w:sz w:val="20"/>
                <w:szCs w:val="20"/>
              </w:rPr>
            </w:pPr>
            <w:r w:rsidRPr="000E4CA9">
              <w:rPr>
                <w:rFonts w:ascii="Arial" w:hAnsi="Arial" w:cs="Arial"/>
                <w:sz w:val="20"/>
                <w:szCs w:val="20"/>
              </w:rPr>
              <w:t xml:space="preserve">SDB2.2. İş </w:t>
            </w:r>
            <w:r w:rsidR="000B3F9F" w:rsidRPr="000E4CA9">
              <w:rPr>
                <w:rFonts w:ascii="Arial" w:hAnsi="Arial" w:cs="Arial"/>
                <w:sz w:val="20"/>
                <w:szCs w:val="20"/>
              </w:rPr>
              <w:t>Birliği Becerisi</w:t>
            </w:r>
          </w:p>
        </w:tc>
      </w:tr>
      <w:tr w:rsidR="00C0563A" w:rsidRPr="000E4CA9" w14:paraId="4C74D11D" w14:textId="77777777" w:rsidTr="00601375">
        <w:trPr>
          <w:trHeight w:val="534"/>
          <w:jc w:val="center"/>
        </w:trPr>
        <w:tc>
          <w:tcPr>
            <w:tcW w:w="1838" w:type="dxa"/>
            <w:vAlign w:val="center"/>
          </w:tcPr>
          <w:p w14:paraId="72C1EBA8" w14:textId="77777777" w:rsidR="00C0563A" w:rsidRPr="000E4CA9" w:rsidRDefault="00C36AE6" w:rsidP="002903DF">
            <w:pPr>
              <w:spacing w:line="276" w:lineRule="auto"/>
              <w:jc w:val="center"/>
              <w:rPr>
                <w:rFonts w:ascii="Arial" w:hAnsi="Arial" w:cs="Arial"/>
                <w:b/>
                <w:sz w:val="20"/>
                <w:szCs w:val="20"/>
              </w:rPr>
            </w:pPr>
            <w:r w:rsidRPr="000E4CA9">
              <w:rPr>
                <w:rFonts w:ascii="Arial" w:hAnsi="Arial" w:cs="Arial"/>
                <w:b/>
                <w:bCs/>
                <w:sz w:val="20"/>
                <w:szCs w:val="20"/>
              </w:rPr>
              <w:t>Raylı Sistem Araç Bilgisi</w:t>
            </w:r>
          </w:p>
        </w:tc>
        <w:tc>
          <w:tcPr>
            <w:tcW w:w="5248" w:type="dxa"/>
            <w:gridSpan w:val="2"/>
            <w:vAlign w:val="center"/>
          </w:tcPr>
          <w:p w14:paraId="1BF87109" w14:textId="77777777" w:rsidR="008E2ACD" w:rsidRPr="000E4CA9" w:rsidRDefault="008E2ACD" w:rsidP="008E2ACD">
            <w:pPr>
              <w:spacing w:line="276" w:lineRule="auto"/>
              <w:jc w:val="both"/>
              <w:rPr>
                <w:rFonts w:ascii="Arial" w:hAnsi="Arial" w:cs="Arial"/>
                <w:sz w:val="20"/>
                <w:szCs w:val="20"/>
              </w:rPr>
            </w:pPr>
            <w:r w:rsidRPr="000E4CA9">
              <w:rPr>
                <w:rFonts w:ascii="Arial" w:hAnsi="Arial" w:cs="Arial"/>
                <w:sz w:val="20"/>
                <w:szCs w:val="20"/>
              </w:rPr>
              <w:t>Tren türlerini (yük, yolcu, hızlı tren, metro, tramvay vb.) görseller üzerinden tanıtmak ve farkları tablo hâline getirmek</w:t>
            </w:r>
          </w:p>
          <w:p w14:paraId="25152FC7" w14:textId="77777777" w:rsidR="008E2ACD" w:rsidRDefault="008E2ACD" w:rsidP="008E2ACD">
            <w:pPr>
              <w:spacing w:line="276" w:lineRule="auto"/>
              <w:jc w:val="both"/>
              <w:rPr>
                <w:rFonts w:ascii="Arial" w:hAnsi="Arial" w:cs="Arial"/>
                <w:sz w:val="20"/>
                <w:szCs w:val="20"/>
              </w:rPr>
            </w:pPr>
            <w:r w:rsidRPr="000E4CA9">
              <w:rPr>
                <w:rFonts w:ascii="Arial" w:hAnsi="Arial" w:cs="Arial"/>
                <w:sz w:val="20"/>
                <w:szCs w:val="20"/>
              </w:rPr>
              <w:t>Farklı ülke raylı sistem örgütlerinin (UIC, ERA, APTA vb.) standartlarını karşılaştırarak tren türlerini sınıflandırmak</w:t>
            </w:r>
          </w:p>
          <w:p w14:paraId="38D6A00A" w14:textId="77777777" w:rsidR="008E2ACD" w:rsidRDefault="008E2ACD" w:rsidP="008E2ACD">
            <w:pPr>
              <w:spacing w:line="276" w:lineRule="auto"/>
              <w:jc w:val="both"/>
              <w:rPr>
                <w:rFonts w:ascii="Arial" w:hAnsi="Arial" w:cs="Arial"/>
                <w:sz w:val="20"/>
                <w:szCs w:val="20"/>
              </w:rPr>
            </w:pPr>
            <w:r>
              <w:rPr>
                <w:rFonts w:ascii="Arial" w:hAnsi="Arial" w:cs="Arial"/>
                <w:sz w:val="20"/>
                <w:szCs w:val="20"/>
              </w:rPr>
              <w:t>Çeken araç numara okuma uygulaması yapmak</w:t>
            </w:r>
          </w:p>
          <w:p w14:paraId="1CC662B2" w14:textId="77777777" w:rsidR="008E2ACD" w:rsidRDefault="008E2ACD" w:rsidP="008E2ACD">
            <w:pPr>
              <w:spacing w:line="276" w:lineRule="auto"/>
              <w:jc w:val="both"/>
              <w:rPr>
                <w:rFonts w:ascii="Arial" w:hAnsi="Arial" w:cs="Arial"/>
                <w:sz w:val="20"/>
                <w:szCs w:val="20"/>
              </w:rPr>
            </w:pPr>
            <w:r w:rsidRPr="000E4CA9">
              <w:rPr>
                <w:rFonts w:ascii="Arial" w:hAnsi="Arial" w:cs="Arial"/>
                <w:sz w:val="20"/>
                <w:szCs w:val="20"/>
              </w:rPr>
              <w:lastRenderedPageBreak/>
              <w:t>Çeken araç ve çekilen araç farklarını görev kartlarıyla göstermek</w:t>
            </w:r>
          </w:p>
          <w:p w14:paraId="01C50FF3" w14:textId="77777777" w:rsidR="008E2ACD" w:rsidRDefault="008E2ACD" w:rsidP="008E2ACD">
            <w:pPr>
              <w:spacing w:line="276" w:lineRule="auto"/>
              <w:jc w:val="both"/>
              <w:rPr>
                <w:rFonts w:ascii="Arial" w:hAnsi="Arial" w:cs="Arial"/>
                <w:sz w:val="20"/>
                <w:szCs w:val="20"/>
              </w:rPr>
            </w:pPr>
            <w:r w:rsidRPr="000E4CA9">
              <w:rPr>
                <w:rFonts w:ascii="Arial" w:hAnsi="Arial" w:cs="Arial"/>
                <w:sz w:val="20"/>
                <w:szCs w:val="20"/>
              </w:rPr>
              <w:t>Tren dizisi oluşturma çalışması yapmak; çeken-çekilen araç tiplerine göre formasyon belirlemek</w:t>
            </w:r>
          </w:p>
          <w:p w14:paraId="0001831F" w14:textId="77777777" w:rsidR="008E2ACD" w:rsidRPr="000E4CA9" w:rsidRDefault="008E2ACD" w:rsidP="008E2ACD">
            <w:pPr>
              <w:spacing w:line="276" w:lineRule="auto"/>
              <w:jc w:val="both"/>
              <w:rPr>
                <w:rFonts w:ascii="Arial" w:hAnsi="Arial" w:cs="Arial"/>
                <w:sz w:val="20"/>
                <w:szCs w:val="20"/>
              </w:rPr>
            </w:pPr>
            <w:r>
              <w:rPr>
                <w:rFonts w:ascii="Arial" w:hAnsi="Arial" w:cs="Arial"/>
                <w:sz w:val="20"/>
                <w:szCs w:val="20"/>
              </w:rPr>
              <w:t>Çekilen araç numara okuma uygulaması yapmak</w:t>
            </w:r>
          </w:p>
          <w:p w14:paraId="550FE553" w14:textId="77777777" w:rsidR="008E2ACD" w:rsidRPr="000E4CA9" w:rsidRDefault="008E2ACD" w:rsidP="008E2ACD">
            <w:pPr>
              <w:spacing w:line="276" w:lineRule="auto"/>
              <w:jc w:val="both"/>
              <w:rPr>
                <w:rFonts w:ascii="Arial" w:hAnsi="Arial" w:cs="Arial"/>
                <w:sz w:val="20"/>
                <w:szCs w:val="20"/>
              </w:rPr>
            </w:pPr>
            <w:r w:rsidRPr="000E4CA9">
              <w:rPr>
                <w:rFonts w:ascii="Arial" w:hAnsi="Arial" w:cs="Arial"/>
                <w:sz w:val="20"/>
                <w:szCs w:val="20"/>
              </w:rPr>
              <w:t>Araç bağlama işlemi</w:t>
            </w:r>
            <w:r>
              <w:rPr>
                <w:rFonts w:ascii="Arial" w:hAnsi="Arial" w:cs="Arial"/>
                <w:sz w:val="20"/>
                <w:szCs w:val="20"/>
              </w:rPr>
              <w:t>nin hatalarını olay örgüsü üzerinden tespit etmek</w:t>
            </w:r>
          </w:p>
          <w:p w14:paraId="5DDD804E" w14:textId="77777777" w:rsidR="008E2ACD" w:rsidRPr="000E4CA9" w:rsidRDefault="008E2ACD" w:rsidP="008E2ACD">
            <w:pPr>
              <w:spacing w:line="276" w:lineRule="auto"/>
              <w:jc w:val="both"/>
              <w:rPr>
                <w:rFonts w:ascii="Arial" w:hAnsi="Arial" w:cs="Arial"/>
                <w:sz w:val="20"/>
                <w:szCs w:val="20"/>
              </w:rPr>
            </w:pPr>
            <w:r w:rsidRPr="000E4CA9">
              <w:rPr>
                <w:rFonts w:ascii="Arial" w:hAnsi="Arial" w:cs="Arial"/>
                <w:sz w:val="20"/>
                <w:szCs w:val="20"/>
              </w:rPr>
              <w:t xml:space="preserve">Kent içi raylı sistem araçlarını (tramvay, metro, </w:t>
            </w:r>
            <w:proofErr w:type="spellStart"/>
            <w:r w:rsidRPr="000E4CA9">
              <w:rPr>
                <w:rFonts w:ascii="Arial" w:hAnsi="Arial" w:cs="Arial"/>
                <w:sz w:val="20"/>
                <w:szCs w:val="20"/>
              </w:rPr>
              <w:t>maglev</w:t>
            </w:r>
            <w:proofErr w:type="spellEnd"/>
            <w:r w:rsidRPr="000E4CA9">
              <w:rPr>
                <w:rFonts w:ascii="Arial" w:hAnsi="Arial" w:cs="Arial"/>
                <w:sz w:val="20"/>
                <w:szCs w:val="20"/>
              </w:rPr>
              <w:t>, monoray, sürücüsüz metro, füniküler, teleferik) karşılaştırma tablosu oluşturmak</w:t>
            </w:r>
          </w:p>
          <w:p w14:paraId="1590139E" w14:textId="77777777" w:rsidR="008E2ACD" w:rsidRPr="000E4CA9" w:rsidRDefault="008E2ACD" w:rsidP="008E2ACD">
            <w:pPr>
              <w:spacing w:line="276" w:lineRule="auto"/>
              <w:jc w:val="both"/>
              <w:rPr>
                <w:rFonts w:ascii="Arial" w:hAnsi="Arial" w:cs="Arial"/>
                <w:sz w:val="20"/>
                <w:szCs w:val="20"/>
              </w:rPr>
            </w:pPr>
            <w:r>
              <w:rPr>
                <w:rFonts w:ascii="Arial" w:hAnsi="Arial" w:cs="Arial"/>
                <w:sz w:val="20"/>
                <w:szCs w:val="20"/>
              </w:rPr>
              <w:t>Kent içi raylı sistem araçlarında</w:t>
            </w:r>
            <w:r w:rsidRPr="000E4CA9">
              <w:rPr>
                <w:rFonts w:ascii="Arial" w:hAnsi="Arial" w:cs="Arial"/>
                <w:sz w:val="20"/>
                <w:szCs w:val="20"/>
              </w:rPr>
              <w:t xml:space="preserve"> numaralandırma sistemine göre örnek diziler üzerinde tanımlama yapmak</w:t>
            </w:r>
          </w:p>
          <w:p w14:paraId="33EED667" w14:textId="534D61B9" w:rsidR="005347FC" w:rsidRPr="000E4CA9" w:rsidRDefault="008E2ACD" w:rsidP="008E2ACD">
            <w:pPr>
              <w:spacing w:line="276" w:lineRule="auto"/>
              <w:jc w:val="both"/>
              <w:rPr>
                <w:rFonts w:ascii="Arial" w:hAnsi="Arial" w:cs="Arial"/>
                <w:sz w:val="20"/>
                <w:szCs w:val="20"/>
              </w:rPr>
            </w:pPr>
            <w:r w:rsidRPr="000E4CA9">
              <w:rPr>
                <w:rFonts w:ascii="Arial" w:hAnsi="Arial" w:cs="Arial"/>
                <w:sz w:val="20"/>
                <w:szCs w:val="20"/>
              </w:rPr>
              <w:t>Araç türlerinin görev, kapasite ve enerji farklarını rapor hâline getirmek</w:t>
            </w:r>
          </w:p>
        </w:tc>
        <w:tc>
          <w:tcPr>
            <w:tcW w:w="2832" w:type="dxa"/>
            <w:gridSpan w:val="2"/>
            <w:vAlign w:val="center"/>
          </w:tcPr>
          <w:p w14:paraId="557BF4A1" w14:textId="77777777" w:rsidR="008E2ACD" w:rsidRPr="000E4CA9" w:rsidRDefault="008E2ACD" w:rsidP="008E2ACD">
            <w:pPr>
              <w:spacing w:line="276" w:lineRule="auto"/>
              <w:rPr>
                <w:rFonts w:ascii="Arial" w:hAnsi="Arial" w:cs="Arial"/>
                <w:sz w:val="20"/>
                <w:szCs w:val="20"/>
              </w:rPr>
            </w:pPr>
            <w:r w:rsidRPr="000E4CA9">
              <w:rPr>
                <w:rFonts w:ascii="Arial" w:hAnsi="Arial" w:cs="Arial"/>
                <w:sz w:val="20"/>
                <w:szCs w:val="20"/>
              </w:rPr>
              <w:lastRenderedPageBreak/>
              <w:t xml:space="preserve">D3.1. Azimli </w:t>
            </w:r>
            <w:r>
              <w:rPr>
                <w:rFonts w:ascii="Arial" w:hAnsi="Arial" w:cs="Arial"/>
                <w:sz w:val="20"/>
                <w:szCs w:val="20"/>
              </w:rPr>
              <w:t>O</w:t>
            </w:r>
            <w:r w:rsidRPr="000E4CA9">
              <w:rPr>
                <w:rFonts w:ascii="Arial" w:hAnsi="Arial" w:cs="Arial"/>
                <w:sz w:val="20"/>
                <w:szCs w:val="20"/>
              </w:rPr>
              <w:t xml:space="preserve">lmak </w:t>
            </w:r>
          </w:p>
          <w:p w14:paraId="0F64A78C" w14:textId="77777777" w:rsidR="008E2ACD" w:rsidRPr="000E4CA9" w:rsidRDefault="008E2ACD" w:rsidP="008E2ACD">
            <w:pPr>
              <w:spacing w:line="276" w:lineRule="auto"/>
              <w:rPr>
                <w:rFonts w:ascii="Arial" w:hAnsi="Arial" w:cs="Arial"/>
                <w:sz w:val="20"/>
                <w:szCs w:val="20"/>
              </w:rPr>
            </w:pPr>
            <w:r w:rsidRPr="000E4CA9">
              <w:rPr>
                <w:rFonts w:ascii="Arial" w:hAnsi="Arial" w:cs="Arial"/>
                <w:sz w:val="20"/>
                <w:szCs w:val="20"/>
              </w:rPr>
              <w:t xml:space="preserve">D3.4. Çalışmalarda </w:t>
            </w:r>
            <w:r>
              <w:rPr>
                <w:rFonts w:ascii="Arial" w:hAnsi="Arial" w:cs="Arial"/>
                <w:sz w:val="20"/>
                <w:szCs w:val="20"/>
              </w:rPr>
              <w:t>A</w:t>
            </w:r>
            <w:r w:rsidRPr="000E4CA9">
              <w:rPr>
                <w:rFonts w:ascii="Arial" w:hAnsi="Arial" w:cs="Arial"/>
                <w:sz w:val="20"/>
                <w:szCs w:val="20"/>
              </w:rPr>
              <w:t xml:space="preserve">ktif </w:t>
            </w:r>
            <w:r>
              <w:rPr>
                <w:rFonts w:ascii="Arial" w:hAnsi="Arial" w:cs="Arial"/>
                <w:sz w:val="20"/>
                <w:szCs w:val="20"/>
              </w:rPr>
              <w:t>R</w:t>
            </w:r>
            <w:r w:rsidRPr="000E4CA9">
              <w:rPr>
                <w:rFonts w:ascii="Arial" w:hAnsi="Arial" w:cs="Arial"/>
                <w:sz w:val="20"/>
                <w:szCs w:val="20"/>
              </w:rPr>
              <w:t xml:space="preserve">ol </w:t>
            </w:r>
            <w:r>
              <w:rPr>
                <w:rFonts w:ascii="Arial" w:hAnsi="Arial" w:cs="Arial"/>
                <w:sz w:val="20"/>
                <w:szCs w:val="20"/>
              </w:rPr>
              <w:t>A</w:t>
            </w:r>
            <w:r w:rsidRPr="000E4CA9">
              <w:rPr>
                <w:rFonts w:ascii="Arial" w:hAnsi="Arial" w:cs="Arial"/>
                <w:sz w:val="20"/>
                <w:szCs w:val="20"/>
              </w:rPr>
              <w:t>lmak</w:t>
            </w:r>
          </w:p>
          <w:p w14:paraId="237C5E48" w14:textId="77777777" w:rsidR="008E2ACD" w:rsidRDefault="008E2ACD" w:rsidP="008E2ACD">
            <w:pPr>
              <w:spacing w:line="276" w:lineRule="auto"/>
              <w:rPr>
                <w:rFonts w:ascii="Arial" w:hAnsi="Arial" w:cs="Arial"/>
                <w:sz w:val="20"/>
                <w:szCs w:val="20"/>
              </w:rPr>
            </w:pPr>
            <w:r w:rsidRPr="000E4CA9">
              <w:rPr>
                <w:rFonts w:ascii="Arial" w:hAnsi="Arial" w:cs="Arial"/>
                <w:sz w:val="20"/>
                <w:szCs w:val="20"/>
              </w:rPr>
              <w:t>E1.1. Merak</w:t>
            </w:r>
          </w:p>
          <w:p w14:paraId="7539C160" w14:textId="77777777" w:rsidR="008E2ACD" w:rsidRPr="000E4CA9" w:rsidRDefault="008E2ACD" w:rsidP="008E2ACD">
            <w:pPr>
              <w:spacing w:line="276" w:lineRule="auto"/>
              <w:rPr>
                <w:rFonts w:ascii="Arial" w:hAnsi="Arial" w:cs="Arial"/>
                <w:sz w:val="20"/>
                <w:szCs w:val="20"/>
              </w:rPr>
            </w:pPr>
            <w:r>
              <w:rPr>
                <w:rFonts w:ascii="Arial" w:hAnsi="Arial" w:cs="Arial"/>
                <w:sz w:val="20"/>
                <w:szCs w:val="20"/>
              </w:rPr>
              <w:t>E3.1. Muhakeme</w:t>
            </w:r>
          </w:p>
          <w:p w14:paraId="43BC7C2E" w14:textId="77777777" w:rsidR="008E2ACD" w:rsidRPr="000E4CA9" w:rsidRDefault="008E2ACD" w:rsidP="008E2ACD">
            <w:pPr>
              <w:spacing w:line="276" w:lineRule="auto"/>
              <w:rPr>
                <w:rFonts w:ascii="Arial" w:hAnsi="Arial" w:cs="Arial"/>
                <w:sz w:val="20"/>
                <w:szCs w:val="20"/>
              </w:rPr>
            </w:pPr>
            <w:r w:rsidRPr="000E4CA9">
              <w:rPr>
                <w:rFonts w:ascii="Arial" w:hAnsi="Arial" w:cs="Arial"/>
                <w:sz w:val="20"/>
                <w:szCs w:val="20"/>
              </w:rPr>
              <w:t>KB2.4. Çözümleme Becerisi</w:t>
            </w:r>
          </w:p>
          <w:p w14:paraId="30F4D7BD" w14:textId="77777777" w:rsidR="008E2ACD" w:rsidRPr="000E4CA9" w:rsidRDefault="008E2ACD" w:rsidP="008E2ACD">
            <w:pPr>
              <w:spacing w:line="276" w:lineRule="auto"/>
              <w:rPr>
                <w:rFonts w:ascii="Arial" w:hAnsi="Arial" w:cs="Arial"/>
                <w:sz w:val="20"/>
                <w:szCs w:val="20"/>
              </w:rPr>
            </w:pPr>
            <w:r w:rsidRPr="000E4CA9">
              <w:rPr>
                <w:rFonts w:ascii="Arial" w:hAnsi="Arial" w:cs="Arial"/>
                <w:sz w:val="20"/>
                <w:szCs w:val="20"/>
              </w:rPr>
              <w:lastRenderedPageBreak/>
              <w:t>KB2.5. Sınıflandırma Becerisi</w:t>
            </w:r>
          </w:p>
          <w:p w14:paraId="3C053E22" w14:textId="77777777" w:rsidR="008E2ACD" w:rsidRPr="000E4CA9" w:rsidRDefault="008E2ACD" w:rsidP="008E2ACD">
            <w:pPr>
              <w:spacing w:line="276" w:lineRule="auto"/>
              <w:rPr>
                <w:rFonts w:ascii="Arial" w:hAnsi="Arial" w:cs="Arial"/>
                <w:sz w:val="20"/>
                <w:szCs w:val="20"/>
              </w:rPr>
            </w:pPr>
            <w:r w:rsidRPr="000E4CA9">
              <w:rPr>
                <w:rFonts w:ascii="Arial" w:hAnsi="Arial" w:cs="Arial"/>
                <w:sz w:val="20"/>
                <w:szCs w:val="20"/>
              </w:rPr>
              <w:t>KB2.6. Bilgi toplama Becerisi</w:t>
            </w:r>
          </w:p>
          <w:p w14:paraId="302D7B57" w14:textId="77777777" w:rsidR="008E2ACD" w:rsidRPr="000E4CA9" w:rsidRDefault="008E2ACD" w:rsidP="008E2ACD">
            <w:pPr>
              <w:spacing w:line="276" w:lineRule="auto"/>
              <w:rPr>
                <w:rFonts w:ascii="Arial" w:hAnsi="Arial" w:cs="Arial"/>
                <w:sz w:val="20"/>
                <w:szCs w:val="20"/>
              </w:rPr>
            </w:pPr>
            <w:r w:rsidRPr="000E4CA9">
              <w:rPr>
                <w:rFonts w:ascii="Arial" w:hAnsi="Arial" w:cs="Arial"/>
                <w:sz w:val="20"/>
                <w:szCs w:val="20"/>
              </w:rPr>
              <w:t>KB2.7. Karşılaştırma Becerisi</w:t>
            </w:r>
          </w:p>
          <w:p w14:paraId="5BE17C0A" w14:textId="77777777" w:rsidR="008E2ACD" w:rsidRPr="000E4CA9" w:rsidRDefault="008E2ACD" w:rsidP="008E2ACD">
            <w:pPr>
              <w:spacing w:line="276" w:lineRule="auto"/>
              <w:rPr>
                <w:rFonts w:ascii="Arial" w:hAnsi="Arial" w:cs="Arial"/>
                <w:sz w:val="20"/>
                <w:szCs w:val="20"/>
              </w:rPr>
            </w:pPr>
            <w:r w:rsidRPr="000E4CA9">
              <w:rPr>
                <w:rFonts w:ascii="Arial" w:hAnsi="Arial" w:cs="Arial"/>
                <w:sz w:val="20"/>
                <w:szCs w:val="20"/>
              </w:rPr>
              <w:t>KB3.1. Karar Verme Becerisi</w:t>
            </w:r>
          </w:p>
          <w:p w14:paraId="746077C0" w14:textId="77777777" w:rsidR="008E2ACD" w:rsidRPr="000E4CA9" w:rsidRDefault="008E2ACD" w:rsidP="008E2ACD">
            <w:pPr>
              <w:spacing w:line="276" w:lineRule="auto"/>
              <w:rPr>
                <w:rFonts w:ascii="Arial" w:hAnsi="Arial" w:cs="Arial"/>
                <w:sz w:val="20"/>
                <w:szCs w:val="20"/>
              </w:rPr>
            </w:pPr>
            <w:r w:rsidRPr="000E4CA9">
              <w:rPr>
                <w:rFonts w:ascii="Arial" w:hAnsi="Arial" w:cs="Arial"/>
                <w:sz w:val="20"/>
                <w:szCs w:val="20"/>
              </w:rPr>
              <w:t>OB1. Bilgi Okuryazarlığı</w:t>
            </w:r>
          </w:p>
          <w:p w14:paraId="33DF0513" w14:textId="77777777" w:rsidR="008E2ACD" w:rsidRPr="000E4CA9" w:rsidRDefault="008E2ACD" w:rsidP="008E2ACD">
            <w:pPr>
              <w:spacing w:line="276" w:lineRule="auto"/>
              <w:rPr>
                <w:rFonts w:ascii="Arial" w:hAnsi="Arial" w:cs="Arial"/>
                <w:sz w:val="20"/>
                <w:szCs w:val="20"/>
              </w:rPr>
            </w:pPr>
            <w:r w:rsidRPr="000E4CA9">
              <w:rPr>
                <w:rFonts w:ascii="Arial" w:hAnsi="Arial" w:cs="Arial"/>
                <w:sz w:val="20"/>
                <w:szCs w:val="20"/>
              </w:rPr>
              <w:t>OB2. Dijital Okuryazarlık</w:t>
            </w:r>
          </w:p>
          <w:p w14:paraId="0DD27B5A" w14:textId="77777777" w:rsidR="008E2ACD" w:rsidRPr="000E4CA9" w:rsidRDefault="008E2ACD" w:rsidP="008E2ACD">
            <w:pPr>
              <w:spacing w:line="276" w:lineRule="auto"/>
              <w:rPr>
                <w:rFonts w:ascii="Arial" w:hAnsi="Arial" w:cs="Arial"/>
                <w:sz w:val="20"/>
                <w:szCs w:val="20"/>
              </w:rPr>
            </w:pPr>
            <w:r w:rsidRPr="000E4CA9">
              <w:rPr>
                <w:rFonts w:ascii="Arial" w:hAnsi="Arial" w:cs="Arial"/>
                <w:sz w:val="20"/>
                <w:szCs w:val="20"/>
              </w:rPr>
              <w:t>OB4. Görsel Okuryazarlık</w:t>
            </w:r>
          </w:p>
          <w:p w14:paraId="5ED2F02E" w14:textId="77777777" w:rsidR="008E2ACD" w:rsidRPr="000E4CA9" w:rsidRDefault="008E2ACD" w:rsidP="008E2ACD">
            <w:pPr>
              <w:spacing w:line="276" w:lineRule="auto"/>
              <w:rPr>
                <w:rFonts w:ascii="Arial" w:hAnsi="Arial" w:cs="Arial"/>
                <w:sz w:val="20"/>
                <w:szCs w:val="20"/>
              </w:rPr>
            </w:pPr>
            <w:r w:rsidRPr="000E4CA9">
              <w:rPr>
                <w:rFonts w:ascii="Arial" w:hAnsi="Arial" w:cs="Arial"/>
                <w:sz w:val="20"/>
                <w:szCs w:val="20"/>
              </w:rPr>
              <w:t>SDB2.1. İletişim Becerisi</w:t>
            </w:r>
          </w:p>
          <w:p w14:paraId="248CE689" w14:textId="5D54EF4C" w:rsidR="00C0563A" w:rsidRPr="000E4CA9" w:rsidRDefault="008E2ACD" w:rsidP="008E2ACD">
            <w:pPr>
              <w:spacing w:line="276" w:lineRule="auto"/>
              <w:rPr>
                <w:rFonts w:ascii="Arial" w:hAnsi="Arial" w:cs="Arial"/>
                <w:sz w:val="20"/>
                <w:szCs w:val="20"/>
              </w:rPr>
            </w:pPr>
            <w:r w:rsidRPr="000E4CA9">
              <w:rPr>
                <w:rFonts w:ascii="Arial" w:hAnsi="Arial" w:cs="Arial"/>
                <w:sz w:val="20"/>
                <w:szCs w:val="20"/>
              </w:rPr>
              <w:t>SDB2.2. İş Birliği Becerisi</w:t>
            </w:r>
          </w:p>
        </w:tc>
      </w:tr>
      <w:tr w:rsidR="00C051CE" w:rsidRPr="000E4CA9" w14:paraId="126DB21B" w14:textId="77777777" w:rsidTr="00601375">
        <w:trPr>
          <w:trHeight w:val="534"/>
          <w:jc w:val="center"/>
        </w:trPr>
        <w:tc>
          <w:tcPr>
            <w:tcW w:w="1838" w:type="dxa"/>
            <w:vAlign w:val="center"/>
          </w:tcPr>
          <w:p w14:paraId="388719FB" w14:textId="77777777" w:rsidR="00C051CE" w:rsidRPr="000E4CA9" w:rsidRDefault="00C051CE" w:rsidP="00C051CE">
            <w:pPr>
              <w:spacing w:line="276" w:lineRule="auto"/>
              <w:jc w:val="center"/>
              <w:rPr>
                <w:rFonts w:ascii="Arial" w:hAnsi="Arial" w:cs="Arial"/>
                <w:b/>
                <w:sz w:val="20"/>
                <w:szCs w:val="20"/>
              </w:rPr>
            </w:pPr>
            <w:r w:rsidRPr="000E4CA9">
              <w:rPr>
                <w:rFonts w:ascii="Arial" w:hAnsi="Arial" w:cs="Arial"/>
                <w:b/>
                <w:bCs/>
                <w:sz w:val="20"/>
                <w:szCs w:val="20"/>
              </w:rPr>
              <w:lastRenderedPageBreak/>
              <w:t>Raylı Sistemler Yol Bilgisi</w:t>
            </w:r>
          </w:p>
        </w:tc>
        <w:tc>
          <w:tcPr>
            <w:tcW w:w="5248" w:type="dxa"/>
            <w:gridSpan w:val="2"/>
            <w:vAlign w:val="center"/>
          </w:tcPr>
          <w:p w14:paraId="7C9CE326" w14:textId="7240C464"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Türkiye’deki ulusal demiryolu kuruluşunun demiryolu bakım organizasyon şemalarını araştırma ve sınıfta sunma </w:t>
            </w:r>
          </w:p>
          <w:p w14:paraId="29C31A2C" w14:textId="54869385"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Basit eğim hesabı yapma </w:t>
            </w:r>
          </w:p>
          <w:p w14:paraId="3CCFDD15" w14:textId="126B2E47"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Demiryolu teknik kavramlarını içeren görselleri eşleştirerek kavramları belirleme </w:t>
            </w:r>
          </w:p>
          <w:p w14:paraId="0D6132F8" w14:textId="11ABB44E"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Türkiye’deki ulusal demiryolu ağında kullanılan yol teşkilatı numaralandırma sistemini araştırma ve sunma </w:t>
            </w:r>
          </w:p>
          <w:p w14:paraId="64ECFA61" w14:textId="5E294179"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Otomatik gabari ölçüm sistemlerini araştırma </w:t>
            </w:r>
          </w:p>
          <w:p w14:paraId="724E5478" w14:textId="0AFF63B2"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Farklı gabari türlerini örnek çizimlerle gösterme ve karşılaştırma </w:t>
            </w:r>
          </w:p>
          <w:p w14:paraId="420B7BC0" w14:textId="4DDF336C"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Altyapı–üstyapı bileşenlerini görseller üzerinden eşleştirme </w:t>
            </w:r>
          </w:p>
          <w:p w14:paraId="409209D2" w14:textId="23BCC781"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Balastlı ve </w:t>
            </w:r>
            <w:proofErr w:type="spellStart"/>
            <w:r w:rsidRPr="00A01336">
              <w:rPr>
                <w:rFonts w:ascii="Arial" w:hAnsi="Arial" w:cs="Arial"/>
                <w:sz w:val="20"/>
                <w:szCs w:val="20"/>
              </w:rPr>
              <w:t>balastsız</w:t>
            </w:r>
            <w:proofErr w:type="spellEnd"/>
            <w:r w:rsidRPr="00A01336">
              <w:rPr>
                <w:rFonts w:ascii="Arial" w:hAnsi="Arial" w:cs="Arial"/>
                <w:sz w:val="20"/>
                <w:szCs w:val="20"/>
              </w:rPr>
              <w:t xml:space="preserve"> yol kesitlerini karşılaştırma </w:t>
            </w:r>
          </w:p>
          <w:p w14:paraId="49019A85" w14:textId="6AD0B171"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Yol bileşenleri maketi hazırlama </w:t>
            </w:r>
          </w:p>
          <w:p w14:paraId="0917E373" w14:textId="3236C244"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Makas türlerini görseller üzerinden belirleme ve gösterme </w:t>
            </w:r>
          </w:p>
          <w:p w14:paraId="747D778F" w14:textId="1D8951CF"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Görsellerden yararlanarak </w:t>
            </w:r>
            <w:proofErr w:type="spellStart"/>
            <w:r w:rsidRPr="00A01336">
              <w:rPr>
                <w:rFonts w:ascii="Arial" w:hAnsi="Arial" w:cs="Arial"/>
                <w:sz w:val="20"/>
                <w:szCs w:val="20"/>
              </w:rPr>
              <w:t>deray</w:t>
            </w:r>
            <w:proofErr w:type="spellEnd"/>
            <w:r w:rsidRPr="00A01336">
              <w:rPr>
                <w:rFonts w:ascii="Arial" w:hAnsi="Arial" w:cs="Arial"/>
                <w:sz w:val="20"/>
                <w:szCs w:val="20"/>
              </w:rPr>
              <w:t xml:space="preserve"> olaylarının nedenlerini açıklama </w:t>
            </w:r>
          </w:p>
          <w:p w14:paraId="0C609F6A" w14:textId="478BDBC0"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Makaslarda </w:t>
            </w:r>
            <w:proofErr w:type="spellStart"/>
            <w:r w:rsidRPr="00A01336">
              <w:rPr>
                <w:rFonts w:ascii="Arial" w:hAnsi="Arial" w:cs="Arial"/>
                <w:sz w:val="20"/>
                <w:szCs w:val="20"/>
              </w:rPr>
              <w:t>deray</w:t>
            </w:r>
            <w:proofErr w:type="spellEnd"/>
            <w:r w:rsidRPr="00A01336">
              <w:rPr>
                <w:rFonts w:ascii="Arial" w:hAnsi="Arial" w:cs="Arial"/>
                <w:sz w:val="20"/>
                <w:szCs w:val="20"/>
              </w:rPr>
              <w:t xml:space="preserve"> riskini artıran hatalı koşulları senaryolar üzerinden belirleme </w:t>
            </w:r>
          </w:p>
          <w:p w14:paraId="71D05FB9" w14:textId="5B6FD08A"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Yük miktarı hesaplamaları yapma </w:t>
            </w:r>
          </w:p>
          <w:p w14:paraId="61F54194" w14:textId="59CD214D"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Yol geometrisini oluşturan kavramları tanıma ve ayırt etme </w:t>
            </w:r>
          </w:p>
          <w:p w14:paraId="18E1B0E5" w14:textId="7F33812F"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Arıza görsellerinden yararlanarak arızaların olası nedenlerini belirleme </w:t>
            </w:r>
          </w:p>
          <w:p w14:paraId="254C0AC6" w14:textId="1E633D74" w:rsidR="00A01336"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 xml:space="preserve">Görülen yol arızalarına göre seyir kısıtlama tablosu oluşturma </w:t>
            </w:r>
          </w:p>
          <w:p w14:paraId="298FED5F" w14:textId="2054BF60" w:rsidR="00453EA0" w:rsidRPr="00A01336" w:rsidRDefault="00A01336" w:rsidP="00A01336">
            <w:pPr>
              <w:spacing w:line="276" w:lineRule="auto"/>
              <w:ind w:left="36"/>
              <w:jc w:val="both"/>
              <w:rPr>
                <w:rFonts w:ascii="Arial" w:hAnsi="Arial" w:cs="Arial"/>
                <w:sz w:val="20"/>
                <w:szCs w:val="20"/>
              </w:rPr>
            </w:pPr>
            <w:r w:rsidRPr="00A01336">
              <w:rPr>
                <w:rFonts w:ascii="Arial" w:hAnsi="Arial" w:cs="Arial"/>
                <w:sz w:val="20"/>
                <w:szCs w:val="20"/>
              </w:rPr>
              <w:t>Demiryolları ile ilgili teknik kavramlar bulmacasını çözme</w:t>
            </w:r>
          </w:p>
        </w:tc>
        <w:tc>
          <w:tcPr>
            <w:tcW w:w="2832" w:type="dxa"/>
            <w:gridSpan w:val="2"/>
            <w:vAlign w:val="center"/>
          </w:tcPr>
          <w:p w14:paraId="40FF596A" w14:textId="77777777" w:rsidR="004A458F" w:rsidRPr="000E4CA9" w:rsidRDefault="004A458F" w:rsidP="004A458F">
            <w:pPr>
              <w:spacing w:line="276" w:lineRule="auto"/>
              <w:rPr>
                <w:rFonts w:ascii="Arial" w:hAnsi="Arial" w:cs="Arial"/>
                <w:vanish/>
                <w:sz w:val="20"/>
                <w:szCs w:val="20"/>
              </w:rPr>
            </w:pPr>
          </w:p>
          <w:p w14:paraId="1F160C07" w14:textId="5D7F0554" w:rsidR="004A458F" w:rsidRDefault="004A458F" w:rsidP="004A458F">
            <w:pPr>
              <w:spacing w:line="276" w:lineRule="auto"/>
              <w:rPr>
                <w:rFonts w:ascii="Arial" w:hAnsi="Arial" w:cs="Arial"/>
                <w:sz w:val="20"/>
                <w:szCs w:val="20"/>
              </w:rPr>
            </w:pPr>
            <w:r w:rsidRPr="000E4CA9">
              <w:rPr>
                <w:rFonts w:ascii="Arial" w:hAnsi="Arial" w:cs="Arial"/>
                <w:sz w:val="20"/>
                <w:szCs w:val="20"/>
              </w:rPr>
              <w:t xml:space="preserve">D3.3. Araştırmacı </w:t>
            </w:r>
            <w:r w:rsidR="00C70BEB" w:rsidRPr="000E4CA9">
              <w:rPr>
                <w:rFonts w:ascii="Arial" w:hAnsi="Arial" w:cs="Arial"/>
                <w:sz w:val="20"/>
                <w:szCs w:val="20"/>
              </w:rPr>
              <w:t xml:space="preserve">ve </w:t>
            </w:r>
            <w:r w:rsidR="007E7EC8">
              <w:rPr>
                <w:rFonts w:ascii="Arial" w:hAnsi="Arial" w:cs="Arial"/>
                <w:sz w:val="20"/>
                <w:szCs w:val="20"/>
              </w:rPr>
              <w:t>S</w:t>
            </w:r>
            <w:r w:rsidRPr="000E4CA9">
              <w:rPr>
                <w:rFonts w:ascii="Arial" w:hAnsi="Arial" w:cs="Arial"/>
                <w:sz w:val="20"/>
                <w:szCs w:val="20"/>
              </w:rPr>
              <w:t xml:space="preserve">orgulayıcı </w:t>
            </w:r>
            <w:r w:rsidR="007E7EC8">
              <w:rPr>
                <w:rFonts w:ascii="Arial" w:hAnsi="Arial" w:cs="Arial"/>
                <w:sz w:val="20"/>
                <w:szCs w:val="20"/>
              </w:rPr>
              <w:t>O</w:t>
            </w:r>
            <w:r w:rsidRPr="000E4CA9">
              <w:rPr>
                <w:rFonts w:ascii="Arial" w:hAnsi="Arial" w:cs="Arial"/>
                <w:sz w:val="20"/>
                <w:szCs w:val="20"/>
              </w:rPr>
              <w:t>lmak</w:t>
            </w:r>
          </w:p>
          <w:p w14:paraId="0ABFF059" w14:textId="77777777" w:rsidR="007D69A3" w:rsidRPr="007D69A3" w:rsidRDefault="007D69A3" w:rsidP="004A458F">
            <w:pPr>
              <w:spacing w:line="276" w:lineRule="auto"/>
              <w:rPr>
                <w:rFonts w:ascii="Arial" w:hAnsi="Arial" w:cs="Arial"/>
                <w:sz w:val="20"/>
                <w:szCs w:val="20"/>
              </w:rPr>
            </w:pPr>
            <w:r w:rsidRPr="007D69A3">
              <w:rPr>
                <w:rFonts w:ascii="Arial" w:hAnsi="Arial" w:cs="Arial"/>
                <w:sz w:val="20"/>
                <w:szCs w:val="20"/>
              </w:rPr>
              <w:t xml:space="preserve">D7.3. Sanatsal ve görsel zevkleri hayatın bir parçası hâline getirmek </w:t>
            </w:r>
          </w:p>
          <w:p w14:paraId="753DDA60" w14:textId="607EC804" w:rsidR="007D69A3" w:rsidRPr="007D69A3" w:rsidRDefault="007D69A3" w:rsidP="004A458F">
            <w:pPr>
              <w:spacing w:line="276" w:lineRule="auto"/>
              <w:rPr>
                <w:rFonts w:ascii="Arial" w:hAnsi="Arial" w:cs="Arial"/>
                <w:sz w:val="20"/>
                <w:szCs w:val="20"/>
              </w:rPr>
            </w:pPr>
            <w:r w:rsidRPr="007D69A3">
              <w:rPr>
                <w:rFonts w:ascii="Arial" w:hAnsi="Arial" w:cs="Arial"/>
                <w:sz w:val="20"/>
                <w:szCs w:val="20"/>
              </w:rPr>
              <w:t>D17.2. İsraftan kaçınmak</w:t>
            </w:r>
          </w:p>
          <w:p w14:paraId="2BD83E30" w14:textId="4237E44B"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E1.1. Merak</w:t>
            </w:r>
          </w:p>
          <w:p w14:paraId="3B578C29" w14:textId="4F95BCBC"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KB2.4.</w:t>
            </w:r>
            <w:r w:rsidR="000B3F9F" w:rsidRPr="000E4CA9">
              <w:rPr>
                <w:rFonts w:ascii="Arial" w:hAnsi="Arial" w:cs="Arial"/>
                <w:sz w:val="20"/>
                <w:szCs w:val="20"/>
              </w:rPr>
              <w:t xml:space="preserve"> </w:t>
            </w:r>
            <w:r w:rsidRPr="000E4CA9">
              <w:rPr>
                <w:rFonts w:ascii="Arial" w:hAnsi="Arial" w:cs="Arial"/>
                <w:sz w:val="20"/>
                <w:szCs w:val="20"/>
              </w:rPr>
              <w:t xml:space="preserve">Çözümleme </w:t>
            </w:r>
            <w:r w:rsidR="000B3F9F" w:rsidRPr="000E4CA9">
              <w:rPr>
                <w:rFonts w:ascii="Arial" w:hAnsi="Arial" w:cs="Arial"/>
                <w:sz w:val="20"/>
                <w:szCs w:val="20"/>
              </w:rPr>
              <w:t xml:space="preserve">Becerisi </w:t>
            </w:r>
            <w:r w:rsidRPr="000E4CA9">
              <w:rPr>
                <w:rFonts w:ascii="Arial" w:hAnsi="Arial" w:cs="Arial"/>
                <w:sz w:val="20"/>
                <w:szCs w:val="20"/>
              </w:rPr>
              <w:t>KB2.5.</w:t>
            </w:r>
            <w:r w:rsidR="000B3F9F" w:rsidRPr="000E4CA9">
              <w:rPr>
                <w:rFonts w:ascii="Arial" w:hAnsi="Arial" w:cs="Arial"/>
                <w:sz w:val="20"/>
                <w:szCs w:val="20"/>
              </w:rPr>
              <w:t xml:space="preserve"> </w:t>
            </w:r>
            <w:r w:rsidRPr="000E4CA9">
              <w:rPr>
                <w:rFonts w:ascii="Arial" w:hAnsi="Arial" w:cs="Arial"/>
                <w:sz w:val="20"/>
                <w:szCs w:val="20"/>
              </w:rPr>
              <w:t xml:space="preserve">Sınıflandırma </w:t>
            </w:r>
            <w:r w:rsidR="000B3F9F" w:rsidRPr="000E4CA9">
              <w:rPr>
                <w:rFonts w:ascii="Arial" w:hAnsi="Arial" w:cs="Arial"/>
                <w:sz w:val="20"/>
                <w:szCs w:val="20"/>
              </w:rPr>
              <w:t>Becerisi</w:t>
            </w:r>
          </w:p>
          <w:p w14:paraId="28A8D20B" w14:textId="0C44E2C7"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KB2.6.</w:t>
            </w:r>
            <w:r w:rsidR="000B3F9F" w:rsidRPr="000E4CA9">
              <w:rPr>
                <w:rFonts w:ascii="Arial" w:hAnsi="Arial" w:cs="Arial"/>
                <w:sz w:val="20"/>
                <w:szCs w:val="20"/>
              </w:rPr>
              <w:t xml:space="preserve"> </w:t>
            </w:r>
            <w:r w:rsidRPr="000E4CA9">
              <w:rPr>
                <w:rFonts w:ascii="Arial" w:hAnsi="Arial" w:cs="Arial"/>
                <w:sz w:val="20"/>
                <w:szCs w:val="20"/>
              </w:rPr>
              <w:t xml:space="preserve">Bilgi </w:t>
            </w:r>
            <w:r w:rsidR="00EC6DA4">
              <w:rPr>
                <w:rFonts w:ascii="Arial" w:hAnsi="Arial" w:cs="Arial"/>
                <w:sz w:val="20"/>
                <w:szCs w:val="20"/>
              </w:rPr>
              <w:t>T</w:t>
            </w:r>
            <w:r w:rsidRPr="000E4CA9">
              <w:rPr>
                <w:rFonts w:ascii="Arial" w:hAnsi="Arial" w:cs="Arial"/>
                <w:sz w:val="20"/>
                <w:szCs w:val="20"/>
              </w:rPr>
              <w:t xml:space="preserve">oplama </w:t>
            </w:r>
            <w:r w:rsidR="000B3F9F" w:rsidRPr="000E4CA9">
              <w:rPr>
                <w:rFonts w:ascii="Arial" w:hAnsi="Arial" w:cs="Arial"/>
                <w:sz w:val="20"/>
                <w:szCs w:val="20"/>
              </w:rPr>
              <w:t>Becerisi</w:t>
            </w:r>
          </w:p>
          <w:p w14:paraId="6F8EBEF8" w14:textId="24F28E66"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KB2.7.</w:t>
            </w:r>
            <w:r w:rsidR="000B3F9F" w:rsidRPr="000E4CA9">
              <w:rPr>
                <w:rFonts w:ascii="Arial" w:hAnsi="Arial" w:cs="Arial"/>
                <w:sz w:val="20"/>
                <w:szCs w:val="20"/>
              </w:rPr>
              <w:t xml:space="preserve"> </w:t>
            </w:r>
            <w:r w:rsidRPr="000E4CA9">
              <w:rPr>
                <w:rFonts w:ascii="Arial" w:hAnsi="Arial" w:cs="Arial"/>
                <w:sz w:val="20"/>
                <w:szCs w:val="20"/>
              </w:rPr>
              <w:t xml:space="preserve">Karşılaştırma </w:t>
            </w:r>
            <w:r w:rsidR="000B3F9F" w:rsidRPr="000E4CA9">
              <w:rPr>
                <w:rFonts w:ascii="Arial" w:hAnsi="Arial" w:cs="Arial"/>
                <w:sz w:val="20"/>
                <w:szCs w:val="20"/>
              </w:rPr>
              <w:t>Becerisi</w:t>
            </w:r>
          </w:p>
          <w:p w14:paraId="52411B2A" w14:textId="270872EF"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KB2.9.</w:t>
            </w:r>
            <w:r w:rsidR="000B3F9F" w:rsidRPr="000E4CA9">
              <w:rPr>
                <w:rFonts w:ascii="Arial" w:hAnsi="Arial" w:cs="Arial"/>
                <w:sz w:val="20"/>
                <w:szCs w:val="20"/>
              </w:rPr>
              <w:t xml:space="preserve"> </w:t>
            </w:r>
            <w:r w:rsidRPr="000E4CA9">
              <w:rPr>
                <w:rFonts w:ascii="Arial" w:hAnsi="Arial" w:cs="Arial"/>
                <w:sz w:val="20"/>
                <w:szCs w:val="20"/>
              </w:rPr>
              <w:t xml:space="preserve">Genelleme </w:t>
            </w:r>
            <w:r w:rsidR="000B3F9F" w:rsidRPr="000E4CA9">
              <w:rPr>
                <w:rFonts w:ascii="Arial" w:hAnsi="Arial" w:cs="Arial"/>
                <w:sz w:val="20"/>
                <w:szCs w:val="20"/>
              </w:rPr>
              <w:t>Becerisi</w:t>
            </w:r>
          </w:p>
          <w:p w14:paraId="26BC09D4" w14:textId="4786A35F"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KB3.1.</w:t>
            </w:r>
            <w:r w:rsidR="000B3F9F" w:rsidRPr="000E4CA9">
              <w:rPr>
                <w:rFonts w:ascii="Arial" w:hAnsi="Arial" w:cs="Arial"/>
                <w:sz w:val="20"/>
                <w:szCs w:val="20"/>
              </w:rPr>
              <w:t xml:space="preserve"> </w:t>
            </w:r>
            <w:r w:rsidRPr="000E4CA9">
              <w:rPr>
                <w:rFonts w:ascii="Arial" w:hAnsi="Arial" w:cs="Arial"/>
                <w:sz w:val="20"/>
                <w:szCs w:val="20"/>
              </w:rPr>
              <w:t xml:space="preserve">Karar </w:t>
            </w:r>
            <w:r w:rsidR="000B3F9F" w:rsidRPr="000E4CA9">
              <w:rPr>
                <w:rFonts w:ascii="Arial" w:hAnsi="Arial" w:cs="Arial"/>
                <w:sz w:val="20"/>
                <w:szCs w:val="20"/>
              </w:rPr>
              <w:t>Verme Becerisi</w:t>
            </w:r>
          </w:p>
          <w:p w14:paraId="16D1CF41" w14:textId="635A64C7"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 xml:space="preserve">OB1. Bilgi </w:t>
            </w:r>
            <w:r w:rsidR="000B3F9F" w:rsidRPr="000E4CA9">
              <w:rPr>
                <w:rFonts w:ascii="Arial" w:hAnsi="Arial" w:cs="Arial"/>
                <w:sz w:val="20"/>
                <w:szCs w:val="20"/>
              </w:rPr>
              <w:t>Okuryazarlığı</w:t>
            </w:r>
          </w:p>
          <w:p w14:paraId="0A089DCC" w14:textId="6211A8EB"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 xml:space="preserve">OB4. Görsel </w:t>
            </w:r>
            <w:r w:rsidR="000B3F9F" w:rsidRPr="000E4CA9">
              <w:rPr>
                <w:rFonts w:ascii="Arial" w:hAnsi="Arial" w:cs="Arial"/>
                <w:sz w:val="20"/>
                <w:szCs w:val="20"/>
              </w:rPr>
              <w:t>Okuryazarlık</w:t>
            </w:r>
          </w:p>
          <w:p w14:paraId="53482985" w14:textId="68F74694" w:rsidR="00C051CE" w:rsidRPr="000E4CA9" w:rsidRDefault="004A458F" w:rsidP="004A458F">
            <w:pPr>
              <w:spacing w:line="276" w:lineRule="auto"/>
              <w:rPr>
                <w:rFonts w:ascii="Arial" w:hAnsi="Arial" w:cs="Arial"/>
                <w:sz w:val="20"/>
                <w:szCs w:val="20"/>
              </w:rPr>
            </w:pPr>
            <w:r w:rsidRPr="000E4CA9">
              <w:rPr>
                <w:rFonts w:ascii="Arial" w:hAnsi="Arial" w:cs="Arial"/>
                <w:sz w:val="20"/>
                <w:szCs w:val="20"/>
              </w:rPr>
              <w:t xml:space="preserve">SDB2.2. İş </w:t>
            </w:r>
            <w:r w:rsidR="000B3F9F" w:rsidRPr="000E4CA9">
              <w:rPr>
                <w:rFonts w:ascii="Arial" w:hAnsi="Arial" w:cs="Arial"/>
                <w:sz w:val="20"/>
                <w:szCs w:val="20"/>
              </w:rPr>
              <w:t>Birliği Becerisi</w:t>
            </w:r>
          </w:p>
        </w:tc>
      </w:tr>
      <w:tr w:rsidR="00C36AE6" w:rsidRPr="000E4CA9" w14:paraId="5A5C5A31" w14:textId="77777777" w:rsidTr="00601375">
        <w:trPr>
          <w:trHeight w:val="534"/>
          <w:jc w:val="center"/>
        </w:trPr>
        <w:tc>
          <w:tcPr>
            <w:tcW w:w="1838" w:type="dxa"/>
            <w:vAlign w:val="center"/>
          </w:tcPr>
          <w:p w14:paraId="15566F0F" w14:textId="329F0821" w:rsidR="00C36AE6" w:rsidRPr="000E4CA9" w:rsidRDefault="00C36AE6" w:rsidP="002903DF">
            <w:pPr>
              <w:spacing w:line="276" w:lineRule="auto"/>
              <w:jc w:val="center"/>
              <w:rPr>
                <w:rFonts w:ascii="Arial" w:hAnsi="Arial" w:cs="Arial"/>
                <w:b/>
                <w:bCs/>
                <w:sz w:val="20"/>
                <w:szCs w:val="20"/>
              </w:rPr>
            </w:pPr>
            <w:r w:rsidRPr="000E4CA9">
              <w:rPr>
                <w:rFonts w:ascii="Arial" w:hAnsi="Arial" w:cs="Arial"/>
                <w:b/>
                <w:sz w:val="20"/>
                <w:szCs w:val="20"/>
              </w:rPr>
              <w:t>Raylı Sistem Elektrik</w:t>
            </w:r>
            <w:r w:rsidR="00662234">
              <w:rPr>
                <w:rFonts w:ascii="Arial" w:hAnsi="Arial" w:cs="Arial"/>
                <w:b/>
                <w:sz w:val="20"/>
                <w:szCs w:val="20"/>
              </w:rPr>
              <w:t>-</w:t>
            </w:r>
            <w:r w:rsidRPr="000E4CA9">
              <w:rPr>
                <w:rFonts w:ascii="Arial" w:hAnsi="Arial" w:cs="Arial"/>
                <w:b/>
                <w:sz w:val="20"/>
                <w:szCs w:val="20"/>
              </w:rPr>
              <w:t xml:space="preserve"> Elektronik Bilgisi</w:t>
            </w:r>
          </w:p>
        </w:tc>
        <w:tc>
          <w:tcPr>
            <w:tcW w:w="5248" w:type="dxa"/>
            <w:gridSpan w:val="2"/>
            <w:vAlign w:val="center"/>
          </w:tcPr>
          <w:p w14:paraId="5BB00CEA"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Sinyalizasyon sisteminin tarihsel gelişimini içeren kronolojik bir zaman çizelgesi hazırlamak. </w:t>
            </w:r>
          </w:p>
          <w:p w14:paraId="0BEC4A5F"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Mekanik sinyallerin kullanım amaçlarını örneklerle açıklayan araştırma çalışması hazırlamak. </w:t>
            </w:r>
          </w:p>
          <w:p w14:paraId="02EDDE6E"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Çevrede bulunan sinyalizasyon türlerini araştırmak ve sonuçlarını sınıfta sunmak. </w:t>
            </w:r>
          </w:p>
          <w:p w14:paraId="7A7AD31C"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İzole </w:t>
            </w:r>
            <w:proofErr w:type="spellStart"/>
            <w:r w:rsidRPr="00090F0C">
              <w:rPr>
                <w:rFonts w:ascii="Arial" w:hAnsi="Arial" w:cs="Arial"/>
                <w:sz w:val="20"/>
                <w:szCs w:val="20"/>
              </w:rPr>
              <w:t>cebireli</w:t>
            </w:r>
            <w:proofErr w:type="spellEnd"/>
            <w:r w:rsidRPr="00090F0C">
              <w:rPr>
                <w:rFonts w:ascii="Arial" w:hAnsi="Arial" w:cs="Arial"/>
                <w:sz w:val="20"/>
                <w:szCs w:val="20"/>
              </w:rPr>
              <w:t xml:space="preserve"> ray devrelerinin nerelerde kullanıldığını araştırmak. </w:t>
            </w:r>
          </w:p>
          <w:p w14:paraId="5501DF5F"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lastRenderedPageBreak/>
              <w:t xml:space="preserve">Son teknolojik gelişmeler doğrultusunda işlevsel bir ray devresi sinyal sisteminin nasıl olması gerektiğini açıklamak. </w:t>
            </w:r>
          </w:p>
          <w:p w14:paraId="43E31634"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Makas kontrol sistemlerini çalışma şekillerine göre karşılaştırmak. </w:t>
            </w:r>
          </w:p>
          <w:p w14:paraId="79D7A8CC"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Hemzemin geçitleri güvenlik yönünden sıralamak ve temel özelliklerini açıklamak. </w:t>
            </w:r>
          </w:p>
          <w:p w14:paraId="61738721" w14:textId="77777777" w:rsidR="00090F0C" w:rsidRPr="00090F0C" w:rsidRDefault="00090F0C" w:rsidP="00090F0C">
            <w:pPr>
              <w:spacing w:line="276" w:lineRule="auto"/>
              <w:ind w:left="38"/>
              <w:jc w:val="both"/>
              <w:rPr>
                <w:rFonts w:ascii="Arial" w:hAnsi="Arial" w:cs="Arial"/>
                <w:sz w:val="20"/>
                <w:szCs w:val="20"/>
              </w:rPr>
            </w:pPr>
            <w:proofErr w:type="spellStart"/>
            <w:r w:rsidRPr="00090F0C">
              <w:rPr>
                <w:rFonts w:ascii="Arial" w:hAnsi="Arial" w:cs="Arial"/>
                <w:sz w:val="20"/>
                <w:szCs w:val="20"/>
              </w:rPr>
              <w:t>Anklaşman</w:t>
            </w:r>
            <w:proofErr w:type="spellEnd"/>
            <w:r w:rsidRPr="00090F0C">
              <w:rPr>
                <w:rFonts w:ascii="Arial" w:hAnsi="Arial" w:cs="Arial"/>
                <w:sz w:val="20"/>
                <w:szCs w:val="20"/>
              </w:rPr>
              <w:t xml:space="preserve"> sistemi arızası durumunda ortaya çıkabilecek sonuçlar hakkında düşüncelerini paylaşmak. </w:t>
            </w:r>
          </w:p>
          <w:p w14:paraId="2813E1EB"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Blok üzerinde tren hareketi sırasında sinyal renk değişimlerini gözlemlemek ve blok-mesafe-hız ilişkisini açıklayan kısa bir rapor hazırlamak. </w:t>
            </w:r>
          </w:p>
          <w:p w14:paraId="1DCEC18D"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Bloklarda hareket eden trenlere göre sinyal renklerini tespit etmek. </w:t>
            </w:r>
          </w:p>
          <w:p w14:paraId="1FE3F526"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Otomatik tren koruma sisteminin raylı sistem taşımacılığı ve yolcu güvenliği üzerindeki etkilerini açıklamak. </w:t>
            </w:r>
          </w:p>
          <w:p w14:paraId="07406BC1"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Otomatik tren koruma sisteminin enerji verimliliği üzerindeki etkileri hakkında düşüncelerini paylaşmak. </w:t>
            </w:r>
          </w:p>
          <w:p w14:paraId="4D728063"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Dijitalleşme ve otomasyon sistemlerinin kumanda merkezlerinin işleyişine etkileri hakkındaki düşüncelerini paylaşmak. </w:t>
            </w:r>
          </w:p>
          <w:p w14:paraId="3CB4356D"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Hat boyu ekipmanlarını görsel üzerinde işaretlemek ve sinyalizasyon sisteminin önemini açıklamak. </w:t>
            </w:r>
          </w:p>
          <w:p w14:paraId="687259CE"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Bir tren seferinin güvenli işletilmesi sürecine yönelik süreç senaryosu tasarlamak ve bunu rapor hâlinde sınıfta sunmak. </w:t>
            </w:r>
          </w:p>
          <w:p w14:paraId="05EC316B" w14:textId="77777777" w:rsidR="00090F0C" w:rsidRPr="00090F0C" w:rsidRDefault="00090F0C" w:rsidP="00090F0C">
            <w:pPr>
              <w:spacing w:line="276" w:lineRule="auto"/>
              <w:ind w:left="38"/>
              <w:jc w:val="both"/>
              <w:rPr>
                <w:rFonts w:ascii="Arial" w:hAnsi="Arial" w:cs="Arial"/>
                <w:sz w:val="20"/>
                <w:szCs w:val="20"/>
              </w:rPr>
            </w:pPr>
            <w:proofErr w:type="spellStart"/>
            <w:r w:rsidRPr="00090F0C">
              <w:rPr>
                <w:rFonts w:ascii="Arial" w:hAnsi="Arial" w:cs="Arial"/>
                <w:sz w:val="20"/>
                <w:szCs w:val="20"/>
              </w:rPr>
              <w:t>Dispeçer</w:t>
            </w:r>
            <w:proofErr w:type="spellEnd"/>
            <w:r w:rsidRPr="00090F0C">
              <w:rPr>
                <w:rFonts w:ascii="Arial" w:hAnsi="Arial" w:cs="Arial"/>
                <w:sz w:val="20"/>
                <w:szCs w:val="20"/>
              </w:rPr>
              <w:t xml:space="preserve"> telefon sistemi, GSM-R ve telsiz haberleşmesi gibi sistemleri karşılaştırarak kullanım amaçlarını ayırt etmek, soruları cevaplamak ve ekipmanları görselleri ile eşleştirmek. </w:t>
            </w:r>
          </w:p>
          <w:p w14:paraId="513099D5"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Demiryolu haberleşmesinde kullanılan kabloları araştırmak ve sunum hazırlamak. </w:t>
            </w:r>
          </w:p>
          <w:p w14:paraId="508A508D"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Raylı sistem tren türleri ile uygun gerilim değerlerini eşleştirmek ve farklı gerilim değerlerinin neden kullanıldığını açıklamak. </w:t>
            </w:r>
          </w:p>
          <w:p w14:paraId="654118B2"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Konvansiyonel katener sistemi bileşenlerini tanımak ve görsel üzerinde göstermek. </w:t>
            </w:r>
          </w:p>
          <w:p w14:paraId="0D5D5EF3"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Rijit katener sistemi bileşenlerini tanımak ve görsel üzerinde göstermek. </w:t>
            </w:r>
          </w:p>
          <w:p w14:paraId="52105489"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Üçüncü ray sistemi bileşenlerini tanımak ve görsel üzerinde göstermek. </w:t>
            </w:r>
          </w:p>
          <w:p w14:paraId="5787F7D1" w14:textId="77777777" w:rsidR="00090F0C" w:rsidRPr="00090F0C" w:rsidRDefault="00090F0C" w:rsidP="00090F0C">
            <w:pPr>
              <w:spacing w:line="276" w:lineRule="auto"/>
              <w:ind w:left="38"/>
              <w:jc w:val="both"/>
              <w:rPr>
                <w:rFonts w:ascii="Arial" w:hAnsi="Arial" w:cs="Arial"/>
                <w:sz w:val="20"/>
                <w:szCs w:val="20"/>
              </w:rPr>
            </w:pPr>
            <w:r w:rsidRPr="00090F0C">
              <w:rPr>
                <w:rFonts w:ascii="Arial" w:hAnsi="Arial" w:cs="Arial"/>
                <w:sz w:val="20"/>
                <w:szCs w:val="20"/>
              </w:rPr>
              <w:t xml:space="preserve">APS sistemi bileşenlerini gösteren basit bir çizim yapmak. </w:t>
            </w:r>
          </w:p>
          <w:p w14:paraId="29BBB1E6" w14:textId="2611FDDF" w:rsidR="00581FF5" w:rsidRPr="00FC5739" w:rsidRDefault="00090F0C" w:rsidP="0019027F">
            <w:pPr>
              <w:spacing w:line="276" w:lineRule="auto"/>
              <w:ind w:left="38"/>
              <w:jc w:val="both"/>
              <w:rPr>
                <w:rFonts w:ascii="Arial" w:hAnsi="Arial" w:cs="Arial"/>
                <w:sz w:val="20"/>
                <w:szCs w:val="20"/>
              </w:rPr>
            </w:pPr>
            <w:r w:rsidRPr="00090F0C">
              <w:rPr>
                <w:rFonts w:ascii="Arial" w:hAnsi="Arial" w:cs="Arial"/>
                <w:sz w:val="20"/>
                <w:szCs w:val="20"/>
              </w:rPr>
              <w:t xml:space="preserve">Kent içi ve şehirler arası elektrifikasyon sistemlerini sınıflandırmak, hangi hatlarda tercih edildiğini gösteren poster hazırlamak. </w:t>
            </w:r>
          </w:p>
        </w:tc>
        <w:tc>
          <w:tcPr>
            <w:tcW w:w="2832" w:type="dxa"/>
            <w:gridSpan w:val="2"/>
            <w:vAlign w:val="center"/>
          </w:tcPr>
          <w:p w14:paraId="6D315039" w14:textId="7DCD96A2" w:rsidR="004A458F" w:rsidRDefault="004A458F" w:rsidP="00350472">
            <w:pPr>
              <w:spacing w:line="276" w:lineRule="auto"/>
              <w:jc w:val="both"/>
              <w:rPr>
                <w:rFonts w:ascii="Arial" w:hAnsi="Arial" w:cs="Arial"/>
                <w:sz w:val="20"/>
                <w:szCs w:val="20"/>
              </w:rPr>
            </w:pPr>
            <w:r w:rsidRPr="000E4CA9">
              <w:rPr>
                <w:rFonts w:ascii="Arial" w:hAnsi="Arial" w:cs="Arial"/>
                <w:sz w:val="20"/>
                <w:szCs w:val="20"/>
              </w:rPr>
              <w:lastRenderedPageBreak/>
              <w:t>E1.1.</w:t>
            </w:r>
            <w:r w:rsidR="000B3F9F" w:rsidRPr="000E4CA9">
              <w:rPr>
                <w:rFonts w:ascii="Arial" w:hAnsi="Arial" w:cs="Arial"/>
                <w:sz w:val="20"/>
                <w:szCs w:val="20"/>
              </w:rPr>
              <w:t xml:space="preserve"> </w:t>
            </w:r>
            <w:r w:rsidRPr="000E4CA9">
              <w:rPr>
                <w:rFonts w:ascii="Arial" w:hAnsi="Arial" w:cs="Arial"/>
                <w:sz w:val="20"/>
                <w:szCs w:val="20"/>
              </w:rPr>
              <w:t>Merak</w:t>
            </w:r>
          </w:p>
          <w:p w14:paraId="2532F84A" w14:textId="654B03F3" w:rsidR="00EA7759" w:rsidRDefault="00EA7759" w:rsidP="00EA7759">
            <w:pPr>
              <w:spacing w:line="276" w:lineRule="auto"/>
              <w:rPr>
                <w:rFonts w:ascii="Arial" w:hAnsi="Arial" w:cs="Arial"/>
                <w:sz w:val="20"/>
                <w:szCs w:val="20"/>
              </w:rPr>
            </w:pPr>
            <w:r>
              <w:rPr>
                <w:rFonts w:ascii="Arial" w:hAnsi="Arial" w:cs="Arial"/>
                <w:sz w:val="20"/>
                <w:szCs w:val="20"/>
              </w:rPr>
              <w:t>E3.1</w:t>
            </w:r>
            <w:r w:rsidR="00B743E0">
              <w:rPr>
                <w:rFonts w:ascii="Arial" w:hAnsi="Arial" w:cs="Arial"/>
                <w:sz w:val="20"/>
                <w:szCs w:val="20"/>
              </w:rPr>
              <w:t>.</w:t>
            </w:r>
            <w:r>
              <w:rPr>
                <w:rFonts w:ascii="Arial" w:hAnsi="Arial" w:cs="Arial"/>
                <w:sz w:val="20"/>
                <w:szCs w:val="20"/>
              </w:rPr>
              <w:t xml:space="preserve"> Muhakeme</w:t>
            </w:r>
          </w:p>
          <w:p w14:paraId="79CC902C" w14:textId="491988E9" w:rsidR="00EA7759" w:rsidRPr="000E4CA9" w:rsidRDefault="00EA7759" w:rsidP="00EA7759">
            <w:pPr>
              <w:spacing w:line="276" w:lineRule="auto"/>
              <w:rPr>
                <w:rFonts w:ascii="Arial" w:hAnsi="Arial" w:cs="Arial"/>
                <w:sz w:val="20"/>
                <w:szCs w:val="20"/>
              </w:rPr>
            </w:pPr>
            <w:r>
              <w:rPr>
                <w:rFonts w:ascii="Arial" w:hAnsi="Arial" w:cs="Arial"/>
                <w:sz w:val="20"/>
                <w:szCs w:val="20"/>
              </w:rPr>
              <w:t>E3.7</w:t>
            </w:r>
            <w:r w:rsidR="00B743E0">
              <w:rPr>
                <w:rFonts w:ascii="Arial" w:hAnsi="Arial" w:cs="Arial"/>
                <w:sz w:val="20"/>
                <w:szCs w:val="20"/>
              </w:rPr>
              <w:t>.</w:t>
            </w:r>
            <w:r>
              <w:rPr>
                <w:rFonts w:ascii="Arial" w:hAnsi="Arial" w:cs="Arial"/>
                <w:sz w:val="20"/>
                <w:szCs w:val="20"/>
              </w:rPr>
              <w:t xml:space="preserve"> Sistematiklik</w:t>
            </w:r>
          </w:p>
          <w:p w14:paraId="76F38930" w14:textId="4BB1EA9D"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KB2.4.</w:t>
            </w:r>
            <w:r w:rsidR="000B3F9F" w:rsidRPr="000E4CA9">
              <w:rPr>
                <w:rFonts w:ascii="Arial" w:hAnsi="Arial" w:cs="Arial"/>
                <w:sz w:val="20"/>
                <w:szCs w:val="20"/>
              </w:rPr>
              <w:t xml:space="preserve"> </w:t>
            </w:r>
            <w:r w:rsidRPr="000E4CA9">
              <w:rPr>
                <w:rFonts w:ascii="Arial" w:hAnsi="Arial" w:cs="Arial"/>
                <w:sz w:val="20"/>
                <w:szCs w:val="20"/>
              </w:rPr>
              <w:t xml:space="preserve">Çözümleme </w:t>
            </w:r>
            <w:r w:rsidR="000B3F9F" w:rsidRPr="000E4CA9">
              <w:rPr>
                <w:rFonts w:ascii="Arial" w:hAnsi="Arial" w:cs="Arial"/>
                <w:sz w:val="20"/>
                <w:szCs w:val="20"/>
              </w:rPr>
              <w:t>Becerisi</w:t>
            </w:r>
          </w:p>
          <w:p w14:paraId="77E2EFAB" w14:textId="7F76EC2B"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KB2.5.</w:t>
            </w:r>
            <w:r w:rsidR="000B3F9F" w:rsidRPr="000E4CA9">
              <w:rPr>
                <w:rFonts w:ascii="Arial" w:hAnsi="Arial" w:cs="Arial"/>
                <w:sz w:val="20"/>
                <w:szCs w:val="20"/>
              </w:rPr>
              <w:t xml:space="preserve"> </w:t>
            </w:r>
            <w:r w:rsidRPr="000E4CA9">
              <w:rPr>
                <w:rFonts w:ascii="Arial" w:hAnsi="Arial" w:cs="Arial"/>
                <w:sz w:val="20"/>
                <w:szCs w:val="20"/>
              </w:rPr>
              <w:t xml:space="preserve">Sınıflandırma </w:t>
            </w:r>
            <w:r w:rsidR="000B3F9F" w:rsidRPr="000E4CA9">
              <w:rPr>
                <w:rFonts w:ascii="Arial" w:hAnsi="Arial" w:cs="Arial"/>
                <w:sz w:val="20"/>
                <w:szCs w:val="20"/>
              </w:rPr>
              <w:t>Becerisi</w:t>
            </w:r>
          </w:p>
          <w:p w14:paraId="58116F6D" w14:textId="364BA4B6" w:rsidR="004A458F" w:rsidRPr="000E4CA9" w:rsidRDefault="004A458F" w:rsidP="000B3F9F">
            <w:pPr>
              <w:spacing w:line="276" w:lineRule="auto"/>
              <w:jc w:val="both"/>
              <w:rPr>
                <w:rFonts w:ascii="Arial" w:hAnsi="Arial" w:cs="Arial"/>
                <w:sz w:val="20"/>
                <w:szCs w:val="20"/>
              </w:rPr>
            </w:pPr>
            <w:r w:rsidRPr="000E4CA9">
              <w:rPr>
                <w:rFonts w:ascii="Arial" w:hAnsi="Arial" w:cs="Arial"/>
                <w:sz w:val="20"/>
                <w:szCs w:val="20"/>
              </w:rPr>
              <w:t>KB2.6.</w:t>
            </w:r>
            <w:r w:rsidR="000B3F9F" w:rsidRPr="000E4CA9">
              <w:rPr>
                <w:rFonts w:ascii="Arial" w:hAnsi="Arial" w:cs="Arial"/>
                <w:sz w:val="20"/>
                <w:szCs w:val="20"/>
              </w:rPr>
              <w:t xml:space="preserve"> </w:t>
            </w:r>
            <w:r w:rsidRPr="000E4CA9">
              <w:rPr>
                <w:rFonts w:ascii="Arial" w:hAnsi="Arial" w:cs="Arial"/>
                <w:sz w:val="20"/>
                <w:szCs w:val="20"/>
              </w:rPr>
              <w:t xml:space="preserve">Bilgi </w:t>
            </w:r>
            <w:r w:rsidR="000B3F9F" w:rsidRPr="000E4CA9">
              <w:rPr>
                <w:rFonts w:ascii="Arial" w:hAnsi="Arial" w:cs="Arial"/>
                <w:sz w:val="20"/>
                <w:szCs w:val="20"/>
              </w:rPr>
              <w:t>Toplama Becerisi</w:t>
            </w:r>
          </w:p>
          <w:p w14:paraId="2FEC8FA0" w14:textId="303E55D8"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KB2.7.</w:t>
            </w:r>
            <w:r w:rsidR="000B3F9F" w:rsidRPr="000E4CA9">
              <w:rPr>
                <w:rFonts w:ascii="Arial" w:hAnsi="Arial" w:cs="Arial"/>
                <w:sz w:val="20"/>
                <w:szCs w:val="20"/>
              </w:rPr>
              <w:t xml:space="preserve"> </w:t>
            </w:r>
            <w:r w:rsidRPr="000E4CA9">
              <w:rPr>
                <w:rFonts w:ascii="Arial" w:hAnsi="Arial" w:cs="Arial"/>
                <w:sz w:val="20"/>
                <w:szCs w:val="20"/>
              </w:rPr>
              <w:t xml:space="preserve">Karşılaştırma </w:t>
            </w:r>
            <w:r w:rsidR="000B3F9F" w:rsidRPr="000E4CA9">
              <w:rPr>
                <w:rFonts w:ascii="Arial" w:hAnsi="Arial" w:cs="Arial"/>
                <w:sz w:val="20"/>
                <w:szCs w:val="20"/>
              </w:rPr>
              <w:t>Becerisi</w:t>
            </w:r>
          </w:p>
          <w:p w14:paraId="214EBD9A" w14:textId="02FFF3F3"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KB3.1.</w:t>
            </w:r>
            <w:r w:rsidR="000B3F9F" w:rsidRPr="000E4CA9">
              <w:rPr>
                <w:rFonts w:ascii="Arial" w:hAnsi="Arial" w:cs="Arial"/>
                <w:sz w:val="20"/>
                <w:szCs w:val="20"/>
              </w:rPr>
              <w:t xml:space="preserve"> </w:t>
            </w:r>
            <w:r w:rsidRPr="000E4CA9">
              <w:rPr>
                <w:rFonts w:ascii="Arial" w:hAnsi="Arial" w:cs="Arial"/>
                <w:sz w:val="20"/>
                <w:szCs w:val="20"/>
              </w:rPr>
              <w:t xml:space="preserve">Karar </w:t>
            </w:r>
            <w:r w:rsidR="000B3F9F" w:rsidRPr="000E4CA9">
              <w:rPr>
                <w:rFonts w:ascii="Arial" w:hAnsi="Arial" w:cs="Arial"/>
                <w:sz w:val="20"/>
                <w:szCs w:val="20"/>
              </w:rPr>
              <w:t>Verme Becerisi</w:t>
            </w:r>
          </w:p>
          <w:p w14:paraId="64CC7391" w14:textId="3FA074AA"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 xml:space="preserve">OB1. Bilgi </w:t>
            </w:r>
            <w:r w:rsidR="000B3F9F" w:rsidRPr="000E4CA9">
              <w:rPr>
                <w:rFonts w:ascii="Arial" w:hAnsi="Arial" w:cs="Arial"/>
                <w:sz w:val="20"/>
                <w:szCs w:val="20"/>
              </w:rPr>
              <w:t>Okuryazarlığı</w:t>
            </w:r>
          </w:p>
          <w:p w14:paraId="127A6B7A" w14:textId="1D578D66"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lastRenderedPageBreak/>
              <w:t xml:space="preserve">OB4. Görsel </w:t>
            </w:r>
            <w:r w:rsidR="000B3F9F" w:rsidRPr="000E4CA9">
              <w:rPr>
                <w:rFonts w:ascii="Arial" w:hAnsi="Arial" w:cs="Arial"/>
                <w:sz w:val="20"/>
                <w:szCs w:val="20"/>
              </w:rPr>
              <w:t>Okuryazarlık</w:t>
            </w:r>
          </w:p>
          <w:p w14:paraId="7D79ED13" w14:textId="7AE3BB93" w:rsidR="004A458F" w:rsidRPr="000E4CA9" w:rsidRDefault="004A458F" w:rsidP="004A458F">
            <w:pPr>
              <w:spacing w:line="276" w:lineRule="auto"/>
              <w:rPr>
                <w:rFonts w:ascii="Arial" w:hAnsi="Arial" w:cs="Arial"/>
                <w:sz w:val="20"/>
                <w:szCs w:val="20"/>
              </w:rPr>
            </w:pPr>
            <w:r w:rsidRPr="000E4CA9">
              <w:rPr>
                <w:rFonts w:ascii="Arial" w:hAnsi="Arial" w:cs="Arial"/>
                <w:sz w:val="20"/>
                <w:szCs w:val="20"/>
              </w:rPr>
              <w:t xml:space="preserve">SDB2.1. İletişim </w:t>
            </w:r>
            <w:r w:rsidR="000B3F9F" w:rsidRPr="000E4CA9">
              <w:rPr>
                <w:rFonts w:ascii="Arial" w:hAnsi="Arial" w:cs="Arial"/>
                <w:sz w:val="20"/>
                <w:szCs w:val="20"/>
              </w:rPr>
              <w:t>Becerisi</w:t>
            </w:r>
          </w:p>
          <w:p w14:paraId="089BC189" w14:textId="4E065B92" w:rsidR="00C36AE6" w:rsidRPr="000E4CA9" w:rsidRDefault="004A458F" w:rsidP="004A458F">
            <w:pPr>
              <w:spacing w:line="276" w:lineRule="auto"/>
              <w:rPr>
                <w:rFonts w:ascii="Arial" w:hAnsi="Arial" w:cs="Arial"/>
                <w:b/>
              </w:rPr>
            </w:pPr>
            <w:r w:rsidRPr="000E4CA9">
              <w:rPr>
                <w:rFonts w:ascii="Arial" w:hAnsi="Arial" w:cs="Arial"/>
                <w:sz w:val="20"/>
                <w:szCs w:val="20"/>
              </w:rPr>
              <w:t xml:space="preserve">SDB2.2. İş </w:t>
            </w:r>
            <w:r w:rsidR="000B3F9F" w:rsidRPr="000E4CA9">
              <w:rPr>
                <w:rFonts w:ascii="Arial" w:hAnsi="Arial" w:cs="Arial"/>
                <w:sz w:val="20"/>
                <w:szCs w:val="20"/>
              </w:rPr>
              <w:t>Birliği Becerisi</w:t>
            </w:r>
          </w:p>
        </w:tc>
      </w:tr>
      <w:tr w:rsidR="00C0563A" w:rsidRPr="000E4CA9" w14:paraId="3AA41A7F" w14:textId="77777777" w:rsidTr="00C12332">
        <w:trPr>
          <w:trHeight w:val="708"/>
          <w:jc w:val="center"/>
        </w:trPr>
        <w:tc>
          <w:tcPr>
            <w:tcW w:w="9918" w:type="dxa"/>
            <w:gridSpan w:val="5"/>
            <w:shd w:val="clear" w:color="auto" w:fill="DEEAF6" w:themeFill="accent1" w:themeFillTint="33"/>
            <w:vAlign w:val="center"/>
          </w:tcPr>
          <w:p w14:paraId="23FCF733" w14:textId="77777777" w:rsidR="00C0563A" w:rsidRPr="000E4CA9" w:rsidRDefault="00C0563A" w:rsidP="002903DF">
            <w:pPr>
              <w:spacing w:line="276" w:lineRule="auto"/>
              <w:jc w:val="center"/>
              <w:rPr>
                <w:rFonts w:ascii="Arial" w:hAnsi="Arial" w:cs="Arial"/>
                <w:b/>
              </w:rPr>
            </w:pPr>
            <w:r w:rsidRPr="000E4CA9">
              <w:rPr>
                <w:rFonts w:ascii="Arial" w:hAnsi="Arial" w:cs="Arial"/>
                <w:b/>
              </w:rPr>
              <w:lastRenderedPageBreak/>
              <w:t>DERSİN UYGULANMASINA İLİŞKİN AÇIKLAMALAR</w:t>
            </w:r>
          </w:p>
        </w:tc>
      </w:tr>
      <w:tr w:rsidR="00C0563A" w:rsidRPr="003E5EEB" w14:paraId="779FCE02" w14:textId="77777777" w:rsidTr="002A4BD0">
        <w:trPr>
          <w:trHeight w:val="1408"/>
          <w:jc w:val="center"/>
        </w:trPr>
        <w:tc>
          <w:tcPr>
            <w:tcW w:w="9918" w:type="dxa"/>
            <w:gridSpan w:val="5"/>
            <w:vAlign w:val="center"/>
          </w:tcPr>
          <w:p w14:paraId="4499521A" w14:textId="1CCD6F39" w:rsidR="00C36AE6" w:rsidRPr="000E4CA9" w:rsidRDefault="00BC35B4" w:rsidP="00971DEA">
            <w:pPr>
              <w:spacing w:line="276" w:lineRule="auto"/>
              <w:ind w:left="166"/>
              <w:jc w:val="both"/>
              <w:rPr>
                <w:rFonts w:ascii="Arial" w:eastAsia="Times New Roman" w:hAnsi="Arial" w:cs="Arial"/>
                <w:sz w:val="20"/>
                <w:szCs w:val="20"/>
              </w:rPr>
            </w:pPr>
            <w:r w:rsidRPr="000E4CA9">
              <w:rPr>
                <w:rFonts w:ascii="Arial" w:hAnsi="Arial" w:cs="Arial"/>
                <w:sz w:val="20"/>
                <w:szCs w:val="20"/>
              </w:rPr>
              <w:lastRenderedPageBreak/>
              <w:t>Öğrencilere i</w:t>
            </w:r>
            <w:r w:rsidR="00C36AE6" w:rsidRPr="000E4CA9">
              <w:rPr>
                <w:rFonts w:ascii="Arial" w:hAnsi="Arial" w:cs="Arial"/>
                <w:sz w:val="20"/>
                <w:szCs w:val="20"/>
              </w:rPr>
              <w:t>ş sağlığı ve güvenliği kurallarına uygun olarak atölye veya raylı sistem saha çalışmaları yaptırılmalıdır.</w:t>
            </w:r>
          </w:p>
          <w:p w14:paraId="48EF92BA" w14:textId="02AB21E2" w:rsidR="00C36AE6" w:rsidRPr="000E4CA9" w:rsidRDefault="00BC35B4" w:rsidP="00971DEA">
            <w:pPr>
              <w:spacing w:line="276" w:lineRule="auto"/>
              <w:ind w:left="166"/>
              <w:jc w:val="both"/>
              <w:rPr>
                <w:rFonts w:ascii="Arial" w:eastAsia="Times New Roman" w:hAnsi="Arial" w:cs="Arial"/>
                <w:sz w:val="20"/>
                <w:szCs w:val="20"/>
              </w:rPr>
            </w:pPr>
            <w:r w:rsidRPr="000E4CA9">
              <w:rPr>
                <w:rFonts w:ascii="Arial" w:hAnsi="Arial" w:cs="Arial"/>
                <w:sz w:val="20"/>
                <w:szCs w:val="20"/>
              </w:rPr>
              <w:t>Öğrencilere k</w:t>
            </w:r>
            <w:r w:rsidR="00C36AE6" w:rsidRPr="000E4CA9">
              <w:rPr>
                <w:rFonts w:ascii="Arial" w:hAnsi="Arial" w:cs="Arial"/>
                <w:sz w:val="20"/>
                <w:szCs w:val="20"/>
              </w:rPr>
              <w:t>işisel koruyucu donanım kullanma alışkanlığı kazandırılmalıdır.</w:t>
            </w:r>
          </w:p>
          <w:p w14:paraId="29DCB6E6" w14:textId="605D8EEB" w:rsidR="00C36AE6" w:rsidRPr="000E4CA9" w:rsidRDefault="00C36AE6" w:rsidP="00971DEA">
            <w:pPr>
              <w:spacing w:line="276" w:lineRule="auto"/>
              <w:ind w:left="166"/>
              <w:jc w:val="both"/>
              <w:rPr>
                <w:rFonts w:ascii="Arial" w:eastAsia="Times New Roman" w:hAnsi="Arial" w:cs="Arial"/>
                <w:sz w:val="20"/>
                <w:szCs w:val="20"/>
              </w:rPr>
            </w:pPr>
            <w:r w:rsidRPr="000E4CA9">
              <w:rPr>
                <w:rFonts w:ascii="Arial" w:hAnsi="Arial" w:cs="Arial"/>
                <w:sz w:val="20"/>
                <w:szCs w:val="20"/>
              </w:rPr>
              <w:t>Sınıf, atölye veya raylı sistem sahalarında uygulama faaliyetine ait bilgiler</w:t>
            </w:r>
            <w:r w:rsidR="00BC35B4" w:rsidRPr="000E4CA9">
              <w:rPr>
                <w:rFonts w:ascii="Arial" w:hAnsi="Arial" w:cs="Arial"/>
                <w:sz w:val="20"/>
                <w:szCs w:val="20"/>
              </w:rPr>
              <w:t>,</w:t>
            </w:r>
            <w:r w:rsidRPr="000E4CA9">
              <w:rPr>
                <w:rFonts w:ascii="Arial" w:hAnsi="Arial" w:cs="Arial"/>
                <w:sz w:val="20"/>
                <w:szCs w:val="20"/>
              </w:rPr>
              <w:t xml:space="preserve"> uygulama öncesi</w:t>
            </w:r>
            <w:r w:rsidR="00BC35B4" w:rsidRPr="000E4CA9">
              <w:rPr>
                <w:rFonts w:ascii="Arial" w:hAnsi="Arial" w:cs="Arial"/>
                <w:sz w:val="20"/>
                <w:szCs w:val="20"/>
              </w:rPr>
              <w:t>nde</w:t>
            </w:r>
            <w:r w:rsidRPr="000E4CA9">
              <w:rPr>
                <w:rFonts w:ascii="Arial" w:hAnsi="Arial" w:cs="Arial"/>
                <w:sz w:val="20"/>
                <w:szCs w:val="20"/>
              </w:rPr>
              <w:t xml:space="preserve"> </w:t>
            </w:r>
            <w:r w:rsidR="00BC35B4" w:rsidRPr="000E4CA9">
              <w:rPr>
                <w:rFonts w:ascii="Arial" w:hAnsi="Arial" w:cs="Arial"/>
                <w:sz w:val="20"/>
                <w:szCs w:val="20"/>
              </w:rPr>
              <w:t xml:space="preserve">öğrencilere </w:t>
            </w:r>
            <w:r w:rsidRPr="000E4CA9">
              <w:rPr>
                <w:rFonts w:ascii="Arial" w:hAnsi="Arial" w:cs="Arial"/>
                <w:sz w:val="20"/>
                <w:szCs w:val="20"/>
              </w:rPr>
              <w:t>anlatılmalıdır.</w:t>
            </w:r>
          </w:p>
          <w:p w14:paraId="13615A6B" w14:textId="360D97AE" w:rsidR="00C36AE6" w:rsidRPr="000E4CA9" w:rsidRDefault="00C36AE6" w:rsidP="00971DEA">
            <w:pPr>
              <w:spacing w:line="276" w:lineRule="auto"/>
              <w:ind w:left="166"/>
              <w:jc w:val="both"/>
              <w:rPr>
                <w:rFonts w:ascii="Arial" w:eastAsia="Times New Roman" w:hAnsi="Arial" w:cs="Arial"/>
                <w:sz w:val="20"/>
                <w:szCs w:val="20"/>
              </w:rPr>
            </w:pPr>
            <w:r w:rsidRPr="000E4CA9">
              <w:rPr>
                <w:rFonts w:ascii="Arial" w:hAnsi="Arial" w:cs="Arial"/>
                <w:sz w:val="20"/>
                <w:szCs w:val="20"/>
              </w:rPr>
              <w:t xml:space="preserve">Dersin işlenişi ile ilgili olarak imkânlar dâhilinde raylı sistem sahalarına teknik gezi yaptırılması </w:t>
            </w:r>
            <w:r w:rsidR="00BC35B4" w:rsidRPr="000E4CA9">
              <w:rPr>
                <w:rFonts w:ascii="Arial" w:hAnsi="Arial" w:cs="Arial"/>
                <w:sz w:val="20"/>
                <w:szCs w:val="20"/>
              </w:rPr>
              <w:t>öğrenme çıktılarının</w:t>
            </w:r>
            <w:r w:rsidRPr="000E4CA9">
              <w:rPr>
                <w:rFonts w:ascii="Arial" w:hAnsi="Arial" w:cs="Arial"/>
                <w:sz w:val="20"/>
                <w:szCs w:val="20"/>
              </w:rPr>
              <w:t xml:space="preserve"> pekişmesi açısından uygun </w:t>
            </w:r>
            <w:r w:rsidR="00BC35B4" w:rsidRPr="000E4CA9">
              <w:rPr>
                <w:rFonts w:ascii="Arial" w:hAnsi="Arial" w:cs="Arial"/>
                <w:sz w:val="20"/>
                <w:szCs w:val="20"/>
              </w:rPr>
              <w:t>olur</w:t>
            </w:r>
            <w:r w:rsidRPr="000E4CA9">
              <w:rPr>
                <w:rFonts w:ascii="Arial" w:hAnsi="Arial" w:cs="Arial"/>
                <w:sz w:val="20"/>
                <w:szCs w:val="20"/>
              </w:rPr>
              <w:t>.</w:t>
            </w:r>
          </w:p>
          <w:p w14:paraId="18D66B94" w14:textId="0DB45D3E" w:rsidR="00C36AE6" w:rsidRPr="000E4CA9" w:rsidRDefault="00BC35B4" w:rsidP="00971DEA">
            <w:pPr>
              <w:spacing w:line="276" w:lineRule="auto"/>
              <w:ind w:left="166"/>
              <w:jc w:val="both"/>
              <w:rPr>
                <w:rFonts w:ascii="Arial" w:eastAsia="Times New Roman" w:hAnsi="Arial" w:cs="Arial"/>
                <w:sz w:val="20"/>
                <w:szCs w:val="20"/>
              </w:rPr>
            </w:pPr>
            <w:r w:rsidRPr="000E4CA9">
              <w:rPr>
                <w:rFonts w:ascii="Arial" w:hAnsi="Arial" w:cs="Arial"/>
                <w:sz w:val="20"/>
                <w:szCs w:val="20"/>
              </w:rPr>
              <w:t>Öğrencilere i</w:t>
            </w:r>
            <w:r w:rsidR="00C36AE6" w:rsidRPr="000E4CA9">
              <w:rPr>
                <w:rFonts w:ascii="Arial" w:hAnsi="Arial" w:cs="Arial"/>
                <w:sz w:val="20"/>
                <w:szCs w:val="20"/>
              </w:rPr>
              <w:t>ş ahlakı ile ilgili tavır ve davranışlar kazandırılmalıdır.</w:t>
            </w:r>
          </w:p>
          <w:p w14:paraId="74E9C2C9" w14:textId="77777777" w:rsidR="00C36AE6" w:rsidRPr="000E4CA9" w:rsidRDefault="00C36AE6" w:rsidP="00971DEA">
            <w:pPr>
              <w:spacing w:line="276" w:lineRule="auto"/>
              <w:ind w:left="166"/>
              <w:jc w:val="both"/>
              <w:rPr>
                <w:rFonts w:ascii="Arial" w:eastAsia="Times New Roman" w:hAnsi="Arial" w:cs="Arial"/>
                <w:sz w:val="20"/>
                <w:szCs w:val="20"/>
              </w:rPr>
            </w:pPr>
            <w:r w:rsidRPr="000E4CA9">
              <w:rPr>
                <w:rFonts w:ascii="Arial" w:hAnsi="Arial" w:cs="Arial"/>
                <w:sz w:val="20"/>
                <w:szCs w:val="20"/>
              </w:rPr>
              <w:t>Gerekli görülen temrinlerde grup çalışmasına yer verilmelidir.</w:t>
            </w:r>
          </w:p>
          <w:p w14:paraId="46E297CC" w14:textId="3D6F07E0" w:rsidR="00C36AE6" w:rsidRPr="000E4CA9" w:rsidRDefault="00C36AE6" w:rsidP="00971DEA">
            <w:pPr>
              <w:spacing w:line="276" w:lineRule="auto"/>
              <w:ind w:left="166"/>
              <w:jc w:val="both"/>
              <w:rPr>
                <w:rFonts w:ascii="Arial" w:eastAsia="Times New Roman" w:hAnsi="Arial" w:cs="Arial"/>
                <w:sz w:val="20"/>
                <w:szCs w:val="20"/>
              </w:rPr>
            </w:pPr>
            <w:r w:rsidRPr="000E4CA9">
              <w:rPr>
                <w:rFonts w:ascii="Arial" w:hAnsi="Arial" w:cs="Arial"/>
                <w:sz w:val="20"/>
                <w:szCs w:val="20"/>
              </w:rPr>
              <w:t xml:space="preserve">Dersin öğrenme </w:t>
            </w:r>
            <w:r w:rsidR="00BC35B4" w:rsidRPr="000E4CA9">
              <w:rPr>
                <w:rFonts w:ascii="Arial" w:hAnsi="Arial" w:cs="Arial"/>
                <w:sz w:val="20"/>
                <w:szCs w:val="20"/>
              </w:rPr>
              <w:t>çıktılarının</w:t>
            </w:r>
            <w:r w:rsidRPr="000E4CA9">
              <w:rPr>
                <w:rFonts w:ascii="Arial" w:hAnsi="Arial" w:cs="Arial"/>
                <w:sz w:val="20"/>
                <w:szCs w:val="20"/>
              </w:rPr>
              <w:t xml:space="preserve"> öğrenciye tam olarak kazandırılması amacıyla birden fazla uygulama faaliyeti yaptırılmalıdır.</w:t>
            </w:r>
          </w:p>
          <w:p w14:paraId="7DE653D5" w14:textId="0245F7A0" w:rsidR="00C36AE6" w:rsidRPr="000E4CA9" w:rsidRDefault="00BC35B4" w:rsidP="00971DEA">
            <w:pPr>
              <w:spacing w:line="276" w:lineRule="auto"/>
              <w:ind w:left="166"/>
              <w:jc w:val="both"/>
              <w:rPr>
                <w:rFonts w:ascii="Arial" w:eastAsia="Times New Roman" w:hAnsi="Arial" w:cs="Arial"/>
                <w:sz w:val="20"/>
                <w:szCs w:val="20"/>
              </w:rPr>
            </w:pPr>
            <w:r w:rsidRPr="000E4CA9">
              <w:rPr>
                <w:rFonts w:ascii="Arial" w:hAnsi="Arial" w:cs="Arial"/>
                <w:sz w:val="20"/>
                <w:szCs w:val="20"/>
              </w:rPr>
              <w:t>K</w:t>
            </w:r>
            <w:r w:rsidR="00C36AE6" w:rsidRPr="000E4CA9">
              <w:rPr>
                <w:rFonts w:ascii="Arial" w:hAnsi="Arial" w:cs="Arial"/>
                <w:sz w:val="20"/>
                <w:szCs w:val="20"/>
              </w:rPr>
              <w:t>ullan</w:t>
            </w:r>
            <w:r w:rsidRPr="000E4CA9">
              <w:rPr>
                <w:rFonts w:ascii="Arial" w:hAnsi="Arial" w:cs="Arial"/>
                <w:sz w:val="20"/>
                <w:szCs w:val="20"/>
              </w:rPr>
              <w:t>ılan</w:t>
            </w:r>
            <w:r w:rsidR="00C36AE6" w:rsidRPr="000E4CA9">
              <w:rPr>
                <w:rFonts w:ascii="Arial" w:hAnsi="Arial" w:cs="Arial"/>
                <w:sz w:val="20"/>
                <w:szCs w:val="20"/>
              </w:rPr>
              <w:t xml:space="preserve"> araç gere</w:t>
            </w:r>
            <w:r w:rsidRPr="000E4CA9">
              <w:rPr>
                <w:rFonts w:ascii="Arial" w:hAnsi="Arial" w:cs="Arial"/>
                <w:sz w:val="20"/>
                <w:szCs w:val="20"/>
              </w:rPr>
              <w:t>c</w:t>
            </w:r>
            <w:r w:rsidR="00C36AE6" w:rsidRPr="000E4CA9">
              <w:rPr>
                <w:rFonts w:ascii="Arial" w:hAnsi="Arial" w:cs="Arial"/>
                <w:sz w:val="20"/>
                <w:szCs w:val="20"/>
              </w:rPr>
              <w:t>in işlemler bittikten sonra temizliği</w:t>
            </w:r>
            <w:r w:rsidRPr="000E4CA9">
              <w:rPr>
                <w:rFonts w:ascii="Arial" w:hAnsi="Arial" w:cs="Arial"/>
                <w:sz w:val="20"/>
                <w:szCs w:val="20"/>
              </w:rPr>
              <w:t xml:space="preserve"> </w:t>
            </w:r>
            <w:r w:rsidR="00C36AE6" w:rsidRPr="000E4CA9">
              <w:rPr>
                <w:rFonts w:ascii="Arial" w:hAnsi="Arial" w:cs="Arial"/>
                <w:sz w:val="20"/>
                <w:szCs w:val="20"/>
              </w:rPr>
              <w:t xml:space="preserve">ve bakımını düzenli olarak yapma alışkanlığı </w:t>
            </w:r>
            <w:r w:rsidRPr="000E4CA9">
              <w:rPr>
                <w:rFonts w:ascii="Arial" w:hAnsi="Arial" w:cs="Arial"/>
                <w:sz w:val="20"/>
                <w:szCs w:val="20"/>
              </w:rPr>
              <w:t xml:space="preserve">öğrencilere </w:t>
            </w:r>
            <w:r w:rsidR="00C36AE6" w:rsidRPr="000E4CA9">
              <w:rPr>
                <w:rFonts w:ascii="Arial" w:hAnsi="Arial" w:cs="Arial"/>
                <w:sz w:val="20"/>
                <w:szCs w:val="20"/>
              </w:rPr>
              <w:t>kazandırılmalıdır.</w:t>
            </w:r>
          </w:p>
          <w:p w14:paraId="2C86ACB3" w14:textId="51395A37" w:rsidR="00903389" w:rsidRPr="000E4CA9" w:rsidRDefault="00C36AE6" w:rsidP="00903389">
            <w:pPr>
              <w:spacing w:line="276" w:lineRule="auto"/>
              <w:ind w:left="166"/>
              <w:jc w:val="both"/>
              <w:rPr>
                <w:rFonts w:ascii="Arial" w:hAnsi="Arial" w:cs="Arial"/>
                <w:sz w:val="20"/>
                <w:szCs w:val="20"/>
              </w:rPr>
            </w:pPr>
            <w:r w:rsidRPr="000E4CA9">
              <w:rPr>
                <w:rFonts w:ascii="Arial" w:hAnsi="Arial" w:cs="Arial"/>
                <w:sz w:val="20"/>
                <w:szCs w:val="20"/>
              </w:rPr>
              <w:t>Öğrencilere çalışma ortamını temizl</w:t>
            </w:r>
            <w:r w:rsidR="00BC35B4" w:rsidRPr="000E4CA9">
              <w:rPr>
                <w:rFonts w:ascii="Arial" w:hAnsi="Arial" w:cs="Arial"/>
                <w:sz w:val="20"/>
                <w:szCs w:val="20"/>
              </w:rPr>
              <w:t>eme</w:t>
            </w:r>
            <w:r w:rsidRPr="000E4CA9">
              <w:rPr>
                <w:rFonts w:ascii="Arial" w:hAnsi="Arial" w:cs="Arial"/>
                <w:sz w:val="20"/>
                <w:szCs w:val="20"/>
              </w:rPr>
              <w:t>, düzen</w:t>
            </w:r>
            <w:r w:rsidR="00BC35B4" w:rsidRPr="000E4CA9">
              <w:rPr>
                <w:rFonts w:ascii="Arial" w:hAnsi="Arial" w:cs="Arial"/>
                <w:sz w:val="20"/>
                <w:szCs w:val="20"/>
              </w:rPr>
              <w:t>li olma</w:t>
            </w:r>
            <w:r w:rsidRPr="000E4CA9">
              <w:rPr>
                <w:rFonts w:ascii="Arial" w:hAnsi="Arial" w:cs="Arial"/>
                <w:sz w:val="20"/>
                <w:szCs w:val="20"/>
              </w:rPr>
              <w:t>, israf etmeme, kişisel temizliğe dikkat etme, yardımlaşma, empati, saygı, sevgi</w:t>
            </w:r>
            <w:r w:rsidR="00BC35B4" w:rsidRPr="000E4CA9">
              <w:rPr>
                <w:rFonts w:ascii="Arial" w:hAnsi="Arial" w:cs="Arial"/>
                <w:sz w:val="20"/>
                <w:szCs w:val="20"/>
              </w:rPr>
              <w:t xml:space="preserve"> ve </w:t>
            </w:r>
            <w:r w:rsidRPr="000E4CA9">
              <w:rPr>
                <w:rFonts w:ascii="Arial" w:hAnsi="Arial" w:cs="Arial"/>
                <w:sz w:val="20"/>
                <w:szCs w:val="20"/>
              </w:rPr>
              <w:t>ahlak</w:t>
            </w:r>
            <w:r w:rsidR="00AF0DE9">
              <w:rPr>
                <w:rFonts w:ascii="Arial" w:hAnsi="Arial" w:cs="Arial"/>
                <w:sz w:val="20"/>
                <w:szCs w:val="20"/>
              </w:rPr>
              <w:t>i</w:t>
            </w:r>
            <w:r w:rsidRPr="000E4CA9">
              <w:rPr>
                <w:rFonts w:ascii="Arial" w:hAnsi="Arial" w:cs="Arial"/>
                <w:sz w:val="20"/>
                <w:szCs w:val="20"/>
              </w:rPr>
              <w:t xml:space="preserve"> değerlere dikkat etme alışkanlıkları kazandırılmalıdır.</w:t>
            </w:r>
          </w:p>
          <w:p w14:paraId="16341689" w14:textId="59444E8F" w:rsidR="00903389" w:rsidRDefault="00903389" w:rsidP="00903389">
            <w:pPr>
              <w:spacing w:line="276" w:lineRule="auto"/>
              <w:ind w:left="166"/>
              <w:jc w:val="both"/>
              <w:rPr>
                <w:rFonts w:ascii="Arial" w:hAnsi="Arial" w:cs="Arial"/>
                <w:sz w:val="20"/>
                <w:szCs w:val="20"/>
              </w:rPr>
            </w:pPr>
            <w:r w:rsidRPr="000E4CA9">
              <w:rPr>
                <w:rFonts w:ascii="Arial" w:hAnsi="Arial" w:cs="Arial"/>
                <w:sz w:val="20"/>
                <w:szCs w:val="20"/>
              </w:rPr>
              <w:t xml:space="preserve">Öğrenciler, verilen tüm temrin malzemelerini tasarruflu olarak kullanabilmelidir. </w:t>
            </w:r>
          </w:p>
          <w:p w14:paraId="12695F1A" w14:textId="77777777" w:rsidR="00F27A19" w:rsidRDefault="00F27A19" w:rsidP="00F27A19">
            <w:pPr>
              <w:pStyle w:val="Default"/>
              <w:spacing w:line="276" w:lineRule="auto"/>
              <w:ind w:left="164"/>
              <w:jc w:val="both"/>
              <w:rPr>
                <w:rFonts w:cstheme="minorBidi"/>
                <w:sz w:val="20"/>
                <w:szCs w:val="20"/>
              </w:rPr>
            </w:pPr>
            <w:r w:rsidRPr="00F27A19">
              <w:rPr>
                <w:rFonts w:cstheme="minorBidi"/>
                <w:sz w:val="20"/>
                <w:szCs w:val="20"/>
              </w:rPr>
              <w:t>Uygulama koşullarının uygun olmaması hâlinde, ders kapsamında planlanan etkinlikler öğretmen rehberliğinde farklı yöntem ve teknikler kullanılarak yürütülmelidir.</w:t>
            </w:r>
          </w:p>
          <w:p w14:paraId="082B13B5" w14:textId="3D337D1F" w:rsidR="00971DEA" w:rsidRPr="00B32E29" w:rsidRDefault="00971DEA" w:rsidP="00B32E29">
            <w:pPr>
              <w:spacing w:line="276" w:lineRule="auto"/>
              <w:ind w:left="166"/>
              <w:jc w:val="both"/>
              <w:rPr>
                <w:rFonts w:ascii="Arial" w:hAnsi="Arial" w:cs="Arial"/>
                <w:sz w:val="20"/>
                <w:szCs w:val="20"/>
              </w:rPr>
            </w:pPr>
            <w:r w:rsidRPr="000E4CA9">
              <w:rPr>
                <w:rFonts w:ascii="Arial" w:hAnsi="Arial" w:cs="Arial"/>
                <w:sz w:val="20"/>
                <w:szCs w:val="20"/>
              </w:rPr>
              <w:t xml:space="preserve">Ahilik </w:t>
            </w:r>
            <w:r w:rsidR="00BC35B4" w:rsidRPr="000E4CA9">
              <w:rPr>
                <w:rFonts w:ascii="Arial" w:hAnsi="Arial" w:cs="Arial"/>
                <w:sz w:val="20"/>
                <w:szCs w:val="20"/>
              </w:rPr>
              <w:t>k</w:t>
            </w:r>
            <w:r w:rsidRPr="000E4CA9">
              <w:rPr>
                <w:rFonts w:ascii="Arial" w:hAnsi="Arial" w:cs="Arial"/>
                <w:sz w:val="20"/>
                <w:szCs w:val="20"/>
              </w:rPr>
              <w:t>ültürüne ilişkin değerler ile programlar arası bileşenler altındaki “</w:t>
            </w:r>
            <w:r w:rsidR="00BC35B4" w:rsidRPr="000E4CA9">
              <w:rPr>
                <w:rFonts w:ascii="Arial" w:hAnsi="Arial" w:cs="Arial"/>
                <w:sz w:val="20"/>
                <w:szCs w:val="20"/>
              </w:rPr>
              <w:t>d</w:t>
            </w:r>
            <w:r w:rsidRPr="000E4CA9">
              <w:rPr>
                <w:rFonts w:ascii="Arial" w:hAnsi="Arial" w:cs="Arial"/>
                <w:sz w:val="20"/>
                <w:szCs w:val="20"/>
              </w:rPr>
              <w:t>eğerler” eşleştirilerek öğretme faaliyetleri içinde öğrenciye verilmelidir.</w:t>
            </w:r>
          </w:p>
        </w:tc>
      </w:tr>
    </w:tbl>
    <w:p w14:paraId="48AF18F7" w14:textId="77777777" w:rsidR="00EA6DF1" w:rsidRDefault="00EA6DF1" w:rsidP="002903DF">
      <w:pPr>
        <w:spacing w:before="93" w:line="276" w:lineRule="auto"/>
        <w:jc w:val="both"/>
      </w:pPr>
    </w:p>
    <w:sectPr w:rsidR="00EA6DF1" w:rsidSect="00E66C8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5BF3B" w14:textId="77777777" w:rsidR="00C77B19" w:rsidRDefault="00C77B19" w:rsidP="00CB17A8">
      <w:pPr>
        <w:spacing w:after="0" w:line="240" w:lineRule="auto"/>
      </w:pPr>
      <w:r>
        <w:separator/>
      </w:r>
    </w:p>
  </w:endnote>
  <w:endnote w:type="continuationSeparator" w:id="0">
    <w:p w14:paraId="7211CE2F" w14:textId="77777777" w:rsidR="00C77B19" w:rsidRDefault="00C77B19"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368F8" w14:textId="77777777" w:rsidR="00C77B19" w:rsidRDefault="00C77B19" w:rsidP="00CB17A8">
      <w:pPr>
        <w:spacing w:after="0" w:line="240" w:lineRule="auto"/>
      </w:pPr>
      <w:r>
        <w:separator/>
      </w:r>
    </w:p>
  </w:footnote>
  <w:footnote w:type="continuationSeparator" w:id="0">
    <w:p w14:paraId="26D85727" w14:textId="77777777" w:rsidR="00C77B19" w:rsidRDefault="00C77B19"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B013F" w14:textId="77777777" w:rsidR="00010FC7" w:rsidRDefault="00010FC7"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4F1"/>
    <w:multiLevelType w:val="hybridMultilevel"/>
    <w:tmpl w:val="19483E32"/>
    <w:lvl w:ilvl="0" w:tplc="B0E0331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7145C4"/>
    <w:multiLevelType w:val="hybridMultilevel"/>
    <w:tmpl w:val="137E1B32"/>
    <w:lvl w:ilvl="0" w:tplc="975662D6">
      <w:numFmt w:val="bullet"/>
      <w:lvlText w:val=""/>
      <w:lvlJc w:val="left"/>
      <w:pPr>
        <w:ind w:left="480" w:hanging="444"/>
      </w:pPr>
      <w:rPr>
        <w:rFonts w:ascii="Arial" w:eastAsiaTheme="minorHAnsi" w:hAnsi="Arial" w:cs="Arial" w:hint="default"/>
      </w:rPr>
    </w:lvl>
    <w:lvl w:ilvl="1" w:tplc="041F0003" w:tentative="1">
      <w:start w:val="1"/>
      <w:numFmt w:val="bullet"/>
      <w:lvlText w:val="o"/>
      <w:lvlJc w:val="left"/>
      <w:pPr>
        <w:ind w:left="1116" w:hanging="360"/>
      </w:pPr>
      <w:rPr>
        <w:rFonts w:ascii="Courier New" w:hAnsi="Courier New" w:cs="Courier New" w:hint="default"/>
      </w:rPr>
    </w:lvl>
    <w:lvl w:ilvl="2" w:tplc="041F0005" w:tentative="1">
      <w:start w:val="1"/>
      <w:numFmt w:val="bullet"/>
      <w:lvlText w:val=""/>
      <w:lvlJc w:val="left"/>
      <w:pPr>
        <w:ind w:left="1836" w:hanging="360"/>
      </w:pPr>
      <w:rPr>
        <w:rFonts w:ascii="Wingdings" w:hAnsi="Wingdings" w:hint="default"/>
      </w:rPr>
    </w:lvl>
    <w:lvl w:ilvl="3" w:tplc="041F0001" w:tentative="1">
      <w:start w:val="1"/>
      <w:numFmt w:val="bullet"/>
      <w:lvlText w:val=""/>
      <w:lvlJc w:val="left"/>
      <w:pPr>
        <w:ind w:left="2556" w:hanging="360"/>
      </w:pPr>
      <w:rPr>
        <w:rFonts w:ascii="Symbol" w:hAnsi="Symbol" w:hint="default"/>
      </w:rPr>
    </w:lvl>
    <w:lvl w:ilvl="4" w:tplc="041F0003" w:tentative="1">
      <w:start w:val="1"/>
      <w:numFmt w:val="bullet"/>
      <w:lvlText w:val="o"/>
      <w:lvlJc w:val="left"/>
      <w:pPr>
        <w:ind w:left="3276" w:hanging="360"/>
      </w:pPr>
      <w:rPr>
        <w:rFonts w:ascii="Courier New" w:hAnsi="Courier New" w:cs="Courier New" w:hint="default"/>
      </w:rPr>
    </w:lvl>
    <w:lvl w:ilvl="5" w:tplc="041F0005" w:tentative="1">
      <w:start w:val="1"/>
      <w:numFmt w:val="bullet"/>
      <w:lvlText w:val=""/>
      <w:lvlJc w:val="left"/>
      <w:pPr>
        <w:ind w:left="3996" w:hanging="360"/>
      </w:pPr>
      <w:rPr>
        <w:rFonts w:ascii="Wingdings" w:hAnsi="Wingdings" w:hint="default"/>
      </w:rPr>
    </w:lvl>
    <w:lvl w:ilvl="6" w:tplc="041F0001" w:tentative="1">
      <w:start w:val="1"/>
      <w:numFmt w:val="bullet"/>
      <w:lvlText w:val=""/>
      <w:lvlJc w:val="left"/>
      <w:pPr>
        <w:ind w:left="4716" w:hanging="360"/>
      </w:pPr>
      <w:rPr>
        <w:rFonts w:ascii="Symbol" w:hAnsi="Symbol" w:hint="default"/>
      </w:rPr>
    </w:lvl>
    <w:lvl w:ilvl="7" w:tplc="041F0003" w:tentative="1">
      <w:start w:val="1"/>
      <w:numFmt w:val="bullet"/>
      <w:lvlText w:val="o"/>
      <w:lvlJc w:val="left"/>
      <w:pPr>
        <w:ind w:left="5436" w:hanging="360"/>
      </w:pPr>
      <w:rPr>
        <w:rFonts w:ascii="Courier New" w:hAnsi="Courier New" w:cs="Courier New" w:hint="default"/>
      </w:rPr>
    </w:lvl>
    <w:lvl w:ilvl="8" w:tplc="041F0005" w:tentative="1">
      <w:start w:val="1"/>
      <w:numFmt w:val="bullet"/>
      <w:lvlText w:val=""/>
      <w:lvlJc w:val="left"/>
      <w:pPr>
        <w:ind w:left="6156" w:hanging="360"/>
      </w:pPr>
      <w:rPr>
        <w:rFonts w:ascii="Wingdings" w:hAnsi="Wingdings" w:hint="default"/>
      </w:rPr>
    </w:lvl>
  </w:abstractNum>
  <w:abstractNum w:abstractNumId="2" w15:restartNumberingAfterBreak="0">
    <w:nsid w:val="086D6ABA"/>
    <w:multiLevelType w:val="hybridMultilevel"/>
    <w:tmpl w:val="41801FCA"/>
    <w:lvl w:ilvl="0" w:tplc="0D6A0B92">
      <w:numFmt w:val="bullet"/>
      <w:lvlText w:val=""/>
      <w:lvlJc w:val="left"/>
      <w:pPr>
        <w:ind w:left="396"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8FD0C88"/>
    <w:multiLevelType w:val="multilevel"/>
    <w:tmpl w:val="BB4CC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D55228"/>
    <w:multiLevelType w:val="hybridMultilevel"/>
    <w:tmpl w:val="07F22ABA"/>
    <w:lvl w:ilvl="0" w:tplc="041F0001">
      <w:start w:val="1"/>
      <w:numFmt w:val="bullet"/>
      <w:lvlText w:val=""/>
      <w:lvlJc w:val="left"/>
      <w:pPr>
        <w:ind w:left="757" w:hanging="360"/>
      </w:pPr>
      <w:rPr>
        <w:rFonts w:ascii="Symbol" w:hAnsi="Symbol" w:hint="default"/>
      </w:rPr>
    </w:lvl>
    <w:lvl w:ilvl="1" w:tplc="041F0003" w:tentative="1">
      <w:start w:val="1"/>
      <w:numFmt w:val="bullet"/>
      <w:lvlText w:val="o"/>
      <w:lvlJc w:val="left"/>
      <w:pPr>
        <w:ind w:left="1477" w:hanging="360"/>
      </w:pPr>
      <w:rPr>
        <w:rFonts w:ascii="Courier New" w:hAnsi="Courier New" w:cs="Courier New" w:hint="default"/>
      </w:rPr>
    </w:lvl>
    <w:lvl w:ilvl="2" w:tplc="041F0005" w:tentative="1">
      <w:start w:val="1"/>
      <w:numFmt w:val="bullet"/>
      <w:lvlText w:val=""/>
      <w:lvlJc w:val="left"/>
      <w:pPr>
        <w:ind w:left="2197" w:hanging="360"/>
      </w:pPr>
      <w:rPr>
        <w:rFonts w:ascii="Wingdings" w:hAnsi="Wingdings" w:hint="default"/>
      </w:rPr>
    </w:lvl>
    <w:lvl w:ilvl="3" w:tplc="041F0001" w:tentative="1">
      <w:start w:val="1"/>
      <w:numFmt w:val="bullet"/>
      <w:lvlText w:val=""/>
      <w:lvlJc w:val="left"/>
      <w:pPr>
        <w:ind w:left="2917" w:hanging="360"/>
      </w:pPr>
      <w:rPr>
        <w:rFonts w:ascii="Symbol" w:hAnsi="Symbol" w:hint="default"/>
      </w:rPr>
    </w:lvl>
    <w:lvl w:ilvl="4" w:tplc="041F0003" w:tentative="1">
      <w:start w:val="1"/>
      <w:numFmt w:val="bullet"/>
      <w:lvlText w:val="o"/>
      <w:lvlJc w:val="left"/>
      <w:pPr>
        <w:ind w:left="3637" w:hanging="360"/>
      </w:pPr>
      <w:rPr>
        <w:rFonts w:ascii="Courier New" w:hAnsi="Courier New" w:cs="Courier New" w:hint="default"/>
      </w:rPr>
    </w:lvl>
    <w:lvl w:ilvl="5" w:tplc="041F0005" w:tentative="1">
      <w:start w:val="1"/>
      <w:numFmt w:val="bullet"/>
      <w:lvlText w:val=""/>
      <w:lvlJc w:val="left"/>
      <w:pPr>
        <w:ind w:left="4357" w:hanging="360"/>
      </w:pPr>
      <w:rPr>
        <w:rFonts w:ascii="Wingdings" w:hAnsi="Wingdings" w:hint="default"/>
      </w:rPr>
    </w:lvl>
    <w:lvl w:ilvl="6" w:tplc="041F0001" w:tentative="1">
      <w:start w:val="1"/>
      <w:numFmt w:val="bullet"/>
      <w:lvlText w:val=""/>
      <w:lvlJc w:val="left"/>
      <w:pPr>
        <w:ind w:left="5077" w:hanging="360"/>
      </w:pPr>
      <w:rPr>
        <w:rFonts w:ascii="Symbol" w:hAnsi="Symbol" w:hint="default"/>
      </w:rPr>
    </w:lvl>
    <w:lvl w:ilvl="7" w:tplc="041F0003" w:tentative="1">
      <w:start w:val="1"/>
      <w:numFmt w:val="bullet"/>
      <w:lvlText w:val="o"/>
      <w:lvlJc w:val="left"/>
      <w:pPr>
        <w:ind w:left="5797" w:hanging="360"/>
      </w:pPr>
      <w:rPr>
        <w:rFonts w:ascii="Courier New" w:hAnsi="Courier New" w:cs="Courier New" w:hint="default"/>
      </w:rPr>
    </w:lvl>
    <w:lvl w:ilvl="8" w:tplc="041F0005" w:tentative="1">
      <w:start w:val="1"/>
      <w:numFmt w:val="bullet"/>
      <w:lvlText w:val=""/>
      <w:lvlJc w:val="left"/>
      <w:pPr>
        <w:ind w:left="6517" w:hanging="360"/>
      </w:pPr>
      <w:rPr>
        <w:rFonts w:ascii="Wingdings" w:hAnsi="Wingdings" w:hint="default"/>
      </w:rPr>
    </w:lvl>
  </w:abstractNum>
  <w:abstractNum w:abstractNumId="5" w15:restartNumberingAfterBreak="0">
    <w:nsid w:val="12F2001A"/>
    <w:multiLevelType w:val="hybridMultilevel"/>
    <w:tmpl w:val="1208FF38"/>
    <w:lvl w:ilvl="0" w:tplc="0464D482">
      <w:numFmt w:val="bullet"/>
      <w:lvlText w:val=""/>
      <w:lvlJc w:val="left"/>
      <w:pPr>
        <w:ind w:left="624" w:hanging="588"/>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AD16B79"/>
    <w:multiLevelType w:val="hybridMultilevel"/>
    <w:tmpl w:val="A1A005B0"/>
    <w:lvl w:ilvl="0" w:tplc="1D746A18">
      <w:numFmt w:val="bullet"/>
      <w:lvlText w:val=""/>
      <w:lvlJc w:val="left"/>
      <w:pPr>
        <w:ind w:left="756" w:hanging="360"/>
      </w:pPr>
      <w:rPr>
        <w:rFonts w:ascii="Arial" w:eastAsiaTheme="minorHAnsi" w:hAnsi="Arial" w:cs="Arial" w:hint="default"/>
      </w:rPr>
    </w:lvl>
    <w:lvl w:ilvl="1" w:tplc="041F0003" w:tentative="1">
      <w:start w:val="1"/>
      <w:numFmt w:val="bullet"/>
      <w:lvlText w:val="o"/>
      <w:lvlJc w:val="left"/>
      <w:pPr>
        <w:ind w:left="1476" w:hanging="360"/>
      </w:pPr>
      <w:rPr>
        <w:rFonts w:ascii="Courier New" w:hAnsi="Courier New" w:cs="Courier New" w:hint="default"/>
      </w:rPr>
    </w:lvl>
    <w:lvl w:ilvl="2" w:tplc="041F0005" w:tentative="1">
      <w:start w:val="1"/>
      <w:numFmt w:val="bullet"/>
      <w:lvlText w:val=""/>
      <w:lvlJc w:val="left"/>
      <w:pPr>
        <w:ind w:left="2196" w:hanging="360"/>
      </w:pPr>
      <w:rPr>
        <w:rFonts w:ascii="Wingdings" w:hAnsi="Wingdings" w:hint="default"/>
      </w:rPr>
    </w:lvl>
    <w:lvl w:ilvl="3" w:tplc="041F0001" w:tentative="1">
      <w:start w:val="1"/>
      <w:numFmt w:val="bullet"/>
      <w:lvlText w:val=""/>
      <w:lvlJc w:val="left"/>
      <w:pPr>
        <w:ind w:left="2916" w:hanging="360"/>
      </w:pPr>
      <w:rPr>
        <w:rFonts w:ascii="Symbol" w:hAnsi="Symbol" w:hint="default"/>
      </w:rPr>
    </w:lvl>
    <w:lvl w:ilvl="4" w:tplc="041F0003" w:tentative="1">
      <w:start w:val="1"/>
      <w:numFmt w:val="bullet"/>
      <w:lvlText w:val="o"/>
      <w:lvlJc w:val="left"/>
      <w:pPr>
        <w:ind w:left="3636" w:hanging="360"/>
      </w:pPr>
      <w:rPr>
        <w:rFonts w:ascii="Courier New" w:hAnsi="Courier New" w:cs="Courier New" w:hint="default"/>
      </w:rPr>
    </w:lvl>
    <w:lvl w:ilvl="5" w:tplc="041F0005" w:tentative="1">
      <w:start w:val="1"/>
      <w:numFmt w:val="bullet"/>
      <w:lvlText w:val=""/>
      <w:lvlJc w:val="left"/>
      <w:pPr>
        <w:ind w:left="4356" w:hanging="360"/>
      </w:pPr>
      <w:rPr>
        <w:rFonts w:ascii="Wingdings" w:hAnsi="Wingdings" w:hint="default"/>
      </w:rPr>
    </w:lvl>
    <w:lvl w:ilvl="6" w:tplc="041F0001" w:tentative="1">
      <w:start w:val="1"/>
      <w:numFmt w:val="bullet"/>
      <w:lvlText w:val=""/>
      <w:lvlJc w:val="left"/>
      <w:pPr>
        <w:ind w:left="5076" w:hanging="360"/>
      </w:pPr>
      <w:rPr>
        <w:rFonts w:ascii="Symbol" w:hAnsi="Symbol" w:hint="default"/>
      </w:rPr>
    </w:lvl>
    <w:lvl w:ilvl="7" w:tplc="041F0003" w:tentative="1">
      <w:start w:val="1"/>
      <w:numFmt w:val="bullet"/>
      <w:lvlText w:val="o"/>
      <w:lvlJc w:val="left"/>
      <w:pPr>
        <w:ind w:left="5796" w:hanging="360"/>
      </w:pPr>
      <w:rPr>
        <w:rFonts w:ascii="Courier New" w:hAnsi="Courier New" w:cs="Courier New" w:hint="default"/>
      </w:rPr>
    </w:lvl>
    <w:lvl w:ilvl="8" w:tplc="041F0005" w:tentative="1">
      <w:start w:val="1"/>
      <w:numFmt w:val="bullet"/>
      <w:lvlText w:val=""/>
      <w:lvlJc w:val="left"/>
      <w:pPr>
        <w:ind w:left="6516" w:hanging="360"/>
      </w:pPr>
      <w:rPr>
        <w:rFonts w:ascii="Wingdings" w:hAnsi="Wingdings" w:hint="default"/>
      </w:rPr>
    </w:lvl>
  </w:abstractNum>
  <w:abstractNum w:abstractNumId="7" w15:restartNumberingAfterBreak="0">
    <w:nsid w:val="1C082291"/>
    <w:multiLevelType w:val="hybridMultilevel"/>
    <w:tmpl w:val="33C47082"/>
    <w:lvl w:ilvl="0" w:tplc="39EA2BA2">
      <w:numFmt w:val="bullet"/>
      <w:lvlText w:val=""/>
      <w:lvlJc w:val="left"/>
      <w:pPr>
        <w:ind w:left="529" w:hanging="492"/>
      </w:pPr>
      <w:rPr>
        <w:rFonts w:ascii="Arial" w:eastAsiaTheme="minorHAnsi" w:hAnsi="Arial" w:cs="Arial" w:hint="default"/>
      </w:rPr>
    </w:lvl>
    <w:lvl w:ilvl="1" w:tplc="041F0003" w:tentative="1">
      <w:start w:val="1"/>
      <w:numFmt w:val="bullet"/>
      <w:lvlText w:val="o"/>
      <w:lvlJc w:val="left"/>
      <w:pPr>
        <w:ind w:left="1117" w:hanging="360"/>
      </w:pPr>
      <w:rPr>
        <w:rFonts w:ascii="Courier New" w:hAnsi="Courier New" w:cs="Courier New" w:hint="default"/>
      </w:rPr>
    </w:lvl>
    <w:lvl w:ilvl="2" w:tplc="041F0005" w:tentative="1">
      <w:start w:val="1"/>
      <w:numFmt w:val="bullet"/>
      <w:lvlText w:val=""/>
      <w:lvlJc w:val="left"/>
      <w:pPr>
        <w:ind w:left="1837" w:hanging="360"/>
      </w:pPr>
      <w:rPr>
        <w:rFonts w:ascii="Wingdings" w:hAnsi="Wingdings" w:hint="default"/>
      </w:rPr>
    </w:lvl>
    <w:lvl w:ilvl="3" w:tplc="041F0001" w:tentative="1">
      <w:start w:val="1"/>
      <w:numFmt w:val="bullet"/>
      <w:lvlText w:val=""/>
      <w:lvlJc w:val="left"/>
      <w:pPr>
        <w:ind w:left="2557" w:hanging="360"/>
      </w:pPr>
      <w:rPr>
        <w:rFonts w:ascii="Symbol" w:hAnsi="Symbol" w:hint="default"/>
      </w:rPr>
    </w:lvl>
    <w:lvl w:ilvl="4" w:tplc="041F0003" w:tentative="1">
      <w:start w:val="1"/>
      <w:numFmt w:val="bullet"/>
      <w:lvlText w:val="o"/>
      <w:lvlJc w:val="left"/>
      <w:pPr>
        <w:ind w:left="3277" w:hanging="360"/>
      </w:pPr>
      <w:rPr>
        <w:rFonts w:ascii="Courier New" w:hAnsi="Courier New" w:cs="Courier New" w:hint="default"/>
      </w:rPr>
    </w:lvl>
    <w:lvl w:ilvl="5" w:tplc="041F0005" w:tentative="1">
      <w:start w:val="1"/>
      <w:numFmt w:val="bullet"/>
      <w:lvlText w:val=""/>
      <w:lvlJc w:val="left"/>
      <w:pPr>
        <w:ind w:left="3997" w:hanging="360"/>
      </w:pPr>
      <w:rPr>
        <w:rFonts w:ascii="Wingdings" w:hAnsi="Wingdings" w:hint="default"/>
      </w:rPr>
    </w:lvl>
    <w:lvl w:ilvl="6" w:tplc="041F0001" w:tentative="1">
      <w:start w:val="1"/>
      <w:numFmt w:val="bullet"/>
      <w:lvlText w:val=""/>
      <w:lvlJc w:val="left"/>
      <w:pPr>
        <w:ind w:left="4717" w:hanging="360"/>
      </w:pPr>
      <w:rPr>
        <w:rFonts w:ascii="Symbol" w:hAnsi="Symbol" w:hint="default"/>
      </w:rPr>
    </w:lvl>
    <w:lvl w:ilvl="7" w:tplc="041F0003" w:tentative="1">
      <w:start w:val="1"/>
      <w:numFmt w:val="bullet"/>
      <w:lvlText w:val="o"/>
      <w:lvlJc w:val="left"/>
      <w:pPr>
        <w:ind w:left="5437" w:hanging="360"/>
      </w:pPr>
      <w:rPr>
        <w:rFonts w:ascii="Courier New" w:hAnsi="Courier New" w:cs="Courier New" w:hint="default"/>
      </w:rPr>
    </w:lvl>
    <w:lvl w:ilvl="8" w:tplc="041F0005" w:tentative="1">
      <w:start w:val="1"/>
      <w:numFmt w:val="bullet"/>
      <w:lvlText w:val=""/>
      <w:lvlJc w:val="left"/>
      <w:pPr>
        <w:ind w:left="6157" w:hanging="360"/>
      </w:pPr>
      <w:rPr>
        <w:rFonts w:ascii="Wingdings" w:hAnsi="Wingdings" w:hint="default"/>
      </w:rPr>
    </w:lvl>
  </w:abstractNum>
  <w:abstractNum w:abstractNumId="8" w15:restartNumberingAfterBreak="0">
    <w:nsid w:val="1D797001"/>
    <w:multiLevelType w:val="multilevel"/>
    <w:tmpl w:val="2B70A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026E1D"/>
    <w:multiLevelType w:val="hybridMultilevel"/>
    <w:tmpl w:val="563234E6"/>
    <w:lvl w:ilvl="0" w:tplc="3A70281E">
      <w:numFmt w:val="bullet"/>
      <w:lvlText w:val=""/>
      <w:lvlJc w:val="left"/>
      <w:pPr>
        <w:ind w:left="780" w:hanging="42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2DE4C5B"/>
    <w:multiLevelType w:val="hybridMultilevel"/>
    <w:tmpl w:val="2E2A483E"/>
    <w:lvl w:ilvl="0" w:tplc="3A70281E">
      <w:numFmt w:val="bullet"/>
      <w:lvlText w:val=""/>
      <w:lvlJc w:val="left"/>
      <w:pPr>
        <w:ind w:left="780" w:hanging="42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3CA39A6"/>
    <w:multiLevelType w:val="hybridMultilevel"/>
    <w:tmpl w:val="C9323ADC"/>
    <w:lvl w:ilvl="0" w:tplc="041F0001">
      <w:start w:val="1"/>
      <w:numFmt w:val="bullet"/>
      <w:lvlText w:val=""/>
      <w:lvlJc w:val="left"/>
      <w:pPr>
        <w:ind w:left="757" w:hanging="360"/>
      </w:pPr>
      <w:rPr>
        <w:rFonts w:ascii="Symbol" w:hAnsi="Symbol" w:hint="default"/>
      </w:rPr>
    </w:lvl>
    <w:lvl w:ilvl="1" w:tplc="041F0003" w:tentative="1">
      <w:start w:val="1"/>
      <w:numFmt w:val="bullet"/>
      <w:lvlText w:val="o"/>
      <w:lvlJc w:val="left"/>
      <w:pPr>
        <w:ind w:left="1477" w:hanging="360"/>
      </w:pPr>
      <w:rPr>
        <w:rFonts w:ascii="Courier New" w:hAnsi="Courier New" w:cs="Courier New" w:hint="default"/>
      </w:rPr>
    </w:lvl>
    <w:lvl w:ilvl="2" w:tplc="041F0005" w:tentative="1">
      <w:start w:val="1"/>
      <w:numFmt w:val="bullet"/>
      <w:lvlText w:val=""/>
      <w:lvlJc w:val="left"/>
      <w:pPr>
        <w:ind w:left="2197" w:hanging="360"/>
      </w:pPr>
      <w:rPr>
        <w:rFonts w:ascii="Wingdings" w:hAnsi="Wingdings" w:hint="default"/>
      </w:rPr>
    </w:lvl>
    <w:lvl w:ilvl="3" w:tplc="041F0001" w:tentative="1">
      <w:start w:val="1"/>
      <w:numFmt w:val="bullet"/>
      <w:lvlText w:val=""/>
      <w:lvlJc w:val="left"/>
      <w:pPr>
        <w:ind w:left="2917" w:hanging="360"/>
      </w:pPr>
      <w:rPr>
        <w:rFonts w:ascii="Symbol" w:hAnsi="Symbol" w:hint="default"/>
      </w:rPr>
    </w:lvl>
    <w:lvl w:ilvl="4" w:tplc="041F0003" w:tentative="1">
      <w:start w:val="1"/>
      <w:numFmt w:val="bullet"/>
      <w:lvlText w:val="o"/>
      <w:lvlJc w:val="left"/>
      <w:pPr>
        <w:ind w:left="3637" w:hanging="360"/>
      </w:pPr>
      <w:rPr>
        <w:rFonts w:ascii="Courier New" w:hAnsi="Courier New" w:cs="Courier New" w:hint="default"/>
      </w:rPr>
    </w:lvl>
    <w:lvl w:ilvl="5" w:tplc="041F0005" w:tentative="1">
      <w:start w:val="1"/>
      <w:numFmt w:val="bullet"/>
      <w:lvlText w:val=""/>
      <w:lvlJc w:val="left"/>
      <w:pPr>
        <w:ind w:left="4357" w:hanging="360"/>
      </w:pPr>
      <w:rPr>
        <w:rFonts w:ascii="Wingdings" w:hAnsi="Wingdings" w:hint="default"/>
      </w:rPr>
    </w:lvl>
    <w:lvl w:ilvl="6" w:tplc="041F0001" w:tentative="1">
      <w:start w:val="1"/>
      <w:numFmt w:val="bullet"/>
      <w:lvlText w:val=""/>
      <w:lvlJc w:val="left"/>
      <w:pPr>
        <w:ind w:left="5077" w:hanging="360"/>
      </w:pPr>
      <w:rPr>
        <w:rFonts w:ascii="Symbol" w:hAnsi="Symbol" w:hint="default"/>
      </w:rPr>
    </w:lvl>
    <w:lvl w:ilvl="7" w:tplc="041F0003" w:tentative="1">
      <w:start w:val="1"/>
      <w:numFmt w:val="bullet"/>
      <w:lvlText w:val="o"/>
      <w:lvlJc w:val="left"/>
      <w:pPr>
        <w:ind w:left="5797" w:hanging="360"/>
      </w:pPr>
      <w:rPr>
        <w:rFonts w:ascii="Courier New" w:hAnsi="Courier New" w:cs="Courier New" w:hint="default"/>
      </w:rPr>
    </w:lvl>
    <w:lvl w:ilvl="8" w:tplc="041F0005" w:tentative="1">
      <w:start w:val="1"/>
      <w:numFmt w:val="bullet"/>
      <w:lvlText w:val=""/>
      <w:lvlJc w:val="left"/>
      <w:pPr>
        <w:ind w:left="6517" w:hanging="360"/>
      </w:pPr>
      <w:rPr>
        <w:rFonts w:ascii="Wingdings" w:hAnsi="Wingdings" w:hint="default"/>
      </w:rPr>
    </w:lvl>
  </w:abstractNum>
  <w:abstractNum w:abstractNumId="12" w15:restartNumberingAfterBreak="0">
    <w:nsid w:val="2AA37185"/>
    <w:multiLevelType w:val="hybridMultilevel"/>
    <w:tmpl w:val="EB8C13E2"/>
    <w:lvl w:ilvl="0" w:tplc="3E107AEA">
      <w:start w:val="1"/>
      <w:numFmt w:val="decimal"/>
      <w:lvlText w:val="%1."/>
      <w:lvlJc w:val="left"/>
      <w:pPr>
        <w:ind w:left="397" w:hanging="360"/>
      </w:pPr>
      <w:rPr>
        <w:rFonts w:hint="default"/>
        <w:b/>
      </w:rPr>
    </w:lvl>
    <w:lvl w:ilvl="1" w:tplc="041F0019" w:tentative="1">
      <w:start w:val="1"/>
      <w:numFmt w:val="lowerLetter"/>
      <w:lvlText w:val="%2."/>
      <w:lvlJc w:val="left"/>
      <w:pPr>
        <w:ind w:left="1117" w:hanging="360"/>
      </w:pPr>
    </w:lvl>
    <w:lvl w:ilvl="2" w:tplc="041F001B" w:tentative="1">
      <w:start w:val="1"/>
      <w:numFmt w:val="lowerRoman"/>
      <w:lvlText w:val="%3."/>
      <w:lvlJc w:val="right"/>
      <w:pPr>
        <w:ind w:left="1837" w:hanging="180"/>
      </w:pPr>
    </w:lvl>
    <w:lvl w:ilvl="3" w:tplc="041F000F" w:tentative="1">
      <w:start w:val="1"/>
      <w:numFmt w:val="decimal"/>
      <w:lvlText w:val="%4."/>
      <w:lvlJc w:val="left"/>
      <w:pPr>
        <w:ind w:left="2557" w:hanging="360"/>
      </w:pPr>
    </w:lvl>
    <w:lvl w:ilvl="4" w:tplc="041F0019" w:tentative="1">
      <w:start w:val="1"/>
      <w:numFmt w:val="lowerLetter"/>
      <w:lvlText w:val="%5."/>
      <w:lvlJc w:val="left"/>
      <w:pPr>
        <w:ind w:left="3277" w:hanging="360"/>
      </w:pPr>
    </w:lvl>
    <w:lvl w:ilvl="5" w:tplc="041F001B" w:tentative="1">
      <w:start w:val="1"/>
      <w:numFmt w:val="lowerRoman"/>
      <w:lvlText w:val="%6."/>
      <w:lvlJc w:val="right"/>
      <w:pPr>
        <w:ind w:left="3997" w:hanging="180"/>
      </w:pPr>
    </w:lvl>
    <w:lvl w:ilvl="6" w:tplc="041F000F" w:tentative="1">
      <w:start w:val="1"/>
      <w:numFmt w:val="decimal"/>
      <w:lvlText w:val="%7."/>
      <w:lvlJc w:val="left"/>
      <w:pPr>
        <w:ind w:left="4717" w:hanging="360"/>
      </w:pPr>
    </w:lvl>
    <w:lvl w:ilvl="7" w:tplc="041F0019" w:tentative="1">
      <w:start w:val="1"/>
      <w:numFmt w:val="lowerLetter"/>
      <w:lvlText w:val="%8."/>
      <w:lvlJc w:val="left"/>
      <w:pPr>
        <w:ind w:left="5437" w:hanging="360"/>
      </w:pPr>
    </w:lvl>
    <w:lvl w:ilvl="8" w:tplc="041F001B" w:tentative="1">
      <w:start w:val="1"/>
      <w:numFmt w:val="lowerRoman"/>
      <w:lvlText w:val="%9."/>
      <w:lvlJc w:val="right"/>
      <w:pPr>
        <w:ind w:left="6157" w:hanging="180"/>
      </w:pPr>
    </w:lvl>
  </w:abstractNum>
  <w:abstractNum w:abstractNumId="13" w15:restartNumberingAfterBreak="0">
    <w:nsid w:val="2B3C67B3"/>
    <w:multiLevelType w:val="hybridMultilevel"/>
    <w:tmpl w:val="0E9CCE10"/>
    <w:lvl w:ilvl="0" w:tplc="0464D482">
      <w:numFmt w:val="bullet"/>
      <w:lvlText w:val=""/>
      <w:lvlJc w:val="left"/>
      <w:pPr>
        <w:ind w:left="624" w:hanging="588"/>
      </w:pPr>
      <w:rPr>
        <w:rFonts w:ascii="Arial" w:eastAsiaTheme="minorHAnsi" w:hAnsi="Arial" w:cs="Arial" w:hint="default"/>
      </w:rPr>
    </w:lvl>
    <w:lvl w:ilvl="1" w:tplc="041F0003" w:tentative="1">
      <w:start w:val="1"/>
      <w:numFmt w:val="bullet"/>
      <w:lvlText w:val="o"/>
      <w:lvlJc w:val="left"/>
      <w:pPr>
        <w:ind w:left="1116" w:hanging="360"/>
      </w:pPr>
      <w:rPr>
        <w:rFonts w:ascii="Courier New" w:hAnsi="Courier New" w:cs="Courier New" w:hint="default"/>
      </w:rPr>
    </w:lvl>
    <w:lvl w:ilvl="2" w:tplc="041F0005" w:tentative="1">
      <w:start w:val="1"/>
      <w:numFmt w:val="bullet"/>
      <w:lvlText w:val=""/>
      <w:lvlJc w:val="left"/>
      <w:pPr>
        <w:ind w:left="1836" w:hanging="360"/>
      </w:pPr>
      <w:rPr>
        <w:rFonts w:ascii="Wingdings" w:hAnsi="Wingdings" w:hint="default"/>
      </w:rPr>
    </w:lvl>
    <w:lvl w:ilvl="3" w:tplc="041F0001" w:tentative="1">
      <w:start w:val="1"/>
      <w:numFmt w:val="bullet"/>
      <w:lvlText w:val=""/>
      <w:lvlJc w:val="left"/>
      <w:pPr>
        <w:ind w:left="2556" w:hanging="360"/>
      </w:pPr>
      <w:rPr>
        <w:rFonts w:ascii="Symbol" w:hAnsi="Symbol" w:hint="default"/>
      </w:rPr>
    </w:lvl>
    <w:lvl w:ilvl="4" w:tplc="041F0003" w:tentative="1">
      <w:start w:val="1"/>
      <w:numFmt w:val="bullet"/>
      <w:lvlText w:val="o"/>
      <w:lvlJc w:val="left"/>
      <w:pPr>
        <w:ind w:left="3276" w:hanging="360"/>
      </w:pPr>
      <w:rPr>
        <w:rFonts w:ascii="Courier New" w:hAnsi="Courier New" w:cs="Courier New" w:hint="default"/>
      </w:rPr>
    </w:lvl>
    <w:lvl w:ilvl="5" w:tplc="041F0005" w:tentative="1">
      <w:start w:val="1"/>
      <w:numFmt w:val="bullet"/>
      <w:lvlText w:val=""/>
      <w:lvlJc w:val="left"/>
      <w:pPr>
        <w:ind w:left="3996" w:hanging="360"/>
      </w:pPr>
      <w:rPr>
        <w:rFonts w:ascii="Wingdings" w:hAnsi="Wingdings" w:hint="default"/>
      </w:rPr>
    </w:lvl>
    <w:lvl w:ilvl="6" w:tplc="041F0001" w:tentative="1">
      <w:start w:val="1"/>
      <w:numFmt w:val="bullet"/>
      <w:lvlText w:val=""/>
      <w:lvlJc w:val="left"/>
      <w:pPr>
        <w:ind w:left="4716" w:hanging="360"/>
      </w:pPr>
      <w:rPr>
        <w:rFonts w:ascii="Symbol" w:hAnsi="Symbol" w:hint="default"/>
      </w:rPr>
    </w:lvl>
    <w:lvl w:ilvl="7" w:tplc="041F0003" w:tentative="1">
      <w:start w:val="1"/>
      <w:numFmt w:val="bullet"/>
      <w:lvlText w:val="o"/>
      <w:lvlJc w:val="left"/>
      <w:pPr>
        <w:ind w:left="5436" w:hanging="360"/>
      </w:pPr>
      <w:rPr>
        <w:rFonts w:ascii="Courier New" w:hAnsi="Courier New" w:cs="Courier New" w:hint="default"/>
      </w:rPr>
    </w:lvl>
    <w:lvl w:ilvl="8" w:tplc="041F0005" w:tentative="1">
      <w:start w:val="1"/>
      <w:numFmt w:val="bullet"/>
      <w:lvlText w:val=""/>
      <w:lvlJc w:val="left"/>
      <w:pPr>
        <w:ind w:left="6156" w:hanging="360"/>
      </w:pPr>
      <w:rPr>
        <w:rFonts w:ascii="Wingdings" w:hAnsi="Wingdings" w:hint="default"/>
      </w:rPr>
    </w:lvl>
  </w:abstractNum>
  <w:abstractNum w:abstractNumId="14" w15:restartNumberingAfterBreak="0">
    <w:nsid w:val="2C014B76"/>
    <w:multiLevelType w:val="hybridMultilevel"/>
    <w:tmpl w:val="C41ACDA0"/>
    <w:lvl w:ilvl="0" w:tplc="C994D2A6">
      <w:numFmt w:val="bullet"/>
      <w:lvlText w:val=""/>
      <w:lvlJc w:val="left"/>
      <w:pPr>
        <w:ind w:left="756" w:hanging="396"/>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E077D79"/>
    <w:multiLevelType w:val="hybridMultilevel"/>
    <w:tmpl w:val="FE86F63E"/>
    <w:lvl w:ilvl="0" w:tplc="2480B824">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E7A2F60"/>
    <w:multiLevelType w:val="hybridMultilevel"/>
    <w:tmpl w:val="8398056A"/>
    <w:lvl w:ilvl="0" w:tplc="D0EC936E">
      <w:numFmt w:val="bullet"/>
      <w:lvlText w:val=""/>
      <w:lvlJc w:val="left"/>
      <w:pPr>
        <w:ind w:left="504" w:hanging="468"/>
      </w:pPr>
      <w:rPr>
        <w:rFonts w:ascii="Arial" w:eastAsiaTheme="minorHAnsi" w:hAnsi="Arial" w:cs="Arial" w:hint="default"/>
      </w:rPr>
    </w:lvl>
    <w:lvl w:ilvl="1" w:tplc="041F0003" w:tentative="1">
      <w:start w:val="1"/>
      <w:numFmt w:val="bullet"/>
      <w:lvlText w:val="o"/>
      <w:lvlJc w:val="left"/>
      <w:pPr>
        <w:ind w:left="1116" w:hanging="360"/>
      </w:pPr>
      <w:rPr>
        <w:rFonts w:ascii="Courier New" w:hAnsi="Courier New" w:cs="Courier New" w:hint="default"/>
      </w:rPr>
    </w:lvl>
    <w:lvl w:ilvl="2" w:tplc="041F0005" w:tentative="1">
      <w:start w:val="1"/>
      <w:numFmt w:val="bullet"/>
      <w:lvlText w:val=""/>
      <w:lvlJc w:val="left"/>
      <w:pPr>
        <w:ind w:left="1836" w:hanging="360"/>
      </w:pPr>
      <w:rPr>
        <w:rFonts w:ascii="Wingdings" w:hAnsi="Wingdings" w:hint="default"/>
      </w:rPr>
    </w:lvl>
    <w:lvl w:ilvl="3" w:tplc="041F0001" w:tentative="1">
      <w:start w:val="1"/>
      <w:numFmt w:val="bullet"/>
      <w:lvlText w:val=""/>
      <w:lvlJc w:val="left"/>
      <w:pPr>
        <w:ind w:left="2556" w:hanging="360"/>
      </w:pPr>
      <w:rPr>
        <w:rFonts w:ascii="Symbol" w:hAnsi="Symbol" w:hint="default"/>
      </w:rPr>
    </w:lvl>
    <w:lvl w:ilvl="4" w:tplc="041F0003" w:tentative="1">
      <w:start w:val="1"/>
      <w:numFmt w:val="bullet"/>
      <w:lvlText w:val="o"/>
      <w:lvlJc w:val="left"/>
      <w:pPr>
        <w:ind w:left="3276" w:hanging="360"/>
      </w:pPr>
      <w:rPr>
        <w:rFonts w:ascii="Courier New" w:hAnsi="Courier New" w:cs="Courier New" w:hint="default"/>
      </w:rPr>
    </w:lvl>
    <w:lvl w:ilvl="5" w:tplc="041F0005" w:tentative="1">
      <w:start w:val="1"/>
      <w:numFmt w:val="bullet"/>
      <w:lvlText w:val=""/>
      <w:lvlJc w:val="left"/>
      <w:pPr>
        <w:ind w:left="3996" w:hanging="360"/>
      </w:pPr>
      <w:rPr>
        <w:rFonts w:ascii="Wingdings" w:hAnsi="Wingdings" w:hint="default"/>
      </w:rPr>
    </w:lvl>
    <w:lvl w:ilvl="6" w:tplc="041F0001" w:tentative="1">
      <w:start w:val="1"/>
      <w:numFmt w:val="bullet"/>
      <w:lvlText w:val=""/>
      <w:lvlJc w:val="left"/>
      <w:pPr>
        <w:ind w:left="4716" w:hanging="360"/>
      </w:pPr>
      <w:rPr>
        <w:rFonts w:ascii="Symbol" w:hAnsi="Symbol" w:hint="default"/>
      </w:rPr>
    </w:lvl>
    <w:lvl w:ilvl="7" w:tplc="041F0003" w:tentative="1">
      <w:start w:val="1"/>
      <w:numFmt w:val="bullet"/>
      <w:lvlText w:val="o"/>
      <w:lvlJc w:val="left"/>
      <w:pPr>
        <w:ind w:left="5436" w:hanging="360"/>
      </w:pPr>
      <w:rPr>
        <w:rFonts w:ascii="Courier New" w:hAnsi="Courier New" w:cs="Courier New" w:hint="default"/>
      </w:rPr>
    </w:lvl>
    <w:lvl w:ilvl="8" w:tplc="041F0005" w:tentative="1">
      <w:start w:val="1"/>
      <w:numFmt w:val="bullet"/>
      <w:lvlText w:val=""/>
      <w:lvlJc w:val="left"/>
      <w:pPr>
        <w:ind w:left="6156" w:hanging="360"/>
      </w:pPr>
      <w:rPr>
        <w:rFonts w:ascii="Wingdings" w:hAnsi="Wingdings" w:hint="default"/>
      </w:rPr>
    </w:lvl>
  </w:abstractNum>
  <w:abstractNum w:abstractNumId="17" w15:restartNumberingAfterBreak="0">
    <w:nsid w:val="2EA538A8"/>
    <w:multiLevelType w:val="hybridMultilevel"/>
    <w:tmpl w:val="A56EE2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85C55FE"/>
    <w:multiLevelType w:val="hybridMultilevel"/>
    <w:tmpl w:val="475C000E"/>
    <w:lvl w:ilvl="0" w:tplc="8B248D4C">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A157473"/>
    <w:multiLevelType w:val="hybridMultilevel"/>
    <w:tmpl w:val="85744AF0"/>
    <w:lvl w:ilvl="0" w:tplc="DF9E66D6">
      <w:numFmt w:val="bullet"/>
      <w:lvlText w:val=""/>
      <w:lvlJc w:val="left"/>
      <w:pPr>
        <w:ind w:left="493" w:hanging="420"/>
      </w:pPr>
      <w:rPr>
        <w:rFonts w:ascii="Arial" w:eastAsiaTheme="minorHAnsi" w:hAnsi="Arial" w:cs="Arial" w:hint="default"/>
      </w:rPr>
    </w:lvl>
    <w:lvl w:ilvl="1" w:tplc="041F0003" w:tentative="1">
      <w:start w:val="1"/>
      <w:numFmt w:val="bullet"/>
      <w:lvlText w:val="o"/>
      <w:lvlJc w:val="left"/>
      <w:pPr>
        <w:ind w:left="1476" w:hanging="360"/>
      </w:pPr>
      <w:rPr>
        <w:rFonts w:ascii="Courier New" w:hAnsi="Courier New" w:cs="Courier New" w:hint="default"/>
      </w:rPr>
    </w:lvl>
    <w:lvl w:ilvl="2" w:tplc="041F0005" w:tentative="1">
      <w:start w:val="1"/>
      <w:numFmt w:val="bullet"/>
      <w:lvlText w:val=""/>
      <w:lvlJc w:val="left"/>
      <w:pPr>
        <w:ind w:left="2196" w:hanging="360"/>
      </w:pPr>
      <w:rPr>
        <w:rFonts w:ascii="Wingdings" w:hAnsi="Wingdings" w:hint="default"/>
      </w:rPr>
    </w:lvl>
    <w:lvl w:ilvl="3" w:tplc="041F0001" w:tentative="1">
      <w:start w:val="1"/>
      <w:numFmt w:val="bullet"/>
      <w:lvlText w:val=""/>
      <w:lvlJc w:val="left"/>
      <w:pPr>
        <w:ind w:left="2916" w:hanging="360"/>
      </w:pPr>
      <w:rPr>
        <w:rFonts w:ascii="Symbol" w:hAnsi="Symbol" w:hint="default"/>
      </w:rPr>
    </w:lvl>
    <w:lvl w:ilvl="4" w:tplc="041F0003" w:tentative="1">
      <w:start w:val="1"/>
      <w:numFmt w:val="bullet"/>
      <w:lvlText w:val="o"/>
      <w:lvlJc w:val="left"/>
      <w:pPr>
        <w:ind w:left="3636" w:hanging="360"/>
      </w:pPr>
      <w:rPr>
        <w:rFonts w:ascii="Courier New" w:hAnsi="Courier New" w:cs="Courier New" w:hint="default"/>
      </w:rPr>
    </w:lvl>
    <w:lvl w:ilvl="5" w:tplc="041F0005" w:tentative="1">
      <w:start w:val="1"/>
      <w:numFmt w:val="bullet"/>
      <w:lvlText w:val=""/>
      <w:lvlJc w:val="left"/>
      <w:pPr>
        <w:ind w:left="4356" w:hanging="360"/>
      </w:pPr>
      <w:rPr>
        <w:rFonts w:ascii="Wingdings" w:hAnsi="Wingdings" w:hint="default"/>
      </w:rPr>
    </w:lvl>
    <w:lvl w:ilvl="6" w:tplc="041F0001" w:tentative="1">
      <w:start w:val="1"/>
      <w:numFmt w:val="bullet"/>
      <w:lvlText w:val=""/>
      <w:lvlJc w:val="left"/>
      <w:pPr>
        <w:ind w:left="5076" w:hanging="360"/>
      </w:pPr>
      <w:rPr>
        <w:rFonts w:ascii="Symbol" w:hAnsi="Symbol" w:hint="default"/>
      </w:rPr>
    </w:lvl>
    <w:lvl w:ilvl="7" w:tplc="041F0003" w:tentative="1">
      <w:start w:val="1"/>
      <w:numFmt w:val="bullet"/>
      <w:lvlText w:val="o"/>
      <w:lvlJc w:val="left"/>
      <w:pPr>
        <w:ind w:left="5796" w:hanging="360"/>
      </w:pPr>
      <w:rPr>
        <w:rFonts w:ascii="Courier New" w:hAnsi="Courier New" w:cs="Courier New" w:hint="default"/>
      </w:rPr>
    </w:lvl>
    <w:lvl w:ilvl="8" w:tplc="041F0005" w:tentative="1">
      <w:start w:val="1"/>
      <w:numFmt w:val="bullet"/>
      <w:lvlText w:val=""/>
      <w:lvlJc w:val="left"/>
      <w:pPr>
        <w:ind w:left="6516" w:hanging="360"/>
      </w:pPr>
      <w:rPr>
        <w:rFonts w:ascii="Wingdings" w:hAnsi="Wingdings" w:hint="default"/>
      </w:rPr>
    </w:lvl>
  </w:abstractNum>
  <w:abstractNum w:abstractNumId="20" w15:restartNumberingAfterBreak="0">
    <w:nsid w:val="3A837CC0"/>
    <w:multiLevelType w:val="hybridMultilevel"/>
    <w:tmpl w:val="C800426E"/>
    <w:lvl w:ilvl="0" w:tplc="EC24E25E">
      <w:numFmt w:val="bullet"/>
      <w:lvlText w:val="•"/>
      <w:lvlJc w:val="left"/>
      <w:pPr>
        <w:ind w:left="720" w:hanging="360"/>
      </w:pPr>
      <w:rPr>
        <w:rFonts w:ascii="Arial" w:eastAsiaTheme="minorHAnsi" w:hAnsi="Arial" w:cs="Arial" w:hint="default"/>
        <w:sz w:val="16"/>
        <w:szCs w:val="1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C240291"/>
    <w:multiLevelType w:val="multilevel"/>
    <w:tmpl w:val="7F24E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BE760F"/>
    <w:multiLevelType w:val="hybridMultilevel"/>
    <w:tmpl w:val="D5E200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0F52CF8"/>
    <w:multiLevelType w:val="hybridMultilevel"/>
    <w:tmpl w:val="90629FF0"/>
    <w:lvl w:ilvl="0" w:tplc="0D6A0B92">
      <w:numFmt w:val="bullet"/>
      <w:lvlText w:val=""/>
      <w:lvlJc w:val="left"/>
      <w:pPr>
        <w:ind w:left="396" w:hanging="360"/>
      </w:pPr>
      <w:rPr>
        <w:rFonts w:ascii="Arial" w:eastAsiaTheme="minorHAnsi" w:hAnsi="Arial" w:cs="Arial" w:hint="default"/>
      </w:rPr>
    </w:lvl>
    <w:lvl w:ilvl="1" w:tplc="041F0003" w:tentative="1">
      <w:start w:val="1"/>
      <w:numFmt w:val="bullet"/>
      <w:lvlText w:val="o"/>
      <w:lvlJc w:val="left"/>
      <w:pPr>
        <w:ind w:left="1116" w:hanging="360"/>
      </w:pPr>
      <w:rPr>
        <w:rFonts w:ascii="Courier New" w:hAnsi="Courier New" w:cs="Courier New" w:hint="default"/>
      </w:rPr>
    </w:lvl>
    <w:lvl w:ilvl="2" w:tplc="041F0005" w:tentative="1">
      <w:start w:val="1"/>
      <w:numFmt w:val="bullet"/>
      <w:lvlText w:val=""/>
      <w:lvlJc w:val="left"/>
      <w:pPr>
        <w:ind w:left="1836" w:hanging="360"/>
      </w:pPr>
      <w:rPr>
        <w:rFonts w:ascii="Wingdings" w:hAnsi="Wingdings" w:hint="default"/>
      </w:rPr>
    </w:lvl>
    <w:lvl w:ilvl="3" w:tplc="041F0001" w:tentative="1">
      <w:start w:val="1"/>
      <w:numFmt w:val="bullet"/>
      <w:lvlText w:val=""/>
      <w:lvlJc w:val="left"/>
      <w:pPr>
        <w:ind w:left="2556" w:hanging="360"/>
      </w:pPr>
      <w:rPr>
        <w:rFonts w:ascii="Symbol" w:hAnsi="Symbol" w:hint="default"/>
      </w:rPr>
    </w:lvl>
    <w:lvl w:ilvl="4" w:tplc="041F0003" w:tentative="1">
      <w:start w:val="1"/>
      <w:numFmt w:val="bullet"/>
      <w:lvlText w:val="o"/>
      <w:lvlJc w:val="left"/>
      <w:pPr>
        <w:ind w:left="3276" w:hanging="360"/>
      </w:pPr>
      <w:rPr>
        <w:rFonts w:ascii="Courier New" w:hAnsi="Courier New" w:cs="Courier New" w:hint="default"/>
      </w:rPr>
    </w:lvl>
    <w:lvl w:ilvl="5" w:tplc="041F0005" w:tentative="1">
      <w:start w:val="1"/>
      <w:numFmt w:val="bullet"/>
      <w:lvlText w:val=""/>
      <w:lvlJc w:val="left"/>
      <w:pPr>
        <w:ind w:left="3996" w:hanging="360"/>
      </w:pPr>
      <w:rPr>
        <w:rFonts w:ascii="Wingdings" w:hAnsi="Wingdings" w:hint="default"/>
      </w:rPr>
    </w:lvl>
    <w:lvl w:ilvl="6" w:tplc="041F0001" w:tentative="1">
      <w:start w:val="1"/>
      <w:numFmt w:val="bullet"/>
      <w:lvlText w:val=""/>
      <w:lvlJc w:val="left"/>
      <w:pPr>
        <w:ind w:left="4716" w:hanging="360"/>
      </w:pPr>
      <w:rPr>
        <w:rFonts w:ascii="Symbol" w:hAnsi="Symbol" w:hint="default"/>
      </w:rPr>
    </w:lvl>
    <w:lvl w:ilvl="7" w:tplc="041F0003" w:tentative="1">
      <w:start w:val="1"/>
      <w:numFmt w:val="bullet"/>
      <w:lvlText w:val="o"/>
      <w:lvlJc w:val="left"/>
      <w:pPr>
        <w:ind w:left="5436" w:hanging="360"/>
      </w:pPr>
      <w:rPr>
        <w:rFonts w:ascii="Courier New" w:hAnsi="Courier New" w:cs="Courier New" w:hint="default"/>
      </w:rPr>
    </w:lvl>
    <w:lvl w:ilvl="8" w:tplc="041F0005" w:tentative="1">
      <w:start w:val="1"/>
      <w:numFmt w:val="bullet"/>
      <w:lvlText w:val=""/>
      <w:lvlJc w:val="left"/>
      <w:pPr>
        <w:ind w:left="6156" w:hanging="360"/>
      </w:pPr>
      <w:rPr>
        <w:rFonts w:ascii="Wingdings" w:hAnsi="Wingdings" w:hint="default"/>
      </w:rPr>
    </w:lvl>
  </w:abstractNum>
  <w:abstractNum w:abstractNumId="24" w15:restartNumberingAfterBreak="0">
    <w:nsid w:val="47BB1DC8"/>
    <w:multiLevelType w:val="hybridMultilevel"/>
    <w:tmpl w:val="7CECEB14"/>
    <w:lvl w:ilvl="0" w:tplc="B0C03158">
      <w:numFmt w:val="bullet"/>
      <w:lvlText w:val=""/>
      <w:lvlJc w:val="left"/>
      <w:pPr>
        <w:ind w:left="480" w:hanging="444"/>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AB956F0"/>
    <w:multiLevelType w:val="multilevel"/>
    <w:tmpl w:val="ABEE45E2"/>
    <w:lvl w:ilvl="0">
      <w:numFmt w:val="bullet"/>
      <w:lvlText w:val=""/>
      <w:lvlJc w:val="left"/>
      <w:pPr>
        <w:tabs>
          <w:tab w:val="num" w:pos="720"/>
        </w:tabs>
        <w:ind w:left="720" w:hanging="360"/>
      </w:pPr>
      <w:rPr>
        <w:rFonts w:ascii="Arial" w:eastAsiaTheme="minorHAnsi"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D815B6"/>
    <w:multiLevelType w:val="hybridMultilevel"/>
    <w:tmpl w:val="59CEC326"/>
    <w:lvl w:ilvl="0" w:tplc="041F000F">
      <w:start w:val="1"/>
      <w:numFmt w:val="decimal"/>
      <w:lvlText w:val="%1."/>
      <w:lvlJc w:val="left"/>
      <w:pPr>
        <w:ind w:left="757" w:hanging="360"/>
      </w:pPr>
    </w:lvl>
    <w:lvl w:ilvl="1" w:tplc="041F0019" w:tentative="1">
      <w:start w:val="1"/>
      <w:numFmt w:val="lowerLetter"/>
      <w:lvlText w:val="%2."/>
      <w:lvlJc w:val="left"/>
      <w:pPr>
        <w:ind w:left="1477" w:hanging="360"/>
      </w:pPr>
    </w:lvl>
    <w:lvl w:ilvl="2" w:tplc="041F001B" w:tentative="1">
      <w:start w:val="1"/>
      <w:numFmt w:val="lowerRoman"/>
      <w:lvlText w:val="%3."/>
      <w:lvlJc w:val="right"/>
      <w:pPr>
        <w:ind w:left="2197" w:hanging="180"/>
      </w:pPr>
    </w:lvl>
    <w:lvl w:ilvl="3" w:tplc="041F000F" w:tentative="1">
      <w:start w:val="1"/>
      <w:numFmt w:val="decimal"/>
      <w:lvlText w:val="%4."/>
      <w:lvlJc w:val="left"/>
      <w:pPr>
        <w:ind w:left="2917" w:hanging="360"/>
      </w:pPr>
    </w:lvl>
    <w:lvl w:ilvl="4" w:tplc="041F0019" w:tentative="1">
      <w:start w:val="1"/>
      <w:numFmt w:val="lowerLetter"/>
      <w:lvlText w:val="%5."/>
      <w:lvlJc w:val="left"/>
      <w:pPr>
        <w:ind w:left="3637" w:hanging="360"/>
      </w:pPr>
    </w:lvl>
    <w:lvl w:ilvl="5" w:tplc="041F001B" w:tentative="1">
      <w:start w:val="1"/>
      <w:numFmt w:val="lowerRoman"/>
      <w:lvlText w:val="%6."/>
      <w:lvlJc w:val="right"/>
      <w:pPr>
        <w:ind w:left="4357" w:hanging="180"/>
      </w:pPr>
    </w:lvl>
    <w:lvl w:ilvl="6" w:tplc="041F000F" w:tentative="1">
      <w:start w:val="1"/>
      <w:numFmt w:val="decimal"/>
      <w:lvlText w:val="%7."/>
      <w:lvlJc w:val="left"/>
      <w:pPr>
        <w:ind w:left="5077" w:hanging="360"/>
      </w:pPr>
    </w:lvl>
    <w:lvl w:ilvl="7" w:tplc="041F0019" w:tentative="1">
      <w:start w:val="1"/>
      <w:numFmt w:val="lowerLetter"/>
      <w:lvlText w:val="%8."/>
      <w:lvlJc w:val="left"/>
      <w:pPr>
        <w:ind w:left="5797" w:hanging="360"/>
      </w:pPr>
    </w:lvl>
    <w:lvl w:ilvl="8" w:tplc="041F001B" w:tentative="1">
      <w:start w:val="1"/>
      <w:numFmt w:val="lowerRoman"/>
      <w:lvlText w:val="%9."/>
      <w:lvlJc w:val="right"/>
      <w:pPr>
        <w:ind w:left="6517" w:hanging="180"/>
      </w:pPr>
    </w:lvl>
  </w:abstractNum>
  <w:abstractNum w:abstractNumId="27"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4DAC104B"/>
    <w:multiLevelType w:val="hybridMultilevel"/>
    <w:tmpl w:val="657CDBAE"/>
    <w:lvl w:ilvl="0" w:tplc="0D6A0B92">
      <w:numFmt w:val="bullet"/>
      <w:lvlText w:val=""/>
      <w:lvlJc w:val="left"/>
      <w:pPr>
        <w:ind w:left="432" w:hanging="360"/>
      </w:pPr>
      <w:rPr>
        <w:rFonts w:ascii="Arial" w:eastAsiaTheme="minorHAnsi" w:hAnsi="Arial" w:cs="Arial" w:hint="default"/>
      </w:rPr>
    </w:lvl>
    <w:lvl w:ilvl="1" w:tplc="041F0003" w:tentative="1">
      <w:start w:val="1"/>
      <w:numFmt w:val="bullet"/>
      <w:lvlText w:val="o"/>
      <w:lvlJc w:val="left"/>
      <w:pPr>
        <w:ind w:left="1476" w:hanging="360"/>
      </w:pPr>
      <w:rPr>
        <w:rFonts w:ascii="Courier New" w:hAnsi="Courier New" w:cs="Courier New" w:hint="default"/>
      </w:rPr>
    </w:lvl>
    <w:lvl w:ilvl="2" w:tplc="041F0005" w:tentative="1">
      <w:start w:val="1"/>
      <w:numFmt w:val="bullet"/>
      <w:lvlText w:val=""/>
      <w:lvlJc w:val="left"/>
      <w:pPr>
        <w:ind w:left="2196" w:hanging="360"/>
      </w:pPr>
      <w:rPr>
        <w:rFonts w:ascii="Wingdings" w:hAnsi="Wingdings" w:hint="default"/>
      </w:rPr>
    </w:lvl>
    <w:lvl w:ilvl="3" w:tplc="041F0001" w:tentative="1">
      <w:start w:val="1"/>
      <w:numFmt w:val="bullet"/>
      <w:lvlText w:val=""/>
      <w:lvlJc w:val="left"/>
      <w:pPr>
        <w:ind w:left="2916" w:hanging="360"/>
      </w:pPr>
      <w:rPr>
        <w:rFonts w:ascii="Symbol" w:hAnsi="Symbol" w:hint="default"/>
      </w:rPr>
    </w:lvl>
    <w:lvl w:ilvl="4" w:tplc="041F0003" w:tentative="1">
      <w:start w:val="1"/>
      <w:numFmt w:val="bullet"/>
      <w:lvlText w:val="o"/>
      <w:lvlJc w:val="left"/>
      <w:pPr>
        <w:ind w:left="3636" w:hanging="360"/>
      </w:pPr>
      <w:rPr>
        <w:rFonts w:ascii="Courier New" w:hAnsi="Courier New" w:cs="Courier New" w:hint="default"/>
      </w:rPr>
    </w:lvl>
    <w:lvl w:ilvl="5" w:tplc="041F0005" w:tentative="1">
      <w:start w:val="1"/>
      <w:numFmt w:val="bullet"/>
      <w:lvlText w:val=""/>
      <w:lvlJc w:val="left"/>
      <w:pPr>
        <w:ind w:left="4356" w:hanging="360"/>
      </w:pPr>
      <w:rPr>
        <w:rFonts w:ascii="Wingdings" w:hAnsi="Wingdings" w:hint="default"/>
      </w:rPr>
    </w:lvl>
    <w:lvl w:ilvl="6" w:tplc="041F0001" w:tentative="1">
      <w:start w:val="1"/>
      <w:numFmt w:val="bullet"/>
      <w:lvlText w:val=""/>
      <w:lvlJc w:val="left"/>
      <w:pPr>
        <w:ind w:left="5076" w:hanging="360"/>
      </w:pPr>
      <w:rPr>
        <w:rFonts w:ascii="Symbol" w:hAnsi="Symbol" w:hint="default"/>
      </w:rPr>
    </w:lvl>
    <w:lvl w:ilvl="7" w:tplc="041F0003" w:tentative="1">
      <w:start w:val="1"/>
      <w:numFmt w:val="bullet"/>
      <w:lvlText w:val="o"/>
      <w:lvlJc w:val="left"/>
      <w:pPr>
        <w:ind w:left="5796" w:hanging="360"/>
      </w:pPr>
      <w:rPr>
        <w:rFonts w:ascii="Courier New" w:hAnsi="Courier New" w:cs="Courier New" w:hint="default"/>
      </w:rPr>
    </w:lvl>
    <w:lvl w:ilvl="8" w:tplc="041F0005" w:tentative="1">
      <w:start w:val="1"/>
      <w:numFmt w:val="bullet"/>
      <w:lvlText w:val=""/>
      <w:lvlJc w:val="left"/>
      <w:pPr>
        <w:ind w:left="6516" w:hanging="360"/>
      </w:pPr>
      <w:rPr>
        <w:rFonts w:ascii="Wingdings" w:hAnsi="Wingdings" w:hint="default"/>
      </w:rPr>
    </w:lvl>
  </w:abstractNum>
  <w:abstractNum w:abstractNumId="29" w15:restartNumberingAfterBreak="0">
    <w:nsid w:val="514E67C7"/>
    <w:multiLevelType w:val="hybridMultilevel"/>
    <w:tmpl w:val="12605DAC"/>
    <w:lvl w:ilvl="0" w:tplc="19C88754">
      <w:numFmt w:val="bullet"/>
      <w:lvlText w:val=""/>
      <w:lvlJc w:val="left"/>
      <w:pPr>
        <w:ind w:left="542" w:hanging="468"/>
      </w:pPr>
      <w:rPr>
        <w:rFonts w:ascii="Arial" w:eastAsiaTheme="minorHAnsi" w:hAnsi="Arial" w:cs="Arial" w:hint="default"/>
      </w:rPr>
    </w:lvl>
    <w:lvl w:ilvl="1" w:tplc="041F0003" w:tentative="1">
      <w:start w:val="1"/>
      <w:numFmt w:val="bullet"/>
      <w:lvlText w:val="o"/>
      <w:lvlJc w:val="left"/>
      <w:pPr>
        <w:ind w:left="1477" w:hanging="360"/>
      </w:pPr>
      <w:rPr>
        <w:rFonts w:ascii="Courier New" w:hAnsi="Courier New" w:cs="Courier New" w:hint="default"/>
      </w:rPr>
    </w:lvl>
    <w:lvl w:ilvl="2" w:tplc="041F0005" w:tentative="1">
      <w:start w:val="1"/>
      <w:numFmt w:val="bullet"/>
      <w:lvlText w:val=""/>
      <w:lvlJc w:val="left"/>
      <w:pPr>
        <w:ind w:left="2197" w:hanging="360"/>
      </w:pPr>
      <w:rPr>
        <w:rFonts w:ascii="Wingdings" w:hAnsi="Wingdings" w:hint="default"/>
      </w:rPr>
    </w:lvl>
    <w:lvl w:ilvl="3" w:tplc="041F0001" w:tentative="1">
      <w:start w:val="1"/>
      <w:numFmt w:val="bullet"/>
      <w:lvlText w:val=""/>
      <w:lvlJc w:val="left"/>
      <w:pPr>
        <w:ind w:left="2917" w:hanging="360"/>
      </w:pPr>
      <w:rPr>
        <w:rFonts w:ascii="Symbol" w:hAnsi="Symbol" w:hint="default"/>
      </w:rPr>
    </w:lvl>
    <w:lvl w:ilvl="4" w:tplc="041F0003" w:tentative="1">
      <w:start w:val="1"/>
      <w:numFmt w:val="bullet"/>
      <w:lvlText w:val="o"/>
      <w:lvlJc w:val="left"/>
      <w:pPr>
        <w:ind w:left="3637" w:hanging="360"/>
      </w:pPr>
      <w:rPr>
        <w:rFonts w:ascii="Courier New" w:hAnsi="Courier New" w:cs="Courier New" w:hint="default"/>
      </w:rPr>
    </w:lvl>
    <w:lvl w:ilvl="5" w:tplc="041F0005" w:tentative="1">
      <w:start w:val="1"/>
      <w:numFmt w:val="bullet"/>
      <w:lvlText w:val=""/>
      <w:lvlJc w:val="left"/>
      <w:pPr>
        <w:ind w:left="4357" w:hanging="360"/>
      </w:pPr>
      <w:rPr>
        <w:rFonts w:ascii="Wingdings" w:hAnsi="Wingdings" w:hint="default"/>
      </w:rPr>
    </w:lvl>
    <w:lvl w:ilvl="6" w:tplc="041F0001" w:tentative="1">
      <w:start w:val="1"/>
      <w:numFmt w:val="bullet"/>
      <w:lvlText w:val=""/>
      <w:lvlJc w:val="left"/>
      <w:pPr>
        <w:ind w:left="5077" w:hanging="360"/>
      </w:pPr>
      <w:rPr>
        <w:rFonts w:ascii="Symbol" w:hAnsi="Symbol" w:hint="default"/>
      </w:rPr>
    </w:lvl>
    <w:lvl w:ilvl="7" w:tplc="041F0003" w:tentative="1">
      <w:start w:val="1"/>
      <w:numFmt w:val="bullet"/>
      <w:lvlText w:val="o"/>
      <w:lvlJc w:val="left"/>
      <w:pPr>
        <w:ind w:left="5797" w:hanging="360"/>
      </w:pPr>
      <w:rPr>
        <w:rFonts w:ascii="Courier New" w:hAnsi="Courier New" w:cs="Courier New" w:hint="default"/>
      </w:rPr>
    </w:lvl>
    <w:lvl w:ilvl="8" w:tplc="041F0005" w:tentative="1">
      <w:start w:val="1"/>
      <w:numFmt w:val="bullet"/>
      <w:lvlText w:val=""/>
      <w:lvlJc w:val="left"/>
      <w:pPr>
        <w:ind w:left="6517" w:hanging="360"/>
      </w:pPr>
      <w:rPr>
        <w:rFonts w:ascii="Wingdings" w:hAnsi="Wingdings" w:hint="default"/>
      </w:rPr>
    </w:lvl>
  </w:abstractNum>
  <w:abstractNum w:abstractNumId="30"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274719B"/>
    <w:multiLevelType w:val="hybridMultilevel"/>
    <w:tmpl w:val="4C6C45BA"/>
    <w:lvl w:ilvl="0" w:tplc="B0E0331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701080C"/>
    <w:multiLevelType w:val="hybridMultilevel"/>
    <w:tmpl w:val="C07CC4E8"/>
    <w:lvl w:ilvl="0" w:tplc="0D6A0B92">
      <w:numFmt w:val="bullet"/>
      <w:lvlText w:val=""/>
      <w:lvlJc w:val="left"/>
      <w:pPr>
        <w:ind w:left="396" w:hanging="360"/>
      </w:pPr>
      <w:rPr>
        <w:rFonts w:ascii="Arial" w:eastAsiaTheme="minorHAnsi" w:hAnsi="Arial" w:cs="Arial" w:hint="default"/>
      </w:rPr>
    </w:lvl>
    <w:lvl w:ilvl="1" w:tplc="041F0003" w:tentative="1">
      <w:start w:val="1"/>
      <w:numFmt w:val="bullet"/>
      <w:lvlText w:val="o"/>
      <w:lvlJc w:val="left"/>
      <w:pPr>
        <w:ind w:left="1116" w:hanging="360"/>
      </w:pPr>
      <w:rPr>
        <w:rFonts w:ascii="Courier New" w:hAnsi="Courier New" w:cs="Courier New" w:hint="default"/>
      </w:rPr>
    </w:lvl>
    <w:lvl w:ilvl="2" w:tplc="041F0005" w:tentative="1">
      <w:start w:val="1"/>
      <w:numFmt w:val="bullet"/>
      <w:lvlText w:val=""/>
      <w:lvlJc w:val="left"/>
      <w:pPr>
        <w:ind w:left="1836" w:hanging="360"/>
      </w:pPr>
      <w:rPr>
        <w:rFonts w:ascii="Wingdings" w:hAnsi="Wingdings" w:hint="default"/>
      </w:rPr>
    </w:lvl>
    <w:lvl w:ilvl="3" w:tplc="041F0001" w:tentative="1">
      <w:start w:val="1"/>
      <w:numFmt w:val="bullet"/>
      <w:lvlText w:val=""/>
      <w:lvlJc w:val="left"/>
      <w:pPr>
        <w:ind w:left="2556" w:hanging="360"/>
      </w:pPr>
      <w:rPr>
        <w:rFonts w:ascii="Symbol" w:hAnsi="Symbol" w:hint="default"/>
      </w:rPr>
    </w:lvl>
    <w:lvl w:ilvl="4" w:tplc="041F0003" w:tentative="1">
      <w:start w:val="1"/>
      <w:numFmt w:val="bullet"/>
      <w:lvlText w:val="o"/>
      <w:lvlJc w:val="left"/>
      <w:pPr>
        <w:ind w:left="3276" w:hanging="360"/>
      </w:pPr>
      <w:rPr>
        <w:rFonts w:ascii="Courier New" w:hAnsi="Courier New" w:cs="Courier New" w:hint="default"/>
      </w:rPr>
    </w:lvl>
    <w:lvl w:ilvl="5" w:tplc="041F0005" w:tentative="1">
      <w:start w:val="1"/>
      <w:numFmt w:val="bullet"/>
      <w:lvlText w:val=""/>
      <w:lvlJc w:val="left"/>
      <w:pPr>
        <w:ind w:left="3996" w:hanging="360"/>
      </w:pPr>
      <w:rPr>
        <w:rFonts w:ascii="Wingdings" w:hAnsi="Wingdings" w:hint="default"/>
      </w:rPr>
    </w:lvl>
    <w:lvl w:ilvl="6" w:tplc="041F0001" w:tentative="1">
      <w:start w:val="1"/>
      <w:numFmt w:val="bullet"/>
      <w:lvlText w:val=""/>
      <w:lvlJc w:val="left"/>
      <w:pPr>
        <w:ind w:left="4716" w:hanging="360"/>
      </w:pPr>
      <w:rPr>
        <w:rFonts w:ascii="Symbol" w:hAnsi="Symbol" w:hint="default"/>
      </w:rPr>
    </w:lvl>
    <w:lvl w:ilvl="7" w:tplc="041F0003" w:tentative="1">
      <w:start w:val="1"/>
      <w:numFmt w:val="bullet"/>
      <w:lvlText w:val="o"/>
      <w:lvlJc w:val="left"/>
      <w:pPr>
        <w:ind w:left="5436" w:hanging="360"/>
      </w:pPr>
      <w:rPr>
        <w:rFonts w:ascii="Courier New" w:hAnsi="Courier New" w:cs="Courier New" w:hint="default"/>
      </w:rPr>
    </w:lvl>
    <w:lvl w:ilvl="8" w:tplc="041F0005" w:tentative="1">
      <w:start w:val="1"/>
      <w:numFmt w:val="bullet"/>
      <w:lvlText w:val=""/>
      <w:lvlJc w:val="left"/>
      <w:pPr>
        <w:ind w:left="6156" w:hanging="360"/>
      </w:pPr>
      <w:rPr>
        <w:rFonts w:ascii="Wingdings" w:hAnsi="Wingdings" w:hint="default"/>
      </w:rPr>
    </w:lvl>
  </w:abstractNum>
  <w:abstractNum w:abstractNumId="33" w15:restartNumberingAfterBreak="0">
    <w:nsid w:val="579D733F"/>
    <w:multiLevelType w:val="hybridMultilevel"/>
    <w:tmpl w:val="274A8D32"/>
    <w:lvl w:ilvl="0" w:tplc="041F0001">
      <w:start w:val="1"/>
      <w:numFmt w:val="bullet"/>
      <w:lvlText w:val=""/>
      <w:lvlJc w:val="left"/>
      <w:pPr>
        <w:ind w:left="757" w:hanging="360"/>
      </w:pPr>
      <w:rPr>
        <w:rFonts w:ascii="Symbol" w:hAnsi="Symbol" w:hint="default"/>
      </w:rPr>
    </w:lvl>
    <w:lvl w:ilvl="1" w:tplc="041F0003" w:tentative="1">
      <w:start w:val="1"/>
      <w:numFmt w:val="bullet"/>
      <w:lvlText w:val="o"/>
      <w:lvlJc w:val="left"/>
      <w:pPr>
        <w:ind w:left="1477" w:hanging="360"/>
      </w:pPr>
      <w:rPr>
        <w:rFonts w:ascii="Courier New" w:hAnsi="Courier New" w:cs="Courier New" w:hint="default"/>
      </w:rPr>
    </w:lvl>
    <w:lvl w:ilvl="2" w:tplc="041F0005" w:tentative="1">
      <w:start w:val="1"/>
      <w:numFmt w:val="bullet"/>
      <w:lvlText w:val=""/>
      <w:lvlJc w:val="left"/>
      <w:pPr>
        <w:ind w:left="2197" w:hanging="360"/>
      </w:pPr>
      <w:rPr>
        <w:rFonts w:ascii="Wingdings" w:hAnsi="Wingdings" w:hint="default"/>
      </w:rPr>
    </w:lvl>
    <w:lvl w:ilvl="3" w:tplc="041F0001" w:tentative="1">
      <w:start w:val="1"/>
      <w:numFmt w:val="bullet"/>
      <w:lvlText w:val=""/>
      <w:lvlJc w:val="left"/>
      <w:pPr>
        <w:ind w:left="2917" w:hanging="360"/>
      </w:pPr>
      <w:rPr>
        <w:rFonts w:ascii="Symbol" w:hAnsi="Symbol" w:hint="default"/>
      </w:rPr>
    </w:lvl>
    <w:lvl w:ilvl="4" w:tplc="041F0003" w:tentative="1">
      <w:start w:val="1"/>
      <w:numFmt w:val="bullet"/>
      <w:lvlText w:val="o"/>
      <w:lvlJc w:val="left"/>
      <w:pPr>
        <w:ind w:left="3637" w:hanging="360"/>
      </w:pPr>
      <w:rPr>
        <w:rFonts w:ascii="Courier New" w:hAnsi="Courier New" w:cs="Courier New" w:hint="default"/>
      </w:rPr>
    </w:lvl>
    <w:lvl w:ilvl="5" w:tplc="041F0005" w:tentative="1">
      <w:start w:val="1"/>
      <w:numFmt w:val="bullet"/>
      <w:lvlText w:val=""/>
      <w:lvlJc w:val="left"/>
      <w:pPr>
        <w:ind w:left="4357" w:hanging="360"/>
      </w:pPr>
      <w:rPr>
        <w:rFonts w:ascii="Wingdings" w:hAnsi="Wingdings" w:hint="default"/>
      </w:rPr>
    </w:lvl>
    <w:lvl w:ilvl="6" w:tplc="041F0001" w:tentative="1">
      <w:start w:val="1"/>
      <w:numFmt w:val="bullet"/>
      <w:lvlText w:val=""/>
      <w:lvlJc w:val="left"/>
      <w:pPr>
        <w:ind w:left="5077" w:hanging="360"/>
      </w:pPr>
      <w:rPr>
        <w:rFonts w:ascii="Symbol" w:hAnsi="Symbol" w:hint="default"/>
      </w:rPr>
    </w:lvl>
    <w:lvl w:ilvl="7" w:tplc="041F0003" w:tentative="1">
      <w:start w:val="1"/>
      <w:numFmt w:val="bullet"/>
      <w:lvlText w:val="o"/>
      <w:lvlJc w:val="left"/>
      <w:pPr>
        <w:ind w:left="5797" w:hanging="360"/>
      </w:pPr>
      <w:rPr>
        <w:rFonts w:ascii="Courier New" w:hAnsi="Courier New" w:cs="Courier New" w:hint="default"/>
      </w:rPr>
    </w:lvl>
    <w:lvl w:ilvl="8" w:tplc="041F0005" w:tentative="1">
      <w:start w:val="1"/>
      <w:numFmt w:val="bullet"/>
      <w:lvlText w:val=""/>
      <w:lvlJc w:val="left"/>
      <w:pPr>
        <w:ind w:left="6517" w:hanging="360"/>
      </w:pPr>
      <w:rPr>
        <w:rFonts w:ascii="Wingdings" w:hAnsi="Wingdings" w:hint="default"/>
      </w:rPr>
    </w:lvl>
  </w:abstractNum>
  <w:abstractNum w:abstractNumId="34" w15:restartNumberingAfterBreak="0">
    <w:nsid w:val="5B050E14"/>
    <w:multiLevelType w:val="hybridMultilevel"/>
    <w:tmpl w:val="A92681BE"/>
    <w:lvl w:ilvl="0" w:tplc="DF9E66D6">
      <w:numFmt w:val="bullet"/>
      <w:lvlText w:val=""/>
      <w:lvlJc w:val="left"/>
      <w:pPr>
        <w:ind w:left="457" w:hanging="420"/>
      </w:pPr>
      <w:rPr>
        <w:rFonts w:ascii="Arial" w:eastAsiaTheme="minorHAnsi" w:hAnsi="Arial" w:cs="Arial" w:hint="default"/>
      </w:rPr>
    </w:lvl>
    <w:lvl w:ilvl="1" w:tplc="041F0003" w:tentative="1">
      <w:start w:val="1"/>
      <w:numFmt w:val="bullet"/>
      <w:lvlText w:val="o"/>
      <w:lvlJc w:val="left"/>
      <w:pPr>
        <w:ind w:left="1117" w:hanging="360"/>
      </w:pPr>
      <w:rPr>
        <w:rFonts w:ascii="Courier New" w:hAnsi="Courier New" w:cs="Courier New" w:hint="default"/>
      </w:rPr>
    </w:lvl>
    <w:lvl w:ilvl="2" w:tplc="041F0005" w:tentative="1">
      <w:start w:val="1"/>
      <w:numFmt w:val="bullet"/>
      <w:lvlText w:val=""/>
      <w:lvlJc w:val="left"/>
      <w:pPr>
        <w:ind w:left="1837" w:hanging="360"/>
      </w:pPr>
      <w:rPr>
        <w:rFonts w:ascii="Wingdings" w:hAnsi="Wingdings" w:hint="default"/>
      </w:rPr>
    </w:lvl>
    <w:lvl w:ilvl="3" w:tplc="041F0001" w:tentative="1">
      <w:start w:val="1"/>
      <w:numFmt w:val="bullet"/>
      <w:lvlText w:val=""/>
      <w:lvlJc w:val="left"/>
      <w:pPr>
        <w:ind w:left="2557" w:hanging="360"/>
      </w:pPr>
      <w:rPr>
        <w:rFonts w:ascii="Symbol" w:hAnsi="Symbol" w:hint="default"/>
      </w:rPr>
    </w:lvl>
    <w:lvl w:ilvl="4" w:tplc="041F0003" w:tentative="1">
      <w:start w:val="1"/>
      <w:numFmt w:val="bullet"/>
      <w:lvlText w:val="o"/>
      <w:lvlJc w:val="left"/>
      <w:pPr>
        <w:ind w:left="3277" w:hanging="360"/>
      </w:pPr>
      <w:rPr>
        <w:rFonts w:ascii="Courier New" w:hAnsi="Courier New" w:cs="Courier New" w:hint="default"/>
      </w:rPr>
    </w:lvl>
    <w:lvl w:ilvl="5" w:tplc="041F0005" w:tentative="1">
      <w:start w:val="1"/>
      <w:numFmt w:val="bullet"/>
      <w:lvlText w:val=""/>
      <w:lvlJc w:val="left"/>
      <w:pPr>
        <w:ind w:left="3997" w:hanging="360"/>
      </w:pPr>
      <w:rPr>
        <w:rFonts w:ascii="Wingdings" w:hAnsi="Wingdings" w:hint="default"/>
      </w:rPr>
    </w:lvl>
    <w:lvl w:ilvl="6" w:tplc="041F0001" w:tentative="1">
      <w:start w:val="1"/>
      <w:numFmt w:val="bullet"/>
      <w:lvlText w:val=""/>
      <w:lvlJc w:val="left"/>
      <w:pPr>
        <w:ind w:left="4717" w:hanging="360"/>
      </w:pPr>
      <w:rPr>
        <w:rFonts w:ascii="Symbol" w:hAnsi="Symbol" w:hint="default"/>
      </w:rPr>
    </w:lvl>
    <w:lvl w:ilvl="7" w:tplc="041F0003" w:tentative="1">
      <w:start w:val="1"/>
      <w:numFmt w:val="bullet"/>
      <w:lvlText w:val="o"/>
      <w:lvlJc w:val="left"/>
      <w:pPr>
        <w:ind w:left="5437" w:hanging="360"/>
      </w:pPr>
      <w:rPr>
        <w:rFonts w:ascii="Courier New" w:hAnsi="Courier New" w:cs="Courier New" w:hint="default"/>
      </w:rPr>
    </w:lvl>
    <w:lvl w:ilvl="8" w:tplc="041F0005" w:tentative="1">
      <w:start w:val="1"/>
      <w:numFmt w:val="bullet"/>
      <w:lvlText w:val=""/>
      <w:lvlJc w:val="left"/>
      <w:pPr>
        <w:ind w:left="6157" w:hanging="360"/>
      </w:pPr>
      <w:rPr>
        <w:rFonts w:ascii="Wingdings" w:hAnsi="Wingdings" w:hint="default"/>
      </w:rPr>
    </w:lvl>
  </w:abstractNum>
  <w:abstractNum w:abstractNumId="35" w15:restartNumberingAfterBreak="0">
    <w:nsid w:val="5BF875B0"/>
    <w:multiLevelType w:val="hybridMultilevel"/>
    <w:tmpl w:val="697418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E97237A"/>
    <w:multiLevelType w:val="hybridMultilevel"/>
    <w:tmpl w:val="0B96C764"/>
    <w:lvl w:ilvl="0" w:tplc="19C88754">
      <w:numFmt w:val="bullet"/>
      <w:lvlText w:val=""/>
      <w:lvlJc w:val="left"/>
      <w:pPr>
        <w:ind w:left="505" w:hanging="468"/>
      </w:pPr>
      <w:rPr>
        <w:rFonts w:ascii="Arial" w:eastAsiaTheme="minorHAnsi" w:hAnsi="Arial" w:cs="Arial" w:hint="default"/>
      </w:rPr>
    </w:lvl>
    <w:lvl w:ilvl="1" w:tplc="041F0003" w:tentative="1">
      <w:start w:val="1"/>
      <w:numFmt w:val="bullet"/>
      <w:lvlText w:val="o"/>
      <w:lvlJc w:val="left"/>
      <w:pPr>
        <w:ind w:left="1117" w:hanging="360"/>
      </w:pPr>
      <w:rPr>
        <w:rFonts w:ascii="Courier New" w:hAnsi="Courier New" w:cs="Courier New" w:hint="default"/>
      </w:rPr>
    </w:lvl>
    <w:lvl w:ilvl="2" w:tplc="041F0005" w:tentative="1">
      <w:start w:val="1"/>
      <w:numFmt w:val="bullet"/>
      <w:lvlText w:val=""/>
      <w:lvlJc w:val="left"/>
      <w:pPr>
        <w:ind w:left="1837" w:hanging="360"/>
      </w:pPr>
      <w:rPr>
        <w:rFonts w:ascii="Wingdings" w:hAnsi="Wingdings" w:hint="default"/>
      </w:rPr>
    </w:lvl>
    <w:lvl w:ilvl="3" w:tplc="041F0001" w:tentative="1">
      <w:start w:val="1"/>
      <w:numFmt w:val="bullet"/>
      <w:lvlText w:val=""/>
      <w:lvlJc w:val="left"/>
      <w:pPr>
        <w:ind w:left="2557" w:hanging="360"/>
      </w:pPr>
      <w:rPr>
        <w:rFonts w:ascii="Symbol" w:hAnsi="Symbol" w:hint="default"/>
      </w:rPr>
    </w:lvl>
    <w:lvl w:ilvl="4" w:tplc="041F0003" w:tentative="1">
      <w:start w:val="1"/>
      <w:numFmt w:val="bullet"/>
      <w:lvlText w:val="o"/>
      <w:lvlJc w:val="left"/>
      <w:pPr>
        <w:ind w:left="3277" w:hanging="360"/>
      </w:pPr>
      <w:rPr>
        <w:rFonts w:ascii="Courier New" w:hAnsi="Courier New" w:cs="Courier New" w:hint="default"/>
      </w:rPr>
    </w:lvl>
    <w:lvl w:ilvl="5" w:tplc="041F0005" w:tentative="1">
      <w:start w:val="1"/>
      <w:numFmt w:val="bullet"/>
      <w:lvlText w:val=""/>
      <w:lvlJc w:val="left"/>
      <w:pPr>
        <w:ind w:left="3997" w:hanging="360"/>
      </w:pPr>
      <w:rPr>
        <w:rFonts w:ascii="Wingdings" w:hAnsi="Wingdings" w:hint="default"/>
      </w:rPr>
    </w:lvl>
    <w:lvl w:ilvl="6" w:tplc="041F0001" w:tentative="1">
      <w:start w:val="1"/>
      <w:numFmt w:val="bullet"/>
      <w:lvlText w:val=""/>
      <w:lvlJc w:val="left"/>
      <w:pPr>
        <w:ind w:left="4717" w:hanging="360"/>
      </w:pPr>
      <w:rPr>
        <w:rFonts w:ascii="Symbol" w:hAnsi="Symbol" w:hint="default"/>
      </w:rPr>
    </w:lvl>
    <w:lvl w:ilvl="7" w:tplc="041F0003" w:tentative="1">
      <w:start w:val="1"/>
      <w:numFmt w:val="bullet"/>
      <w:lvlText w:val="o"/>
      <w:lvlJc w:val="left"/>
      <w:pPr>
        <w:ind w:left="5437" w:hanging="360"/>
      </w:pPr>
      <w:rPr>
        <w:rFonts w:ascii="Courier New" w:hAnsi="Courier New" w:cs="Courier New" w:hint="default"/>
      </w:rPr>
    </w:lvl>
    <w:lvl w:ilvl="8" w:tplc="041F0005" w:tentative="1">
      <w:start w:val="1"/>
      <w:numFmt w:val="bullet"/>
      <w:lvlText w:val=""/>
      <w:lvlJc w:val="left"/>
      <w:pPr>
        <w:ind w:left="6157" w:hanging="360"/>
      </w:pPr>
      <w:rPr>
        <w:rFonts w:ascii="Wingdings" w:hAnsi="Wingdings" w:hint="default"/>
      </w:rPr>
    </w:lvl>
  </w:abstractNum>
  <w:abstractNum w:abstractNumId="37" w15:restartNumberingAfterBreak="0">
    <w:nsid w:val="6460015F"/>
    <w:multiLevelType w:val="hybridMultilevel"/>
    <w:tmpl w:val="7834F5C6"/>
    <w:lvl w:ilvl="0" w:tplc="0D6A0B92">
      <w:numFmt w:val="bullet"/>
      <w:lvlText w:val=""/>
      <w:lvlJc w:val="left"/>
      <w:pPr>
        <w:ind w:left="396"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57B615B"/>
    <w:multiLevelType w:val="hybridMultilevel"/>
    <w:tmpl w:val="53CAF644"/>
    <w:lvl w:ilvl="0" w:tplc="C994D2A6">
      <w:numFmt w:val="bullet"/>
      <w:lvlText w:val=""/>
      <w:lvlJc w:val="left"/>
      <w:pPr>
        <w:ind w:left="792" w:hanging="396"/>
      </w:pPr>
      <w:rPr>
        <w:rFonts w:ascii="Arial" w:eastAsiaTheme="minorHAnsi" w:hAnsi="Arial" w:cs="Arial" w:hint="default"/>
      </w:rPr>
    </w:lvl>
    <w:lvl w:ilvl="1" w:tplc="041F0003" w:tentative="1">
      <w:start w:val="1"/>
      <w:numFmt w:val="bullet"/>
      <w:lvlText w:val="o"/>
      <w:lvlJc w:val="left"/>
      <w:pPr>
        <w:ind w:left="1476" w:hanging="360"/>
      </w:pPr>
      <w:rPr>
        <w:rFonts w:ascii="Courier New" w:hAnsi="Courier New" w:cs="Courier New" w:hint="default"/>
      </w:rPr>
    </w:lvl>
    <w:lvl w:ilvl="2" w:tplc="041F0005" w:tentative="1">
      <w:start w:val="1"/>
      <w:numFmt w:val="bullet"/>
      <w:lvlText w:val=""/>
      <w:lvlJc w:val="left"/>
      <w:pPr>
        <w:ind w:left="2196" w:hanging="360"/>
      </w:pPr>
      <w:rPr>
        <w:rFonts w:ascii="Wingdings" w:hAnsi="Wingdings" w:hint="default"/>
      </w:rPr>
    </w:lvl>
    <w:lvl w:ilvl="3" w:tplc="041F0001" w:tentative="1">
      <w:start w:val="1"/>
      <w:numFmt w:val="bullet"/>
      <w:lvlText w:val=""/>
      <w:lvlJc w:val="left"/>
      <w:pPr>
        <w:ind w:left="2916" w:hanging="360"/>
      </w:pPr>
      <w:rPr>
        <w:rFonts w:ascii="Symbol" w:hAnsi="Symbol" w:hint="default"/>
      </w:rPr>
    </w:lvl>
    <w:lvl w:ilvl="4" w:tplc="041F0003" w:tentative="1">
      <w:start w:val="1"/>
      <w:numFmt w:val="bullet"/>
      <w:lvlText w:val="o"/>
      <w:lvlJc w:val="left"/>
      <w:pPr>
        <w:ind w:left="3636" w:hanging="360"/>
      </w:pPr>
      <w:rPr>
        <w:rFonts w:ascii="Courier New" w:hAnsi="Courier New" w:cs="Courier New" w:hint="default"/>
      </w:rPr>
    </w:lvl>
    <w:lvl w:ilvl="5" w:tplc="041F0005" w:tentative="1">
      <w:start w:val="1"/>
      <w:numFmt w:val="bullet"/>
      <w:lvlText w:val=""/>
      <w:lvlJc w:val="left"/>
      <w:pPr>
        <w:ind w:left="4356" w:hanging="360"/>
      </w:pPr>
      <w:rPr>
        <w:rFonts w:ascii="Wingdings" w:hAnsi="Wingdings" w:hint="default"/>
      </w:rPr>
    </w:lvl>
    <w:lvl w:ilvl="6" w:tplc="041F0001" w:tentative="1">
      <w:start w:val="1"/>
      <w:numFmt w:val="bullet"/>
      <w:lvlText w:val=""/>
      <w:lvlJc w:val="left"/>
      <w:pPr>
        <w:ind w:left="5076" w:hanging="360"/>
      </w:pPr>
      <w:rPr>
        <w:rFonts w:ascii="Symbol" w:hAnsi="Symbol" w:hint="default"/>
      </w:rPr>
    </w:lvl>
    <w:lvl w:ilvl="7" w:tplc="041F0003" w:tentative="1">
      <w:start w:val="1"/>
      <w:numFmt w:val="bullet"/>
      <w:lvlText w:val="o"/>
      <w:lvlJc w:val="left"/>
      <w:pPr>
        <w:ind w:left="5796" w:hanging="360"/>
      </w:pPr>
      <w:rPr>
        <w:rFonts w:ascii="Courier New" w:hAnsi="Courier New" w:cs="Courier New" w:hint="default"/>
      </w:rPr>
    </w:lvl>
    <w:lvl w:ilvl="8" w:tplc="041F0005" w:tentative="1">
      <w:start w:val="1"/>
      <w:numFmt w:val="bullet"/>
      <w:lvlText w:val=""/>
      <w:lvlJc w:val="left"/>
      <w:pPr>
        <w:ind w:left="6516" w:hanging="360"/>
      </w:pPr>
      <w:rPr>
        <w:rFonts w:ascii="Wingdings" w:hAnsi="Wingdings" w:hint="default"/>
      </w:rPr>
    </w:lvl>
  </w:abstractNum>
  <w:abstractNum w:abstractNumId="39" w15:restartNumberingAfterBreak="0">
    <w:nsid w:val="67D64828"/>
    <w:multiLevelType w:val="hybridMultilevel"/>
    <w:tmpl w:val="2B9430C6"/>
    <w:lvl w:ilvl="0" w:tplc="6C9E6E22">
      <w:numFmt w:val="bullet"/>
      <w:lvlText w:val=""/>
      <w:lvlJc w:val="left"/>
      <w:pPr>
        <w:ind w:left="396" w:hanging="360"/>
      </w:pPr>
      <w:rPr>
        <w:rFonts w:ascii="Arial" w:eastAsiaTheme="minorHAnsi" w:hAnsi="Arial" w:cs="Arial" w:hint="default"/>
      </w:rPr>
    </w:lvl>
    <w:lvl w:ilvl="1" w:tplc="041F0003" w:tentative="1">
      <w:start w:val="1"/>
      <w:numFmt w:val="bullet"/>
      <w:lvlText w:val="o"/>
      <w:lvlJc w:val="left"/>
      <w:pPr>
        <w:ind w:left="1116" w:hanging="360"/>
      </w:pPr>
      <w:rPr>
        <w:rFonts w:ascii="Courier New" w:hAnsi="Courier New" w:cs="Courier New" w:hint="default"/>
      </w:rPr>
    </w:lvl>
    <w:lvl w:ilvl="2" w:tplc="041F0005" w:tentative="1">
      <w:start w:val="1"/>
      <w:numFmt w:val="bullet"/>
      <w:lvlText w:val=""/>
      <w:lvlJc w:val="left"/>
      <w:pPr>
        <w:ind w:left="1836" w:hanging="360"/>
      </w:pPr>
      <w:rPr>
        <w:rFonts w:ascii="Wingdings" w:hAnsi="Wingdings" w:hint="default"/>
      </w:rPr>
    </w:lvl>
    <w:lvl w:ilvl="3" w:tplc="041F0001" w:tentative="1">
      <w:start w:val="1"/>
      <w:numFmt w:val="bullet"/>
      <w:lvlText w:val=""/>
      <w:lvlJc w:val="left"/>
      <w:pPr>
        <w:ind w:left="2556" w:hanging="360"/>
      </w:pPr>
      <w:rPr>
        <w:rFonts w:ascii="Symbol" w:hAnsi="Symbol" w:hint="default"/>
      </w:rPr>
    </w:lvl>
    <w:lvl w:ilvl="4" w:tplc="041F0003" w:tentative="1">
      <w:start w:val="1"/>
      <w:numFmt w:val="bullet"/>
      <w:lvlText w:val="o"/>
      <w:lvlJc w:val="left"/>
      <w:pPr>
        <w:ind w:left="3276" w:hanging="360"/>
      </w:pPr>
      <w:rPr>
        <w:rFonts w:ascii="Courier New" w:hAnsi="Courier New" w:cs="Courier New" w:hint="default"/>
      </w:rPr>
    </w:lvl>
    <w:lvl w:ilvl="5" w:tplc="041F0005" w:tentative="1">
      <w:start w:val="1"/>
      <w:numFmt w:val="bullet"/>
      <w:lvlText w:val=""/>
      <w:lvlJc w:val="left"/>
      <w:pPr>
        <w:ind w:left="3996" w:hanging="360"/>
      </w:pPr>
      <w:rPr>
        <w:rFonts w:ascii="Wingdings" w:hAnsi="Wingdings" w:hint="default"/>
      </w:rPr>
    </w:lvl>
    <w:lvl w:ilvl="6" w:tplc="041F0001" w:tentative="1">
      <w:start w:val="1"/>
      <w:numFmt w:val="bullet"/>
      <w:lvlText w:val=""/>
      <w:lvlJc w:val="left"/>
      <w:pPr>
        <w:ind w:left="4716" w:hanging="360"/>
      </w:pPr>
      <w:rPr>
        <w:rFonts w:ascii="Symbol" w:hAnsi="Symbol" w:hint="default"/>
      </w:rPr>
    </w:lvl>
    <w:lvl w:ilvl="7" w:tplc="041F0003" w:tentative="1">
      <w:start w:val="1"/>
      <w:numFmt w:val="bullet"/>
      <w:lvlText w:val="o"/>
      <w:lvlJc w:val="left"/>
      <w:pPr>
        <w:ind w:left="5436" w:hanging="360"/>
      </w:pPr>
      <w:rPr>
        <w:rFonts w:ascii="Courier New" w:hAnsi="Courier New" w:cs="Courier New" w:hint="default"/>
      </w:rPr>
    </w:lvl>
    <w:lvl w:ilvl="8" w:tplc="041F0005" w:tentative="1">
      <w:start w:val="1"/>
      <w:numFmt w:val="bullet"/>
      <w:lvlText w:val=""/>
      <w:lvlJc w:val="left"/>
      <w:pPr>
        <w:ind w:left="6156" w:hanging="360"/>
      </w:pPr>
      <w:rPr>
        <w:rFonts w:ascii="Wingdings" w:hAnsi="Wingdings" w:hint="default"/>
      </w:rPr>
    </w:lvl>
  </w:abstractNum>
  <w:abstractNum w:abstractNumId="40" w15:restartNumberingAfterBreak="0">
    <w:nsid w:val="6E1141BA"/>
    <w:multiLevelType w:val="hybridMultilevel"/>
    <w:tmpl w:val="9354665A"/>
    <w:lvl w:ilvl="0" w:tplc="8B248D4C">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1481AB5"/>
    <w:multiLevelType w:val="hybridMultilevel"/>
    <w:tmpl w:val="A58218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1CD1E5E"/>
    <w:multiLevelType w:val="hybridMultilevel"/>
    <w:tmpl w:val="8A0EA27C"/>
    <w:lvl w:ilvl="0" w:tplc="B0C03158">
      <w:numFmt w:val="bullet"/>
      <w:lvlText w:val=""/>
      <w:lvlJc w:val="left"/>
      <w:pPr>
        <w:ind w:left="480" w:hanging="444"/>
      </w:pPr>
      <w:rPr>
        <w:rFonts w:ascii="Arial" w:eastAsiaTheme="minorHAnsi" w:hAnsi="Arial" w:cs="Arial" w:hint="default"/>
      </w:rPr>
    </w:lvl>
    <w:lvl w:ilvl="1" w:tplc="041F0003" w:tentative="1">
      <w:start w:val="1"/>
      <w:numFmt w:val="bullet"/>
      <w:lvlText w:val="o"/>
      <w:lvlJc w:val="left"/>
      <w:pPr>
        <w:ind w:left="1116" w:hanging="360"/>
      </w:pPr>
      <w:rPr>
        <w:rFonts w:ascii="Courier New" w:hAnsi="Courier New" w:cs="Courier New" w:hint="default"/>
      </w:rPr>
    </w:lvl>
    <w:lvl w:ilvl="2" w:tplc="041F0005" w:tentative="1">
      <w:start w:val="1"/>
      <w:numFmt w:val="bullet"/>
      <w:lvlText w:val=""/>
      <w:lvlJc w:val="left"/>
      <w:pPr>
        <w:ind w:left="1836" w:hanging="360"/>
      </w:pPr>
      <w:rPr>
        <w:rFonts w:ascii="Wingdings" w:hAnsi="Wingdings" w:hint="default"/>
      </w:rPr>
    </w:lvl>
    <w:lvl w:ilvl="3" w:tplc="041F0001" w:tentative="1">
      <w:start w:val="1"/>
      <w:numFmt w:val="bullet"/>
      <w:lvlText w:val=""/>
      <w:lvlJc w:val="left"/>
      <w:pPr>
        <w:ind w:left="2556" w:hanging="360"/>
      </w:pPr>
      <w:rPr>
        <w:rFonts w:ascii="Symbol" w:hAnsi="Symbol" w:hint="default"/>
      </w:rPr>
    </w:lvl>
    <w:lvl w:ilvl="4" w:tplc="041F0003" w:tentative="1">
      <w:start w:val="1"/>
      <w:numFmt w:val="bullet"/>
      <w:lvlText w:val="o"/>
      <w:lvlJc w:val="left"/>
      <w:pPr>
        <w:ind w:left="3276" w:hanging="360"/>
      </w:pPr>
      <w:rPr>
        <w:rFonts w:ascii="Courier New" w:hAnsi="Courier New" w:cs="Courier New" w:hint="default"/>
      </w:rPr>
    </w:lvl>
    <w:lvl w:ilvl="5" w:tplc="041F0005" w:tentative="1">
      <w:start w:val="1"/>
      <w:numFmt w:val="bullet"/>
      <w:lvlText w:val=""/>
      <w:lvlJc w:val="left"/>
      <w:pPr>
        <w:ind w:left="3996" w:hanging="360"/>
      </w:pPr>
      <w:rPr>
        <w:rFonts w:ascii="Wingdings" w:hAnsi="Wingdings" w:hint="default"/>
      </w:rPr>
    </w:lvl>
    <w:lvl w:ilvl="6" w:tplc="041F0001" w:tentative="1">
      <w:start w:val="1"/>
      <w:numFmt w:val="bullet"/>
      <w:lvlText w:val=""/>
      <w:lvlJc w:val="left"/>
      <w:pPr>
        <w:ind w:left="4716" w:hanging="360"/>
      </w:pPr>
      <w:rPr>
        <w:rFonts w:ascii="Symbol" w:hAnsi="Symbol" w:hint="default"/>
      </w:rPr>
    </w:lvl>
    <w:lvl w:ilvl="7" w:tplc="041F0003" w:tentative="1">
      <w:start w:val="1"/>
      <w:numFmt w:val="bullet"/>
      <w:lvlText w:val="o"/>
      <w:lvlJc w:val="left"/>
      <w:pPr>
        <w:ind w:left="5436" w:hanging="360"/>
      </w:pPr>
      <w:rPr>
        <w:rFonts w:ascii="Courier New" w:hAnsi="Courier New" w:cs="Courier New" w:hint="default"/>
      </w:rPr>
    </w:lvl>
    <w:lvl w:ilvl="8" w:tplc="041F0005" w:tentative="1">
      <w:start w:val="1"/>
      <w:numFmt w:val="bullet"/>
      <w:lvlText w:val=""/>
      <w:lvlJc w:val="left"/>
      <w:pPr>
        <w:ind w:left="6156" w:hanging="360"/>
      </w:pPr>
      <w:rPr>
        <w:rFonts w:ascii="Wingdings" w:hAnsi="Wingdings" w:hint="default"/>
      </w:rPr>
    </w:lvl>
  </w:abstractNum>
  <w:abstractNum w:abstractNumId="43" w15:restartNumberingAfterBreak="0">
    <w:nsid w:val="72976216"/>
    <w:multiLevelType w:val="hybridMultilevel"/>
    <w:tmpl w:val="762CD1C4"/>
    <w:lvl w:ilvl="0" w:tplc="1D746A18">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351446F"/>
    <w:multiLevelType w:val="hybridMultilevel"/>
    <w:tmpl w:val="32320B20"/>
    <w:lvl w:ilvl="0" w:tplc="D0EC936E">
      <w:numFmt w:val="bullet"/>
      <w:lvlText w:val=""/>
      <w:lvlJc w:val="left"/>
      <w:pPr>
        <w:ind w:left="540" w:hanging="468"/>
      </w:pPr>
      <w:rPr>
        <w:rFonts w:ascii="Arial" w:eastAsiaTheme="minorHAnsi" w:hAnsi="Arial" w:cs="Arial" w:hint="default"/>
      </w:rPr>
    </w:lvl>
    <w:lvl w:ilvl="1" w:tplc="041F0003" w:tentative="1">
      <w:start w:val="1"/>
      <w:numFmt w:val="bullet"/>
      <w:lvlText w:val="o"/>
      <w:lvlJc w:val="left"/>
      <w:pPr>
        <w:ind w:left="1476" w:hanging="360"/>
      </w:pPr>
      <w:rPr>
        <w:rFonts w:ascii="Courier New" w:hAnsi="Courier New" w:cs="Courier New" w:hint="default"/>
      </w:rPr>
    </w:lvl>
    <w:lvl w:ilvl="2" w:tplc="041F0005" w:tentative="1">
      <w:start w:val="1"/>
      <w:numFmt w:val="bullet"/>
      <w:lvlText w:val=""/>
      <w:lvlJc w:val="left"/>
      <w:pPr>
        <w:ind w:left="2196" w:hanging="360"/>
      </w:pPr>
      <w:rPr>
        <w:rFonts w:ascii="Wingdings" w:hAnsi="Wingdings" w:hint="default"/>
      </w:rPr>
    </w:lvl>
    <w:lvl w:ilvl="3" w:tplc="041F0001" w:tentative="1">
      <w:start w:val="1"/>
      <w:numFmt w:val="bullet"/>
      <w:lvlText w:val=""/>
      <w:lvlJc w:val="left"/>
      <w:pPr>
        <w:ind w:left="2916" w:hanging="360"/>
      </w:pPr>
      <w:rPr>
        <w:rFonts w:ascii="Symbol" w:hAnsi="Symbol" w:hint="default"/>
      </w:rPr>
    </w:lvl>
    <w:lvl w:ilvl="4" w:tplc="041F0003" w:tentative="1">
      <w:start w:val="1"/>
      <w:numFmt w:val="bullet"/>
      <w:lvlText w:val="o"/>
      <w:lvlJc w:val="left"/>
      <w:pPr>
        <w:ind w:left="3636" w:hanging="360"/>
      </w:pPr>
      <w:rPr>
        <w:rFonts w:ascii="Courier New" w:hAnsi="Courier New" w:cs="Courier New" w:hint="default"/>
      </w:rPr>
    </w:lvl>
    <w:lvl w:ilvl="5" w:tplc="041F0005" w:tentative="1">
      <w:start w:val="1"/>
      <w:numFmt w:val="bullet"/>
      <w:lvlText w:val=""/>
      <w:lvlJc w:val="left"/>
      <w:pPr>
        <w:ind w:left="4356" w:hanging="360"/>
      </w:pPr>
      <w:rPr>
        <w:rFonts w:ascii="Wingdings" w:hAnsi="Wingdings" w:hint="default"/>
      </w:rPr>
    </w:lvl>
    <w:lvl w:ilvl="6" w:tplc="041F0001" w:tentative="1">
      <w:start w:val="1"/>
      <w:numFmt w:val="bullet"/>
      <w:lvlText w:val=""/>
      <w:lvlJc w:val="left"/>
      <w:pPr>
        <w:ind w:left="5076" w:hanging="360"/>
      </w:pPr>
      <w:rPr>
        <w:rFonts w:ascii="Symbol" w:hAnsi="Symbol" w:hint="default"/>
      </w:rPr>
    </w:lvl>
    <w:lvl w:ilvl="7" w:tplc="041F0003" w:tentative="1">
      <w:start w:val="1"/>
      <w:numFmt w:val="bullet"/>
      <w:lvlText w:val="o"/>
      <w:lvlJc w:val="left"/>
      <w:pPr>
        <w:ind w:left="5796" w:hanging="360"/>
      </w:pPr>
      <w:rPr>
        <w:rFonts w:ascii="Courier New" w:hAnsi="Courier New" w:cs="Courier New" w:hint="default"/>
      </w:rPr>
    </w:lvl>
    <w:lvl w:ilvl="8" w:tplc="041F0005" w:tentative="1">
      <w:start w:val="1"/>
      <w:numFmt w:val="bullet"/>
      <w:lvlText w:val=""/>
      <w:lvlJc w:val="left"/>
      <w:pPr>
        <w:ind w:left="6516" w:hanging="360"/>
      </w:pPr>
      <w:rPr>
        <w:rFonts w:ascii="Wingdings" w:hAnsi="Wingdings" w:hint="default"/>
      </w:rPr>
    </w:lvl>
  </w:abstractNum>
  <w:abstractNum w:abstractNumId="45" w15:restartNumberingAfterBreak="0">
    <w:nsid w:val="761E2CA5"/>
    <w:multiLevelType w:val="hybridMultilevel"/>
    <w:tmpl w:val="FBF0B57C"/>
    <w:lvl w:ilvl="0" w:tplc="041F000F">
      <w:start w:val="1"/>
      <w:numFmt w:val="decimal"/>
      <w:lvlText w:val="%1."/>
      <w:lvlJc w:val="left"/>
      <w:pPr>
        <w:ind w:left="757" w:hanging="360"/>
      </w:pPr>
    </w:lvl>
    <w:lvl w:ilvl="1" w:tplc="041F0019" w:tentative="1">
      <w:start w:val="1"/>
      <w:numFmt w:val="lowerLetter"/>
      <w:lvlText w:val="%2."/>
      <w:lvlJc w:val="left"/>
      <w:pPr>
        <w:ind w:left="1477" w:hanging="360"/>
      </w:pPr>
    </w:lvl>
    <w:lvl w:ilvl="2" w:tplc="041F001B" w:tentative="1">
      <w:start w:val="1"/>
      <w:numFmt w:val="lowerRoman"/>
      <w:lvlText w:val="%3."/>
      <w:lvlJc w:val="right"/>
      <w:pPr>
        <w:ind w:left="2197" w:hanging="180"/>
      </w:pPr>
    </w:lvl>
    <w:lvl w:ilvl="3" w:tplc="041F000F" w:tentative="1">
      <w:start w:val="1"/>
      <w:numFmt w:val="decimal"/>
      <w:lvlText w:val="%4."/>
      <w:lvlJc w:val="left"/>
      <w:pPr>
        <w:ind w:left="2917" w:hanging="360"/>
      </w:pPr>
    </w:lvl>
    <w:lvl w:ilvl="4" w:tplc="041F0019" w:tentative="1">
      <w:start w:val="1"/>
      <w:numFmt w:val="lowerLetter"/>
      <w:lvlText w:val="%5."/>
      <w:lvlJc w:val="left"/>
      <w:pPr>
        <w:ind w:left="3637" w:hanging="360"/>
      </w:pPr>
    </w:lvl>
    <w:lvl w:ilvl="5" w:tplc="041F001B" w:tentative="1">
      <w:start w:val="1"/>
      <w:numFmt w:val="lowerRoman"/>
      <w:lvlText w:val="%6."/>
      <w:lvlJc w:val="right"/>
      <w:pPr>
        <w:ind w:left="4357" w:hanging="180"/>
      </w:pPr>
    </w:lvl>
    <w:lvl w:ilvl="6" w:tplc="041F000F" w:tentative="1">
      <w:start w:val="1"/>
      <w:numFmt w:val="decimal"/>
      <w:lvlText w:val="%7."/>
      <w:lvlJc w:val="left"/>
      <w:pPr>
        <w:ind w:left="5077" w:hanging="360"/>
      </w:pPr>
    </w:lvl>
    <w:lvl w:ilvl="7" w:tplc="041F0019" w:tentative="1">
      <w:start w:val="1"/>
      <w:numFmt w:val="lowerLetter"/>
      <w:lvlText w:val="%8."/>
      <w:lvlJc w:val="left"/>
      <w:pPr>
        <w:ind w:left="5797" w:hanging="360"/>
      </w:pPr>
    </w:lvl>
    <w:lvl w:ilvl="8" w:tplc="041F001B" w:tentative="1">
      <w:start w:val="1"/>
      <w:numFmt w:val="lowerRoman"/>
      <w:lvlText w:val="%9."/>
      <w:lvlJc w:val="right"/>
      <w:pPr>
        <w:ind w:left="6517" w:hanging="180"/>
      </w:pPr>
    </w:lvl>
  </w:abstractNum>
  <w:abstractNum w:abstractNumId="46" w15:restartNumberingAfterBreak="0">
    <w:nsid w:val="78E82DEE"/>
    <w:multiLevelType w:val="hybridMultilevel"/>
    <w:tmpl w:val="95B82106"/>
    <w:lvl w:ilvl="0" w:tplc="B28C2D92">
      <w:numFmt w:val="bullet"/>
      <w:lvlText w:val=""/>
      <w:lvlJc w:val="left"/>
      <w:pPr>
        <w:ind w:left="732" w:hanging="372"/>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7A530AB4"/>
    <w:multiLevelType w:val="hybridMultilevel"/>
    <w:tmpl w:val="90D850CA"/>
    <w:lvl w:ilvl="0" w:tplc="0D6A0B92">
      <w:numFmt w:val="bullet"/>
      <w:lvlText w:val=""/>
      <w:lvlJc w:val="left"/>
      <w:pPr>
        <w:ind w:left="396"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7D545798"/>
    <w:multiLevelType w:val="hybridMultilevel"/>
    <w:tmpl w:val="5088DD8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9" w15:restartNumberingAfterBreak="0">
    <w:nsid w:val="7E5E274F"/>
    <w:multiLevelType w:val="hybridMultilevel"/>
    <w:tmpl w:val="BE22B278"/>
    <w:lvl w:ilvl="0" w:tplc="0D6A0B92">
      <w:numFmt w:val="bullet"/>
      <w:lvlText w:val=""/>
      <w:lvlJc w:val="left"/>
      <w:pPr>
        <w:ind w:left="396" w:hanging="360"/>
      </w:pPr>
      <w:rPr>
        <w:rFonts w:ascii="Arial" w:eastAsiaTheme="minorHAnsi" w:hAnsi="Arial" w:cs="Arial" w:hint="default"/>
      </w:rPr>
    </w:lvl>
    <w:lvl w:ilvl="1" w:tplc="041F0003" w:tentative="1">
      <w:start w:val="1"/>
      <w:numFmt w:val="bullet"/>
      <w:lvlText w:val="o"/>
      <w:lvlJc w:val="left"/>
      <w:pPr>
        <w:ind w:left="1116" w:hanging="360"/>
      </w:pPr>
      <w:rPr>
        <w:rFonts w:ascii="Courier New" w:hAnsi="Courier New" w:cs="Courier New" w:hint="default"/>
      </w:rPr>
    </w:lvl>
    <w:lvl w:ilvl="2" w:tplc="041F0005" w:tentative="1">
      <w:start w:val="1"/>
      <w:numFmt w:val="bullet"/>
      <w:lvlText w:val=""/>
      <w:lvlJc w:val="left"/>
      <w:pPr>
        <w:ind w:left="1836" w:hanging="360"/>
      </w:pPr>
      <w:rPr>
        <w:rFonts w:ascii="Wingdings" w:hAnsi="Wingdings" w:hint="default"/>
      </w:rPr>
    </w:lvl>
    <w:lvl w:ilvl="3" w:tplc="041F0001" w:tentative="1">
      <w:start w:val="1"/>
      <w:numFmt w:val="bullet"/>
      <w:lvlText w:val=""/>
      <w:lvlJc w:val="left"/>
      <w:pPr>
        <w:ind w:left="2556" w:hanging="360"/>
      </w:pPr>
      <w:rPr>
        <w:rFonts w:ascii="Symbol" w:hAnsi="Symbol" w:hint="default"/>
      </w:rPr>
    </w:lvl>
    <w:lvl w:ilvl="4" w:tplc="041F0003" w:tentative="1">
      <w:start w:val="1"/>
      <w:numFmt w:val="bullet"/>
      <w:lvlText w:val="o"/>
      <w:lvlJc w:val="left"/>
      <w:pPr>
        <w:ind w:left="3276" w:hanging="360"/>
      </w:pPr>
      <w:rPr>
        <w:rFonts w:ascii="Courier New" w:hAnsi="Courier New" w:cs="Courier New" w:hint="default"/>
      </w:rPr>
    </w:lvl>
    <w:lvl w:ilvl="5" w:tplc="041F0005" w:tentative="1">
      <w:start w:val="1"/>
      <w:numFmt w:val="bullet"/>
      <w:lvlText w:val=""/>
      <w:lvlJc w:val="left"/>
      <w:pPr>
        <w:ind w:left="3996" w:hanging="360"/>
      </w:pPr>
      <w:rPr>
        <w:rFonts w:ascii="Wingdings" w:hAnsi="Wingdings" w:hint="default"/>
      </w:rPr>
    </w:lvl>
    <w:lvl w:ilvl="6" w:tplc="041F0001" w:tentative="1">
      <w:start w:val="1"/>
      <w:numFmt w:val="bullet"/>
      <w:lvlText w:val=""/>
      <w:lvlJc w:val="left"/>
      <w:pPr>
        <w:ind w:left="4716" w:hanging="360"/>
      </w:pPr>
      <w:rPr>
        <w:rFonts w:ascii="Symbol" w:hAnsi="Symbol" w:hint="default"/>
      </w:rPr>
    </w:lvl>
    <w:lvl w:ilvl="7" w:tplc="041F0003" w:tentative="1">
      <w:start w:val="1"/>
      <w:numFmt w:val="bullet"/>
      <w:lvlText w:val="o"/>
      <w:lvlJc w:val="left"/>
      <w:pPr>
        <w:ind w:left="5436" w:hanging="360"/>
      </w:pPr>
      <w:rPr>
        <w:rFonts w:ascii="Courier New" w:hAnsi="Courier New" w:cs="Courier New" w:hint="default"/>
      </w:rPr>
    </w:lvl>
    <w:lvl w:ilvl="8" w:tplc="041F0005" w:tentative="1">
      <w:start w:val="1"/>
      <w:numFmt w:val="bullet"/>
      <w:lvlText w:val=""/>
      <w:lvlJc w:val="left"/>
      <w:pPr>
        <w:ind w:left="6156" w:hanging="360"/>
      </w:pPr>
      <w:rPr>
        <w:rFonts w:ascii="Wingdings" w:hAnsi="Wingdings" w:hint="default"/>
      </w:rPr>
    </w:lvl>
  </w:abstractNum>
  <w:num w:numId="1" w16cid:durableId="1660839910">
    <w:abstractNumId w:val="27"/>
  </w:num>
  <w:num w:numId="2" w16cid:durableId="2020966359">
    <w:abstractNumId w:val="30"/>
  </w:num>
  <w:num w:numId="3" w16cid:durableId="129446208">
    <w:abstractNumId w:val="20"/>
  </w:num>
  <w:num w:numId="4" w16cid:durableId="530217967">
    <w:abstractNumId w:val="22"/>
  </w:num>
  <w:num w:numId="5" w16cid:durableId="9185829">
    <w:abstractNumId w:val="18"/>
  </w:num>
  <w:num w:numId="6" w16cid:durableId="1047678226">
    <w:abstractNumId w:val="40"/>
  </w:num>
  <w:num w:numId="7" w16cid:durableId="2030790938">
    <w:abstractNumId w:val="32"/>
  </w:num>
  <w:num w:numId="8" w16cid:durableId="834224852">
    <w:abstractNumId w:val="37"/>
  </w:num>
  <w:num w:numId="9" w16cid:durableId="332803018">
    <w:abstractNumId w:val="49"/>
  </w:num>
  <w:num w:numId="10" w16cid:durableId="694581742">
    <w:abstractNumId w:val="28"/>
  </w:num>
  <w:num w:numId="11" w16cid:durableId="625821220">
    <w:abstractNumId w:val="2"/>
  </w:num>
  <w:num w:numId="12" w16cid:durableId="1269240611">
    <w:abstractNumId w:val="23"/>
  </w:num>
  <w:num w:numId="13" w16cid:durableId="1180697871">
    <w:abstractNumId w:val="47"/>
  </w:num>
  <w:num w:numId="14" w16cid:durableId="17856616">
    <w:abstractNumId w:val="14"/>
  </w:num>
  <w:num w:numId="15" w16cid:durableId="513614611">
    <w:abstractNumId w:val="38"/>
  </w:num>
  <w:num w:numId="16" w16cid:durableId="1758209594">
    <w:abstractNumId w:val="16"/>
  </w:num>
  <w:num w:numId="17" w16cid:durableId="1320305575">
    <w:abstractNumId w:val="44"/>
  </w:num>
  <w:num w:numId="18" w16cid:durableId="1757631386">
    <w:abstractNumId w:val="13"/>
  </w:num>
  <w:num w:numId="19" w16cid:durableId="1124932030">
    <w:abstractNumId w:val="5"/>
  </w:num>
  <w:num w:numId="20" w16cid:durableId="1561938195">
    <w:abstractNumId w:val="46"/>
  </w:num>
  <w:num w:numId="21" w16cid:durableId="2083135546">
    <w:abstractNumId w:val="21"/>
  </w:num>
  <w:num w:numId="22" w16cid:durableId="502282167">
    <w:abstractNumId w:val="48"/>
  </w:num>
  <w:num w:numId="23" w16cid:durableId="865751466">
    <w:abstractNumId w:val="17"/>
  </w:num>
  <w:num w:numId="24" w16cid:durableId="462699798">
    <w:abstractNumId w:val="43"/>
  </w:num>
  <w:num w:numId="25" w16cid:durableId="1258253481">
    <w:abstractNumId w:val="6"/>
  </w:num>
  <w:num w:numId="26" w16cid:durableId="1245214648">
    <w:abstractNumId w:val="42"/>
  </w:num>
  <w:num w:numId="27" w16cid:durableId="2113283454">
    <w:abstractNumId w:val="24"/>
  </w:num>
  <w:num w:numId="28" w16cid:durableId="1799493991">
    <w:abstractNumId w:val="31"/>
  </w:num>
  <w:num w:numId="29" w16cid:durableId="1365984028">
    <w:abstractNumId w:val="0"/>
  </w:num>
  <w:num w:numId="30" w16cid:durableId="1365866954">
    <w:abstractNumId w:val="10"/>
  </w:num>
  <w:num w:numId="31" w16cid:durableId="837161437">
    <w:abstractNumId w:val="9"/>
  </w:num>
  <w:num w:numId="32" w16cid:durableId="509023625">
    <w:abstractNumId w:val="15"/>
  </w:num>
  <w:num w:numId="33" w16cid:durableId="426115542">
    <w:abstractNumId w:val="4"/>
  </w:num>
  <w:num w:numId="34" w16cid:durableId="1175656857">
    <w:abstractNumId w:val="45"/>
  </w:num>
  <w:num w:numId="35" w16cid:durableId="1132089202">
    <w:abstractNumId w:val="12"/>
  </w:num>
  <w:num w:numId="36" w16cid:durableId="1369990904">
    <w:abstractNumId w:val="41"/>
  </w:num>
  <w:num w:numId="37" w16cid:durableId="567960108">
    <w:abstractNumId w:val="33"/>
  </w:num>
  <w:num w:numId="38" w16cid:durableId="1413971729">
    <w:abstractNumId w:val="11"/>
  </w:num>
  <w:num w:numId="39" w16cid:durableId="345793760">
    <w:abstractNumId w:val="36"/>
  </w:num>
  <w:num w:numId="40" w16cid:durableId="908420324">
    <w:abstractNumId w:val="29"/>
  </w:num>
  <w:num w:numId="41" w16cid:durableId="261111467">
    <w:abstractNumId w:val="34"/>
  </w:num>
  <w:num w:numId="42" w16cid:durableId="1158499188">
    <w:abstractNumId w:val="19"/>
  </w:num>
  <w:num w:numId="43" w16cid:durableId="747197028">
    <w:abstractNumId w:val="1"/>
  </w:num>
  <w:num w:numId="44" w16cid:durableId="1551769957">
    <w:abstractNumId w:val="8"/>
  </w:num>
  <w:num w:numId="45" w16cid:durableId="657999920">
    <w:abstractNumId w:val="25"/>
  </w:num>
  <w:num w:numId="46" w16cid:durableId="2095129330">
    <w:abstractNumId w:val="26"/>
  </w:num>
  <w:num w:numId="47" w16cid:durableId="1261254583">
    <w:abstractNumId w:val="7"/>
  </w:num>
  <w:num w:numId="48" w16cid:durableId="2054766314">
    <w:abstractNumId w:val="3"/>
  </w:num>
  <w:num w:numId="49" w16cid:durableId="1719820813">
    <w:abstractNumId w:val="35"/>
  </w:num>
  <w:num w:numId="50" w16cid:durableId="1482041554">
    <w:abstractNumId w:val="3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7CF"/>
    <w:rsid w:val="0000167A"/>
    <w:rsid w:val="0000286B"/>
    <w:rsid w:val="00004A3D"/>
    <w:rsid w:val="0000635F"/>
    <w:rsid w:val="00006368"/>
    <w:rsid w:val="00006910"/>
    <w:rsid w:val="00010FC7"/>
    <w:rsid w:val="00011B6F"/>
    <w:rsid w:val="00013223"/>
    <w:rsid w:val="00013D17"/>
    <w:rsid w:val="0001650F"/>
    <w:rsid w:val="00016BE4"/>
    <w:rsid w:val="0002118A"/>
    <w:rsid w:val="00022FCE"/>
    <w:rsid w:val="00023000"/>
    <w:rsid w:val="0002580C"/>
    <w:rsid w:val="00026D05"/>
    <w:rsid w:val="00027CBA"/>
    <w:rsid w:val="000318F7"/>
    <w:rsid w:val="00031E20"/>
    <w:rsid w:val="000322C4"/>
    <w:rsid w:val="000324F0"/>
    <w:rsid w:val="000355EB"/>
    <w:rsid w:val="000356C6"/>
    <w:rsid w:val="0003589D"/>
    <w:rsid w:val="00040973"/>
    <w:rsid w:val="00041E5B"/>
    <w:rsid w:val="000433D9"/>
    <w:rsid w:val="000437EB"/>
    <w:rsid w:val="00047C98"/>
    <w:rsid w:val="00055B81"/>
    <w:rsid w:val="00055B96"/>
    <w:rsid w:val="000570A1"/>
    <w:rsid w:val="00057984"/>
    <w:rsid w:val="0006425A"/>
    <w:rsid w:val="000646ED"/>
    <w:rsid w:val="00065F3A"/>
    <w:rsid w:val="0006607B"/>
    <w:rsid w:val="00066D53"/>
    <w:rsid w:val="0007242D"/>
    <w:rsid w:val="0007296A"/>
    <w:rsid w:val="00073777"/>
    <w:rsid w:val="00073A51"/>
    <w:rsid w:val="00077F17"/>
    <w:rsid w:val="00080917"/>
    <w:rsid w:val="0008213E"/>
    <w:rsid w:val="000826FF"/>
    <w:rsid w:val="00082709"/>
    <w:rsid w:val="00083E6D"/>
    <w:rsid w:val="00084F10"/>
    <w:rsid w:val="000868D2"/>
    <w:rsid w:val="00090F0C"/>
    <w:rsid w:val="0009143F"/>
    <w:rsid w:val="0009328F"/>
    <w:rsid w:val="00094778"/>
    <w:rsid w:val="00096E21"/>
    <w:rsid w:val="000A33B3"/>
    <w:rsid w:val="000A48A2"/>
    <w:rsid w:val="000A5D4D"/>
    <w:rsid w:val="000A70A7"/>
    <w:rsid w:val="000A70D1"/>
    <w:rsid w:val="000A76D8"/>
    <w:rsid w:val="000A7B53"/>
    <w:rsid w:val="000A7E4F"/>
    <w:rsid w:val="000B1747"/>
    <w:rsid w:val="000B1B9F"/>
    <w:rsid w:val="000B3D17"/>
    <w:rsid w:val="000B3F9F"/>
    <w:rsid w:val="000B47E0"/>
    <w:rsid w:val="000B5730"/>
    <w:rsid w:val="000B7784"/>
    <w:rsid w:val="000B7B47"/>
    <w:rsid w:val="000C05E4"/>
    <w:rsid w:val="000C210D"/>
    <w:rsid w:val="000C26F4"/>
    <w:rsid w:val="000C2D21"/>
    <w:rsid w:val="000C3EF5"/>
    <w:rsid w:val="000C4F20"/>
    <w:rsid w:val="000D0C01"/>
    <w:rsid w:val="000D0F8E"/>
    <w:rsid w:val="000D22C9"/>
    <w:rsid w:val="000D4002"/>
    <w:rsid w:val="000D48CE"/>
    <w:rsid w:val="000D574F"/>
    <w:rsid w:val="000D649D"/>
    <w:rsid w:val="000D7D70"/>
    <w:rsid w:val="000E0EF4"/>
    <w:rsid w:val="000E1751"/>
    <w:rsid w:val="000E242F"/>
    <w:rsid w:val="000E2863"/>
    <w:rsid w:val="000E33FC"/>
    <w:rsid w:val="000E4CA9"/>
    <w:rsid w:val="000F06F9"/>
    <w:rsid w:val="000F1B82"/>
    <w:rsid w:val="000F20A1"/>
    <w:rsid w:val="000F7136"/>
    <w:rsid w:val="000F7C1A"/>
    <w:rsid w:val="000F7E36"/>
    <w:rsid w:val="00101E9D"/>
    <w:rsid w:val="00106CEC"/>
    <w:rsid w:val="00110FF2"/>
    <w:rsid w:val="0011170B"/>
    <w:rsid w:val="00111892"/>
    <w:rsid w:val="00111E25"/>
    <w:rsid w:val="00112540"/>
    <w:rsid w:val="00114B26"/>
    <w:rsid w:val="00121BF3"/>
    <w:rsid w:val="00123227"/>
    <w:rsid w:val="0012348D"/>
    <w:rsid w:val="001241E6"/>
    <w:rsid w:val="001242DE"/>
    <w:rsid w:val="00125BD1"/>
    <w:rsid w:val="001267E8"/>
    <w:rsid w:val="00127356"/>
    <w:rsid w:val="0013067E"/>
    <w:rsid w:val="0013135A"/>
    <w:rsid w:val="00132D26"/>
    <w:rsid w:val="001333CB"/>
    <w:rsid w:val="0013427B"/>
    <w:rsid w:val="00134683"/>
    <w:rsid w:val="00134DC3"/>
    <w:rsid w:val="00137A86"/>
    <w:rsid w:val="001430DF"/>
    <w:rsid w:val="00144D21"/>
    <w:rsid w:val="00145F85"/>
    <w:rsid w:val="0014758F"/>
    <w:rsid w:val="00150ECD"/>
    <w:rsid w:val="001531C5"/>
    <w:rsid w:val="00154C0E"/>
    <w:rsid w:val="00155379"/>
    <w:rsid w:val="00155880"/>
    <w:rsid w:val="00156A04"/>
    <w:rsid w:val="0015718B"/>
    <w:rsid w:val="00160129"/>
    <w:rsid w:val="00160426"/>
    <w:rsid w:val="00161FB8"/>
    <w:rsid w:val="001620EA"/>
    <w:rsid w:val="00164B6C"/>
    <w:rsid w:val="0016607C"/>
    <w:rsid w:val="00171639"/>
    <w:rsid w:val="001724C0"/>
    <w:rsid w:val="00174F80"/>
    <w:rsid w:val="001805D8"/>
    <w:rsid w:val="001807D9"/>
    <w:rsid w:val="00180954"/>
    <w:rsid w:val="00183CE8"/>
    <w:rsid w:val="001842DB"/>
    <w:rsid w:val="0018600E"/>
    <w:rsid w:val="001860FD"/>
    <w:rsid w:val="00187170"/>
    <w:rsid w:val="0019027F"/>
    <w:rsid w:val="001919D7"/>
    <w:rsid w:val="00193A96"/>
    <w:rsid w:val="001954A7"/>
    <w:rsid w:val="00195842"/>
    <w:rsid w:val="00197AEF"/>
    <w:rsid w:val="001A10F7"/>
    <w:rsid w:val="001A184F"/>
    <w:rsid w:val="001A322C"/>
    <w:rsid w:val="001A4ABA"/>
    <w:rsid w:val="001A57BF"/>
    <w:rsid w:val="001A6223"/>
    <w:rsid w:val="001A672D"/>
    <w:rsid w:val="001A7922"/>
    <w:rsid w:val="001B0E10"/>
    <w:rsid w:val="001B1DD6"/>
    <w:rsid w:val="001B2631"/>
    <w:rsid w:val="001B2C08"/>
    <w:rsid w:val="001B3FFC"/>
    <w:rsid w:val="001B63A5"/>
    <w:rsid w:val="001C0347"/>
    <w:rsid w:val="001C26CE"/>
    <w:rsid w:val="001C2E50"/>
    <w:rsid w:val="001C36A7"/>
    <w:rsid w:val="001C71C7"/>
    <w:rsid w:val="001C728D"/>
    <w:rsid w:val="001D1823"/>
    <w:rsid w:val="001D4348"/>
    <w:rsid w:val="001D43CF"/>
    <w:rsid w:val="001D48A4"/>
    <w:rsid w:val="001D63F7"/>
    <w:rsid w:val="001D69D9"/>
    <w:rsid w:val="001E00CC"/>
    <w:rsid w:val="001E2918"/>
    <w:rsid w:val="001E3373"/>
    <w:rsid w:val="001E437C"/>
    <w:rsid w:val="001E58AE"/>
    <w:rsid w:val="001E5B55"/>
    <w:rsid w:val="001F32FA"/>
    <w:rsid w:val="001F3EED"/>
    <w:rsid w:val="001F4F6A"/>
    <w:rsid w:val="001F75A8"/>
    <w:rsid w:val="00200899"/>
    <w:rsid w:val="00214696"/>
    <w:rsid w:val="00217E7D"/>
    <w:rsid w:val="00220BF2"/>
    <w:rsid w:val="00223FDD"/>
    <w:rsid w:val="00227292"/>
    <w:rsid w:val="002306A3"/>
    <w:rsid w:val="0023112A"/>
    <w:rsid w:val="0023164C"/>
    <w:rsid w:val="00231CC8"/>
    <w:rsid w:val="00231E09"/>
    <w:rsid w:val="00232A68"/>
    <w:rsid w:val="00233DF3"/>
    <w:rsid w:val="00236010"/>
    <w:rsid w:val="002361CB"/>
    <w:rsid w:val="00236A2A"/>
    <w:rsid w:val="00241AED"/>
    <w:rsid w:val="00245323"/>
    <w:rsid w:val="0024597C"/>
    <w:rsid w:val="00245ADD"/>
    <w:rsid w:val="0024659D"/>
    <w:rsid w:val="00247389"/>
    <w:rsid w:val="0024790B"/>
    <w:rsid w:val="002507CF"/>
    <w:rsid w:val="00250985"/>
    <w:rsid w:val="00251B4C"/>
    <w:rsid w:val="002521C8"/>
    <w:rsid w:val="00252A55"/>
    <w:rsid w:val="0025370D"/>
    <w:rsid w:val="00253B7A"/>
    <w:rsid w:val="0025460B"/>
    <w:rsid w:val="002546DE"/>
    <w:rsid w:val="00256DAD"/>
    <w:rsid w:val="002570D0"/>
    <w:rsid w:val="0026037D"/>
    <w:rsid w:val="00263EF7"/>
    <w:rsid w:val="002640E8"/>
    <w:rsid w:val="002642BC"/>
    <w:rsid w:val="002671A3"/>
    <w:rsid w:val="0027178E"/>
    <w:rsid w:val="00271FB1"/>
    <w:rsid w:val="0027323E"/>
    <w:rsid w:val="00273415"/>
    <w:rsid w:val="00276635"/>
    <w:rsid w:val="0028329D"/>
    <w:rsid w:val="002835E3"/>
    <w:rsid w:val="00283BAD"/>
    <w:rsid w:val="00284A27"/>
    <w:rsid w:val="00284BE7"/>
    <w:rsid w:val="002903DF"/>
    <w:rsid w:val="00292350"/>
    <w:rsid w:val="0029646B"/>
    <w:rsid w:val="00296669"/>
    <w:rsid w:val="002A2132"/>
    <w:rsid w:val="002A329A"/>
    <w:rsid w:val="002A4BD0"/>
    <w:rsid w:val="002A5BEF"/>
    <w:rsid w:val="002A5FE0"/>
    <w:rsid w:val="002A6962"/>
    <w:rsid w:val="002B13B8"/>
    <w:rsid w:val="002B1790"/>
    <w:rsid w:val="002B343A"/>
    <w:rsid w:val="002B51A8"/>
    <w:rsid w:val="002B5DED"/>
    <w:rsid w:val="002C0EF4"/>
    <w:rsid w:val="002C3056"/>
    <w:rsid w:val="002C4418"/>
    <w:rsid w:val="002C54B4"/>
    <w:rsid w:val="002C5F89"/>
    <w:rsid w:val="002C7B5A"/>
    <w:rsid w:val="002D001B"/>
    <w:rsid w:val="002D0C8F"/>
    <w:rsid w:val="002D156E"/>
    <w:rsid w:val="002D219D"/>
    <w:rsid w:val="002E3FA0"/>
    <w:rsid w:val="002E64B3"/>
    <w:rsid w:val="002E6AC2"/>
    <w:rsid w:val="002F00E8"/>
    <w:rsid w:val="002F182E"/>
    <w:rsid w:val="002F211D"/>
    <w:rsid w:val="002F5233"/>
    <w:rsid w:val="002F5630"/>
    <w:rsid w:val="002F56F4"/>
    <w:rsid w:val="002F5F56"/>
    <w:rsid w:val="002F6058"/>
    <w:rsid w:val="002F60FA"/>
    <w:rsid w:val="002F6255"/>
    <w:rsid w:val="002F79E3"/>
    <w:rsid w:val="002F7C35"/>
    <w:rsid w:val="00304C41"/>
    <w:rsid w:val="0031056F"/>
    <w:rsid w:val="00315B84"/>
    <w:rsid w:val="003162AF"/>
    <w:rsid w:val="003177BF"/>
    <w:rsid w:val="003205DE"/>
    <w:rsid w:val="00321AAE"/>
    <w:rsid w:val="003228CA"/>
    <w:rsid w:val="003233C1"/>
    <w:rsid w:val="003240FB"/>
    <w:rsid w:val="00324118"/>
    <w:rsid w:val="003303FE"/>
    <w:rsid w:val="00333D15"/>
    <w:rsid w:val="00335CDA"/>
    <w:rsid w:val="00342309"/>
    <w:rsid w:val="00343336"/>
    <w:rsid w:val="00344B1F"/>
    <w:rsid w:val="0034562E"/>
    <w:rsid w:val="00350472"/>
    <w:rsid w:val="00351A49"/>
    <w:rsid w:val="00351C55"/>
    <w:rsid w:val="00360789"/>
    <w:rsid w:val="00361085"/>
    <w:rsid w:val="00362390"/>
    <w:rsid w:val="00362736"/>
    <w:rsid w:val="00367333"/>
    <w:rsid w:val="00371210"/>
    <w:rsid w:val="003728B6"/>
    <w:rsid w:val="00380681"/>
    <w:rsid w:val="00381007"/>
    <w:rsid w:val="003811F4"/>
    <w:rsid w:val="00386A0C"/>
    <w:rsid w:val="00386BA8"/>
    <w:rsid w:val="00391CEE"/>
    <w:rsid w:val="00391E26"/>
    <w:rsid w:val="00392EAA"/>
    <w:rsid w:val="003947F1"/>
    <w:rsid w:val="00394801"/>
    <w:rsid w:val="003969A3"/>
    <w:rsid w:val="003A144B"/>
    <w:rsid w:val="003A2BA4"/>
    <w:rsid w:val="003A4F6F"/>
    <w:rsid w:val="003A5841"/>
    <w:rsid w:val="003A61A8"/>
    <w:rsid w:val="003A69B5"/>
    <w:rsid w:val="003B1D8D"/>
    <w:rsid w:val="003B33D6"/>
    <w:rsid w:val="003B476C"/>
    <w:rsid w:val="003B536D"/>
    <w:rsid w:val="003B6535"/>
    <w:rsid w:val="003B68C5"/>
    <w:rsid w:val="003C3D7D"/>
    <w:rsid w:val="003C61C6"/>
    <w:rsid w:val="003D1A9E"/>
    <w:rsid w:val="003D266B"/>
    <w:rsid w:val="003D63DF"/>
    <w:rsid w:val="003D7C01"/>
    <w:rsid w:val="003E223C"/>
    <w:rsid w:val="003E4D95"/>
    <w:rsid w:val="003E52F8"/>
    <w:rsid w:val="003E5EEB"/>
    <w:rsid w:val="003E7193"/>
    <w:rsid w:val="003E736D"/>
    <w:rsid w:val="003F1C38"/>
    <w:rsid w:val="003F48B8"/>
    <w:rsid w:val="003F6EEB"/>
    <w:rsid w:val="00400F0D"/>
    <w:rsid w:val="004027DC"/>
    <w:rsid w:val="00403919"/>
    <w:rsid w:val="0040582B"/>
    <w:rsid w:val="00405E91"/>
    <w:rsid w:val="0040647E"/>
    <w:rsid w:val="0041091B"/>
    <w:rsid w:val="00410C24"/>
    <w:rsid w:val="004116B3"/>
    <w:rsid w:val="00414276"/>
    <w:rsid w:val="0041562B"/>
    <w:rsid w:val="00416247"/>
    <w:rsid w:val="00417F45"/>
    <w:rsid w:val="004203BB"/>
    <w:rsid w:val="0042187D"/>
    <w:rsid w:val="00422AC0"/>
    <w:rsid w:val="00422C3D"/>
    <w:rsid w:val="00425E17"/>
    <w:rsid w:val="00426723"/>
    <w:rsid w:val="00426DA0"/>
    <w:rsid w:val="00432697"/>
    <w:rsid w:val="00432BB3"/>
    <w:rsid w:val="00433959"/>
    <w:rsid w:val="00433B2B"/>
    <w:rsid w:val="004366F4"/>
    <w:rsid w:val="00441536"/>
    <w:rsid w:val="00446BEC"/>
    <w:rsid w:val="00447566"/>
    <w:rsid w:val="004524B8"/>
    <w:rsid w:val="0045356C"/>
    <w:rsid w:val="00453EA0"/>
    <w:rsid w:val="00454A8A"/>
    <w:rsid w:val="00456006"/>
    <w:rsid w:val="00457C1F"/>
    <w:rsid w:val="0046369F"/>
    <w:rsid w:val="00464402"/>
    <w:rsid w:val="0047171A"/>
    <w:rsid w:val="00471AC8"/>
    <w:rsid w:val="00472D23"/>
    <w:rsid w:val="00475469"/>
    <w:rsid w:val="00476DDF"/>
    <w:rsid w:val="00477708"/>
    <w:rsid w:val="0048033E"/>
    <w:rsid w:val="0048483C"/>
    <w:rsid w:val="00484D1C"/>
    <w:rsid w:val="00487461"/>
    <w:rsid w:val="0049060C"/>
    <w:rsid w:val="00493D32"/>
    <w:rsid w:val="0049493C"/>
    <w:rsid w:val="00497C6D"/>
    <w:rsid w:val="004A038B"/>
    <w:rsid w:val="004A0BF9"/>
    <w:rsid w:val="004A1278"/>
    <w:rsid w:val="004A458F"/>
    <w:rsid w:val="004A59BF"/>
    <w:rsid w:val="004A7F38"/>
    <w:rsid w:val="004C603E"/>
    <w:rsid w:val="004C73B7"/>
    <w:rsid w:val="004C7554"/>
    <w:rsid w:val="004D00F7"/>
    <w:rsid w:val="004D3B1F"/>
    <w:rsid w:val="004D7AC6"/>
    <w:rsid w:val="004E012A"/>
    <w:rsid w:val="004E0153"/>
    <w:rsid w:val="004E219C"/>
    <w:rsid w:val="004E4151"/>
    <w:rsid w:val="004E5941"/>
    <w:rsid w:val="004F014E"/>
    <w:rsid w:val="004F0253"/>
    <w:rsid w:val="004F0BCE"/>
    <w:rsid w:val="004F4052"/>
    <w:rsid w:val="004F4557"/>
    <w:rsid w:val="004F7AA6"/>
    <w:rsid w:val="00501BE7"/>
    <w:rsid w:val="0050290C"/>
    <w:rsid w:val="0050332D"/>
    <w:rsid w:val="00503BFD"/>
    <w:rsid w:val="00503C09"/>
    <w:rsid w:val="00504A6B"/>
    <w:rsid w:val="005058DC"/>
    <w:rsid w:val="005075FA"/>
    <w:rsid w:val="00510044"/>
    <w:rsid w:val="0051062D"/>
    <w:rsid w:val="005109D5"/>
    <w:rsid w:val="00510B7C"/>
    <w:rsid w:val="005116BF"/>
    <w:rsid w:val="00511BD3"/>
    <w:rsid w:val="005124D0"/>
    <w:rsid w:val="005147CD"/>
    <w:rsid w:val="00515CE8"/>
    <w:rsid w:val="005169EC"/>
    <w:rsid w:val="005235C5"/>
    <w:rsid w:val="0052386F"/>
    <w:rsid w:val="00524912"/>
    <w:rsid w:val="005267D6"/>
    <w:rsid w:val="00526FE5"/>
    <w:rsid w:val="005275A4"/>
    <w:rsid w:val="00527848"/>
    <w:rsid w:val="005320FF"/>
    <w:rsid w:val="00533B7C"/>
    <w:rsid w:val="00534272"/>
    <w:rsid w:val="005347FC"/>
    <w:rsid w:val="00535574"/>
    <w:rsid w:val="005366A3"/>
    <w:rsid w:val="00536721"/>
    <w:rsid w:val="00540FCD"/>
    <w:rsid w:val="0054258C"/>
    <w:rsid w:val="005428B8"/>
    <w:rsid w:val="0054298C"/>
    <w:rsid w:val="005538AB"/>
    <w:rsid w:val="00554204"/>
    <w:rsid w:val="00554D8C"/>
    <w:rsid w:val="0056024B"/>
    <w:rsid w:val="0056061E"/>
    <w:rsid w:val="0056065B"/>
    <w:rsid w:val="00560911"/>
    <w:rsid w:val="00563029"/>
    <w:rsid w:val="005632BD"/>
    <w:rsid w:val="005654DB"/>
    <w:rsid w:val="005669FA"/>
    <w:rsid w:val="00570712"/>
    <w:rsid w:val="005721AE"/>
    <w:rsid w:val="00574239"/>
    <w:rsid w:val="00574B68"/>
    <w:rsid w:val="00575BC0"/>
    <w:rsid w:val="00576705"/>
    <w:rsid w:val="00576FFD"/>
    <w:rsid w:val="00580350"/>
    <w:rsid w:val="005807A3"/>
    <w:rsid w:val="00581FF5"/>
    <w:rsid w:val="00582FCE"/>
    <w:rsid w:val="00584450"/>
    <w:rsid w:val="00584599"/>
    <w:rsid w:val="00584763"/>
    <w:rsid w:val="00584B74"/>
    <w:rsid w:val="00584E9A"/>
    <w:rsid w:val="00585507"/>
    <w:rsid w:val="00593EBA"/>
    <w:rsid w:val="00595791"/>
    <w:rsid w:val="005A34C0"/>
    <w:rsid w:val="005A4A3E"/>
    <w:rsid w:val="005A5E7F"/>
    <w:rsid w:val="005A621A"/>
    <w:rsid w:val="005B16AB"/>
    <w:rsid w:val="005B3EC0"/>
    <w:rsid w:val="005B7EF9"/>
    <w:rsid w:val="005C0941"/>
    <w:rsid w:val="005C2E96"/>
    <w:rsid w:val="005C44D9"/>
    <w:rsid w:val="005C7A55"/>
    <w:rsid w:val="005D0A60"/>
    <w:rsid w:val="005D0D8A"/>
    <w:rsid w:val="005D3410"/>
    <w:rsid w:val="005D79BD"/>
    <w:rsid w:val="005D7BF7"/>
    <w:rsid w:val="005E253A"/>
    <w:rsid w:val="005E26DC"/>
    <w:rsid w:val="005E3258"/>
    <w:rsid w:val="005E454A"/>
    <w:rsid w:val="005E4E70"/>
    <w:rsid w:val="005F13FC"/>
    <w:rsid w:val="005F5753"/>
    <w:rsid w:val="005F7D7A"/>
    <w:rsid w:val="00601375"/>
    <w:rsid w:val="00602F25"/>
    <w:rsid w:val="006046D8"/>
    <w:rsid w:val="00604B85"/>
    <w:rsid w:val="006056A6"/>
    <w:rsid w:val="006059D4"/>
    <w:rsid w:val="00612533"/>
    <w:rsid w:val="00614227"/>
    <w:rsid w:val="00614271"/>
    <w:rsid w:val="00614AAF"/>
    <w:rsid w:val="0061531D"/>
    <w:rsid w:val="00617C68"/>
    <w:rsid w:val="0062028B"/>
    <w:rsid w:val="00620AB8"/>
    <w:rsid w:val="006240FD"/>
    <w:rsid w:val="006257C7"/>
    <w:rsid w:val="006265B9"/>
    <w:rsid w:val="00631479"/>
    <w:rsid w:val="00632DAB"/>
    <w:rsid w:val="00633946"/>
    <w:rsid w:val="00633D2F"/>
    <w:rsid w:val="00634552"/>
    <w:rsid w:val="00634C5F"/>
    <w:rsid w:val="00637C33"/>
    <w:rsid w:val="00643BA4"/>
    <w:rsid w:val="006450E5"/>
    <w:rsid w:val="00645229"/>
    <w:rsid w:val="00645578"/>
    <w:rsid w:val="006477CF"/>
    <w:rsid w:val="006510FD"/>
    <w:rsid w:val="00656725"/>
    <w:rsid w:val="00662234"/>
    <w:rsid w:val="00663AB8"/>
    <w:rsid w:val="006652FD"/>
    <w:rsid w:val="00666353"/>
    <w:rsid w:val="006663F6"/>
    <w:rsid w:val="006664D8"/>
    <w:rsid w:val="00666856"/>
    <w:rsid w:val="00667860"/>
    <w:rsid w:val="00667C87"/>
    <w:rsid w:val="0067082B"/>
    <w:rsid w:val="00671381"/>
    <w:rsid w:val="00671C11"/>
    <w:rsid w:val="00673931"/>
    <w:rsid w:val="00675DCB"/>
    <w:rsid w:val="00680449"/>
    <w:rsid w:val="00684B58"/>
    <w:rsid w:val="00684F65"/>
    <w:rsid w:val="0068549F"/>
    <w:rsid w:val="00686D6D"/>
    <w:rsid w:val="006904F2"/>
    <w:rsid w:val="006906D8"/>
    <w:rsid w:val="00691596"/>
    <w:rsid w:val="00696FD7"/>
    <w:rsid w:val="00697775"/>
    <w:rsid w:val="006A0B05"/>
    <w:rsid w:val="006B11E4"/>
    <w:rsid w:val="006B1828"/>
    <w:rsid w:val="006B3863"/>
    <w:rsid w:val="006B5CC6"/>
    <w:rsid w:val="006B62E1"/>
    <w:rsid w:val="006B670F"/>
    <w:rsid w:val="006C242A"/>
    <w:rsid w:val="006C48CC"/>
    <w:rsid w:val="006C763F"/>
    <w:rsid w:val="006C7692"/>
    <w:rsid w:val="006C7BCA"/>
    <w:rsid w:val="006D0DD2"/>
    <w:rsid w:val="006D16B1"/>
    <w:rsid w:val="006D25B1"/>
    <w:rsid w:val="006D5905"/>
    <w:rsid w:val="006E01ED"/>
    <w:rsid w:val="006E14DF"/>
    <w:rsid w:val="006E2FE9"/>
    <w:rsid w:val="006E5279"/>
    <w:rsid w:val="006E68ED"/>
    <w:rsid w:val="006E6E1D"/>
    <w:rsid w:val="006E7D85"/>
    <w:rsid w:val="006F0C9A"/>
    <w:rsid w:val="006F25B7"/>
    <w:rsid w:val="006F397C"/>
    <w:rsid w:val="006F3D39"/>
    <w:rsid w:val="006F568B"/>
    <w:rsid w:val="006F7B08"/>
    <w:rsid w:val="006F7FAE"/>
    <w:rsid w:val="007008B6"/>
    <w:rsid w:val="00703DE3"/>
    <w:rsid w:val="00710143"/>
    <w:rsid w:val="0071437C"/>
    <w:rsid w:val="007143BE"/>
    <w:rsid w:val="007161C1"/>
    <w:rsid w:val="00716C41"/>
    <w:rsid w:val="0072169E"/>
    <w:rsid w:val="007247FB"/>
    <w:rsid w:val="007261A1"/>
    <w:rsid w:val="007275D2"/>
    <w:rsid w:val="00727A5A"/>
    <w:rsid w:val="007308EA"/>
    <w:rsid w:val="007335BB"/>
    <w:rsid w:val="00734BB8"/>
    <w:rsid w:val="0073746B"/>
    <w:rsid w:val="00740EEC"/>
    <w:rsid w:val="0074223A"/>
    <w:rsid w:val="00744E50"/>
    <w:rsid w:val="00745FAD"/>
    <w:rsid w:val="00755E52"/>
    <w:rsid w:val="007565B5"/>
    <w:rsid w:val="0075708B"/>
    <w:rsid w:val="00757E30"/>
    <w:rsid w:val="0076199B"/>
    <w:rsid w:val="00762009"/>
    <w:rsid w:val="00762823"/>
    <w:rsid w:val="007664B0"/>
    <w:rsid w:val="00771813"/>
    <w:rsid w:val="00771A1C"/>
    <w:rsid w:val="007730CB"/>
    <w:rsid w:val="00773367"/>
    <w:rsid w:val="00773B81"/>
    <w:rsid w:val="00775DBE"/>
    <w:rsid w:val="00782AA0"/>
    <w:rsid w:val="007847D9"/>
    <w:rsid w:val="00785A9E"/>
    <w:rsid w:val="00790337"/>
    <w:rsid w:val="00791A66"/>
    <w:rsid w:val="00793264"/>
    <w:rsid w:val="00794ACA"/>
    <w:rsid w:val="007965F0"/>
    <w:rsid w:val="00796C0F"/>
    <w:rsid w:val="007A13F9"/>
    <w:rsid w:val="007A239E"/>
    <w:rsid w:val="007A23B1"/>
    <w:rsid w:val="007A31D9"/>
    <w:rsid w:val="007A696D"/>
    <w:rsid w:val="007B00FA"/>
    <w:rsid w:val="007B09E0"/>
    <w:rsid w:val="007B3F8C"/>
    <w:rsid w:val="007B5A67"/>
    <w:rsid w:val="007B5F36"/>
    <w:rsid w:val="007C1DD8"/>
    <w:rsid w:val="007C4A6D"/>
    <w:rsid w:val="007C51D6"/>
    <w:rsid w:val="007C6D3D"/>
    <w:rsid w:val="007C728B"/>
    <w:rsid w:val="007D07A5"/>
    <w:rsid w:val="007D274C"/>
    <w:rsid w:val="007D2EBF"/>
    <w:rsid w:val="007D42F8"/>
    <w:rsid w:val="007D4401"/>
    <w:rsid w:val="007D44C1"/>
    <w:rsid w:val="007D69A3"/>
    <w:rsid w:val="007D6E1A"/>
    <w:rsid w:val="007E0F0C"/>
    <w:rsid w:val="007E7C1F"/>
    <w:rsid w:val="007E7EC8"/>
    <w:rsid w:val="007F0313"/>
    <w:rsid w:val="007F5AD3"/>
    <w:rsid w:val="007F7DB8"/>
    <w:rsid w:val="007F7F02"/>
    <w:rsid w:val="008003C2"/>
    <w:rsid w:val="00802946"/>
    <w:rsid w:val="0080598C"/>
    <w:rsid w:val="0080600A"/>
    <w:rsid w:val="00812C9B"/>
    <w:rsid w:val="00813858"/>
    <w:rsid w:val="00816D6C"/>
    <w:rsid w:val="008176EF"/>
    <w:rsid w:val="008202AD"/>
    <w:rsid w:val="008206D2"/>
    <w:rsid w:val="00820C4E"/>
    <w:rsid w:val="008218BB"/>
    <w:rsid w:val="00822CD2"/>
    <w:rsid w:val="0082468C"/>
    <w:rsid w:val="0082524A"/>
    <w:rsid w:val="00827AA5"/>
    <w:rsid w:val="00831533"/>
    <w:rsid w:val="00831A39"/>
    <w:rsid w:val="0084090B"/>
    <w:rsid w:val="00840B31"/>
    <w:rsid w:val="00841FE4"/>
    <w:rsid w:val="00844A65"/>
    <w:rsid w:val="0084510D"/>
    <w:rsid w:val="00845271"/>
    <w:rsid w:val="00846189"/>
    <w:rsid w:val="008508D5"/>
    <w:rsid w:val="00853BBC"/>
    <w:rsid w:val="00860BDC"/>
    <w:rsid w:val="008645C9"/>
    <w:rsid w:val="008645CF"/>
    <w:rsid w:val="00867BAB"/>
    <w:rsid w:val="008709F4"/>
    <w:rsid w:val="00871348"/>
    <w:rsid w:val="008723AB"/>
    <w:rsid w:val="00873BF2"/>
    <w:rsid w:val="00874EBF"/>
    <w:rsid w:val="00875745"/>
    <w:rsid w:val="00876CC0"/>
    <w:rsid w:val="00884E2B"/>
    <w:rsid w:val="008874DE"/>
    <w:rsid w:val="00891D5A"/>
    <w:rsid w:val="00893858"/>
    <w:rsid w:val="00894955"/>
    <w:rsid w:val="00894A28"/>
    <w:rsid w:val="00895FF6"/>
    <w:rsid w:val="008A045D"/>
    <w:rsid w:val="008A12DB"/>
    <w:rsid w:val="008A34AB"/>
    <w:rsid w:val="008A3D82"/>
    <w:rsid w:val="008A4471"/>
    <w:rsid w:val="008A4BA0"/>
    <w:rsid w:val="008A57E7"/>
    <w:rsid w:val="008B22D9"/>
    <w:rsid w:val="008B41BA"/>
    <w:rsid w:val="008B500F"/>
    <w:rsid w:val="008C3A90"/>
    <w:rsid w:val="008C3E62"/>
    <w:rsid w:val="008C4665"/>
    <w:rsid w:val="008D095F"/>
    <w:rsid w:val="008E2ACD"/>
    <w:rsid w:val="008E2D67"/>
    <w:rsid w:val="008E340C"/>
    <w:rsid w:val="008E6BD7"/>
    <w:rsid w:val="008E6F3C"/>
    <w:rsid w:val="008E7ADB"/>
    <w:rsid w:val="008F4173"/>
    <w:rsid w:val="008F43B1"/>
    <w:rsid w:val="008F58CA"/>
    <w:rsid w:val="009010A8"/>
    <w:rsid w:val="00901940"/>
    <w:rsid w:val="00903389"/>
    <w:rsid w:val="00904C27"/>
    <w:rsid w:val="00907658"/>
    <w:rsid w:val="00907A17"/>
    <w:rsid w:val="00907D49"/>
    <w:rsid w:val="00910E96"/>
    <w:rsid w:val="00911F6D"/>
    <w:rsid w:val="00913278"/>
    <w:rsid w:val="00913B61"/>
    <w:rsid w:val="0091480E"/>
    <w:rsid w:val="00915E0F"/>
    <w:rsid w:val="0092040A"/>
    <w:rsid w:val="009208EF"/>
    <w:rsid w:val="0092091A"/>
    <w:rsid w:val="00922A79"/>
    <w:rsid w:val="00922EFE"/>
    <w:rsid w:val="00931CC4"/>
    <w:rsid w:val="00933BCE"/>
    <w:rsid w:val="00937FE3"/>
    <w:rsid w:val="0094034A"/>
    <w:rsid w:val="00940F40"/>
    <w:rsid w:val="00941D8A"/>
    <w:rsid w:val="00945743"/>
    <w:rsid w:val="00945801"/>
    <w:rsid w:val="0094602C"/>
    <w:rsid w:val="00946756"/>
    <w:rsid w:val="009467A8"/>
    <w:rsid w:val="009468D1"/>
    <w:rsid w:val="00952882"/>
    <w:rsid w:val="00954832"/>
    <w:rsid w:val="00956E56"/>
    <w:rsid w:val="009570FF"/>
    <w:rsid w:val="009605AF"/>
    <w:rsid w:val="00961B03"/>
    <w:rsid w:val="00961BCD"/>
    <w:rsid w:val="009625F3"/>
    <w:rsid w:val="00963F7C"/>
    <w:rsid w:val="009667DE"/>
    <w:rsid w:val="00966D6D"/>
    <w:rsid w:val="00971DEA"/>
    <w:rsid w:val="00972352"/>
    <w:rsid w:val="009736FA"/>
    <w:rsid w:val="009744E0"/>
    <w:rsid w:val="009752BA"/>
    <w:rsid w:val="00975ABA"/>
    <w:rsid w:val="00976728"/>
    <w:rsid w:val="00980C45"/>
    <w:rsid w:val="00980CEE"/>
    <w:rsid w:val="00981FD9"/>
    <w:rsid w:val="00982391"/>
    <w:rsid w:val="00985E8A"/>
    <w:rsid w:val="00992A81"/>
    <w:rsid w:val="00997608"/>
    <w:rsid w:val="009A22BA"/>
    <w:rsid w:val="009A2C25"/>
    <w:rsid w:val="009A2C38"/>
    <w:rsid w:val="009A35CE"/>
    <w:rsid w:val="009A54AD"/>
    <w:rsid w:val="009A7F53"/>
    <w:rsid w:val="009B066A"/>
    <w:rsid w:val="009B410C"/>
    <w:rsid w:val="009B51BE"/>
    <w:rsid w:val="009B5468"/>
    <w:rsid w:val="009B5BCE"/>
    <w:rsid w:val="009C1C82"/>
    <w:rsid w:val="009C67DD"/>
    <w:rsid w:val="009C767B"/>
    <w:rsid w:val="009D1374"/>
    <w:rsid w:val="009D510D"/>
    <w:rsid w:val="009D7C8C"/>
    <w:rsid w:val="009E122F"/>
    <w:rsid w:val="009E148A"/>
    <w:rsid w:val="009E26DB"/>
    <w:rsid w:val="009E45C7"/>
    <w:rsid w:val="009E5233"/>
    <w:rsid w:val="009E5DE4"/>
    <w:rsid w:val="009E6318"/>
    <w:rsid w:val="009E6573"/>
    <w:rsid w:val="009F0BD2"/>
    <w:rsid w:val="009F1BBD"/>
    <w:rsid w:val="009F2657"/>
    <w:rsid w:val="009F5267"/>
    <w:rsid w:val="009F5EF4"/>
    <w:rsid w:val="00A004A3"/>
    <w:rsid w:val="00A01336"/>
    <w:rsid w:val="00A0241E"/>
    <w:rsid w:val="00A02F72"/>
    <w:rsid w:val="00A10CE3"/>
    <w:rsid w:val="00A11746"/>
    <w:rsid w:val="00A13B01"/>
    <w:rsid w:val="00A1459F"/>
    <w:rsid w:val="00A162F9"/>
    <w:rsid w:val="00A20DA0"/>
    <w:rsid w:val="00A213A6"/>
    <w:rsid w:val="00A231A2"/>
    <w:rsid w:val="00A253B7"/>
    <w:rsid w:val="00A2654C"/>
    <w:rsid w:val="00A3115F"/>
    <w:rsid w:val="00A32109"/>
    <w:rsid w:val="00A325AB"/>
    <w:rsid w:val="00A35E94"/>
    <w:rsid w:val="00A3630E"/>
    <w:rsid w:val="00A36AE8"/>
    <w:rsid w:val="00A4040E"/>
    <w:rsid w:val="00A40768"/>
    <w:rsid w:val="00A439B4"/>
    <w:rsid w:val="00A44650"/>
    <w:rsid w:val="00A45BAB"/>
    <w:rsid w:val="00A461A9"/>
    <w:rsid w:val="00A46C4D"/>
    <w:rsid w:val="00A50BB3"/>
    <w:rsid w:val="00A50D3E"/>
    <w:rsid w:val="00A545C2"/>
    <w:rsid w:val="00A62C05"/>
    <w:rsid w:val="00A63741"/>
    <w:rsid w:val="00A64899"/>
    <w:rsid w:val="00A65340"/>
    <w:rsid w:val="00A67749"/>
    <w:rsid w:val="00A67995"/>
    <w:rsid w:val="00A67CD3"/>
    <w:rsid w:val="00A72795"/>
    <w:rsid w:val="00A735CD"/>
    <w:rsid w:val="00A73605"/>
    <w:rsid w:val="00A74B63"/>
    <w:rsid w:val="00A771D7"/>
    <w:rsid w:val="00A81FBA"/>
    <w:rsid w:val="00A84A77"/>
    <w:rsid w:val="00A8592C"/>
    <w:rsid w:val="00A86C62"/>
    <w:rsid w:val="00A86E5F"/>
    <w:rsid w:val="00A93643"/>
    <w:rsid w:val="00A93E81"/>
    <w:rsid w:val="00A949FE"/>
    <w:rsid w:val="00A95A93"/>
    <w:rsid w:val="00A95E55"/>
    <w:rsid w:val="00AA04A3"/>
    <w:rsid w:val="00AA0BB5"/>
    <w:rsid w:val="00AA281A"/>
    <w:rsid w:val="00AA3021"/>
    <w:rsid w:val="00AA35BF"/>
    <w:rsid w:val="00AA511B"/>
    <w:rsid w:val="00AA5631"/>
    <w:rsid w:val="00AA5E1E"/>
    <w:rsid w:val="00AA64D1"/>
    <w:rsid w:val="00AA7193"/>
    <w:rsid w:val="00AB064D"/>
    <w:rsid w:val="00AB1CF2"/>
    <w:rsid w:val="00AB2142"/>
    <w:rsid w:val="00AB3B7A"/>
    <w:rsid w:val="00AB4C93"/>
    <w:rsid w:val="00AB51BE"/>
    <w:rsid w:val="00AC0761"/>
    <w:rsid w:val="00AC0911"/>
    <w:rsid w:val="00AD1588"/>
    <w:rsid w:val="00AD2EF9"/>
    <w:rsid w:val="00AD2F75"/>
    <w:rsid w:val="00AD532B"/>
    <w:rsid w:val="00AD6B2F"/>
    <w:rsid w:val="00AD7365"/>
    <w:rsid w:val="00AD7934"/>
    <w:rsid w:val="00AD7B43"/>
    <w:rsid w:val="00AE2842"/>
    <w:rsid w:val="00AE5C72"/>
    <w:rsid w:val="00AE615B"/>
    <w:rsid w:val="00AF0A3F"/>
    <w:rsid w:val="00AF0A56"/>
    <w:rsid w:val="00AF0CDA"/>
    <w:rsid w:val="00AF0DE9"/>
    <w:rsid w:val="00AF1E8B"/>
    <w:rsid w:val="00AF2607"/>
    <w:rsid w:val="00AF31CD"/>
    <w:rsid w:val="00AF35B6"/>
    <w:rsid w:val="00AF4393"/>
    <w:rsid w:val="00AF55DF"/>
    <w:rsid w:val="00AF5696"/>
    <w:rsid w:val="00AF72CB"/>
    <w:rsid w:val="00AF7F3C"/>
    <w:rsid w:val="00B02F4A"/>
    <w:rsid w:val="00B07D05"/>
    <w:rsid w:val="00B11269"/>
    <w:rsid w:val="00B11EDE"/>
    <w:rsid w:val="00B1412B"/>
    <w:rsid w:val="00B15D5C"/>
    <w:rsid w:val="00B23C5B"/>
    <w:rsid w:val="00B249B5"/>
    <w:rsid w:val="00B302CF"/>
    <w:rsid w:val="00B30C0D"/>
    <w:rsid w:val="00B32C7C"/>
    <w:rsid w:val="00B32E29"/>
    <w:rsid w:val="00B338FE"/>
    <w:rsid w:val="00B33D3C"/>
    <w:rsid w:val="00B35A20"/>
    <w:rsid w:val="00B373D9"/>
    <w:rsid w:val="00B374C9"/>
    <w:rsid w:val="00B37BC4"/>
    <w:rsid w:val="00B45897"/>
    <w:rsid w:val="00B4647B"/>
    <w:rsid w:val="00B466C9"/>
    <w:rsid w:val="00B46921"/>
    <w:rsid w:val="00B47FE4"/>
    <w:rsid w:val="00B50333"/>
    <w:rsid w:val="00B50BD5"/>
    <w:rsid w:val="00B53A8B"/>
    <w:rsid w:val="00B53DB9"/>
    <w:rsid w:val="00B5461E"/>
    <w:rsid w:val="00B57E0F"/>
    <w:rsid w:val="00B57F9B"/>
    <w:rsid w:val="00B615E0"/>
    <w:rsid w:val="00B62FBB"/>
    <w:rsid w:val="00B631BB"/>
    <w:rsid w:val="00B66394"/>
    <w:rsid w:val="00B67384"/>
    <w:rsid w:val="00B7132D"/>
    <w:rsid w:val="00B71A81"/>
    <w:rsid w:val="00B73339"/>
    <w:rsid w:val="00B743E0"/>
    <w:rsid w:val="00B760B2"/>
    <w:rsid w:val="00B77A3E"/>
    <w:rsid w:val="00B8165D"/>
    <w:rsid w:val="00B825EE"/>
    <w:rsid w:val="00B83359"/>
    <w:rsid w:val="00B84B09"/>
    <w:rsid w:val="00B85878"/>
    <w:rsid w:val="00B87C2C"/>
    <w:rsid w:val="00BA104E"/>
    <w:rsid w:val="00BA1503"/>
    <w:rsid w:val="00BA196A"/>
    <w:rsid w:val="00BA2783"/>
    <w:rsid w:val="00BA3225"/>
    <w:rsid w:val="00BB176D"/>
    <w:rsid w:val="00BB47B5"/>
    <w:rsid w:val="00BB6F9F"/>
    <w:rsid w:val="00BB7B1D"/>
    <w:rsid w:val="00BC06E6"/>
    <w:rsid w:val="00BC14B2"/>
    <w:rsid w:val="00BC2D1B"/>
    <w:rsid w:val="00BC2E91"/>
    <w:rsid w:val="00BC3516"/>
    <w:rsid w:val="00BC35B4"/>
    <w:rsid w:val="00BC51A1"/>
    <w:rsid w:val="00BC5A38"/>
    <w:rsid w:val="00BC6EB6"/>
    <w:rsid w:val="00BD0ABB"/>
    <w:rsid w:val="00BD1C12"/>
    <w:rsid w:val="00BD2432"/>
    <w:rsid w:val="00BD2F06"/>
    <w:rsid w:val="00BD4461"/>
    <w:rsid w:val="00BD4635"/>
    <w:rsid w:val="00BD5C97"/>
    <w:rsid w:val="00BD7751"/>
    <w:rsid w:val="00BE1498"/>
    <w:rsid w:val="00BE3518"/>
    <w:rsid w:val="00BE46B0"/>
    <w:rsid w:val="00BE49B3"/>
    <w:rsid w:val="00BE4AD8"/>
    <w:rsid w:val="00BE5936"/>
    <w:rsid w:val="00BE6A80"/>
    <w:rsid w:val="00BE71E9"/>
    <w:rsid w:val="00BF21E2"/>
    <w:rsid w:val="00BF286E"/>
    <w:rsid w:val="00BF6CB8"/>
    <w:rsid w:val="00BF705D"/>
    <w:rsid w:val="00BF717C"/>
    <w:rsid w:val="00BF7216"/>
    <w:rsid w:val="00BF7247"/>
    <w:rsid w:val="00BF778D"/>
    <w:rsid w:val="00BF7A80"/>
    <w:rsid w:val="00C01385"/>
    <w:rsid w:val="00C051CE"/>
    <w:rsid w:val="00C0563A"/>
    <w:rsid w:val="00C12332"/>
    <w:rsid w:val="00C1292A"/>
    <w:rsid w:val="00C1489C"/>
    <w:rsid w:val="00C160E5"/>
    <w:rsid w:val="00C1620D"/>
    <w:rsid w:val="00C16789"/>
    <w:rsid w:val="00C17090"/>
    <w:rsid w:val="00C17E7D"/>
    <w:rsid w:val="00C23773"/>
    <w:rsid w:val="00C23CB7"/>
    <w:rsid w:val="00C26428"/>
    <w:rsid w:val="00C264B9"/>
    <w:rsid w:val="00C31007"/>
    <w:rsid w:val="00C3157D"/>
    <w:rsid w:val="00C34062"/>
    <w:rsid w:val="00C3526D"/>
    <w:rsid w:val="00C35E78"/>
    <w:rsid w:val="00C35F72"/>
    <w:rsid w:val="00C36AE6"/>
    <w:rsid w:val="00C37229"/>
    <w:rsid w:val="00C37734"/>
    <w:rsid w:val="00C46983"/>
    <w:rsid w:val="00C56402"/>
    <w:rsid w:val="00C5725E"/>
    <w:rsid w:val="00C628B5"/>
    <w:rsid w:val="00C629EF"/>
    <w:rsid w:val="00C67763"/>
    <w:rsid w:val="00C709B8"/>
    <w:rsid w:val="00C70BEB"/>
    <w:rsid w:val="00C72CDB"/>
    <w:rsid w:val="00C73042"/>
    <w:rsid w:val="00C7379F"/>
    <w:rsid w:val="00C750ED"/>
    <w:rsid w:val="00C76644"/>
    <w:rsid w:val="00C77B19"/>
    <w:rsid w:val="00C80D40"/>
    <w:rsid w:val="00C81DB9"/>
    <w:rsid w:val="00C942E0"/>
    <w:rsid w:val="00C95315"/>
    <w:rsid w:val="00C96661"/>
    <w:rsid w:val="00CA02F2"/>
    <w:rsid w:val="00CA40E2"/>
    <w:rsid w:val="00CA421F"/>
    <w:rsid w:val="00CA440C"/>
    <w:rsid w:val="00CA642B"/>
    <w:rsid w:val="00CB17A8"/>
    <w:rsid w:val="00CB19AE"/>
    <w:rsid w:val="00CB2777"/>
    <w:rsid w:val="00CB4E2B"/>
    <w:rsid w:val="00CB59DE"/>
    <w:rsid w:val="00CC01C5"/>
    <w:rsid w:val="00CC2749"/>
    <w:rsid w:val="00CC361A"/>
    <w:rsid w:val="00CC3A74"/>
    <w:rsid w:val="00CC538C"/>
    <w:rsid w:val="00CC582D"/>
    <w:rsid w:val="00CD0294"/>
    <w:rsid w:val="00CD3D32"/>
    <w:rsid w:val="00CD6EE9"/>
    <w:rsid w:val="00CE2C77"/>
    <w:rsid w:val="00CE4FFC"/>
    <w:rsid w:val="00CE51EF"/>
    <w:rsid w:val="00CE76E2"/>
    <w:rsid w:val="00CE7B74"/>
    <w:rsid w:val="00CF0950"/>
    <w:rsid w:val="00CF0A2B"/>
    <w:rsid w:val="00CF3B24"/>
    <w:rsid w:val="00CF3E58"/>
    <w:rsid w:val="00CF44B8"/>
    <w:rsid w:val="00CF57E8"/>
    <w:rsid w:val="00D02DA7"/>
    <w:rsid w:val="00D048B1"/>
    <w:rsid w:val="00D04924"/>
    <w:rsid w:val="00D04A7F"/>
    <w:rsid w:val="00D04C77"/>
    <w:rsid w:val="00D063BF"/>
    <w:rsid w:val="00D10A4F"/>
    <w:rsid w:val="00D10F46"/>
    <w:rsid w:val="00D11406"/>
    <w:rsid w:val="00D11EE1"/>
    <w:rsid w:val="00D1532A"/>
    <w:rsid w:val="00D16196"/>
    <w:rsid w:val="00D21414"/>
    <w:rsid w:val="00D22896"/>
    <w:rsid w:val="00D22E96"/>
    <w:rsid w:val="00D2338E"/>
    <w:rsid w:val="00D23763"/>
    <w:rsid w:val="00D23D1A"/>
    <w:rsid w:val="00D2781F"/>
    <w:rsid w:val="00D30A8E"/>
    <w:rsid w:val="00D30EF0"/>
    <w:rsid w:val="00D36743"/>
    <w:rsid w:val="00D36ABD"/>
    <w:rsid w:val="00D37C2D"/>
    <w:rsid w:val="00D411F4"/>
    <w:rsid w:val="00D4137D"/>
    <w:rsid w:val="00D420CC"/>
    <w:rsid w:val="00D44FEA"/>
    <w:rsid w:val="00D45B73"/>
    <w:rsid w:val="00D4717A"/>
    <w:rsid w:val="00D500E5"/>
    <w:rsid w:val="00D5117C"/>
    <w:rsid w:val="00D52BA1"/>
    <w:rsid w:val="00D52CE8"/>
    <w:rsid w:val="00D539E0"/>
    <w:rsid w:val="00D570E8"/>
    <w:rsid w:val="00D62F9B"/>
    <w:rsid w:val="00D64017"/>
    <w:rsid w:val="00D6596C"/>
    <w:rsid w:val="00D668E2"/>
    <w:rsid w:val="00D705CD"/>
    <w:rsid w:val="00D7129D"/>
    <w:rsid w:val="00D73B23"/>
    <w:rsid w:val="00D740E5"/>
    <w:rsid w:val="00D74905"/>
    <w:rsid w:val="00D75B1D"/>
    <w:rsid w:val="00D77424"/>
    <w:rsid w:val="00D779B2"/>
    <w:rsid w:val="00D83A73"/>
    <w:rsid w:val="00D84BD8"/>
    <w:rsid w:val="00D85FE2"/>
    <w:rsid w:val="00D862B9"/>
    <w:rsid w:val="00D86566"/>
    <w:rsid w:val="00D910F6"/>
    <w:rsid w:val="00D92D7E"/>
    <w:rsid w:val="00D931B4"/>
    <w:rsid w:val="00D952A1"/>
    <w:rsid w:val="00D96149"/>
    <w:rsid w:val="00D96C1D"/>
    <w:rsid w:val="00D97585"/>
    <w:rsid w:val="00D97D04"/>
    <w:rsid w:val="00DA123B"/>
    <w:rsid w:val="00DA18A5"/>
    <w:rsid w:val="00DA36D8"/>
    <w:rsid w:val="00DA4E2C"/>
    <w:rsid w:val="00DA6811"/>
    <w:rsid w:val="00DA7700"/>
    <w:rsid w:val="00DA772B"/>
    <w:rsid w:val="00DA7F99"/>
    <w:rsid w:val="00DB3893"/>
    <w:rsid w:val="00DB3B58"/>
    <w:rsid w:val="00DB5DE7"/>
    <w:rsid w:val="00DB69ED"/>
    <w:rsid w:val="00DC00C5"/>
    <w:rsid w:val="00DC00DB"/>
    <w:rsid w:val="00DC0B7B"/>
    <w:rsid w:val="00DC30A8"/>
    <w:rsid w:val="00DC3274"/>
    <w:rsid w:val="00DC333A"/>
    <w:rsid w:val="00DC5A59"/>
    <w:rsid w:val="00DD0F69"/>
    <w:rsid w:val="00DD11E9"/>
    <w:rsid w:val="00DD15E4"/>
    <w:rsid w:val="00DD228B"/>
    <w:rsid w:val="00DD2870"/>
    <w:rsid w:val="00DD369D"/>
    <w:rsid w:val="00DD4359"/>
    <w:rsid w:val="00DE0D16"/>
    <w:rsid w:val="00DE26B2"/>
    <w:rsid w:val="00DE4084"/>
    <w:rsid w:val="00DF2DCC"/>
    <w:rsid w:val="00DF5A16"/>
    <w:rsid w:val="00DF6823"/>
    <w:rsid w:val="00DF69E7"/>
    <w:rsid w:val="00DF7367"/>
    <w:rsid w:val="00E10837"/>
    <w:rsid w:val="00E10B35"/>
    <w:rsid w:val="00E1213F"/>
    <w:rsid w:val="00E1269F"/>
    <w:rsid w:val="00E137AF"/>
    <w:rsid w:val="00E13A00"/>
    <w:rsid w:val="00E200A5"/>
    <w:rsid w:val="00E23DF9"/>
    <w:rsid w:val="00E26D3B"/>
    <w:rsid w:val="00E27D4B"/>
    <w:rsid w:val="00E30493"/>
    <w:rsid w:val="00E30C56"/>
    <w:rsid w:val="00E30D6C"/>
    <w:rsid w:val="00E35065"/>
    <w:rsid w:val="00E36C9B"/>
    <w:rsid w:val="00E5127C"/>
    <w:rsid w:val="00E53E45"/>
    <w:rsid w:val="00E5581A"/>
    <w:rsid w:val="00E55F2B"/>
    <w:rsid w:val="00E564EE"/>
    <w:rsid w:val="00E57980"/>
    <w:rsid w:val="00E61E1E"/>
    <w:rsid w:val="00E62C24"/>
    <w:rsid w:val="00E63780"/>
    <w:rsid w:val="00E65316"/>
    <w:rsid w:val="00E65868"/>
    <w:rsid w:val="00E65984"/>
    <w:rsid w:val="00E66C8C"/>
    <w:rsid w:val="00E6723D"/>
    <w:rsid w:val="00E67321"/>
    <w:rsid w:val="00E676B4"/>
    <w:rsid w:val="00E72777"/>
    <w:rsid w:val="00E766C6"/>
    <w:rsid w:val="00E77429"/>
    <w:rsid w:val="00E81696"/>
    <w:rsid w:val="00E82044"/>
    <w:rsid w:val="00E84DC1"/>
    <w:rsid w:val="00E91019"/>
    <w:rsid w:val="00E929B9"/>
    <w:rsid w:val="00E94784"/>
    <w:rsid w:val="00E94F72"/>
    <w:rsid w:val="00E962B5"/>
    <w:rsid w:val="00E963F5"/>
    <w:rsid w:val="00E977F4"/>
    <w:rsid w:val="00E97C9E"/>
    <w:rsid w:val="00EA0B9B"/>
    <w:rsid w:val="00EA2B16"/>
    <w:rsid w:val="00EA2F43"/>
    <w:rsid w:val="00EA32A5"/>
    <w:rsid w:val="00EA4919"/>
    <w:rsid w:val="00EA6A0D"/>
    <w:rsid w:val="00EA6DF1"/>
    <w:rsid w:val="00EA7759"/>
    <w:rsid w:val="00EB3618"/>
    <w:rsid w:val="00EB3CDC"/>
    <w:rsid w:val="00EB3ED9"/>
    <w:rsid w:val="00EB54AD"/>
    <w:rsid w:val="00EB6FD3"/>
    <w:rsid w:val="00EB74D8"/>
    <w:rsid w:val="00EC0F35"/>
    <w:rsid w:val="00EC199D"/>
    <w:rsid w:val="00EC22D0"/>
    <w:rsid w:val="00EC26A3"/>
    <w:rsid w:val="00EC5063"/>
    <w:rsid w:val="00EC69AA"/>
    <w:rsid w:val="00EC6DA4"/>
    <w:rsid w:val="00EC79C5"/>
    <w:rsid w:val="00ED0107"/>
    <w:rsid w:val="00ED0D47"/>
    <w:rsid w:val="00ED1FDA"/>
    <w:rsid w:val="00ED26F1"/>
    <w:rsid w:val="00ED30EB"/>
    <w:rsid w:val="00ED34A8"/>
    <w:rsid w:val="00ED5A80"/>
    <w:rsid w:val="00EE123D"/>
    <w:rsid w:val="00EE1984"/>
    <w:rsid w:val="00EE2F02"/>
    <w:rsid w:val="00EE3AD7"/>
    <w:rsid w:val="00EE5493"/>
    <w:rsid w:val="00EE5539"/>
    <w:rsid w:val="00EE5B36"/>
    <w:rsid w:val="00EE70F6"/>
    <w:rsid w:val="00EF0244"/>
    <w:rsid w:val="00EF0E31"/>
    <w:rsid w:val="00EF7FD9"/>
    <w:rsid w:val="00F003E9"/>
    <w:rsid w:val="00F02976"/>
    <w:rsid w:val="00F02B76"/>
    <w:rsid w:val="00F03B49"/>
    <w:rsid w:val="00F04616"/>
    <w:rsid w:val="00F11254"/>
    <w:rsid w:val="00F131D3"/>
    <w:rsid w:val="00F146D5"/>
    <w:rsid w:val="00F15A33"/>
    <w:rsid w:val="00F169D0"/>
    <w:rsid w:val="00F2281E"/>
    <w:rsid w:val="00F23204"/>
    <w:rsid w:val="00F24526"/>
    <w:rsid w:val="00F25C4F"/>
    <w:rsid w:val="00F272BD"/>
    <w:rsid w:val="00F27A19"/>
    <w:rsid w:val="00F27A35"/>
    <w:rsid w:val="00F30879"/>
    <w:rsid w:val="00F325D6"/>
    <w:rsid w:val="00F339B7"/>
    <w:rsid w:val="00F357F8"/>
    <w:rsid w:val="00F36DC7"/>
    <w:rsid w:val="00F4171F"/>
    <w:rsid w:val="00F45442"/>
    <w:rsid w:val="00F45B80"/>
    <w:rsid w:val="00F47720"/>
    <w:rsid w:val="00F52D26"/>
    <w:rsid w:val="00F54F76"/>
    <w:rsid w:val="00F56C39"/>
    <w:rsid w:val="00F63703"/>
    <w:rsid w:val="00F63EC8"/>
    <w:rsid w:val="00F65499"/>
    <w:rsid w:val="00F6726B"/>
    <w:rsid w:val="00F6741C"/>
    <w:rsid w:val="00F8548B"/>
    <w:rsid w:val="00F85D63"/>
    <w:rsid w:val="00F87A5E"/>
    <w:rsid w:val="00F9005F"/>
    <w:rsid w:val="00F93267"/>
    <w:rsid w:val="00F933D4"/>
    <w:rsid w:val="00F973BC"/>
    <w:rsid w:val="00FA0B3A"/>
    <w:rsid w:val="00FA1784"/>
    <w:rsid w:val="00FA18CE"/>
    <w:rsid w:val="00FA2681"/>
    <w:rsid w:val="00FA3611"/>
    <w:rsid w:val="00FA5F3D"/>
    <w:rsid w:val="00FA69BA"/>
    <w:rsid w:val="00FA760F"/>
    <w:rsid w:val="00FA789B"/>
    <w:rsid w:val="00FB0A5B"/>
    <w:rsid w:val="00FB0ABB"/>
    <w:rsid w:val="00FB2938"/>
    <w:rsid w:val="00FB2A21"/>
    <w:rsid w:val="00FB354D"/>
    <w:rsid w:val="00FC177D"/>
    <w:rsid w:val="00FC225D"/>
    <w:rsid w:val="00FC3F0B"/>
    <w:rsid w:val="00FC42CE"/>
    <w:rsid w:val="00FC506E"/>
    <w:rsid w:val="00FC5739"/>
    <w:rsid w:val="00FC6019"/>
    <w:rsid w:val="00FC6CD7"/>
    <w:rsid w:val="00FC7418"/>
    <w:rsid w:val="00FD1485"/>
    <w:rsid w:val="00FD5D8D"/>
    <w:rsid w:val="00FD714D"/>
    <w:rsid w:val="00FD7E00"/>
    <w:rsid w:val="00FE02B7"/>
    <w:rsid w:val="00FE3082"/>
    <w:rsid w:val="00FE69AD"/>
    <w:rsid w:val="00FE74CC"/>
    <w:rsid w:val="00FF022E"/>
    <w:rsid w:val="00FF48A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A6C14"/>
  <w15:docId w15:val="{275C77E3-E1AF-4774-8480-53B0DBA4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2671A3"/>
    <w:pPr>
      <w:autoSpaceDE w:val="0"/>
      <w:autoSpaceDN w:val="0"/>
      <w:adjustRightInd w:val="0"/>
      <w:spacing w:after="0" w:line="240" w:lineRule="auto"/>
    </w:pPr>
    <w:rPr>
      <w:rFonts w:ascii="Arial" w:hAnsi="Arial" w:cs="Arial"/>
      <w:color w:val="000000"/>
      <w:sz w:val="24"/>
      <w:szCs w:val="24"/>
    </w:rPr>
  </w:style>
  <w:style w:type="paragraph" w:customStyle="1" w:styleId="Body">
    <w:name w:val="Body"/>
    <w:rsid w:val="00841FE4"/>
    <w:pPr>
      <w:pBdr>
        <w:top w:val="nil"/>
        <w:left w:val="nil"/>
        <w:bottom w:val="nil"/>
        <w:right w:val="nil"/>
        <w:between w:val="nil"/>
        <w:bar w:val="nil"/>
      </w:pBdr>
    </w:pPr>
    <w:rPr>
      <w:rFonts w:ascii="Calibri" w:eastAsia="Arial Unicode MS" w:hAnsi="Calibri" w:cs="Arial Unicode MS"/>
      <w:color w:val="000000"/>
      <w:u w:color="000000"/>
      <w:bdr w:val="nil"/>
      <w:lang w:val="de-DE" w:eastAsia="tr-TR"/>
      <w14:textOutline w14:w="0" w14:cap="flat" w14:cmpd="sng" w14:algn="ctr">
        <w14:noFill/>
        <w14:prstDash w14:val="solid"/>
        <w14:bevel/>
      </w14:textOutline>
    </w:rPr>
  </w:style>
  <w:style w:type="paragraph" w:styleId="Dzeltme">
    <w:name w:val="Revision"/>
    <w:hidden/>
    <w:uiPriority w:val="99"/>
    <w:semiHidden/>
    <w:rsid w:val="003B68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DBA2C-E6E2-4D1C-9FB1-B116E2842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1851</TotalTime>
  <Pages>17</Pages>
  <Words>6928</Words>
  <Characters>39495</Characters>
  <Application>Microsoft Office Word</Application>
  <DocSecurity>0</DocSecurity>
  <Lines>329</Lines>
  <Paragraphs>92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 KASKAYA01</dc:creator>
  <cp:lastModifiedBy>08 567</cp:lastModifiedBy>
  <cp:revision>131</cp:revision>
  <cp:lastPrinted>2026-02-03T16:31:00Z</cp:lastPrinted>
  <dcterms:created xsi:type="dcterms:W3CDTF">2026-02-18T18:57:00Z</dcterms:created>
  <dcterms:modified xsi:type="dcterms:W3CDTF">2026-05-25T15:40:00Z</dcterms:modified>
</cp:coreProperties>
</file>