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F2DB54" w14:textId="322DD2AB" w:rsidR="00145F85" w:rsidRPr="00583E1D" w:rsidRDefault="00432BB3" w:rsidP="00641F0A">
      <w:pPr>
        <w:jc w:val="center"/>
        <w:rPr>
          <w:rFonts w:ascii="Arial" w:hAnsi="Arial" w:cs="Arial"/>
          <w:b/>
          <w:sz w:val="20"/>
          <w:szCs w:val="20"/>
        </w:rPr>
      </w:pPr>
      <w:r w:rsidRPr="00583E1D">
        <w:rPr>
          <w:rFonts w:ascii="Arial" w:hAnsi="Arial" w:cs="Arial"/>
          <w:b/>
          <w:sz w:val="20"/>
          <w:szCs w:val="20"/>
        </w:rPr>
        <w:t>DERS BİLGİ FORMU</w:t>
      </w:r>
    </w:p>
    <w:tbl>
      <w:tblPr>
        <w:tblStyle w:val="TabloKlavuzu"/>
        <w:tblW w:w="9918" w:type="dxa"/>
        <w:jc w:val="center"/>
        <w:tblLayout w:type="fixed"/>
        <w:tblLook w:val="04A0" w:firstRow="1" w:lastRow="0" w:firstColumn="1" w:lastColumn="0" w:noHBand="0" w:noVBand="1"/>
      </w:tblPr>
      <w:tblGrid>
        <w:gridCol w:w="2610"/>
        <w:gridCol w:w="2205"/>
        <w:gridCol w:w="283"/>
        <w:gridCol w:w="2127"/>
        <w:gridCol w:w="2693"/>
      </w:tblGrid>
      <w:tr w:rsidR="0090256F" w:rsidRPr="00583E1D" w14:paraId="0AEC0F0F" w14:textId="77777777" w:rsidTr="0090256F">
        <w:trPr>
          <w:trHeight w:val="451"/>
          <w:jc w:val="center"/>
        </w:trPr>
        <w:tc>
          <w:tcPr>
            <w:tcW w:w="2610" w:type="dxa"/>
            <w:shd w:val="clear" w:color="auto" w:fill="DEEAF6" w:themeFill="accent1" w:themeFillTint="33"/>
            <w:vAlign w:val="center"/>
          </w:tcPr>
          <w:p w14:paraId="4E90B480" w14:textId="77777777" w:rsidR="0090256F" w:rsidRPr="00583E1D" w:rsidRDefault="0090256F" w:rsidP="00641F0A">
            <w:pPr>
              <w:contextualSpacing/>
              <w:rPr>
                <w:rFonts w:ascii="Arial" w:hAnsi="Arial" w:cs="Arial"/>
                <w:b/>
                <w:sz w:val="20"/>
                <w:szCs w:val="20"/>
              </w:rPr>
            </w:pPr>
            <w:r w:rsidRPr="00583E1D">
              <w:rPr>
                <w:rFonts w:ascii="Arial" w:hAnsi="Arial" w:cs="Arial"/>
                <w:b/>
                <w:sz w:val="20"/>
                <w:szCs w:val="20"/>
              </w:rPr>
              <w:t>DERSİN ADI</w:t>
            </w:r>
          </w:p>
        </w:tc>
        <w:tc>
          <w:tcPr>
            <w:tcW w:w="7308" w:type="dxa"/>
            <w:gridSpan w:val="4"/>
          </w:tcPr>
          <w:p w14:paraId="206983A5" w14:textId="34CB5FCD" w:rsidR="0090256F" w:rsidRPr="00583E1D" w:rsidRDefault="00E65E6D" w:rsidP="00641F0A">
            <w:pPr>
              <w:contextualSpacing/>
              <w:jc w:val="both"/>
              <w:rPr>
                <w:rFonts w:ascii="Arial" w:eastAsia="Times New Roman" w:hAnsi="Arial" w:cs="Arial"/>
                <w:b/>
                <w:bCs/>
                <w:sz w:val="20"/>
                <w:szCs w:val="20"/>
              </w:rPr>
            </w:pPr>
            <w:r w:rsidRPr="00583E1D">
              <w:rPr>
                <w:rFonts w:ascii="Arial" w:hAnsi="Arial" w:cs="Arial"/>
                <w:b/>
                <w:sz w:val="20"/>
                <w:szCs w:val="20"/>
              </w:rPr>
              <w:t>OTOMOTİV BOYA TEKNOLOJİSİ</w:t>
            </w:r>
          </w:p>
        </w:tc>
      </w:tr>
      <w:tr w:rsidR="0090256F" w:rsidRPr="00583E1D" w14:paraId="6CC2667B" w14:textId="77777777" w:rsidTr="0090256F">
        <w:trPr>
          <w:trHeight w:val="451"/>
          <w:jc w:val="center"/>
        </w:trPr>
        <w:tc>
          <w:tcPr>
            <w:tcW w:w="2610" w:type="dxa"/>
            <w:shd w:val="clear" w:color="auto" w:fill="DEEAF6" w:themeFill="accent1" w:themeFillTint="33"/>
            <w:vAlign w:val="center"/>
          </w:tcPr>
          <w:p w14:paraId="1D0A7C2E" w14:textId="77777777" w:rsidR="0090256F" w:rsidRPr="00583E1D" w:rsidRDefault="0090256F" w:rsidP="00641F0A">
            <w:pPr>
              <w:contextualSpacing/>
              <w:rPr>
                <w:rFonts w:ascii="Arial" w:hAnsi="Arial" w:cs="Arial"/>
                <w:b/>
                <w:sz w:val="20"/>
                <w:szCs w:val="20"/>
              </w:rPr>
            </w:pPr>
            <w:r w:rsidRPr="00583E1D">
              <w:rPr>
                <w:rFonts w:ascii="Arial" w:hAnsi="Arial" w:cs="Arial"/>
                <w:b/>
                <w:sz w:val="20"/>
                <w:szCs w:val="20"/>
              </w:rPr>
              <w:t>DERSİN SINIFI</w:t>
            </w:r>
          </w:p>
        </w:tc>
        <w:tc>
          <w:tcPr>
            <w:tcW w:w="7308" w:type="dxa"/>
            <w:gridSpan w:val="4"/>
          </w:tcPr>
          <w:p w14:paraId="364AC05C" w14:textId="22C03A39" w:rsidR="0090256F" w:rsidRPr="00583E1D" w:rsidRDefault="0090256F" w:rsidP="00641F0A">
            <w:pPr>
              <w:contextualSpacing/>
              <w:jc w:val="both"/>
              <w:rPr>
                <w:rFonts w:ascii="Arial" w:eastAsia="Times New Roman" w:hAnsi="Arial" w:cs="Arial"/>
                <w:b/>
                <w:sz w:val="20"/>
                <w:szCs w:val="20"/>
              </w:rPr>
            </w:pPr>
            <w:r w:rsidRPr="00583E1D">
              <w:rPr>
                <w:rFonts w:ascii="Arial" w:hAnsi="Arial" w:cs="Arial"/>
                <w:b/>
                <w:sz w:val="20"/>
                <w:szCs w:val="20"/>
              </w:rPr>
              <w:t xml:space="preserve">10. Sınıf  </w:t>
            </w:r>
          </w:p>
        </w:tc>
      </w:tr>
      <w:tr w:rsidR="00065F3A" w:rsidRPr="00583E1D" w14:paraId="5592DC93" w14:textId="77777777" w:rsidTr="00AF0A3F">
        <w:trPr>
          <w:trHeight w:val="451"/>
          <w:jc w:val="center"/>
        </w:trPr>
        <w:tc>
          <w:tcPr>
            <w:tcW w:w="2610" w:type="dxa"/>
            <w:shd w:val="clear" w:color="auto" w:fill="DEEAF6" w:themeFill="accent1" w:themeFillTint="33"/>
            <w:vAlign w:val="center"/>
          </w:tcPr>
          <w:p w14:paraId="78E26D73" w14:textId="77777777" w:rsidR="00065F3A" w:rsidRPr="00583E1D" w:rsidRDefault="00065F3A" w:rsidP="00641F0A">
            <w:pPr>
              <w:contextualSpacing/>
              <w:rPr>
                <w:rFonts w:ascii="Arial" w:hAnsi="Arial" w:cs="Arial"/>
                <w:b/>
                <w:sz w:val="20"/>
                <w:szCs w:val="20"/>
              </w:rPr>
            </w:pPr>
            <w:r w:rsidRPr="00583E1D">
              <w:rPr>
                <w:rFonts w:ascii="Arial" w:hAnsi="Arial" w:cs="Arial"/>
                <w:b/>
                <w:sz w:val="20"/>
                <w:szCs w:val="20"/>
              </w:rPr>
              <w:t>DERSİN SÜRESİ</w:t>
            </w:r>
          </w:p>
        </w:tc>
        <w:tc>
          <w:tcPr>
            <w:tcW w:w="7308" w:type="dxa"/>
            <w:gridSpan w:val="4"/>
            <w:vAlign w:val="center"/>
          </w:tcPr>
          <w:p w14:paraId="218DBCDB" w14:textId="6B74EF37" w:rsidR="00065F3A" w:rsidRPr="00583E1D" w:rsidRDefault="00065F3A" w:rsidP="00641F0A">
            <w:pPr>
              <w:contextualSpacing/>
              <w:jc w:val="both"/>
              <w:rPr>
                <w:rFonts w:ascii="Arial" w:eastAsia="Times New Roman" w:hAnsi="Arial" w:cs="Arial"/>
                <w:b/>
                <w:sz w:val="20"/>
                <w:szCs w:val="20"/>
              </w:rPr>
            </w:pPr>
            <w:r w:rsidRPr="00583E1D">
              <w:rPr>
                <w:rFonts w:ascii="Arial" w:eastAsia="Times New Roman" w:hAnsi="Arial" w:cs="Arial"/>
                <w:b/>
                <w:sz w:val="20"/>
                <w:szCs w:val="20"/>
              </w:rPr>
              <w:t xml:space="preserve">Haftalık </w:t>
            </w:r>
            <w:r w:rsidR="00E65E6D" w:rsidRPr="00583E1D">
              <w:rPr>
                <w:rFonts w:ascii="Arial" w:eastAsia="Times New Roman" w:hAnsi="Arial" w:cs="Arial"/>
                <w:b/>
                <w:sz w:val="20"/>
                <w:szCs w:val="20"/>
              </w:rPr>
              <w:t>2</w:t>
            </w:r>
            <w:r w:rsidR="008F5990" w:rsidRPr="00583E1D">
              <w:rPr>
                <w:rFonts w:ascii="Arial" w:eastAsia="Times New Roman" w:hAnsi="Arial" w:cs="Arial"/>
                <w:b/>
                <w:sz w:val="20"/>
                <w:szCs w:val="20"/>
              </w:rPr>
              <w:t xml:space="preserve"> </w:t>
            </w:r>
            <w:r w:rsidRPr="00583E1D">
              <w:rPr>
                <w:rFonts w:ascii="Arial" w:eastAsia="Times New Roman" w:hAnsi="Arial" w:cs="Arial"/>
                <w:b/>
                <w:sz w:val="20"/>
                <w:szCs w:val="20"/>
              </w:rPr>
              <w:t>Ders Saati</w:t>
            </w:r>
          </w:p>
        </w:tc>
      </w:tr>
      <w:tr w:rsidR="00065F3A" w:rsidRPr="00583E1D" w14:paraId="67AD9813" w14:textId="77777777" w:rsidTr="00AF0A3F">
        <w:trPr>
          <w:trHeight w:val="847"/>
          <w:jc w:val="center"/>
        </w:trPr>
        <w:tc>
          <w:tcPr>
            <w:tcW w:w="2610" w:type="dxa"/>
            <w:shd w:val="clear" w:color="auto" w:fill="DEEAF6" w:themeFill="accent1" w:themeFillTint="33"/>
            <w:vAlign w:val="center"/>
          </w:tcPr>
          <w:p w14:paraId="7E24C406" w14:textId="77777777" w:rsidR="00065F3A" w:rsidRPr="00583E1D" w:rsidRDefault="00065F3A" w:rsidP="00641F0A">
            <w:pPr>
              <w:contextualSpacing/>
              <w:rPr>
                <w:rFonts w:ascii="Arial" w:hAnsi="Arial" w:cs="Arial"/>
                <w:b/>
                <w:sz w:val="20"/>
                <w:szCs w:val="20"/>
              </w:rPr>
            </w:pPr>
            <w:r w:rsidRPr="00583E1D">
              <w:rPr>
                <w:rFonts w:ascii="Arial" w:hAnsi="Arial" w:cs="Arial"/>
                <w:b/>
                <w:sz w:val="20"/>
                <w:szCs w:val="20"/>
              </w:rPr>
              <w:t>DERSİN AMACI</w:t>
            </w:r>
          </w:p>
        </w:tc>
        <w:tc>
          <w:tcPr>
            <w:tcW w:w="7308" w:type="dxa"/>
            <w:gridSpan w:val="4"/>
            <w:vAlign w:val="center"/>
          </w:tcPr>
          <w:p w14:paraId="6381051A" w14:textId="14DE0F30" w:rsidR="00065F3A" w:rsidRPr="00583E1D" w:rsidRDefault="00AA2671" w:rsidP="00641F0A">
            <w:pPr>
              <w:spacing w:before="120" w:line="276" w:lineRule="auto"/>
              <w:ind w:left="111"/>
              <w:jc w:val="both"/>
              <w:rPr>
                <w:rFonts w:ascii="Arial" w:hAnsi="Arial" w:cs="Arial"/>
                <w:sz w:val="20"/>
                <w:szCs w:val="20"/>
              </w:rPr>
            </w:pPr>
            <w:r w:rsidRPr="00583E1D">
              <w:rPr>
                <w:rFonts w:ascii="Arial" w:hAnsi="Arial" w:cs="Arial"/>
                <w:sz w:val="20"/>
                <w:szCs w:val="20"/>
              </w:rPr>
              <w:t>Bu derste öğrenciye iş sağlığı ve güvenliği tedbirlerini alarak yüzey hazırlama ve boya uygula</w:t>
            </w:r>
            <w:bookmarkStart w:id="0" w:name="_GoBack"/>
            <w:bookmarkEnd w:id="0"/>
            <w:r w:rsidRPr="00583E1D">
              <w:rPr>
                <w:rFonts w:ascii="Arial" w:hAnsi="Arial" w:cs="Arial"/>
                <w:sz w:val="20"/>
                <w:szCs w:val="20"/>
              </w:rPr>
              <w:t xml:space="preserve">ma </w:t>
            </w:r>
            <w:proofErr w:type="gramStart"/>
            <w:r w:rsidRPr="00583E1D">
              <w:rPr>
                <w:rFonts w:ascii="Arial" w:hAnsi="Arial" w:cs="Arial"/>
                <w:sz w:val="20"/>
                <w:szCs w:val="20"/>
              </w:rPr>
              <w:t>ekipmanlarının</w:t>
            </w:r>
            <w:proofErr w:type="gramEnd"/>
            <w:r w:rsidRPr="00583E1D">
              <w:rPr>
                <w:rFonts w:ascii="Arial" w:hAnsi="Arial" w:cs="Arial"/>
                <w:sz w:val="20"/>
                <w:szCs w:val="20"/>
              </w:rPr>
              <w:t xml:space="preserve"> kullanımı ile ilgili bilgi ve becerilerin kazandırılması amaçlanmaktadır.</w:t>
            </w:r>
          </w:p>
        </w:tc>
      </w:tr>
      <w:tr w:rsidR="0089123D" w:rsidRPr="00583E1D" w14:paraId="2475AA1E" w14:textId="77777777" w:rsidTr="00654609">
        <w:trPr>
          <w:trHeight w:val="451"/>
          <w:jc w:val="center"/>
        </w:trPr>
        <w:tc>
          <w:tcPr>
            <w:tcW w:w="2610" w:type="dxa"/>
            <w:shd w:val="clear" w:color="auto" w:fill="DEEAF6" w:themeFill="accent1" w:themeFillTint="33"/>
            <w:vAlign w:val="center"/>
          </w:tcPr>
          <w:p w14:paraId="09B004BF" w14:textId="6F07F871" w:rsidR="0089123D" w:rsidRPr="00583E1D" w:rsidRDefault="0089123D" w:rsidP="00641F0A">
            <w:pPr>
              <w:contextualSpacing/>
              <w:rPr>
                <w:rFonts w:ascii="Arial" w:hAnsi="Arial" w:cs="Arial"/>
                <w:b/>
                <w:sz w:val="20"/>
                <w:szCs w:val="20"/>
              </w:rPr>
            </w:pPr>
            <w:r w:rsidRPr="00583E1D">
              <w:rPr>
                <w:rFonts w:ascii="Arial" w:hAnsi="Arial" w:cs="Arial"/>
                <w:b/>
                <w:sz w:val="20"/>
                <w:szCs w:val="20"/>
              </w:rPr>
              <w:t>DERSE AİT ALAN / DAL BECERİSİ</w:t>
            </w:r>
          </w:p>
        </w:tc>
        <w:tc>
          <w:tcPr>
            <w:tcW w:w="7308" w:type="dxa"/>
            <w:gridSpan w:val="4"/>
          </w:tcPr>
          <w:p w14:paraId="40B2BFD2" w14:textId="694DD759" w:rsidR="0089123D" w:rsidRPr="00583E1D" w:rsidRDefault="00AA2671" w:rsidP="00641F0A">
            <w:pPr>
              <w:spacing w:before="120" w:line="276" w:lineRule="auto"/>
              <w:ind w:left="111"/>
              <w:jc w:val="both"/>
              <w:rPr>
                <w:rFonts w:ascii="Arial" w:hAnsi="Arial" w:cs="Arial"/>
                <w:sz w:val="20"/>
                <w:szCs w:val="20"/>
              </w:rPr>
            </w:pPr>
            <w:r w:rsidRPr="00583E1D">
              <w:rPr>
                <w:rFonts w:ascii="Arial" w:hAnsi="Arial" w:cs="Arial"/>
                <w:sz w:val="20"/>
                <w:szCs w:val="20"/>
              </w:rPr>
              <w:t xml:space="preserve">Yüzey hazırlama ve boya uygulama </w:t>
            </w:r>
            <w:proofErr w:type="gramStart"/>
            <w:r w:rsidRPr="00583E1D">
              <w:rPr>
                <w:rFonts w:ascii="Arial" w:hAnsi="Arial" w:cs="Arial"/>
                <w:sz w:val="20"/>
                <w:szCs w:val="20"/>
              </w:rPr>
              <w:t>ekipmanlarını</w:t>
            </w:r>
            <w:proofErr w:type="gramEnd"/>
            <w:r w:rsidRPr="00583E1D">
              <w:rPr>
                <w:rFonts w:ascii="Arial" w:hAnsi="Arial" w:cs="Arial"/>
                <w:sz w:val="20"/>
                <w:szCs w:val="20"/>
              </w:rPr>
              <w:t xml:space="preserve"> kullanabilme</w:t>
            </w:r>
          </w:p>
        </w:tc>
      </w:tr>
      <w:tr w:rsidR="0089123D" w:rsidRPr="00583E1D" w14:paraId="58C08580" w14:textId="77777777" w:rsidTr="00AF0A3F">
        <w:trPr>
          <w:trHeight w:val="1125"/>
          <w:jc w:val="center"/>
        </w:trPr>
        <w:tc>
          <w:tcPr>
            <w:tcW w:w="2610" w:type="dxa"/>
            <w:shd w:val="clear" w:color="auto" w:fill="DEEAF6" w:themeFill="accent1" w:themeFillTint="33"/>
            <w:vAlign w:val="center"/>
          </w:tcPr>
          <w:p w14:paraId="78C352A9" w14:textId="06DB6E45" w:rsidR="0089123D" w:rsidRPr="00583E1D" w:rsidRDefault="0089123D" w:rsidP="00641F0A">
            <w:pPr>
              <w:contextualSpacing/>
              <w:rPr>
                <w:rFonts w:ascii="Arial" w:hAnsi="Arial" w:cs="Arial"/>
                <w:b/>
                <w:sz w:val="20"/>
                <w:szCs w:val="20"/>
              </w:rPr>
            </w:pPr>
            <w:r w:rsidRPr="00583E1D">
              <w:rPr>
                <w:rFonts w:ascii="Arial" w:hAnsi="Arial" w:cs="Arial"/>
                <w:b/>
                <w:sz w:val="20"/>
                <w:szCs w:val="20"/>
              </w:rPr>
              <w:t>EĞİLİMLER</w:t>
            </w:r>
          </w:p>
        </w:tc>
        <w:tc>
          <w:tcPr>
            <w:tcW w:w="7308" w:type="dxa"/>
            <w:gridSpan w:val="4"/>
            <w:vAlign w:val="center"/>
          </w:tcPr>
          <w:p w14:paraId="7AE97C6B" w14:textId="77777777" w:rsidR="005578EB" w:rsidRPr="00583E1D" w:rsidRDefault="005578EB" w:rsidP="00641F0A">
            <w:pPr>
              <w:contextualSpacing/>
              <w:jc w:val="both"/>
              <w:rPr>
                <w:rFonts w:ascii="Arial" w:hAnsi="Arial" w:cs="Arial"/>
                <w:sz w:val="20"/>
                <w:szCs w:val="20"/>
              </w:rPr>
            </w:pPr>
            <w:r w:rsidRPr="00583E1D">
              <w:rPr>
                <w:rFonts w:ascii="Arial" w:hAnsi="Arial" w:cs="Arial"/>
                <w:sz w:val="20"/>
                <w:szCs w:val="20"/>
              </w:rPr>
              <w:t>E1.1. Merak</w:t>
            </w:r>
          </w:p>
          <w:p w14:paraId="71199A51" w14:textId="2D0E997F" w:rsidR="0089123D" w:rsidRPr="00583E1D" w:rsidRDefault="0089123D" w:rsidP="00641F0A">
            <w:pPr>
              <w:pStyle w:val="AralkYok"/>
              <w:contextualSpacing/>
              <w:jc w:val="both"/>
              <w:rPr>
                <w:rFonts w:ascii="Arial" w:hAnsi="Arial" w:cs="Arial"/>
                <w:sz w:val="20"/>
                <w:szCs w:val="20"/>
              </w:rPr>
            </w:pPr>
            <w:r w:rsidRPr="00583E1D">
              <w:rPr>
                <w:rFonts w:ascii="Arial" w:hAnsi="Arial" w:cs="Arial"/>
                <w:sz w:val="20"/>
                <w:szCs w:val="20"/>
              </w:rPr>
              <w:t>E1.</w:t>
            </w:r>
            <w:r w:rsidR="002C27B3" w:rsidRPr="00583E1D">
              <w:rPr>
                <w:rFonts w:ascii="Arial" w:hAnsi="Arial" w:cs="Arial"/>
                <w:sz w:val="20"/>
                <w:szCs w:val="20"/>
              </w:rPr>
              <w:t>4</w:t>
            </w:r>
            <w:r w:rsidRPr="00583E1D">
              <w:rPr>
                <w:rFonts w:ascii="Arial" w:hAnsi="Arial" w:cs="Arial"/>
                <w:sz w:val="20"/>
                <w:szCs w:val="20"/>
              </w:rPr>
              <w:t xml:space="preserve">. Kendine </w:t>
            </w:r>
            <w:r w:rsidR="002C27B3" w:rsidRPr="00583E1D">
              <w:rPr>
                <w:rFonts w:ascii="Arial" w:hAnsi="Arial" w:cs="Arial"/>
                <w:sz w:val="20"/>
                <w:szCs w:val="20"/>
              </w:rPr>
              <w:t>inanma (öz yeterlilik</w:t>
            </w:r>
            <w:r w:rsidRPr="00583E1D">
              <w:rPr>
                <w:rFonts w:ascii="Arial" w:hAnsi="Arial" w:cs="Arial"/>
                <w:sz w:val="20"/>
                <w:szCs w:val="20"/>
              </w:rPr>
              <w:t>)</w:t>
            </w:r>
          </w:p>
          <w:p w14:paraId="78470CBC" w14:textId="1E85906C" w:rsidR="0089123D" w:rsidRPr="00583E1D" w:rsidRDefault="005578EB" w:rsidP="00641F0A">
            <w:pPr>
              <w:contextualSpacing/>
              <w:jc w:val="both"/>
              <w:rPr>
                <w:rFonts w:ascii="Arial" w:hAnsi="Arial" w:cs="Arial"/>
                <w:sz w:val="20"/>
                <w:szCs w:val="20"/>
              </w:rPr>
            </w:pPr>
            <w:r w:rsidRPr="00583E1D">
              <w:rPr>
                <w:rFonts w:ascii="Arial" w:hAnsi="Arial" w:cs="Arial"/>
                <w:sz w:val="20"/>
                <w:szCs w:val="20"/>
              </w:rPr>
              <w:t>E3.2. Odaklanma</w:t>
            </w:r>
          </w:p>
        </w:tc>
      </w:tr>
      <w:tr w:rsidR="0089123D" w:rsidRPr="00583E1D" w14:paraId="272AED61" w14:textId="77777777" w:rsidTr="000D649D">
        <w:trPr>
          <w:trHeight w:val="897"/>
          <w:jc w:val="center"/>
        </w:trPr>
        <w:tc>
          <w:tcPr>
            <w:tcW w:w="2610" w:type="dxa"/>
            <w:vMerge w:val="restart"/>
            <w:shd w:val="clear" w:color="auto" w:fill="DEEAF6" w:themeFill="accent1" w:themeFillTint="33"/>
            <w:vAlign w:val="center"/>
          </w:tcPr>
          <w:p w14:paraId="281195B1" w14:textId="77777777" w:rsidR="0089123D" w:rsidRPr="00583E1D" w:rsidRDefault="0089123D" w:rsidP="00641F0A">
            <w:pPr>
              <w:pStyle w:val="AralkYok"/>
              <w:contextualSpacing/>
              <w:rPr>
                <w:rFonts w:ascii="Arial" w:hAnsi="Arial" w:cs="Arial"/>
                <w:b/>
                <w:sz w:val="20"/>
                <w:szCs w:val="20"/>
              </w:rPr>
            </w:pPr>
            <w:r w:rsidRPr="00583E1D">
              <w:rPr>
                <w:rFonts w:ascii="Arial" w:hAnsi="Arial" w:cs="Arial"/>
                <w:b/>
                <w:sz w:val="20"/>
                <w:szCs w:val="20"/>
              </w:rPr>
              <w:t>PROGRAMLAR ARASI BİLEŞENLER</w:t>
            </w:r>
          </w:p>
        </w:tc>
        <w:tc>
          <w:tcPr>
            <w:tcW w:w="2488" w:type="dxa"/>
            <w:gridSpan w:val="2"/>
            <w:vAlign w:val="center"/>
          </w:tcPr>
          <w:p w14:paraId="45A8680A" w14:textId="77777777" w:rsidR="0089123D" w:rsidRPr="00583E1D" w:rsidRDefault="0089123D" w:rsidP="00641F0A">
            <w:pPr>
              <w:autoSpaceDE w:val="0"/>
              <w:autoSpaceDN w:val="0"/>
              <w:adjustRightInd w:val="0"/>
              <w:rPr>
                <w:rFonts w:ascii="Arial" w:hAnsi="Arial" w:cs="Arial"/>
                <w:b/>
                <w:sz w:val="20"/>
                <w:szCs w:val="20"/>
              </w:rPr>
            </w:pPr>
            <w:r w:rsidRPr="00583E1D">
              <w:rPr>
                <w:rFonts w:ascii="Arial" w:hAnsi="Arial" w:cs="Arial"/>
                <w:b/>
                <w:sz w:val="20"/>
                <w:szCs w:val="20"/>
              </w:rPr>
              <w:t>Sosyal-Duygusal</w:t>
            </w:r>
          </w:p>
          <w:p w14:paraId="68AC1F12" w14:textId="77777777" w:rsidR="0089123D" w:rsidRPr="00583E1D" w:rsidRDefault="0089123D" w:rsidP="00641F0A">
            <w:pPr>
              <w:pStyle w:val="AralkYok"/>
              <w:contextualSpacing/>
              <w:jc w:val="both"/>
              <w:rPr>
                <w:rFonts w:ascii="Arial" w:hAnsi="Arial" w:cs="Arial"/>
                <w:sz w:val="20"/>
                <w:szCs w:val="20"/>
              </w:rPr>
            </w:pPr>
            <w:r w:rsidRPr="00583E1D">
              <w:rPr>
                <w:rFonts w:ascii="Arial" w:hAnsi="Arial" w:cs="Arial"/>
                <w:b/>
                <w:sz w:val="20"/>
                <w:szCs w:val="20"/>
              </w:rPr>
              <w:t>Öğrenme Becerileri</w:t>
            </w:r>
          </w:p>
        </w:tc>
        <w:tc>
          <w:tcPr>
            <w:tcW w:w="4820" w:type="dxa"/>
            <w:gridSpan w:val="2"/>
            <w:vAlign w:val="center"/>
          </w:tcPr>
          <w:p w14:paraId="2E30F4C5" w14:textId="2F67CA17" w:rsidR="0089123D" w:rsidRPr="00583E1D" w:rsidRDefault="0089123D" w:rsidP="00641F0A">
            <w:pPr>
              <w:autoSpaceDE w:val="0"/>
              <w:autoSpaceDN w:val="0"/>
              <w:adjustRightInd w:val="0"/>
              <w:rPr>
                <w:rFonts w:ascii="Arial" w:hAnsi="Arial" w:cs="Arial"/>
                <w:sz w:val="20"/>
                <w:szCs w:val="20"/>
              </w:rPr>
            </w:pPr>
            <w:r w:rsidRPr="00583E1D">
              <w:rPr>
                <w:rFonts w:ascii="Arial" w:hAnsi="Arial" w:cs="Arial"/>
                <w:sz w:val="20"/>
                <w:szCs w:val="20"/>
              </w:rPr>
              <w:t>SDB3</w:t>
            </w:r>
            <w:r w:rsidR="00AA2671" w:rsidRPr="00583E1D">
              <w:rPr>
                <w:rFonts w:ascii="Arial" w:hAnsi="Arial" w:cs="Arial"/>
                <w:sz w:val="20"/>
                <w:szCs w:val="20"/>
              </w:rPr>
              <w:t>.3. Sorumlu Karar Verme</w:t>
            </w:r>
          </w:p>
        </w:tc>
      </w:tr>
      <w:tr w:rsidR="0089123D" w:rsidRPr="00583E1D" w14:paraId="2D19981F" w14:textId="77777777" w:rsidTr="000D649D">
        <w:trPr>
          <w:trHeight w:val="605"/>
          <w:jc w:val="center"/>
        </w:trPr>
        <w:tc>
          <w:tcPr>
            <w:tcW w:w="2610" w:type="dxa"/>
            <w:vMerge/>
            <w:shd w:val="clear" w:color="auto" w:fill="DEEAF6" w:themeFill="accent1" w:themeFillTint="33"/>
            <w:vAlign w:val="center"/>
          </w:tcPr>
          <w:p w14:paraId="34E1647A" w14:textId="77777777" w:rsidR="0089123D" w:rsidRPr="00583E1D" w:rsidRDefault="0089123D" w:rsidP="00641F0A">
            <w:pPr>
              <w:pStyle w:val="AralkYok"/>
              <w:contextualSpacing/>
              <w:rPr>
                <w:rFonts w:ascii="Arial" w:hAnsi="Arial" w:cs="Arial"/>
                <w:b/>
                <w:color w:val="000000" w:themeColor="text1"/>
                <w:sz w:val="20"/>
                <w:szCs w:val="20"/>
              </w:rPr>
            </w:pPr>
          </w:p>
        </w:tc>
        <w:tc>
          <w:tcPr>
            <w:tcW w:w="2488" w:type="dxa"/>
            <w:gridSpan w:val="2"/>
            <w:vAlign w:val="center"/>
          </w:tcPr>
          <w:p w14:paraId="45D865AD" w14:textId="58EA69D0" w:rsidR="0089123D" w:rsidRPr="00583E1D" w:rsidRDefault="0089123D" w:rsidP="00641F0A">
            <w:pPr>
              <w:pStyle w:val="AralkYok"/>
              <w:contextualSpacing/>
              <w:jc w:val="both"/>
              <w:rPr>
                <w:rFonts w:ascii="Arial" w:hAnsi="Arial" w:cs="Arial"/>
                <w:sz w:val="20"/>
                <w:szCs w:val="20"/>
              </w:rPr>
            </w:pPr>
            <w:r w:rsidRPr="00583E1D">
              <w:rPr>
                <w:rFonts w:ascii="Arial" w:hAnsi="Arial" w:cs="Arial"/>
                <w:b/>
                <w:sz w:val="20"/>
                <w:szCs w:val="20"/>
              </w:rPr>
              <w:t>Değerler</w:t>
            </w:r>
          </w:p>
        </w:tc>
        <w:tc>
          <w:tcPr>
            <w:tcW w:w="4820" w:type="dxa"/>
            <w:gridSpan w:val="2"/>
            <w:vAlign w:val="center"/>
          </w:tcPr>
          <w:p w14:paraId="166BDC5A" w14:textId="22F31364" w:rsidR="0089123D" w:rsidRPr="00583E1D" w:rsidRDefault="0089123D" w:rsidP="00641F0A">
            <w:pPr>
              <w:pStyle w:val="AralkYok"/>
              <w:contextualSpacing/>
              <w:jc w:val="both"/>
              <w:rPr>
                <w:rFonts w:ascii="Arial" w:hAnsi="Arial" w:cs="Arial"/>
                <w:sz w:val="20"/>
                <w:szCs w:val="20"/>
              </w:rPr>
            </w:pPr>
            <w:r w:rsidRPr="00583E1D">
              <w:rPr>
                <w:rFonts w:ascii="Arial" w:hAnsi="Arial" w:cs="Arial"/>
                <w:sz w:val="20"/>
                <w:szCs w:val="20"/>
              </w:rPr>
              <w:t>D3. Çalışkanlık</w:t>
            </w:r>
          </w:p>
          <w:p w14:paraId="1E643804" w14:textId="05C5B019" w:rsidR="00832F3D" w:rsidRPr="00583E1D" w:rsidRDefault="0089123D" w:rsidP="00641F0A">
            <w:pPr>
              <w:jc w:val="both"/>
              <w:rPr>
                <w:rFonts w:ascii="Arial" w:hAnsi="Arial" w:cs="Arial"/>
                <w:sz w:val="20"/>
                <w:szCs w:val="20"/>
              </w:rPr>
            </w:pPr>
            <w:r w:rsidRPr="00583E1D">
              <w:rPr>
                <w:rFonts w:ascii="Arial" w:hAnsi="Arial" w:cs="Arial"/>
                <w:sz w:val="20"/>
                <w:szCs w:val="20"/>
              </w:rPr>
              <w:t>D5. Duyarlılık</w:t>
            </w:r>
          </w:p>
          <w:p w14:paraId="0C015CDE" w14:textId="3674A85F" w:rsidR="00832F3D" w:rsidRPr="00583E1D" w:rsidRDefault="00832F3D" w:rsidP="00641F0A">
            <w:pPr>
              <w:jc w:val="both"/>
              <w:rPr>
                <w:rFonts w:ascii="Arial" w:hAnsi="Arial" w:cs="Arial"/>
                <w:sz w:val="20"/>
                <w:szCs w:val="20"/>
              </w:rPr>
            </w:pPr>
            <w:r w:rsidRPr="00583E1D">
              <w:rPr>
                <w:rFonts w:ascii="Arial" w:hAnsi="Arial" w:cs="Arial"/>
                <w:bCs/>
                <w:sz w:val="20"/>
                <w:szCs w:val="20"/>
              </w:rPr>
              <w:t>D15.</w:t>
            </w:r>
            <w:r w:rsidRPr="00583E1D">
              <w:rPr>
                <w:rFonts w:ascii="Arial" w:hAnsi="Arial" w:cs="Arial"/>
                <w:sz w:val="20"/>
                <w:szCs w:val="20"/>
              </w:rPr>
              <w:t xml:space="preserve"> Sevgi</w:t>
            </w:r>
          </w:p>
          <w:p w14:paraId="55355480" w14:textId="17D9ECF5" w:rsidR="0089123D" w:rsidRPr="00583E1D" w:rsidRDefault="0089123D" w:rsidP="00641F0A">
            <w:pPr>
              <w:jc w:val="both"/>
              <w:rPr>
                <w:rFonts w:ascii="Arial" w:hAnsi="Arial" w:cs="Arial"/>
                <w:sz w:val="20"/>
                <w:szCs w:val="20"/>
              </w:rPr>
            </w:pPr>
            <w:r w:rsidRPr="00583E1D">
              <w:rPr>
                <w:rFonts w:ascii="Arial" w:hAnsi="Arial" w:cs="Arial"/>
                <w:sz w:val="20"/>
                <w:szCs w:val="20"/>
              </w:rPr>
              <w:t>D17.Tasarruf</w:t>
            </w:r>
          </w:p>
          <w:p w14:paraId="19C17105" w14:textId="7470510F" w:rsidR="0089123D" w:rsidRPr="00583E1D" w:rsidRDefault="0089123D" w:rsidP="00641F0A">
            <w:pPr>
              <w:pStyle w:val="AralkYok"/>
              <w:contextualSpacing/>
              <w:jc w:val="both"/>
              <w:rPr>
                <w:rFonts w:ascii="Arial" w:hAnsi="Arial" w:cs="Arial"/>
                <w:sz w:val="20"/>
                <w:szCs w:val="20"/>
              </w:rPr>
            </w:pPr>
            <w:r w:rsidRPr="00583E1D">
              <w:rPr>
                <w:rFonts w:ascii="Arial" w:hAnsi="Arial" w:cs="Arial"/>
                <w:sz w:val="20"/>
                <w:szCs w:val="20"/>
              </w:rPr>
              <w:t xml:space="preserve">D18. Temizlik </w:t>
            </w:r>
          </w:p>
        </w:tc>
      </w:tr>
      <w:tr w:rsidR="0089123D" w:rsidRPr="00583E1D" w14:paraId="276FC045" w14:textId="77777777" w:rsidTr="000D649D">
        <w:trPr>
          <w:trHeight w:val="725"/>
          <w:jc w:val="center"/>
        </w:trPr>
        <w:tc>
          <w:tcPr>
            <w:tcW w:w="2610" w:type="dxa"/>
            <w:vMerge/>
            <w:shd w:val="clear" w:color="auto" w:fill="DEEAF6" w:themeFill="accent1" w:themeFillTint="33"/>
            <w:vAlign w:val="center"/>
          </w:tcPr>
          <w:p w14:paraId="49EDA5CB" w14:textId="77777777" w:rsidR="0089123D" w:rsidRPr="00583E1D" w:rsidRDefault="0089123D" w:rsidP="00641F0A">
            <w:pPr>
              <w:pStyle w:val="AralkYok"/>
              <w:contextualSpacing/>
              <w:rPr>
                <w:rFonts w:ascii="Arial" w:hAnsi="Arial" w:cs="Arial"/>
                <w:b/>
                <w:sz w:val="20"/>
                <w:szCs w:val="20"/>
              </w:rPr>
            </w:pPr>
          </w:p>
        </w:tc>
        <w:tc>
          <w:tcPr>
            <w:tcW w:w="2488" w:type="dxa"/>
            <w:gridSpan w:val="2"/>
            <w:vAlign w:val="center"/>
          </w:tcPr>
          <w:p w14:paraId="3CFE2FFE" w14:textId="407461C1" w:rsidR="0089123D" w:rsidRPr="00583E1D" w:rsidRDefault="0089123D" w:rsidP="00641F0A">
            <w:pPr>
              <w:pStyle w:val="AralkYok"/>
              <w:contextualSpacing/>
              <w:jc w:val="both"/>
              <w:rPr>
                <w:rFonts w:ascii="Arial" w:hAnsi="Arial" w:cs="Arial"/>
                <w:sz w:val="20"/>
                <w:szCs w:val="20"/>
              </w:rPr>
            </w:pPr>
            <w:r w:rsidRPr="00583E1D">
              <w:rPr>
                <w:rFonts w:ascii="Arial" w:hAnsi="Arial" w:cs="Arial"/>
                <w:b/>
                <w:sz w:val="20"/>
                <w:szCs w:val="20"/>
              </w:rPr>
              <w:t>Okuryazarlık Becerileri</w:t>
            </w:r>
          </w:p>
        </w:tc>
        <w:tc>
          <w:tcPr>
            <w:tcW w:w="4820" w:type="dxa"/>
            <w:gridSpan w:val="2"/>
            <w:vAlign w:val="center"/>
          </w:tcPr>
          <w:p w14:paraId="649D0BA2" w14:textId="77D4359B" w:rsidR="005578EB" w:rsidRPr="00583E1D" w:rsidRDefault="005578EB" w:rsidP="00641F0A">
            <w:pPr>
              <w:pStyle w:val="AralkYok"/>
              <w:contextualSpacing/>
              <w:jc w:val="both"/>
              <w:rPr>
                <w:rFonts w:ascii="Arial" w:hAnsi="Arial" w:cs="Arial"/>
                <w:sz w:val="20"/>
                <w:szCs w:val="20"/>
              </w:rPr>
            </w:pPr>
            <w:r w:rsidRPr="00583E1D">
              <w:rPr>
                <w:rFonts w:ascii="Arial" w:hAnsi="Arial" w:cs="Arial"/>
                <w:sz w:val="20"/>
                <w:szCs w:val="20"/>
              </w:rPr>
              <w:t>OB1. Bilgi okuryazarlığı</w:t>
            </w:r>
          </w:p>
          <w:p w14:paraId="1E375D8E" w14:textId="07084DCB" w:rsidR="0089123D" w:rsidRPr="00583E1D" w:rsidRDefault="0089123D" w:rsidP="00641F0A">
            <w:pPr>
              <w:pStyle w:val="AralkYok"/>
              <w:contextualSpacing/>
              <w:jc w:val="both"/>
              <w:rPr>
                <w:rFonts w:ascii="Arial" w:hAnsi="Arial" w:cs="Arial"/>
                <w:sz w:val="20"/>
                <w:szCs w:val="20"/>
              </w:rPr>
            </w:pPr>
            <w:r w:rsidRPr="00583E1D">
              <w:rPr>
                <w:rFonts w:ascii="Arial" w:hAnsi="Arial" w:cs="Arial"/>
                <w:sz w:val="20"/>
                <w:szCs w:val="20"/>
              </w:rPr>
              <w:t>OB4. Görsel Okuryazarlık</w:t>
            </w:r>
          </w:p>
          <w:p w14:paraId="7E83F58B" w14:textId="6A56BB48" w:rsidR="0089123D" w:rsidRPr="00583E1D" w:rsidRDefault="0089123D" w:rsidP="00641F0A">
            <w:pPr>
              <w:pStyle w:val="AralkYok"/>
              <w:contextualSpacing/>
              <w:jc w:val="both"/>
              <w:rPr>
                <w:rFonts w:ascii="Arial" w:hAnsi="Arial" w:cs="Arial"/>
                <w:sz w:val="20"/>
                <w:szCs w:val="20"/>
              </w:rPr>
            </w:pPr>
          </w:p>
        </w:tc>
      </w:tr>
      <w:tr w:rsidR="0089123D" w:rsidRPr="00583E1D" w14:paraId="3F6B2EF3" w14:textId="77777777" w:rsidTr="00AF0A3F">
        <w:trPr>
          <w:trHeight w:val="611"/>
          <w:jc w:val="center"/>
        </w:trPr>
        <w:tc>
          <w:tcPr>
            <w:tcW w:w="2610" w:type="dxa"/>
            <w:shd w:val="clear" w:color="auto" w:fill="DEEAF6" w:themeFill="accent1" w:themeFillTint="33"/>
            <w:vAlign w:val="center"/>
          </w:tcPr>
          <w:p w14:paraId="21D02F05" w14:textId="77777777" w:rsidR="0089123D" w:rsidRPr="00583E1D" w:rsidRDefault="0089123D" w:rsidP="00641F0A">
            <w:pPr>
              <w:pStyle w:val="AralkYok"/>
              <w:contextualSpacing/>
              <w:rPr>
                <w:rFonts w:ascii="Arial" w:hAnsi="Arial" w:cs="Arial"/>
                <w:b/>
                <w:sz w:val="20"/>
                <w:szCs w:val="20"/>
              </w:rPr>
            </w:pPr>
            <w:r w:rsidRPr="00583E1D">
              <w:rPr>
                <w:rFonts w:ascii="Arial" w:hAnsi="Arial" w:cs="Arial"/>
                <w:b/>
                <w:sz w:val="20"/>
                <w:szCs w:val="20"/>
              </w:rPr>
              <w:t>DİSİPLİNLER ARASI İLİŞKİLER</w:t>
            </w:r>
          </w:p>
        </w:tc>
        <w:tc>
          <w:tcPr>
            <w:tcW w:w="7308" w:type="dxa"/>
            <w:gridSpan w:val="4"/>
            <w:vAlign w:val="center"/>
          </w:tcPr>
          <w:p w14:paraId="4AA88E62" w14:textId="7B99C43C" w:rsidR="0089123D" w:rsidRPr="00583E1D" w:rsidRDefault="0089123D" w:rsidP="00641F0A">
            <w:pPr>
              <w:pStyle w:val="AralkYok"/>
              <w:contextualSpacing/>
              <w:jc w:val="both"/>
              <w:rPr>
                <w:rFonts w:ascii="Arial" w:hAnsi="Arial" w:cs="Arial"/>
                <w:sz w:val="20"/>
                <w:szCs w:val="20"/>
              </w:rPr>
            </w:pPr>
            <w:r w:rsidRPr="00583E1D">
              <w:rPr>
                <w:rFonts w:ascii="Arial" w:hAnsi="Arial" w:cs="Arial"/>
                <w:sz w:val="20"/>
                <w:szCs w:val="20"/>
              </w:rPr>
              <w:t>Kimya</w:t>
            </w:r>
          </w:p>
        </w:tc>
      </w:tr>
      <w:tr w:rsidR="0089123D" w:rsidRPr="00583E1D" w14:paraId="23BAE5E8" w14:textId="77777777" w:rsidTr="006408CD">
        <w:trPr>
          <w:trHeight w:val="1857"/>
          <w:jc w:val="center"/>
        </w:trPr>
        <w:tc>
          <w:tcPr>
            <w:tcW w:w="2610" w:type="dxa"/>
            <w:shd w:val="clear" w:color="auto" w:fill="DEEAF6" w:themeFill="accent1" w:themeFillTint="33"/>
            <w:vAlign w:val="center"/>
          </w:tcPr>
          <w:p w14:paraId="0019255D" w14:textId="5F77499F" w:rsidR="0089123D" w:rsidRPr="00583E1D" w:rsidRDefault="0089123D" w:rsidP="00641F0A">
            <w:pPr>
              <w:contextualSpacing/>
              <w:rPr>
                <w:rFonts w:ascii="Arial" w:hAnsi="Arial" w:cs="Arial"/>
                <w:b/>
                <w:sz w:val="20"/>
                <w:szCs w:val="20"/>
              </w:rPr>
            </w:pPr>
            <w:r w:rsidRPr="00583E1D">
              <w:rPr>
                <w:rFonts w:ascii="Arial" w:hAnsi="Arial" w:cs="Arial"/>
                <w:b/>
                <w:sz w:val="20"/>
                <w:szCs w:val="20"/>
              </w:rPr>
              <w:t>BECERİLER ARASI İLİŞKİLER</w:t>
            </w:r>
          </w:p>
        </w:tc>
        <w:tc>
          <w:tcPr>
            <w:tcW w:w="7308" w:type="dxa"/>
            <w:gridSpan w:val="4"/>
            <w:vAlign w:val="center"/>
          </w:tcPr>
          <w:p w14:paraId="7E208451" w14:textId="527FF526" w:rsidR="0089123D" w:rsidRPr="00583E1D" w:rsidRDefault="00AA2671" w:rsidP="00641F0A">
            <w:pPr>
              <w:pStyle w:val="AralkYok"/>
              <w:contextualSpacing/>
              <w:jc w:val="both"/>
              <w:rPr>
                <w:rFonts w:ascii="Arial" w:hAnsi="Arial" w:cs="Arial"/>
                <w:sz w:val="20"/>
                <w:szCs w:val="20"/>
              </w:rPr>
            </w:pPr>
            <w:r w:rsidRPr="00583E1D">
              <w:rPr>
                <w:rFonts w:ascii="Arial" w:hAnsi="Arial" w:cs="Arial"/>
                <w:sz w:val="20"/>
                <w:szCs w:val="20"/>
              </w:rPr>
              <w:t>KB2.2. Gözlemleme</w:t>
            </w:r>
          </w:p>
          <w:p w14:paraId="647734F2" w14:textId="11EC8468" w:rsidR="0089123D" w:rsidRPr="00583E1D" w:rsidRDefault="0089123D" w:rsidP="00641F0A">
            <w:pPr>
              <w:pStyle w:val="AralkYok"/>
              <w:contextualSpacing/>
              <w:jc w:val="both"/>
              <w:rPr>
                <w:rFonts w:ascii="Arial" w:hAnsi="Arial" w:cs="Arial"/>
                <w:sz w:val="20"/>
                <w:szCs w:val="20"/>
              </w:rPr>
            </w:pPr>
            <w:r w:rsidRPr="00583E1D">
              <w:rPr>
                <w:rFonts w:ascii="Arial" w:hAnsi="Arial" w:cs="Arial"/>
                <w:sz w:val="20"/>
                <w:szCs w:val="20"/>
              </w:rPr>
              <w:t>KB2.3. Özetleme</w:t>
            </w:r>
          </w:p>
          <w:p w14:paraId="71A7F15D" w14:textId="3AE16C85" w:rsidR="009B7520" w:rsidRPr="00583E1D" w:rsidRDefault="009B7520" w:rsidP="00641F0A">
            <w:pPr>
              <w:pStyle w:val="AralkYok"/>
              <w:contextualSpacing/>
              <w:jc w:val="both"/>
              <w:rPr>
                <w:rFonts w:ascii="Arial" w:hAnsi="Arial" w:cs="Arial"/>
                <w:sz w:val="20"/>
                <w:szCs w:val="20"/>
              </w:rPr>
            </w:pPr>
            <w:r w:rsidRPr="00583E1D">
              <w:rPr>
                <w:rFonts w:ascii="Arial" w:hAnsi="Arial" w:cs="Arial"/>
                <w:sz w:val="20"/>
                <w:szCs w:val="20"/>
              </w:rPr>
              <w:t xml:space="preserve">KB2.5. </w:t>
            </w:r>
            <w:r w:rsidR="00AA2671" w:rsidRPr="00583E1D">
              <w:rPr>
                <w:rFonts w:ascii="Arial" w:hAnsi="Arial" w:cs="Arial"/>
                <w:sz w:val="20"/>
                <w:szCs w:val="20"/>
              </w:rPr>
              <w:t>Sınıflandırma</w:t>
            </w:r>
          </w:p>
          <w:p w14:paraId="5FBAFE4E" w14:textId="73A8DD3D" w:rsidR="0089123D" w:rsidRPr="00583E1D" w:rsidRDefault="0089123D" w:rsidP="00641F0A">
            <w:pPr>
              <w:pStyle w:val="AralkYok"/>
              <w:contextualSpacing/>
              <w:jc w:val="both"/>
              <w:rPr>
                <w:rFonts w:ascii="Arial" w:hAnsi="Arial" w:cs="Arial"/>
                <w:sz w:val="20"/>
                <w:szCs w:val="20"/>
              </w:rPr>
            </w:pPr>
          </w:p>
        </w:tc>
      </w:tr>
      <w:tr w:rsidR="0089123D" w:rsidRPr="00583E1D" w14:paraId="75FFBA5A" w14:textId="77777777" w:rsidTr="000D649D">
        <w:trPr>
          <w:trHeight w:val="891"/>
          <w:jc w:val="center"/>
        </w:trPr>
        <w:tc>
          <w:tcPr>
            <w:tcW w:w="2610" w:type="dxa"/>
            <w:shd w:val="clear" w:color="auto" w:fill="DEEAF6" w:themeFill="accent1" w:themeFillTint="33"/>
            <w:vAlign w:val="center"/>
          </w:tcPr>
          <w:p w14:paraId="532952DB" w14:textId="29F0BF58" w:rsidR="0089123D" w:rsidRPr="00583E1D" w:rsidRDefault="0089123D" w:rsidP="00641F0A">
            <w:pPr>
              <w:contextualSpacing/>
              <w:rPr>
                <w:rFonts w:ascii="Arial" w:hAnsi="Arial" w:cs="Arial"/>
                <w:b/>
                <w:sz w:val="20"/>
                <w:szCs w:val="20"/>
              </w:rPr>
            </w:pPr>
            <w:r w:rsidRPr="00583E1D">
              <w:rPr>
                <w:rFonts w:ascii="Arial" w:hAnsi="Arial" w:cs="Arial"/>
                <w:b/>
                <w:sz w:val="20"/>
                <w:szCs w:val="20"/>
              </w:rPr>
              <w:t xml:space="preserve">ÖĞRENME ÇIKTILARI </w:t>
            </w:r>
          </w:p>
        </w:tc>
        <w:tc>
          <w:tcPr>
            <w:tcW w:w="7308" w:type="dxa"/>
            <w:gridSpan w:val="4"/>
          </w:tcPr>
          <w:p w14:paraId="0F9FB7DC" w14:textId="77777777" w:rsidR="006408CD" w:rsidRPr="00583E1D" w:rsidRDefault="006408CD" w:rsidP="00641F0A">
            <w:pPr>
              <w:spacing w:line="276" w:lineRule="auto"/>
              <w:jc w:val="both"/>
              <w:rPr>
                <w:rFonts w:ascii="Arial" w:hAnsi="Arial" w:cs="Arial"/>
                <w:sz w:val="20"/>
                <w:szCs w:val="20"/>
              </w:rPr>
            </w:pPr>
            <w:r w:rsidRPr="00583E1D">
              <w:rPr>
                <w:rFonts w:ascii="Arial" w:hAnsi="Arial" w:cs="Arial"/>
                <w:sz w:val="20"/>
                <w:szCs w:val="20"/>
              </w:rPr>
              <w:t xml:space="preserve">Yüzey hazırlama malzeme ve </w:t>
            </w:r>
            <w:proofErr w:type="gramStart"/>
            <w:r w:rsidRPr="00583E1D">
              <w:rPr>
                <w:rFonts w:ascii="Arial" w:hAnsi="Arial" w:cs="Arial"/>
                <w:sz w:val="20"/>
                <w:szCs w:val="20"/>
              </w:rPr>
              <w:t>ekipmanları</w:t>
            </w:r>
            <w:proofErr w:type="gramEnd"/>
            <w:r w:rsidRPr="00583E1D">
              <w:rPr>
                <w:rFonts w:ascii="Arial" w:hAnsi="Arial" w:cs="Arial"/>
                <w:sz w:val="20"/>
                <w:szCs w:val="20"/>
              </w:rPr>
              <w:t xml:space="preserve"> ile ilgili işlemleri yapabilme Kompresörler ile ilgili işlemleri yapabilme</w:t>
            </w:r>
          </w:p>
          <w:p w14:paraId="221E0DAF" w14:textId="70C767E1" w:rsidR="0089123D" w:rsidRPr="00583E1D" w:rsidRDefault="006408CD" w:rsidP="00641F0A">
            <w:pPr>
              <w:spacing w:line="276" w:lineRule="auto"/>
              <w:jc w:val="both"/>
              <w:rPr>
                <w:rFonts w:ascii="Arial" w:hAnsi="Arial" w:cs="Arial"/>
                <w:sz w:val="20"/>
                <w:szCs w:val="20"/>
              </w:rPr>
            </w:pPr>
            <w:r w:rsidRPr="00583E1D">
              <w:rPr>
                <w:rFonts w:ascii="Arial" w:hAnsi="Arial" w:cs="Arial"/>
                <w:sz w:val="20"/>
                <w:szCs w:val="20"/>
              </w:rPr>
              <w:t xml:space="preserve">Boyalar ve boya uygulama </w:t>
            </w:r>
            <w:proofErr w:type="gramStart"/>
            <w:r w:rsidRPr="00583E1D">
              <w:rPr>
                <w:rFonts w:ascii="Arial" w:hAnsi="Arial" w:cs="Arial"/>
                <w:sz w:val="20"/>
                <w:szCs w:val="20"/>
              </w:rPr>
              <w:t>ekipmanları</w:t>
            </w:r>
            <w:proofErr w:type="gramEnd"/>
            <w:r w:rsidRPr="00583E1D">
              <w:rPr>
                <w:rFonts w:ascii="Arial" w:hAnsi="Arial" w:cs="Arial"/>
                <w:sz w:val="20"/>
                <w:szCs w:val="20"/>
              </w:rPr>
              <w:t xml:space="preserve"> ile ilgili işlemleri yapabilme</w:t>
            </w:r>
          </w:p>
        </w:tc>
      </w:tr>
      <w:tr w:rsidR="0089123D" w:rsidRPr="00583E1D" w14:paraId="1DB30B71" w14:textId="77777777" w:rsidTr="000D649D">
        <w:trPr>
          <w:trHeight w:val="951"/>
          <w:jc w:val="center"/>
        </w:trPr>
        <w:tc>
          <w:tcPr>
            <w:tcW w:w="2610" w:type="dxa"/>
            <w:shd w:val="clear" w:color="auto" w:fill="DEEAF6" w:themeFill="accent1" w:themeFillTint="33"/>
            <w:vAlign w:val="center"/>
          </w:tcPr>
          <w:p w14:paraId="5ADA1549" w14:textId="77777777" w:rsidR="0089123D" w:rsidRPr="00583E1D" w:rsidRDefault="0089123D" w:rsidP="00641F0A">
            <w:pPr>
              <w:pStyle w:val="AralkYok"/>
              <w:contextualSpacing/>
              <w:rPr>
                <w:rFonts w:ascii="Arial" w:hAnsi="Arial" w:cs="Arial"/>
                <w:b/>
                <w:sz w:val="20"/>
                <w:szCs w:val="20"/>
              </w:rPr>
            </w:pPr>
            <w:r w:rsidRPr="00583E1D">
              <w:rPr>
                <w:rFonts w:ascii="Arial" w:hAnsi="Arial" w:cs="Arial"/>
                <w:b/>
                <w:sz w:val="20"/>
                <w:szCs w:val="20"/>
              </w:rPr>
              <w:t>ÖĞRENME KANITLARI</w:t>
            </w:r>
          </w:p>
          <w:p w14:paraId="7B6F85A8" w14:textId="77777777" w:rsidR="0089123D" w:rsidRPr="00583E1D" w:rsidRDefault="0089123D" w:rsidP="00641F0A">
            <w:pPr>
              <w:autoSpaceDE w:val="0"/>
              <w:autoSpaceDN w:val="0"/>
              <w:adjustRightInd w:val="0"/>
              <w:rPr>
                <w:rFonts w:ascii="Arial" w:hAnsi="Arial" w:cs="Arial"/>
                <w:color w:val="000000" w:themeColor="text1"/>
                <w:sz w:val="20"/>
                <w:szCs w:val="20"/>
              </w:rPr>
            </w:pPr>
            <w:proofErr w:type="gramStart"/>
            <w:r w:rsidRPr="00583E1D">
              <w:rPr>
                <w:rFonts w:ascii="Arial" w:hAnsi="Arial" w:cs="Arial"/>
                <w:color w:val="000000" w:themeColor="text1"/>
                <w:sz w:val="20"/>
                <w:szCs w:val="20"/>
              </w:rPr>
              <w:t>(</w:t>
            </w:r>
            <w:proofErr w:type="gramEnd"/>
            <w:r w:rsidRPr="00583E1D">
              <w:rPr>
                <w:rFonts w:ascii="Arial" w:hAnsi="Arial" w:cs="Arial"/>
                <w:color w:val="000000" w:themeColor="text1"/>
                <w:sz w:val="20"/>
                <w:szCs w:val="20"/>
              </w:rPr>
              <w:t>Ölçme ve</w:t>
            </w:r>
          </w:p>
          <w:p w14:paraId="00676CB4" w14:textId="77777777" w:rsidR="0089123D" w:rsidRPr="00583E1D" w:rsidRDefault="0089123D" w:rsidP="00641F0A">
            <w:pPr>
              <w:pStyle w:val="AralkYok"/>
              <w:contextualSpacing/>
              <w:rPr>
                <w:rFonts w:ascii="Arial" w:hAnsi="Arial" w:cs="Arial"/>
                <w:b/>
                <w:strike/>
                <w:color w:val="FF0000"/>
                <w:sz w:val="20"/>
                <w:szCs w:val="20"/>
              </w:rPr>
            </w:pPr>
            <w:r w:rsidRPr="00583E1D">
              <w:rPr>
                <w:rFonts w:ascii="Arial" w:hAnsi="Arial" w:cs="Arial"/>
                <w:color w:val="000000" w:themeColor="text1"/>
                <w:sz w:val="20"/>
                <w:szCs w:val="20"/>
              </w:rPr>
              <w:t>Değerlendirme</w:t>
            </w:r>
            <w:proofErr w:type="gramStart"/>
            <w:r w:rsidRPr="00583E1D">
              <w:rPr>
                <w:rFonts w:ascii="Arial" w:hAnsi="Arial" w:cs="Arial"/>
                <w:color w:val="000000" w:themeColor="text1"/>
                <w:sz w:val="20"/>
                <w:szCs w:val="20"/>
              </w:rPr>
              <w:t>)</w:t>
            </w:r>
            <w:proofErr w:type="gramEnd"/>
          </w:p>
        </w:tc>
        <w:tc>
          <w:tcPr>
            <w:tcW w:w="7308" w:type="dxa"/>
            <w:gridSpan w:val="4"/>
          </w:tcPr>
          <w:p w14:paraId="0DE751FE" w14:textId="18C22892" w:rsidR="0003377B" w:rsidRPr="00583E1D" w:rsidRDefault="009A64A4" w:rsidP="00641F0A">
            <w:pPr>
              <w:spacing w:line="276" w:lineRule="auto"/>
              <w:jc w:val="both"/>
              <w:rPr>
                <w:rFonts w:ascii="Arial" w:eastAsia="Times New Roman" w:hAnsi="Arial" w:cs="Arial"/>
                <w:sz w:val="20"/>
                <w:szCs w:val="20"/>
                <w:lang w:eastAsia="tr-TR"/>
              </w:rPr>
            </w:pPr>
            <w:r w:rsidRPr="00583E1D">
              <w:rPr>
                <w:rFonts w:ascii="Arial" w:hAnsi="Arial" w:cs="Arial"/>
                <w:sz w:val="20"/>
                <w:szCs w:val="20"/>
              </w:rPr>
              <w:t>Bu derste; öğrencilerin öğrenme çıktılarının değerlendirilmesinde</w:t>
            </w:r>
            <w:r w:rsidR="00A01CA5" w:rsidRPr="00583E1D">
              <w:rPr>
                <w:rFonts w:ascii="Arial" w:hAnsi="Arial" w:cs="Arial"/>
                <w:sz w:val="20"/>
                <w:szCs w:val="20"/>
              </w:rPr>
              <w:t>;</w:t>
            </w:r>
            <w:r w:rsidRPr="00583E1D">
              <w:rPr>
                <w:rFonts w:ascii="Arial" w:hAnsi="Arial" w:cs="Arial"/>
                <w:sz w:val="20"/>
                <w:szCs w:val="20"/>
              </w:rPr>
              <w:t xml:space="preserve"> </w:t>
            </w:r>
            <w:r w:rsidR="00A01CA5" w:rsidRPr="00583E1D">
              <w:rPr>
                <w:rFonts w:ascii="Arial" w:hAnsi="Arial" w:cs="Arial"/>
                <w:sz w:val="20"/>
                <w:szCs w:val="20"/>
              </w:rPr>
              <w:t xml:space="preserve">kelime ilişkilendirme testleri, giriş-çıkış kartları </w:t>
            </w:r>
            <w:r w:rsidRPr="00583E1D">
              <w:rPr>
                <w:rFonts w:ascii="Arial" w:hAnsi="Arial" w:cs="Arial"/>
                <w:sz w:val="20"/>
                <w:szCs w:val="20"/>
              </w:rPr>
              <w:t xml:space="preserve">kontrol listesi, derecelendirme ölçeği </w:t>
            </w:r>
            <w:r w:rsidR="00C73752" w:rsidRPr="00583E1D">
              <w:rPr>
                <w:rFonts w:ascii="Arial" w:hAnsi="Arial" w:cs="Arial"/>
                <w:sz w:val="20"/>
                <w:szCs w:val="20"/>
              </w:rPr>
              <w:t xml:space="preserve">boşluk doldurma, Doğru/Yanlış, </w:t>
            </w:r>
            <w:r w:rsidR="00C73752" w:rsidRPr="00583E1D">
              <w:rPr>
                <w:rFonts w:ascii="Arial" w:hAnsi="Arial" w:cs="Arial"/>
                <w:bCs/>
                <w:sz w:val="20"/>
                <w:szCs w:val="20"/>
              </w:rPr>
              <w:t xml:space="preserve">kısa cevaplı sorulardan oluşan çalışma yaprağı </w:t>
            </w:r>
            <w:r w:rsidRPr="00583E1D">
              <w:rPr>
                <w:rFonts w:ascii="Arial" w:hAnsi="Arial" w:cs="Arial"/>
                <w:sz w:val="20"/>
                <w:szCs w:val="20"/>
              </w:rPr>
              <w:t xml:space="preserve">ve dereceli puanlama </w:t>
            </w:r>
            <w:r w:rsidR="00D020F7" w:rsidRPr="00583E1D">
              <w:rPr>
                <w:rFonts w:ascii="Arial" w:hAnsi="Arial" w:cs="Arial"/>
                <w:sz w:val="20"/>
                <w:szCs w:val="20"/>
              </w:rPr>
              <w:t>anahtarı gibi</w:t>
            </w:r>
            <w:r w:rsidR="003A062E" w:rsidRPr="00583E1D">
              <w:rPr>
                <w:rFonts w:ascii="Arial" w:hAnsi="Arial" w:cs="Arial"/>
                <w:sz w:val="20"/>
                <w:szCs w:val="20"/>
              </w:rPr>
              <w:t xml:space="preserve"> ölçme araçlarından</w:t>
            </w:r>
            <w:r w:rsidRPr="00583E1D">
              <w:rPr>
                <w:rFonts w:ascii="Arial" w:hAnsi="Arial" w:cs="Arial"/>
                <w:sz w:val="20"/>
                <w:szCs w:val="20"/>
              </w:rPr>
              <w:t xml:space="preserve">  amaca uygun olanlar seçilerek kullanılabilir. </w:t>
            </w:r>
            <w:r w:rsidR="0003377B" w:rsidRPr="00583E1D">
              <w:rPr>
                <w:rFonts w:ascii="Arial" w:eastAsia="Times New Roman" w:hAnsi="Arial" w:cs="Arial"/>
                <w:sz w:val="20"/>
                <w:szCs w:val="20"/>
                <w:lang w:eastAsia="tr-TR"/>
              </w:rPr>
              <w:t xml:space="preserve">Öğrencilerin öğretim sürecine aktif katılımını sağlamak </w:t>
            </w:r>
            <w:r w:rsidR="0003377B" w:rsidRPr="00583E1D">
              <w:rPr>
                <w:rFonts w:ascii="Arial" w:hAnsi="Arial" w:cs="Arial"/>
                <w:sz w:val="20"/>
                <w:szCs w:val="20"/>
              </w:rPr>
              <w:t>ve kendi gelişimlerini takip edebilmek için</w:t>
            </w:r>
            <w:r w:rsidR="0003377B" w:rsidRPr="00583E1D">
              <w:rPr>
                <w:rFonts w:ascii="Arial" w:eastAsia="Times New Roman" w:hAnsi="Arial" w:cs="Arial"/>
                <w:sz w:val="20"/>
                <w:szCs w:val="20"/>
                <w:lang w:eastAsia="tr-TR"/>
              </w:rPr>
              <w:t xml:space="preserve"> öz değerlendirme ve akran değerlendirme formlarından yararlanılabilir. </w:t>
            </w:r>
          </w:p>
          <w:p w14:paraId="39F02066" w14:textId="2EB8523E" w:rsidR="005F7FD3" w:rsidRPr="00583E1D" w:rsidRDefault="005F7FD3" w:rsidP="00D020F7">
            <w:pPr>
              <w:pStyle w:val="AralkYok"/>
              <w:spacing w:line="276" w:lineRule="auto"/>
              <w:jc w:val="both"/>
              <w:rPr>
                <w:rFonts w:ascii="Arial" w:hAnsi="Arial" w:cs="Arial"/>
                <w:sz w:val="20"/>
                <w:szCs w:val="20"/>
                <w:lang w:eastAsia="tr-TR"/>
              </w:rPr>
            </w:pPr>
            <w:r w:rsidRPr="00583E1D">
              <w:rPr>
                <w:rFonts w:ascii="Arial" w:hAnsi="Arial" w:cs="Arial"/>
                <w:bCs/>
                <w:sz w:val="20"/>
                <w:szCs w:val="20"/>
                <w:lang w:eastAsia="tr-TR"/>
              </w:rPr>
              <w:t>Uygulama faaliyeti kapsamında</w:t>
            </w:r>
            <w:r w:rsidRPr="00583E1D">
              <w:rPr>
                <w:rFonts w:ascii="Arial" w:hAnsi="Arial" w:cs="Arial"/>
                <w:sz w:val="20"/>
                <w:szCs w:val="20"/>
                <w:lang w:eastAsia="tr-TR"/>
              </w:rPr>
              <w:t xml:space="preserve"> öğrencilerden, atölye ortamında farklı zımpara türlerini ve numaralarını kullanarak yüzey hazırlama işlemleri yapmaları; uygulama sırasında zımpara türleri ile elde edilen yüzey kalitesi arasındaki ilişkiyi uygulamalı olarak gözlemlemeleri sağlanır. Elde ettikleri gözlem sonuçlarını kayıt altına almaları ve bu bulguları bülten panosu oluşturarak sınıf ortamında paylaşmaları </w:t>
            </w:r>
            <w:r w:rsidR="00D020F7" w:rsidRPr="00583E1D">
              <w:rPr>
                <w:rFonts w:ascii="Arial" w:hAnsi="Arial" w:cs="Arial"/>
                <w:sz w:val="20"/>
                <w:szCs w:val="20"/>
              </w:rPr>
              <w:t>istenebilir.</w:t>
            </w:r>
          </w:p>
          <w:p w14:paraId="1AC1F3CF" w14:textId="5FBFC80F" w:rsidR="005F7FD3" w:rsidRPr="00583E1D" w:rsidRDefault="005F7FD3" w:rsidP="00D020F7">
            <w:pPr>
              <w:pStyle w:val="AralkYok"/>
              <w:spacing w:line="276" w:lineRule="auto"/>
              <w:jc w:val="both"/>
              <w:rPr>
                <w:rFonts w:ascii="Arial" w:hAnsi="Arial" w:cs="Arial"/>
                <w:sz w:val="20"/>
                <w:szCs w:val="20"/>
              </w:rPr>
            </w:pPr>
            <w:r w:rsidRPr="00583E1D">
              <w:rPr>
                <w:rFonts w:ascii="Arial" w:hAnsi="Arial" w:cs="Arial"/>
                <w:bCs/>
                <w:sz w:val="20"/>
                <w:szCs w:val="20"/>
                <w:lang w:eastAsia="tr-TR"/>
              </w:rPr>
              <w:lastRenderedPageBreak/>
              <w:t>Uygulama faaliyetleri</w:t>
            </w:r>
            <w:r w:rsidRPr="00583E1D">
              <w:rPr>
                <w:rFonts w:ascii="Arial" w:hAnsi="Arial" w:cs="Arial"/>
                <w:sz w:val="20"/>
                <w:szCs w:val="20"/>
                <w:lang w:eastAsia="tr-TR"/>
              </w:rPr>
              <w:t xml:space="preserve">, kontrol listesi, dereceli puanlama anahtarı veya derecelendirme ölçeği kullanılarak değerlendirilir. </w:t>
            </w:r>
            <w:r w:rsidR="00D020F7" w:rsidRPr="00583E1D">
              <w:rPr>
                <w:rFonts w:ascii="Arial" w:hAnsi="Arial" w:cs="Arial"/>
                <w:sz w:val="20"/>
                <w:szCs w:val="20"/>
              </w:rPr>
              <w:t>Süreç akran ve öz değerlendirme formları ile desteklenebilir.</w:t>
            </w:r>
          </w:p>
        </w:tc>
      </w:tr>
      <w:tr w:rsidR="0089123D" w:rsidRPr="00583E1D" w14:paraId="220513DB" w14:textId="77777777" w:rsidTr="00692592">
        <w:trPr>
          <w:trHeight w:val="951"/>
          <w:jc w:val="center"/>
        </w:trPr>
        <w:tc>
          <w:tcPr>
            <w:tcW w:w="2610" w:type="dxa"/>
            <w:vMerge w:val="restart"/>
            <w:shd w:val="clear" w:color="auto" w:fill="DEEAF6" w:themeFill="accent1" w:themeFillTint="33"/>
            <w:vAlign w:val="center"/>
          </w:tcPr>
          <w:p w14:paraId="682AD5BA" w14:textId="70E790C0" w:rsidR="0089123D" w:rsidRPr="00583E1D" w:rsidRDefault="0089123D" w:rsidP="00641F0A">
            <w:pPr>
              <w:pStyle w:val="AralkYok"/>
              <w:contextualSpacing/>
              <w:rPr>
                <w:rFonts w:ascii="Arial" w:hAnsi="Arial" w:cs="Arial"/>
                <w:b/>
                <w:sz w:val="20"/>
                <w:szCs w:val="20"/>
              </w:rPr>
            </w:pPr>
            <w:r w:rsidRPr="00583E1D">
              <w:rPr>
                <w:rFonts w:ascii="Arial" w:hAnsi="Arial" w:cs="Arial"/>
                <w:b/>
                <w:sz w:val="20"/>
                <w:szCs w:val="20"/>
              </w:rPr>
              <w:lastRenderedPageBreak/>
              <w:t>ÖĞRENME-ÖĞRETME YAŞANTILARI</w:t>
            </w:r>
          </w:p>
        </w:tc>
        <w:tc>
          <w:tcPr>
            <w:tcW w:w="2205" w:type="dxa"/>
          </w:tcPr>
          <w:p w14:paraId="5BFE8783" w14:textId="77777777" w:rsidR="0089123D" w:rsidRPr="00583E1D" w:rsidRDefault="0089123D" w:rsidP="00641F0A">
            <w:pPr>
              <w:ind w:firstLine="360"/>
              <w:jc w:val="both"/>
              <w:rPr>
                <w:rFonts w:ascii="Arial" w:hAnsi="Arial" w:cs="Arial"/>
                <w:b/>
                <w:bCs/>
                <w:sz w:val="20"/>
                <w:szCs w:val="20"/>
              </w:rPr>
            </w:pPr>
            <w:r w:rsidRPr="00583E1D">
              <w:rPr>
                <w:rFonts w:ascii="Arial" w:hAnsi="Arial" w:cs="Arial"/>
                <w:b/>
                <w:bCs/>
                <w:sz w:val="20"/>
                <w:szCs w:val="20"/>
              </w:rPr>
              <w:t>Temel Kabuller</w:t>
            </w:r>
          </w:p>
          <w:p w14:paraId="4E562ABE" w14:textId="34AC84D5" w:rsidR="0089123D" w:rsidRPr="00583E1D" w:rsidRDefault="0089123D" w:rsidP="00185372">
            <w:pPr>
              <w:jc w:val="both"/>
              <w:rPr>
                <w:rFonts w:ascii="Arial" w:hAnsi="Arial" w:cs="Arial"/>
                <w:sz w:val="20"/>
                <w:szCs w:val="20"/>
              </w:rPr>
            </w:pPr>
            <w:r w:rsidRPr="00583E1D">
              <w:rPr>
                <w:rFonts w:ascii="Arial" w:hAnsi="Arial" w:cs="Arial"/>
                <w:sz w:val="20"/>
                <w:szCs w:val="20"/>
              </w:rPr>
              <w:t xml:space="preserve">Öğrencilerin boya ve boya </w:t>
            </w:r>
            <w:proofErr w:type="gramStart"/>
            <w:r w:rsidRPr="00583E1D">
              <w:rPr>
                <w:rFonts w:ascii="Arial" w:hAnsi="Arial" w:cs="Arial"/>
                <w:sz w:val="20"/>
                <w:szCs w:val="20"/>
              </w:rPr>
              <w:t>ekipmanları</w:t>
            </w:r>
            <w:proofErr w:type="gramEnd"/>
            <w:r w:rsidRPr="00583E1D">
              <w:rPr>
                <w:rFonts w:ascii="Arial" w:hAnsi="Arial" w:cs="Arial"/>
                <w:sz w:val="20"/>
                <w:szCs w:val="20"/>
              </w:rPr>
              <w:t xml:space="preserve">, yüzey hazırlama malzemeleri </w:t>
            </w:r>
            <w:r w:rsidR="00185372" w:rsidRPr="00583E1D">
              <w:rPr>
                <w:rFonts w:ascii="Arial" w:hAnsi="Arial" w:cs="Arial"/>
                <w:sz w:val="20"/>
                <w:szCs w:val="20"/>
              </w:rPr>
              <w:t>ve</w:t>
            </w:r>
            <w:r w:rsidRPr="00583E1D">
              <w:rPr>
                <w:rFonts w:ascii="Arial" w:hAnsi="Arial" w:cs="Arial"/>
                <w:sz w:val="20"/>
                <w:szCs w:val="20"/>
              </w:rPr>
              <w:t xml:space="preserve"> kompresörler hakkında temel bilgi sahibi oldukları kabul edilmektedir. </w:t>
            </w:r>
          </w:p>
        </w:tc>
        <w:tc>
          <w:tcPr>
            <w:tcW w:w="2410" w:type="dxa"/>
            <w:gridSpan w:val="2"/>
          </w:tcPr>
          <w:p w14:paraId="299A2E80" w14:textId="77777777" w:rsidR="0089123D" w:rsidRPr="00583E1D" w:rsidRDefault="0089123D" w:rsidP="00641F0A">
            <w:pPr>
              <w:jc w:val="center"/>
              <w:rPr>
                <w:rFonts w:ascii="Arial" w:hAnsi="Arial" w:cs="Arial"/>
                <w:b/>
                <w:bCs/>
                <w:sz w:val="20"/>
                <w:szCs w:val="20"/>
              </w:rPr>
            </w:pPr>
            <w:r w:rsidRPr="00583E1D">
              <w:rPr>
                <w:rFonts w:ascii="Arial" w:hAnsi="Arial" w:cs="Arial"/>
                <w:b/>
                <w:bCs/>
                <w:sz w:val="20"/>
                <w:szCs w:val="20"/>
              </w:rPr>
              <w:t>Ön Değerlendirme</w:t>
            </w:r>
          </w:p>
          <w:p w14:paraId="5E47C3EB" w14:textId="29B98A2D" w:rsidR="0089123D" w:rsidRPr="00583E1D" w:rsidRDefault="0089123D" w:rsidP="00641F0A">
            <w:pPr>
              <w:spacing w:before="120" w:line="276" w:lineRule="auto"/>
              <w:ind w:left="111"/>
              <w:jc w:val="both"/>
              <w:rPr>
                <w:rFonts w:ascii="Arial" w:eastAsia="Calibri" w:hAnsi="Arial" w:cs="Arial"/>
                <w:sz w:val="20"/>
                <w:szCs w:val="20"/>
              </w:rPr>
            </w:pPr>
            <w:r w:rsidRPr="00583E1D">
              <w:rPr>
                <w:rFonts w:ascii="Arial" w:eastAsia="Calibri" w:hAnsi="Arial" w:cs="Arial"/>
                <w:sz w:val="20"/>
                <w:szCs w:val="20"/>
              </w:rPr>
              <w:t xml:space="preserve">Öğrencilere </w:t>
            </w:r>
            <w:r w:rsidRPr="00583E1D">
              <w:rPr>
                <w:rFonts w:ascii="Arial" w:hAnsi="Arial" w:cs="Arial"/>
                <w:sz w:val="20"/>
                <w:szCs w:val="20"/>
              </w:rPr>
              <w:t>yüzey hazırlama malzeme ve ekipmanları, kompresörler</w:t>
            </w:r>
            <w:r w:rsidR="00FB7AFB" w:rsidRPr="00583E1D">
              <w:rPr>
                <w:rFonts w:ascii="Arial" w:hAnsi="Arial" w:cs="Arial"/>
                <w:sz w:val="20"/>
                <w:szCs w:val="20"/>
              </w:rPr>
              <w:t xml:space="preserve">, </w:t>
            </w:r>
            <w:r w:rsidRPr="00583E1D">
              <w:rPr>
                <w:rFonts w:ascii="Arial" w:hAnsi="Arial" w:cs="Arial"/>
                <w:sz w:val="20"/>
                <w:szCs w:val="20"/>
              </w:rPr>
              <w:t>boyalar ve boya uygulama ekipmanları</w:t>
            </w:r>
            <w:r w:rsidR="00FB7AFB" w:rsidRPr="00583E1D">
              <w:rPr>
                <w:rFonts w:ascii="Arial" w:hAnsi="Arial" w:cs="Arial"/>
                <w:sz w:val="20"/>
                <w:szCs w:val="20"/>
              </w:rPr>
              <w:t xml:space="preserve"> </w:t>
            </w:r>
            <w:r w:rsidRPr="00583E1D">
              <w:rPr>
                <w:rFonts w:ascii="Arial" w:eastAsia="Calibri" w:hAnsi="Arial" w:cs="Arial"/>
                <w:sz w:val="20"/>
                <w:szCs w:val="20"/>
              </w:rPr>
              <w:t xml:space="preserve">ile </w:t>
            </w:r>
            <w:r w:rsidRPr="00583E1D">
              <w:rPr>
                <w:rFonts w:ascii="Arial" w:hAnsi="Arial" w:cs="Arial"/>
                <w:sz w:val="20"/>
                <w:szCs w:val="20"/>
              </w:rPr>
              <w:t>ilgili</w:t>
            </w:r>
            <w:r w:rsidR="00692592" w:rsidRPr="00583E1D">
              <w:rPr>
                <w:rFonts w:ascii="Arial" w:hAnsi="Arial" w:cs="Arial"/>
                <w:sz w:val="20"/>
                <w:szCs w:val="20"/>
              </w:rPr>
              <w:t xml:space="preserve"> anlam çözümleme tablosu, kavram karikatürleri,</w:t>
            </w:r>
            <w:r w:rsidRPr="00583E1D">
              <w:rPr>
                <w:rFonts w:ascii="Arial" w:hAnsi="Arial" w:cs="Arial"/>
                <w:sz w:val="20"/>
                <w:szCs w:val="20"/>
              </w:rPr>
              <w:t xml:space="preserve"> kısa cevaplı </w:t>
            </w:r>
            <w:r w:rsidR="00FB7AFB" w:rsidRPr="00583E1D">
              <w:rPr>
                <w:rFonts w:ascii="Arial" w:hAnsi="Arial" w:cs="Arial"/>
                <w:sz w:val="20"/>
                <w:szCs w:val="20"/>
              </w:rPr>
              <w:t xml:space="preserve">sözlü yada yazılı </w:t>
            </w:r>
            <w:r w:rsidRPr="00583E1D">
              <w:rPr>
                <w:rFonts w:ascii="Arial" w:hAnsi="Arial" w:cs="Arial"/>
                <w:sz w:val="20"/>
                <w:szCs w:val="20"/>
              </w:rPr>
              <w:t>sorular</w:t>
            </w:r>
            <w:r w:rsidR="00692592" w:rsidRPr="00583E1D">
              <w:rPr>
                <w:rFonts w:ascii="Arial" w:hAnsi="Arial" w:cs="Arial"/>
                <w:sz w:val="20"/>
                <w:szCs w:val="20"/>
              </w:rPr>
              <w:t xml:space="preserve"> </w:t>
            </w:r>
            <w:proofErr w:type="gramStart"/>
            <w:r w:rsidR="00692592" w:rsidRPr="00583E1D">
              <w:rPr>
                <w:rFonts w:ascii="Arial" w:hAnsi="Arial" w:cs="Arial"/>
                <w:sz w:val="20"/>
                <w:szCs w:val="20"/>
              </w:rPr>
              <w:t xml:space="preserve">veya </w:t>
            </w:r>
            <w:r w:rsidRPr="00583E1D">
              <w:rPr>
                <w:rFonts w:ascii="Arial" w:hAnsi="Arial" w:cs="Arial"/>
                <w:sz w:val="20"/>
                <w:szCs w:val="20"/>
              </w:rPr>
              <w:t xml:space="preserve"> </w:t>
            </w:r>
            <w:r w:rsidR="00FB7AFB" w:rsidRPr="00583E1D">
              <w:rPr>
                <w:rFonts w:ascii="Arial" w:hAnsi="Arial" w:cs="Arial"/>
                <w:sz w:val="20"/>
                <w:szCs w:val="20"/>
              </w:rPr>
              <w:t>kelime</w:t>
            </w:r>
            <w:proofErr w:type="gramEnd"/>
            <w:r w:rsidR="00FB7AFB" w:rsidRPr="00583E1D">
              <w:rPr>
                <w:rFonts w:ascii="Arial" w:hAnsi="Arial" w:cs="Arial"/>
                <w:sz w:val="20"/>
                <w:szCs w:val="20"/>
              </w:rPr>
              <w:t xml:space="preserve"> ilişkilendirme </w:t>
            </w:r>
            <w:r w:rsidRPr="00583E1D">
              <w:rPr>
                <w:rFonts w:ascii="Arial" w:hAnsi="Arial" w:cs="Arial"/>
                <w:sz w:val="20"/>
                <w:szCs w:val="20"/>
              </w:rPr>
              <w:t>test</w:t>
            </w:r>
            <w:r w:rsidR="00FB7AFB" w:rsidRPr="00583E1D">
              <w:rPr>
                <w:rFonts w:ascii="Arial" w:hAnsi="Arial" w:cs="Arial"/>
                <w:sz w:val="20"/>
                <w:szCs w:val="20"/>
              </w:rPr>
              <w:t>ler</w:t>
            </w:r>
            <w:r w:rsidRPr="00583E1D">
              <w:rPr>
                <w:rFonts w:ascii="Arial" w:hAnsi="Arial" w:cs="Arial"/>
                <w:sz w:val="20"/>
                <w:szCs w:val="20"/>
              </w:rPr>
              <w:t>i uygulanabilir.</w:t>
            </w:r>
            <w:r w:rsidRPr="00583E1D">
              <w:rPr>
                <w:rFonts w:ascii="Arial" w:eastAsia="Calibri" w:hAnsi="Arial" w:cs="Arial"/>
                <w:sz w:val="20"/>
                <w:szCs w:val="20"/>
              </w:rPr>
              <w:t xml:space="preserve"> </w:t>
            </w:r>
          </w:p>
          <w:p w14:paraId="5AB2A39F" w14:textId="6E5468DF" w:rsidR="0089123D" w:rsidRPr="00583E1D" w:rsidRDefault="0089123D" w:rsidP="00641F0A">
            <w:pPr>
              <w:rPr>
                <w:rFonts w:ascii="Arial" w:hAnsi="Arial" w:cs="Arial"/>
                <w:sz w:val="20"/>
                <w:szCs w:val="20"/>
              </w:rPr>
            </w:pPr>
          </w:p>
        </w:tc>
        <w:tc>
          <w:tcPr>
            <w:tcW w:w="2693" w:type="dxa"/>
          </w:tcPr>
          <w:p w14:paraId="1BDEAD61" w14:textId="77777777" w:rsidR="0089123D" w:rsidRPr="00583E1D" w:rsidRDefault="0089123D" w:rsidP="00641F0A">
            <w:pPr>
              <w:ind w:firstLine="360"/>
              <w:rPr>
                <w:rFonts w:ascii="Arial" w:hAnsi="Arial" w:cs="Arial"/>
                <w:b/>
                <w:bCs/>
                <w:sz w:val="20"/>
                <w:szCs w:val="20"/>
              </w:rPr>
            </w:pPr>
            <w:r w:rsidRPr="00583E1D">
              <w:rPr>
                <w:rFonts w:ascii="Arial" w:hAnsi="Arial" w:cs="Arial"/>
                <w:b/>
                <w:bCs/>
                <w:sz w:val="20"/>
                <w:szCs w:val="20"/>
              </w:rPr>
              <w:t>Köprü Kurma</w:t>
            </w:r>
          </w:p>
          <w:p w14:paraId="123BFA7C" w14:textId="1B555B18" w:rsidR="0089123D" w:rsidRPr="00583E1D" w:rsidRDefault="0089123D" w:rsidP="00641F0A">
            <w:pPr>
              <w:ind w:firstLine="360"/>
              <w:jc w:val="both"/>
              <w:rPr>
                <w:rFonts w:ascii="Arial" w:hAnsi="Arial" w:cs="Arial"/>
                <w:sz w:val="20"/>
                <w:szCs w:val="20"/>
              </w:rPr>
            </w:pPr>
            <w:r w:rsidRPr="00583E1D">
              <w:rPr>
                <w:rFonts w:ascii="Arial" w:hAnsi="Arial" w:cs="Arial"/>
                <w:sz w:val="20"/>
                <w:szCs w:val="20"/>
              </w:rPr>
              <w:t xml:space="preserve">Öğrencilerin günlük yaşamlarında karşılaştıkları pek çok durum, örneğin evde bir duvar boyanmadan önce yüzeyin silinmesi, çatlakların macunla doldurulması ve eski boyanın kazınması; atölyede yapılan yüzey hazırlama işlemlerine benzerlik göstermektedir. Bu süreçte kullanılan zımpara, </w:t>
            </w:r>
            <w:proofErr w:type="spellStart"/>
            <w:r w:rsidRPr="00583E1D">
              <w:rPr>
                <w:rFonts w:ascii="Arial" w:hAnsi="Arial" w:cs="Arial"/>
                <w:sz w:val="20"/>
                <w:szCs w:val="20"/>
              </w:rPr>
              <w:t>spatula</w:t>
            </w:r>
            <w:proofErr w:type="spellEnd"/>
            <w:r w:rsidRPr="00583E1D">
              <w:rPr>
                <w:rFonts w:ascii="Arial" w:hAnsi="Arial" w:cs="Arial"/>
                <w:sz w:val="20"/>
                <w:szCs w:val="20"/>
              </w:rPr>
              <w:t xml:space="preserve"> ve temizlik malzemeleri, mesleki uygulamalarda kullanılan yüzey hazırlama </w:t>
            </w:r>
            <w:proofErr w:type="gramStart"/>
            <w:r w:rsidRPr="00583E1D">
              <w:rPr>
                <w:rFonts w:ascii="Arial" w:hAnsi="Arial" w:cs="Arial"/>
                <w:sz w:val="20"/>
                <w:szCs w:val="20"/>
              </w:rPr>
              <w:t>ekipmanlarının</w:t>
            </w:r>
            <w:proofErr w:type="gramEnd"/>
            <w:r w:rsidRPr="00583E1D">
              <w:rPr>
                <w:rFonts w:ascii="Arial" w:hAnsi="Arial" w:cs="Arial"/>
                <w:sz w:val="20"/>
                <w:szCs w:val="20"/>
              </w:rPr>
              <w:t xml:space="preserve"> günlük hayattaki karşılıklarıdır. Öğrencilerden bu benzerlikler hakkında konuşmaları istenebilir.  Günlük hayatta bisiklet lastiği şişirirken ya da araç lastiğine hava basarken kullanılan hava pompaları, atölyelerde kullanılan kompresörlerin daha basit örnekleri olduğu açıklanabilir.  Ayrıca evde yapılan boya işlemlerinde kullanılan fırça ve rulolar, atölyede kullanılan boya tabancalarının çalışma mantığına benzediği vurgulanabilir. </w:t>
            </w:r>
          </w:p>
        </w:tc>
      </w:tr>
      <w:tr w:rsidR="0089123D" w:rsidRPr="00583E1D" w14:paraId="756BC0D3" w14:textId="77777777" w:rsidTr="00590CFA">
        <w:trPr>
          <w:trHeight w:val="5944"/>
          <w:jc w:val="center"/>
        </w:trPr>
        <w:tc>
          <w:tcPr>
            <w:tcW w:w="2610" w:type="dxa"/>
            <w:vMerge/>
            <w:shd w:val="clear" w:color="auto" w:fill="DEEAF6" w:themeFill="accent1" w:themeFillTint="33"/>
            <w:vAlign w:val="center"/>
          </w:tcPr>
          <w:p w14:paraId="43D3C4A1" w14:textId="77777777" w:rsidR="0089123D" w:rsidRPr="00583E1D" w:rsidRDefault="0089123D" w:rsidP="00641F0A">
            <w:pPr>
              <w:pStyle w:val="AralkYok"/>
              <w:contextualSpacing/>
              <w:rPr>
                <w:rFonts w:ascii="Arial" w:hAnsi="Arial" w:cs="Arial"/>
                <w:b/>
                <w:sz w:val="20"/>
                <w:szCs w:val="20"/>
              </w:rPr>
            </w:pPr>
          </w:p>
        </w:tc>
        <w:tc>
          <w:tcPr>
            <w:tcW w:w="7308" w:type="dxa"/>
            <w:gridSpan w:val="4"/>
          </w:tcPr>
          <w:p w14:paraId="4109B200" w14:textId="1710A9EB" w:rsidR="0089123D" w:rsidRPr="00583E1D" w:rsidRDefault="0089123D" w:rsidP="00781C7D">
            <w:pPr>
              <w:jc w:val="both"/>
              <w:rPr>
                <w:rFonts w:ascii="Arial" w:hAnsi="Arial" w:cs="Arial"/>
                <w:sz w:val="20"/>
                <w:szCs w:val="20"/>
              </w:rPr>
            </w:pPr>
            <w:r w:rsidRPr="00583E1D">
              <w:rPr>
                <w:rFonts w:ascii="Arial" w:hAnsi="Arial" w:cs="Arial"/>
                <w:b/>
                <w:bCs/>
                <w:sz w:val="20"/>
                <w:szCs w:val="20"/>
              </w:rPr>
              <w:t>Öğrenme Öğretme Uygulamaları</w:t>
            </w:r>
          </w:p>
          <w:p w14:paraId="1ADF0260" w14:textId="12D3F6D3" w:rsidR="0089123D" w:rsidRPr="00583E1D" w:rsidRDefault="0089123D" w:rsidP="00781C7D">
            <w:pPr>
              <w:jc w:val="both"/>
              <w:rPr>
                <w:rFonts w:ascii="Arial" w:hAnsi="Arial" w:cs="Arial"/>
                <w:sz w:val="20"/>
                <w:szCs w:val="20"/>
              </w:rPr>
            </w:pPr>
            <w:r w:rsidRPr="00583E1D">
              <w:rPr>
                <w:rFonts w:ascii="Arial" w:hAnsi="Arial" w:cs="Arial"/>
                <w:b/>
                <w:sz w:val="20"/>
                <w:szCs w:val="20"/>
              </w:rPr>
              <w:t>Yüzey Hazırlama Malzeme ve Ekipmanları:</w:t>
            </w:r>
            <w:r w:rsidRPr="00583E1D">
              <w:rPr>
                <w:rFonts w:ascii="Arial" w:hAnsi="Arial" w:cs="Arial"/>
                <w:sz w:val="20"/>
                <w:szCs w:val="20"/>
              </w:rPr>
              <w:t xml:space="preserve"> </w:t>
            </w:r>
            <w:r w:rsidR="007D1256" w:rsidRPr="00583E1D">
              <w:rPr>
                <w:rFonts w:ascii="Arial" w:hAnsi="Arial" w:cs="Arial"/>
                <w:sz w:val="20"/>
                <w:szCs w:val="20"/>
              </w:rPr>
              <w:t xml:space="preserve">Bu öğrenme birimi işlenirken </w:t>
            </w:r>
            <w:r w:rsidR="00D81524" w:rsidRPr="00583E1D">
              <w:rPr>
                <w:rFonts w:ascii="Arial" w:hAnsi="Arial" w:cs="Arial"/>
                <w:sz w:val="20"/>
                <w:szCs w:val="20"/>
              </w:rPr>
              <w:t xml:space="preserve">öğretmen </w:t>
            </w:r>
            <w:r w:rsidR="007D1256" w:rsidRPr="00583E1D">
              <w:rPr>
                <w:rFonts w:ascii="Arial" w:hAnsi="Arial" w:cs="Arial"/>
                <w:sz w:val="20"/>
                <w:szCs w:val="20"/>
              </w:rPr>
              <w:t xml:space="preserve">derse, </w:t>
            </w:r>
            <w:r w:rsidR="00EC7190" w:rsidRPr="00583E1D">
              <w:rPr>
                <w:rFonts w:ascii="Arial" w:hAnsi="Arial" w:cs="Arial"/>
                <w:sz w:val="20"/>
                <w:szCs w:val="20"/>
              </w:rPr>
              <w:t>zımparaları</w:t>
            </w:r>
            <w:r w:rsidR="00D81524" w:rsidRPr="00583E1D">
              <w:rPr>
                <w:rFonts w:ascii="Arial" w:hAnsi="Arial" w:cs="Arial"/>
                <w:sz w:val="20"/>
                <w:szCs w:val="20"/>
              </w:rPr>
              <w:t>n görevleri zımparalama işleminin amaçları, zımpara türleri ve yüzey kalitesi üzerindeki etkilerini açıklayarak başlar. Ardından elle</w:t>
            </w:r>
            <w:r w:rsidR="00EC7190" w:rsidRPr="00583E1D">
              <w:rPr>
                <w:rFonts w:ascii="Arial" w:hAnsi="Arial" w:cs="Arial"/>
                <w:sz w:val="20"/>
                <w:szCs w:val="20"/>
              </w:rPr>
              <w:t xml:space="preserve"> ve makine ile zımparalama yaparken dikkat edilmesi gereken hususlar</w:t>
            </w:r>
            <w:r w:rsidR="00D81524" w:rsidRPr="00583E1D">
              <w:rPr>
                <w:rFonts w:ascii="Arial" w:hAnsi="Arial" w:cs="Arial"/>
                <w:sz w:val="20"/>
                <w:szCs w:val="20"/>
              </w:rPr>
              <w:t xml:space="preserve">ı </w:t>
            </w:r>
            <w:r w:rsidR="00EC7190" w:rsidRPr="00583E1D">
              <w:rPr>
                <w:rFonts w:ascii="Arial" w:hAnsi="Arial" w:cs="Arial"/>
                <w:sz w:val="20"/>
                <w:szCs w:val="20"/>
              </w:rPr>
              <w:t>açıklar.</w:t>
            </w:r>
            <w:r w:rsidR="00AC5CEE" w:rsidRPr="00583E1D">
              <w:rPr>
                <w:rFonts w:ascii="Arial" w:hAnsi="Arial" w:cs="Arial"/>
                <w:sz w:val="20"/>
                <w:szCs w:val="20"/>
              </w:rPr>
              <w:t xml:space="preserve"> </w:t>
            </w:r>
            <w:r w:rsidR="002279CD" w:rsidRPr="00583E1D">
              <w:rPr>
                <w:rFonts w:ascii="Arial" w:hAnsi="Arial" w:cs="Arial"/>
                <w:sz w:val="20"/>
                <w:szCs w:val="20"/>
              </w:rPr>
              <w:t xml:space="preserve">Öğrencilerin zımpara türleri ve yüzey kalitesi arasındaki ilişkiyi kavrama düzeyleri </w:t>
            </w:r>
            <w:r w:rsidR="001223D5" w:rsidRPr="00583E1D">
              <w:rPr>
                <w:rFonts w:ascii="Arial" w:hAnsi="Arial" w:cs="Arial"/>
                <w:sz w:val="20"/>
                <w:szCs w:val="20"/>
              </w:rPr>
              <w:t xml:space="preserve">kelime ilişkilendirme testleri, boşluk doldurma, </w:t>
            </w:r>
            <w:r w:rsidR="002279CD" w:rsidRPr="00583E1D">
              <w:rPr>
                <w:rFonts w:ascii="Arial" w:hAnsi="Arial" w:cs="Arial"/>
                <w:bCs/>
                <w:sz w:val="20"/>
                <w:szCs w:val="20"/>
              </w:rPr>
              <w:t>kısa cevaplı sorular</w:t>
            </w:r>
            <w:r w:rsidR="00DD7ED3" w:rsidRPr="00583E1D">
              <w:rPr>
                <w:rFonts w:ascii="Arial" w:hAnsi="Arial" w:cs="Arial"/>
                <w:bCs/>
                <w:sz w:val="20"/>
                <w:szCs w:val="20"/>
              </w:rPr>
              <w:t>dan oluşan çalışma yaprağı ile</w:t>
            </w:r>
            <w:r w:rsidR="002279CD" w:rsidRPr="00583E1D">
              <w:rPr>
                <w:rFonts w:ascii="Arial" w:hAnsi="Arial" w:cs="Arial"/>
                <w:bCs/>
                <w:sz w:val="20"/>
                <w:szCs w:val="20"/>
              </w:rPr>
              <w:t xml:space="preserve"> </w:t>
            </w:r>
            <w:r w:rsidR="002279CD" w:rsidRPr="00583E1D">
              <w:rPr>
                <w:rFonts w:ascii="Arial" w:hAnsi="Arial" w:cs="Arial"/>
                <w:sz w:val="20"/>
                <w:szCs w:val="20"/>
              </w:rPr>
              <w:t>değerlendirilebilir. Sonra</w:t>
            </w:r>
            <w:r w:rsidR="007D1256" w:rsidRPr="00583E1D">
              <w:rPr>
                <w:rFonts w:ascii="Arial" w:hAnsi="Arial" w:cs="Arial"/>
                <w:sz w:val="20"/>
                <w:szCs w:val="20"/>
              </w:rPr>
              <w:t xml:space="preserve"> farklı yüzeylerde </w:t>
            </w:r>
            <w:r w:rsidR="00941613" w:rsidRPr="00583E1D">
              <w:rPr>
                <w:rFonts w:ascii="Arial" w:hAnsi="Arial" w:cs="Arial"/>
                <w:sz w:val="20"/>
                <w:szCs w:val="20"/>
              </w:rPr>
              <w:t xml:space="preserve">yüzeye </w:t>
            </w:r>
            <w:r w:rsidR="007D1256" w:rsidRPr="00583E1D">
              <w:rPr>
                <w:rFonts w:ascii="Arial" w:hAnsi="Arial" w:cs="Arial"/>
                <w:sz w:val="20"/>
                <w:szCs w:val="20"/>
              </w:rPr>
              <w:t xml:space="preserve">uygun zımpara seçimi ve doğru zımparalama teknikleri uygulamalı olarak gösterilir. Ardından öğrencilerden, </w:t>
            </w:r>
            <w:r w:rsidR="001126AC" w:rsidRPr="00583E1D">
              <w:rPr>
                <w:rFonts w:ascii="Arial" w:hAnsi="Arial" w:cs="Arial"/>
                <w:sz w:val="20"/>
                <w:szCs w:val="20"/>
              </w:rPr>
              <w:t xml:space="preserve">zımparalama uygulaması yaparak </w:t>
            </w:r>
            <w:r w:rsidR="007D1256" w:rsidRPr="00583E1D">
              <w:rPr>
                <w:rFonts w:ascii="Arial" w:hAnsi="Arial" w:cs="Arial"/>
                <w:sz w:val="20"/>
                <w:szCs w:val="20"/>
              </w:rPr>
              <w:t xml:space="preserve">yüzeyi boya ve macun uygulamasına hazır hâle </w:t>
            </w:r>
            <w:r w:rsidR="001126AC" w:rsidRPr="00583E1D">
              <w:rPr>
                <w:rFonts w:ascii="Arial" w:hAnsi="Arial" w:cs="Arial"/>
                <w:sz w:val="20"/>
                <w:szCs w:val="20"/>
              </w:rPr>
              <w:t>getirmeleri</w:t>
            </w:r>
            <w:r w:rsidR="00AB2D08" w:rsidRPr="00583E1D">
              <w:rPr>
                <w:rFonts w:ascii="Arial" w:hAnsi="Arial" w:cs="Arial"/>
                <w:sz w:val="20"/>
                <w:szCs w:val="20"/>
              </w:rPr>
              <w:t xml:space="preserve"> </w:t>
            </w:r>
            <w:r w:rsidR="007D1256" w:rsidRPr="00583E1D">
              <w:rPr>
                <w:rFonts w:ascii="Arial" w:hAnsi="Arial" w:cs="Arial"/>
                <w:sz w:val="20"/>
                <w:szCs w:val="20"/>
              </w:rPr>
              <w:t xml:space="preserve">istenir. </w:t>
            </w:r>
            <w:r w:rsidR="00307FE8" w:rsidRPr="00583E1D">
              <w:rPr>
                <w:rFonts w:ascii="Arial" w:hAnsi="Arial" w:cs="Arial"/>
                <w:b/>
                <w:sz w:val="20"/>
                <w:szCs w:val="20"/>
              </w:rPr>
              <w:t xml:space="preserve">(E1.1, </w:t>
            </w:r>
            <w:r w:rsidRPr="00583E1D">
              <w:rPr>
                <w:rFonts w:ascii="Arial" w:hAnsi="Arial" w:cs="Arial"/>
                <w:b/>
                <w:sz w:val="20"/>
                <w:szCs w:val="20"/>
              </w:rPr>
              <w:t xml:space="preserve">KB2.3) </w:t>
            </w:r>
            <w:r w:rsidR="00D96FB0" w:rsidRPr="00583E1D">
              <w:rPr>
                <w:rFonts w:ascii="Arial" w:hAnsi="Arial" w:cs="Arial"/>
                <w:sz w:val="20"/>
                <w:szCs w:val="20"/>
              </w:rPr>
              <w:t>P</w:t>
            </w:r>
            <w:r w:rsidR="0038281C" w:rsidRPr="00583E1D">
              <w:rPr>
                <w:rFonts w:ascii="Arial" w:hAnsi="Arial" w:cs="Arial"/>
                <w:sz w:val="20"/>
                <w:szCs w:val="20"/>
              </w:rPr>
              <w:t xml:space="preserve">olyester dolgu macununun özellikleri ve kullanım yerleri </w:t>
            </w:r>
            <w:r w:rsidR="005514F1" w:rsidRPr="00583E1D">
              <w:rPr>
                <w:rFonts w:ascii="Arial" w:hAnsi="Arial" w:cs="Arial"/>
                <w:sz w:val="20"/>
                <w:szCs w:val="20"/>
              </w:rPr>
              <w:t xml:space="preserve">ile polyester macun hazırlanırken dikkat edilmesi gereken hususlar </w:t>
            </w:r>
            <w:r w:rsidR="0038281C" w:rsidRPr="00583E1D">
              <w:rPr>
                <w:rFonts w:ascii="Arial" w:hAnsi="Arial" w:cs="Arial"/>
                <w:sz w:val="20"/>
                <w:szCs w:val="20"/>
              </w:rPr>
              <w:t>açıklanır</w:t>
            </w:r>
            <w:r w:rsidR="000F223E" w:rsidRPr="00583E1D">
              <w:rPr>
                <w:rFonts w:ascii="Arial" w:hAnsi="Arial" w:cs="Arial"/>
                <w:sz w:val="20"/>
                <w:szCs w:val="20"/>
              </w:rPr>
              <w:t>. P</w:t>
            </w:r>
            <w:r w:rsidR="005514F1" w:rsidRPr="00583E1D">
              <w:rPr>
                <w:rFonts w:ascii="Arial" w:hAnsi="Arial" w:cs="Arial"/>
                <w:sz w:val="20"/>
                <w:szCs w:val="20"/>
              </w:rPr>
              <w:t xml:space="preserve">olyester macunun uygulama tekniği </w:t>
            </w:r>
            <w:r w:rsidR="0038281C" w:rsidRPr="00583E1D">
              <w:rPr>
                <w:rFonts w:ascii="Arial" w:hAnsi="Arial" w:cs="Arial"/>
                <w:sz w:val="20"/>
                <w:szCs w:val="20"/>
              </w:rPr>
              <w:t>uygulamalı olarak gösterilir; ardından öğrencilerden parça üzerine polyester dolgu macun uygulama</w:t>
            </w:r>
            <w:r w:rsidR="00E27EDC" w:rsidRPr="00583E1D">
              <w:rPr>
                <w:rFonts w:ascii="Arial" w:hAnsi="Arial" w:cs="Arial"/>
                <w:sz w:val="20"/>
                <w:szCs w:val="20"/>
              </w:rPr>
              <w:t xml:space="preserve">sı yapmaları </w:t>
            </w:r>
            <w:r w:rsidR="0038281C" w:rsidRPr="00583E1D">
              <w:rPr>
                <w:rFonts w:ascii="Arial" w:hAnsi="Arial" w:cs="Arial"/>
                <w:sz w:val="20"/>
                <w:szCs w:val="20"/>
              </w:rPr>
              <w:t>istenir.</w:t>
            </w:r>
            <w:r w:rsidR="001378EB" w:rsidRPr="00583E1D">
              <w:rPr>
                <w:rFonts w:ascii="Arial" w:hAnsi="Arial" w:cs="Arial"/>
                <w:sz w:val="20"/>
                <w:szCs w:val="20"/>
              </w:rPr>
              <w:t xml:space="preserve"> </w:t>
            </w:r>
            <w:r w:rsidRPr="00583E1D">
              <w:rPr>
                <w:rFonts w:ascii="Arial" w:hAnsi="Arial" w:cs="Arial"/>
                <w:b/>
                <w:sz w:val="20"/>
                <w:szCs w:val="20"/>
              </w:rPr>
              <w:t xml:space="preserve">(D17.2) </w:t>
            </w:r>
            <w:r w:rsidR="00D96FB0" w:rsidRPr="00583E1D">
              <w:rPr>
                <w:rFonts w:ascii="Arial" w:hAnsi="Arial" w:cs="Arial"/>
                <w:sz w:val="20"/>
                <w:szCs w:val="20"/>
              </w:rPr>
              <w:t>Kontrol toz boyaların</w:t>
            </w:r>
            <w:r w:rsidR="00941613" w:rsidRPr="00583E1D">
              <w:rPr>
                <w:rFonts w:ascii="Arial" w:hAnsi="Arial" w:cs="Arial"/>
                <w:sz w:val="20"/>
                <w:szCs w:val="20"/>
              </w:rPr>
              <w:t>ın</w:t>
            </w:r>
            <w:r w:rsidR="00D96FB0" w:rsidRPr="00583E1D">
              <w:rPr>
                <w:rFonts w:ascii="Arial" w:hAnsi="Arial" w:cs="Arial"/>
                <w:sz w:val="20"/>
                <w:szCs w:val="20"/>
              </w:rPr>
              <w:t xml:space="preserve"> </w:t>
            </w:r>
            <w:r w:rsidR="00711ACF" w:rsidRPr="00583E1D">
              <w:rPr>
                <w:rFonts w:ascii="Arial" w:hAnsi="Arial" w:cs="Arial"/>
                <w:sz w:val="20"/>
                <w:szCs w:val="20"/>
              </w:rPr>
              <w:t xml:space="preserve">tanımı, </w:t>
            </w:r>
            <w:r w:rsidR="00D96FB0" w:rsidRPr="00583E1D">
              <w:rPr>
                <w:rFonts w:ascii="Arial" w:hAnsi="Arial" w:cs="Arial"/>
                <w:sz w:val="20"/>
                <w:szCs w:val="20"/>
              </w:rPr>
              <w:t>görevleri ve kullanım alanları detaylı bir şekilde açıklanır.</w:t>
            </w:r>
            <w:r w:rsidR="00832F3D" w:rsidRPr="00583E1D">
              <w:rPr>
                <w:rFonts w:ascii="Arial" w:hAnsi="Arial" w:cs="Arial"/>
                <w:sz w:val="20"/>
                <w:szCs w:val="20"/>
              </w:rPr>
              <w:t xml:space="preserve"> </w:t>
            </w:r>
            <w:r w:rsidR="00D21CB0" w:rsidRPr="00583E1D">
              <w:rPr>
                <w:rFonts w:ascii="Arial" w:hAnsi="Arial" w:cs="Arial"/>
                <w:sz w:val="20"/>
                <w:szCs w:val="20"/>
              </w:rPr>
              <w:t xml:space="preserve">Öğrencilerin </w:t>
            </w:r>
            <w:r w:rsidR="00E47389" w:rsidRPr="00583E1D">
              <w:rPr>
                <w:rFonts w:ascii="Arial" w:hAnsi="Arial" w:cs="Arial"/>
                <w:sz w:val="20"/>
                <w:szCs w:val="20"/>
              </w:rPr>
              <w:t>kontrol toz boyalarını</w:t>
            </w:r>
            <w:r w:rsidR="00D21CB0" w:rsidRPr="00583E1D">
              <w:rPr>
                <w:rFonts w:ascii="Arial" w:hAnsi="Arial" w:cs="Arial"/>
                <w:sz w:val="20"/>
                <w:szCs w:val="20"/>
              </w:rPr>
              <w:t xml:space="preserve"> kavrama düzeyleri </w:t>
            </w:r>
            <w:r w:rsidR="00A71564" w:rsidRPr="00583E1D">
              <w:rPr>
                <w:rFonts w:ascii="Arial" w:hAnsi="Arial" w:cs="Arial"/>
                <w:sz w:val="20"/>
                <w:szCs w:val="20"/>
              </w:rPr>
              <w:t xml:space="preserve">giriş-çıkış kartları, </w:t>
            </w:r>
            <w:r w:rsidR="00E47389" w:rsidRPr="00583E1D">
              <w:rPr>
                <w:rFonts w:ascii="Arial" w:hAnsi="Arial" w:cs="Arial"/>
                <w:sz w:val="20"/>
                <w:szCs w:val="20"/>
              </w:rPr>
              <w:t xml:space="preserve">Doğru/Yanlış </w:t>
            </w:r>
            <w:r w:rsidR="00A71564" w:rsidRPr="00583E1D">
              <w:rPr>
                <w:rFonts w:ascii="Arial" w:hAnsi="Arial" w:cs="Arial"/>
                <w:sz w:val="20"/>
                <w:szCs w:val="20"/>
              </w:rPr>
              <w:t>ve boşluk</w:t>
            </w:r>
            <w:r w:rsidR="00E47389" w:rsidRPr="00583E1D">
              <w:rPr>
                <w:rFonts w:ascii="Arial" w:hAnsi="Arial" w:cs="Arial"/>
                <w:sz w:val="20"/>
                <w:szCs w:val="20"/>
              </w:rPr>
              <w:t xml:space="preserve"> doldurma</w:t>
            </w:r>
            <w:r w:rsidR="00E47389" w:rsidRPr="00583E1D">
              <w:rPr>
                <w:rStyle w:val="Gl"/>
                <w:rFonts w:ascii="Arial" w:hAnsi="Arial" w:cs="Arial"/>
                <w:sz w:val="20"/>
                <w:szCs w:val="20"/>
              </w:rPr>
              <w:t xml:space="preserve"> </w:t>
            </w:r>
            <w:r w:rsidR="00D21CB0" w:rsidRPr="00583E1D">
              <w:rPr>
                <w:rFonts w:ascii="Arial" w:hAnsi="Arial" w:cs="Arial"/>
                <w:bCs/>
                <w:sz w:val="20"/>
                <w:szCs w:val="20"/>
              </w:rPr>
              <w:t>soru</w:t>
            </w:r>
            <w:r w:rsidR="00E47389" w:rsidRPr="00583E1D">
              <w:rPr>
                <w:rFonts w:ascii="Arial" w:hAnsi="Arial" w:cs="Arial"/>
                <w:bCs/>
                <w:sz w:val="20"/>
                <w:szCs w:val="20"/>
              </w:rPr>
              <w:t xml:space="preserve"> tiplerinden oluşan çalışma yaprağı ile</w:t>
            </w:r>
            <w:r w:rsidR="00D21CB0" w:rsidRPr="00583E1D">
              <w:rPr>
                <w:rFonts w:ascii="Arial" w:hAnsi="Arial" w:cs="Arial"/>
                <w:bCs/>
                <w:sz w:val="20"/>
                <w:szCs w:val="20"/>
              </w:rPr>
              <w:t xml:space="preserve"> </w:t>
            </w:r>
            <w:r w:rsidR="00D21CB0" w:rsidRPr="00583E1D">
              <w:rPr>
                <w:rFonts w:ascii="Arial" w:hAnsi="Arial" w:cs="Arial"/>
                <w:sz w:val="20"/>
                <w:szCs w:val="20"/>
              </w:rPr>
              <w:t>değerlendirilebilir</w:t>
            </w:r>
            <w:r w:rsidR="00E47389" w:rsidRPr="00583E1D">
              <w:rPr>
                <w:rFonts w:ascii="Arial" w:hAnsi="Arial" w:cs="Arial"/>
                <w:sz w:val="20"/>
                <w:szCs w:val="20"/>
              </w:rPr>
              <w:t>.</w:t>
            </w:r>
            <w:r w:rsidR="00D21CB0" w:rsidRPr="00583E1D">
              <w:rPr>
                <w:rFonts w:ascii="Arial" w:hAnsi="Arial" w:cs="Arial"/>
                <w:sz w:val="20"/>
                <w:szCs w:val="20"/>
              </w:rPr>
              <w:t xml:space="preserve"> </w:t>
            </w:r>
            <w:r w:rsidR="00832F3D" w:rsidRPr="00583E1D">
              <w:rPr>
                <w:rFonts w:ascii="Arial" w:hAnsi="Arial" w:cs="Arial"/>
                <w:sz w:val="20"/>
                <w:szCs w:val="20"/>
              </w:rPr>
              <w:t>Ardından</w:t>
            </w:r>
            <w:r w:rsidR="00D96FB0" w:rsidRPr="00583E1D">
              <w:rPr>
                <w:rFonts w:ascii="Arial" w:hAnsi="Arial" w:cs="Arial"/>
                <w:sz w:val="20"/>
                <w:szCs w:val="20"/>
              </w:rPr>
              <w:t xml:space="preserve"> </w:t>
            </w:r>
            <w:proofErr w:type="spellStart"/>
            <w:r w:rsidR="00941613" w:rsidRPr="00583E1D">
              <w:rPr>
                <w:rFonts w:ascii="Arial" w:hAnsi="Arial" w:cs="Arial"/>
                <w:b/>
                <w:sz w:val="20"/>
                <w:szCs w:val="20"/>
              </w:rPr>
              <w:t>İ</w:t>
            </w:r>
            <w:r w:rsidRPr="00583E1D">
              <w:rPr>
                <w:rStyle w:val="Gl"/>
                <w:rFonts w:ascii="Arial" w:hAnsi="Arial" w:cs="Arial"/>
                <w:b w:val="0"/>
                <w:sz w:val="20"/>
                <w:szCs w:val="20"/>
              </w:rPr>
              <w:t>nfrared</w:t>
            </w:r>
            <w:proofErr w:type="spellEnd"/>
            <w:r w:rsidRPr="00583E1D">
              <w:rPr>
                <w:rStyle w:val="Gl"/>
                <w:rFonts w:ascii="Arial" w:hAnsi="Arial" w:cs="Arial"/>
                <w:b w:val="0"/>
                <w:sz w:val="20"/>
                <w:szCs w:val="20"/>
              </w:rPr>
              <w:t xml:space="preserve"> kurutucu</w:t>
            </w:r>
            <w:r w:rsidR="00941613" w:rsidRPr="00583E1D">
              <w:rPr>
                <w:rStyle w:val="Gl"/>
                <w:rFonts w:ascii="Arial" w:hAnsi="Arial" w:cs="Arial"/>
                <w:b w:val="0"/>
                <w:sz w:val="20"/>
                <w:szCs w:val="20"/>
              </w:rPr>
              <w:t>ların</w:t>
            </w:r>
            <w:r w:rsidRPr="00583E1D">
              <w:rPr>
                <w:rFonts w:ascii="Arial" w:hAnsi="Arial" w:cs="Arial"/>
                <w:sz w:val="20"/>
                <w:szCs w:val="20"/>
              </w:rPr>
              <w:t xml:space="preserve"> </w:t>
            </w:r>
            <w:r w:rsidR="00832F3D" w:rsidRPr="00583E1D">
              <w:rPr>
                <w:rFonts w:ascii="Arial" w:hAnsi="Arial" w:cs="Arial"/>
                <w:sz w:val="20"/>
                <w:szCs w:val="20"/>
              </w:rPr>
              <w:t xml:space="preserve">görevi, çeşitleri, </w:t>
            </w:r>
            <w:r w:rsidR="00D96FB0" w:rsidRPr="00583E1D">
              <w:rPr>
                <w:rFonts w:ascii="Arial" w:hAnsi="Arial" w:cs="Arial"/>
                <w:sz w:val="20"/>
                <w:szCs w:val="20"/>
              </w:rPr>
              <w:t>yapısal özellikleri</w:t>
            </w:r>
            <w:r w:rsidR="00832F3D" w:rsidRPr="00583E1D">
              <w:rPr>
                <w:rFonts w:ascii="Arial" w:hAnsi="Arial" w:cs="Arial"/>
                <w:sz w:val="20"/>
                <w:szCs w:val="20"/>
              </w:rPr>
              <w:t xml:space="preserve">, </w:t>
            </w:r>
            <w:r w:rsidR="00D96FB0" w:rsidRPr="00583E1D">
              <w:rPr>
                <w:rFonts w:ascii="Arial" w:hAnsi="Arial" w:cs="Arial"/>
                <w:sz w:val="20"/>
                <w:szCs w:val="20"/>
              </w:rPr>
              <w:t>çalışma prensibi</w:t>
            </w:r>
            <w:r w:rsidR="00941613" w:rsidRPr="00583E1D">
              <w:rPr>
                <w:rFonts w:ascii="Arial" w:hAnsi="Arial" w:cs="Arial"/>
                <w:sz w:val="20"/>
                <w:szCs w:val="20"/>
              </w:rPr>
              <w:t xml:space="preserve"> ile g</w:t>
            </w:r>
            <w:r w:rsidRPr="00583E1D">
              <w:rPr>
                <w:rFonts w:ascii="Arial" w:hAnsi="Arial" w:cs="Arial"/>
                <w:sz w:val="20"/>
                <w:szCs w:val="20"/>
              </w:rPr>
              <w:t xml:space="preserve">üvenli kullanım kuralları ve </w:t>
            </w:r>
            <w:r w:rsidR="00D96FB0" w:rsidRPr="00583E1D">
              <w:rPr>
                <w:rFonts w:ascii="Arial" w:hAnsi="Arial" w:cs="Arial"/>
                <w:sz w:val="20"/>
                <w:szCs w:val="20"/>
              </w:rPr>
              <w:t>kullanırken dikkat edilecek hususlar açıklanır. K</w:t>
            </w:r>
            <w:r w:rsidRPr="00583E1D">
              <w:rPr>
                <w:rFonts w:ascii="Arial" w:hAnsi="Arial" w:cs="Arial"/>
                <w:sz w:val="20"/>
                <w:szCs w:val="20"/>
              </w:rPr>
              <w:t xml:space="preserve">urutma süresinin boya kalitesine etkileri açıklanır. </w:t>
            </w:r>
            <w:r w:rsidR="00D96FB0" w:rsidRPr="00583E1D">
              <w:rPr>
                <w:rFonts w:ascii="Arial" w:hAnsi="Arial" w:cs="Arial"/>
                <w:sz w:val="20"/>
                <w:szCs w:val="20"/>
              </w:rPr>
              <w:t>P</w:t>
            </w:r>
            <w:r w:rsidRPr="00583E1D">
              <w:rPr>
                <w:rFonts w:ascii="Arial" w:hAnsi="Arial" w:cs="Arial"/>
                <w:sz w:val="20"/>
                <w:szCs w:val="20"/>
              </w:rPr>
              <w:t>arçaların uygun mesafe ve sürelerde nasıl kurutulacağı</w:t>
            </w:r>
            <w:r w:rsidR="00D96FB0" w:rsidRPr="00583E1D">
              <w:rPr>
                <w:rFonts w:ascii="Arial" w:hAnsi="Arial" w:cs="Arial"/>
                <w:sz w:val="20"/>
                <w:szCs w:val="20"/>
              </w:rPr>
              <w:t xml:space="preserve"> uygulamalı olarak</w:t>
            </w:r>
            <w:r w:rsidRPr="00583E1D">
              <w:rPr>
                <w:rFonts w:ascii="Arial" w:hAnsi="Arial" w:cs="Arial"/>
                <w:sz w:val="20"/>
                <w:szCs w:val="20"/>
              </w:rPr>
              <w:t xml:space="preserve"> gösterilir. </w:t>
            </w:r>
            <w:r w:rsidR="00E013AE" w:rsidRPr="00583E1D">
              <w:rPr>
                <w:rFonts w:ascii="Arial" w:hAnsi="Arial" w:cs="Arial"/>
                <w:sz w:val="20"/>
                <w:szCs w:val="20"/>
              </w:rPr>
              <w:t>Sonra</w:t>
            </w:r>
            <w:r w:rsidRPr="00583E1D">
              <w:rPr>
                <w:rFonts w:ascii="Arial" w:hAnsi="Arial" w:cs="Arial"/>
                <w:sz w:val="20"/>
                <w:szCs w:val="20"/>
              </w:rPr>
              <w:t xml:space="preserve"> öğrencilerden, parçaları </w:t>
            </w:r>
            <w:proofErr w:type="spellStart"/>
            <w:r w:rsidRPr="00583E1D">
              <w:rPr>
                <w:rFonts w:ascii="Arial" w:hAnsi="Arial" w:cs="Arial"/>
                <w:sz w:val="20"/>
                <w:szCs w:val="20"/>
              </w:rPr>
              <w:t>infrared</w:t>
            </w:r>
            <w:proofErr w:type="spellEnd"/>
            <w:r w:rsidRPr="00583E1D">
              <w:rPr>
                <w:rFonts w:ascii="Arial" w:hAnsi="Arial" w:cs="Arial"/>
                <w:sz w:val="20"/>
                <w:szCs w:val="20"/>
              </w:rPr>
              <w:t xml:space="preserve"> kurutucu ile doğru ayarlarda kurutmaları ve işlem sonrası yüzeyi kontrol etmeleri istenir.</w:t>
            </w:r>
            <w:r w:rsidR="00D6535D" w:rsidRPr="00583E1D">
              <w:rPr>
                <w:rFonts w:ascii="Arial" w:hAnsi="Arial" w:cs="Arial"/>
                <w:sz w:val="20"/>
                <w:szCs w:val="20"/>
              </w:rPr>
              <w:t xml:space="preserve"> </w:t>
            </w:r>
            <w:r w:rsidRPr="00583E1D">
              <w:rPr>
                <w:rFonts w:ascii="Arial" w:hAnsi="Arial" w:cs="Arial"/>
                <w:b/>
                <w:sz w:val="20"/>
                <w:szCs w:val="20"/>
              </w:rPr>
              <w:t xml:space="preserve">(KB2.2) </w:t>
            </w:r>
            <w:r w:rsidR="00D96FB0" w:rsidRPr="00583E1D">
              <w:rPr>
                <w:rFonts w:ascii="Arial" w:hAnsi="Arial" w:cs="Arial"/>
                <w:sz w:val="20"/>
                <w:szCs w:val="20"/>
              </w:rPr>
              <w:t>Boya hazırlama kaplarının ve ölçü cetvellerin</w:t>
            </w:r>
            <w:r w:rsidR="003D7682" w:rsidRPr="00583E1D">
              <w:rPr>
                <w:rFonts w:ascii="Arial" w:hAnsi="Arial" w:cs="Arial"/>
                <w:sz w:val="20"/>
                <w:szCs w:val="20"/>
              </w:rPr>
              <w:t>in kullanım kuralları açıklanır. A</w:t>
            </w:r>
            <w:r w:rsidR="00D96FB0" w:rsidRPr="00583E1D">
              <w:rPr>
                <w:rFonts w:ascii="Arial" w:hAnsi="Arial" w:cs="Arial"/>
                <w:sz w:val="20"/>
                <w:szCs w:val="20"/>
              </w:rPr>
              <w:t>rdından öğrencilerden bu kurallar</w:t>
            </w:r>
            <w:r w:rsidR="003D7682" w:rsidRPr="00583E1D">
              <w:rPr>
                <w:rFonts w:ascii="Arial" w:hAnsi="Arial" w:cs="Arial"/>
                <w:sz w:val="20"/>
                <w:szCs w:val="20"/>
              </w:rPr>
              <w:t>ı sıralamaları istenir. Boya süzgeçlerinin yapısı ve kullanım şekilleri açıklan</w:t>
            </w:r>
            <w:r w:rsidR="00E013AE" w:rsidRPr="00583E1D">
              <w:rPr>
                <w:rFonts w:ascii="Arial" w:hAnsi="Arial" w:cs="Arial"/>
                <w:sz w:val="20"/>
                <w:szCs w:val="20"/>
              </w:rPr>
              <w:t>ır.</w:t>
            </w:r>
            <w:r w:rsidR="003D7682" w:rsidRPr="00583E1D">
              <w:rPr>
                <w:rFonts w:ascii="Arial" w:hAnsi="Arial" w:cs="Arial"/>
                <w:sz w:val="20"/>
                <w:szCs w:val="20"/>
              </w:rPr>
              <w:t xml:space="preserve"> </w:t>
            </w:r>
            <w:r w:rsidR="00E47389" w:rsidRPr="00583E1D">
              <w:rPr>
                <w:rFonts w:ascii="Arial" w:hAnsi="Arial" w:cs="Arial"/>
                <w:sz w:val="20"/>
                <w:szCs w:val="20"/>
              </w:rPr>
              <w:t>Öğrencilerin boya süzgeçlerinin yapısı ve kullanım şekiller</w:t>
            </w:r>
            <w:r w:rsidR="009D667E" w:rsidRPr="00583E1D">
              <w:rPr>
                <w:rFonts w:ascii="Arial" w:hAnsi="Arial" w:cs="Arial"/>
                <w:sz w:val="20"/>
                <w:szCs w:val="20"/>
              </w:rPr>
              <w:t xml:space="preserve">ini </w:t>
            </w:r>
            <w:r w:rsidR="00E47389" w:rsidRPr="00583E1D">
              <w:rPr>
                <w:rFonts w:ascii="Arial" w:hAnsi="Arial" w:cs="Arial"/>
                <w:sz w:val="20"/>
                <w:szCs w:val="20"/>
              </w:rPr>
              <w:t xml:space="preserve">kavrama düzeyleri </w:t>
            </w:r>
            <w:r w:rsidR="00A71564" w:rsidRPr="00583E1D">
              <w:rPr>
                <w:rFonts w:ascii="Arial" w:hAnsi="Arial" w:cs="Arial"/>
                <w:sz w:val="20"/>
                <w:szCs w:val="20"/>
              </w:rPr>
              <w:t>Doğru/Yanlış, boşluk doldurma ve</w:t>
            </w:r>
            <w:r w:rsidR="00A71564" w:rsidRPr="00583E1D">
              <w:rPr>
                <w:rStyle w:val="Gl"/>
                <w:rFonts w:ascii="Arial" w:hAnsi="Arial" w:cs="Arial"/>
                <w:sz w:val="20"/>
                <w:szCs w:val="20"/>
              </w:rPr>
              <w:t xml:space="preserve"> </w:t>
            </w:r>
            <w:r w:rsidR="00E47389" w:rsidRPr="00583E1D">
              <w:rPr>
                <w:rFonts w:ascii="Arial" w:hAnsi="Arial" w:cs="Arial"/>
                <w:bCs/>
                <w:sz w:val="20"/>
                <w:szCs w:val="20"/>
              </w:rPr>
              <w:t>kısa cevaplı sorulardan oluşan çalışma yaprağı ile</w:t>
            </w:r>
            <w:r w:rsidR="00E47389" w:rsidRPr="00583E1D">
              <w:rPr>
                <w:rFonts w:ascii="Arial" w:hAnsi="Arial" w:cs="Arial"/>
                <w:b/>
                <w:bCs/>
                <w:sz w:val="20"/>
                <w:szCs w:val="20"/>
              </w:rPr>
              <w:t xml:space="preserve"> </w:t>
            </w:r>
            <w:r w:rsidR="00E47389" w:rsidRPr="00583E1D">
              <w:rPr>
                <w:rFonts w:ascii="Arial" w:hAnsi="Arial" w:cs="Arial"/>
                <w:sz w:val="20"/>
                <w:szCs w:val="20"/>
              </w:rPr>
              <w:t xml:space="preserve">değerlendirilebilir. </w:t>
            </w:r>
            <w:r w:rsidR="003D7682" w:rsidRPr="00583E1D">
              <w:rPr>
                <w:rFonts w:ascii="Arial" w:hAnsi="Arial" w:cs="Arial"/>
                <w:sz w:val="20"/>
                <w:szCs w:val="20"/>
              </w:rPr>
              <w:t>Hava şartlandırıcılarının görevi ve yapısı açıklan</w:t>
            </w:r>
            <w:r w:rsidR="00941613" w:rsidRPr="00583E1D">
              <w:rPr>
                <w:rFonts w:ascii="Arial" w:hAnsi="Arial" w:cs="Arial"/>
                <w:sz w:val="20"/>
                <w:szCs w:val="20"/>
              </w:rPr>
              <w:t xml:space="preserve">arak </w:t>
            </w:r>
            <w:r w:rsidR="003D7682" w:rsidRPr="00583E1D">
              <w:rPr>
                <w:rFonts w:ascii="Arial" w:hAnsi="Arial" w:cs="Arial"/>
                <w:sz w:val="20"/>
                <w:szCs w:val="20"/>
              </w:rPr>
              <w:t xml:space="preserve">bakım ve ayarlarının nasıl yapılacağı uygulamalı olarak gösterilir; ardından öğrencilerden hava şartlandırıcılarının bakım ve ayar işlemlerini yapmaları istenir. </w:t>
            </w:r>
            <w:r w:rsidRPr="00583E1D">
              <w:rPr>
                <w:rFonts w:ascii="Arial" w:hAnsi="Arial" w:cs="Arial"/>
                <w:sz w:val="20"/>
                <w:szCs w:val="20"/>
              </w:rPr>
              <w:t xml:space="preserve">Öğrencilere </w:t>
            </w:r>
            <w:r w:rsidRPr="00583E1D">
              <w:rPr>
                <w:rStyle w:val="Gl"/>
                <w:rFonts w:ascii="Arial" w:hAnsi="Arial" w:cs="Arial"/>
                <w:b w:val="0"/>
                <w:sz w:val="20"/>
                <w:szCs w:val="20"/>
              </w:rPr>
              <w:t>maskeleme işleminin</w:t>
            </w:r>
            <w:r w:rsidRPr="00583E1D">
              <w:rPr>
                <w:rFonts w:ascii="Arial" w:hAnsi="Arial" w:cs="Arial"/>
                <w:sz w:val="20"/>
                <w:szCs w:val="20"/>
              </w:rPr>
              <w:t xml:space="preserve"> boyama sürecindeki önemi, kullanılan malzemeler ve doğru maskeleme teknikleri açıklanır. Uygulamalı örneklerle araç yüzeylerinde hangi alanların nasıl kapatılması gerektiği gösterilir. Öğrencilerden, güvenlik kurallarına uygun şekilde maskeleme </w:t>
            </w:r>
            <w:r w:rsidR="0003377B" w:rsidRPr="00583E1D">
              <w:rPr>
                <w:rFonts w:ascii="Arial" w:hAnsi="Arial" w:cs="Arial"/>
                <w:sz w:val="20"/>
                <w:szCs w:val="20"/>
              </w:rPr>
              <w:t xml:space="preserve">uygulaması </w:t>
            </w:r>
            <w:r w:rsidRPr="00583E1D">
              <w:rPr>
                <w:rFonts w:ascii="Arial" w:hAnsi="Arial" w:cs="Arial"/>
                <w:sz w:val="20"/>
                <w:szCs w:val="20"/>
              </w:rPr>
              <w:t>yaparak yüzeyi boyaya hazır hâle getirmeleri beklenir</w:t>
            </w:r>
            <w:r w:rsidR="00D6535D" w:rsidRPr="00583E1D">
              <w:rPr>
                <w:rFonts w:ascii="Arial" w:hAnsi="Arial" w:cs="Arial"/>
                <w:sz w:val="20"/>
                <w:szCs w:val="20"/>
              </w:rPr>
              <w:t xml:space="preserve">. </w:t>
            </w:r>
            <w:r w:rsidR="003D7682" w:rsidRPr="00583E1D">
              <w:rPr>
                <w:rFonts w:ascii="Arial" w:hAnsi="Arial" w:cs="Arial"/>
                <w:sz w:val="20"/>
                <w:szCs w:val="20"/>
              </w:rPr>
              <w:t xml:space="preserve"> </w:t>
            </w:r>
            <w:r w:rsidR="00D12894" w:rsidRPr="00583E1D">
              <w:rPr>
                <w:rFonts w:ascii="Arial" w:hAnsi="Arial" w:cs="Arial"/>
                <w:sz w:val="20"/>
                <w:szCs w:val="20"/>
              </w:rPr>
              <w:t xml:space="preserve">Bu öğrenme biriminde yer alan uygulamalarda öğrenci yeterliği, kontrol listesi ve dereceli puanlama anahtarı kullanılarak değerlendirilebilir. Ayrıca öğrencilerin kendi gelişimlerini takip edebilmeleri için </w:t>
            </w:r>
            <w:r w:rsidR="00D12894" w:rsidRPr="00583E1D">
              <w:rPr>
                <w:rFonts w:ascii="Arial" w:eastAsia="Times New Roman" w:hAnsi="Arial" w:cs="Arial"/>
                <w:sz w:val="20"/>
                <w:szCs w:val="20"/>
                <w:lang w:eastAsia="tr-TR"/>
              </w:rPr>
              <w:t xml:space="preserve">öz değerlendirme ve akran değerlendirme </w:t>
            </w:r>
            <w:r w:rsidR="00D12894" w:rsidRPr="00583E1D">
              <w:rPr>
                <w:rFonts w:ascii="Arial" w:hAnsi="Arial" w:cs="Arial"/>
                <w:sz w:val="20"/>
                <w:szCs w:val="20"/>
              </w:rPr>
              <w:t>formlarından yararlanılabilir</w:t>
            </w:r>
            <w:r w:rsidR="00D12894" w:rsidRPr="00583E1D">
              <w:rPr>
                <w:rFonts w:ascii="Arial" w:hAnsi="Arial" w:cs="Arial"/>
                <w:b/>
                <w:sz w:val="20"/>
                <w:szCs w:val="20"/>
              </w:rPr>
              <w:t xml:space="preserve"> </w:t>
            </w:r>
            <w:r w:rsidR="00B8381A" w:rsidRPr="00583E1D">
              <w:rPr>
                <w:rFonts w:ascii="Arial" w:hAnsi="Arial" w:cs="Arial"/>
                <w:b/>
                <w:sz w:val="20"/>
                <w:szCs w:val="20"/>
              </w:rPr>
              <w:t>(</w:t>
            </w:r>
            <w:r w:rsidR="00941613" w:rsidRPr="00583E1D">
              <w:rPr>
                <w:rFonts w:ascii="Arial" w:hAnsi="Arial" w:cs="Arial"/>
                <w:b/>
                <w:sz w:val="20"/>
                <w:szCs w:val="20"/>
              </w:rPr>
              <w:t>D3.4)</w:t>
            </w:r>
            <w:r w:rsidR="00941613" w:rsidRPr="00583E1D">
              <w:rPr>
                <w:rFonts w:ascii="Arial" w:hAnsi="Arial" w:cs="Arial"/>
                <w:sz w:val="20"/>
                <w:szCs w:val="20"/>
              </w:rPr>
              <w:t xml:space="preserve">. </w:t>
            </w:r>
            <w:r w:rsidR="00D12894" w:rsidRPr="00583E1D">
              <w:rPr>
                <w:rFonts w:ascii="Arial" w:hAnsi="Arial" w:cs="Arial"/>
                <w:b/>
                <w:sz w:val="20"/>
                <w:szCs w:val="20"/>
              </w:rPr>
              <w:t>D15.4.</w:t>
            </w:r>
            <w:proofErr w:type="gramStart"/>
            <w:r w:rsidR="00D12894" w:rsidRPr="00583E1D">
              <w:rPr>
                <w:rFonts w:ascii="Arial" w:hAnsi="Arial" w:cs="Arial"/>
                <w:b/>
                <w:sz w:val="20"/>
                <w:szCs w:val="20"/>
              </w:rPr>
              <w:t>)</w:t>
            </w:r>
            <w:proofErr w:type="gramEnd"/>
            <w:r w:rsidR="00D12894" w:rsidRPr="00583E1D">
              <w:rPr>
                <w:rFonts w:ascii="Arial" w:hAnsi="Arial" w:cs="Arial"/>
                <w:b/>
                <w:sz w:val="20"/>
                <w:szCs w:val="20"/>
              </w:rPr>
              <w:t>.</w:t>
            </w:r>
            <w:r w:rsidR="0003377B" w:rsidRPr="00583E1D">
              <w:rPr>
                <w:rFonts w:ascii="Arial" w:hAnsi="Arial" w:cs="Arial"/>
                <w:b/>
                <w:sz w:val="20"/>
                <w:szCs w:val="20"/>
              </w:rPr>
              <w:t xml:space="preserve">  </w:t>
            </w:r>
          </w:p>
          <w:p w14:paraId="73EAC907" w14:textId="77777777" w:rsidR="001E736A" w:rsidRPr="00583E1D" w:rsidRDefault="001E736A" w:rsidP="00781C7D">
            <w:pPr>
              <w:jc w:val="both"/>
              <w:rPr>
                <w:rFonts w:ascii="Arial" w:hAnsi="Arial" w:cs="Arial"/>
                <w:sz w:val="20"/>
                <w:szCs w:val="20"/>
              </w:rPr>
            </w:pPr>
          </w:p>
          <w:p w14:paraId="4A69B56C" w14:textId="60773030" w:rsidR="00E47389" w:rsidRPr="00583E1D" w:rsidRDefault="0089123D" w:rsidP="00781C7D">
            <w:pPr>
              <w:jc w:val="both"/>
              <w:rPr>
                <w:rFonts w:ascii="Arial" w:hAnsi="Arial" w:cs="Arial"/>
                <w:b/>
                <w:sz w:val="20"/>
                <w:szCs w:val="20"/>
              </w:rPr>
            </w:pPr>
            <w:r w:rsidRPr="00583E1D">
              <w:rPr>
                <w:rFonts w:ascii="Arial" w:hAnsi="Arial" w:cs="Arial"/>
                <w:b/>
                <w:sz w:val="20"/>
                <w:szCs w:val="20"/>
              </w:rPr>
              <w:t>Kompresörler:</w:t>
            </w:r>
            <w:r w:rsidRPr="00583E1D">
              <w:rPr>
                <w:rFonts w:ascii="Arial" w:hAnsi="Arial" w:cs="Arial"/>
                <w:sz w:val="20"/>
                <w:szCs w:val="20"/>
              </w:rPr>
              <w:t xml:space="preserve"> </w:t>
            </w:r>
            <w:r w:rsidR="009A0407" w:rsidRPr="00583E1D">
              <w:rPr>
                <w:rFonts w:ascii="Arial" w:hAnsi="Arial" w:cs="Arial"/>
                <w:sz w:val="20"/>
                <w:szCs w:val="20"/>
              </w:rPr>
              <w:t xml:space="preserve">Bu öğrenme birimi işlenirken </w:t>
            </w:r>
            <w:r w:rsidR="00941613" w:rsidRPr="00583E1D">
              <w:rPr>
                <w:rFonts w:ascii="Arial" w:hAnsi="Arial" w:cs="Arial"/>
                <w:sz w:val="20"/>
                <w:szCs w:val="20"/>
              </w:rPr>
              <w:t xml:space="preserve">önce </w:t>
            </w:r>
            <w:r w:rsidRPr="00583E1D">
              <w:rPr>
                <w:rStyle w:val="Gl"/>
                <w:rFonts w:ascii="Arial" w:hAnsi="Arial" w:cs="Arial"/>
                <w:b w:val="0"/>
                <w:sz w:val="20"/>
                <w:szCs w:val="20"/>
              </w:rPr>
              <w:t>kompresörün</w:t>
            </w:r>
            <w:r w:rsidR="00941613" w:rsidRPr="00583E1D">
              <w:rPr>
                <w:rStyle w:val="Gl"/>
                <w:rFonts w:ascii="Arial" w:hAnsi="Arial" w:cs="Arial"/>
                <w:b w:val="0"/>
                <w:sz w:val="20"/>
                <w:szCs w:val="20"/>
              </w:rPr>
              <w:t xml:space="preserve"> </w:t>
            </w:r>
            <w:r w:rsidR="00941613" w:rsidRPr="00583E1D">
              <w:rPr>
                <w:rFonts w:ascii="Arial" w:hAnsi="Arial" w:cs="Arial"/>
                <w:sz w:val="20"/>
                <w:szCs w:val="20"/>
              </w:rPr>
              <w:t>görevi, yapısı ve özellikleri ile çeşitleri açıklanır. Ardından</w:t>
            </w:r>
            <w:r w:rsidRPr="00583E1D">
              <w:rPr>
                <w:rStyle w:val="Gl"/>
                <w:rFonts w:ascii="Arial" w:hAnsi="Arial" w:cs="Arial"/>
                <w:b w:val="0"/>
                <w:sz w:val="20"/>
                <w:szCs w:val="20"/>
              </w:rPr>
              <w:t xml:space="preserve"> periyodik bakımının</w:t>
            </w:r>
            <w:r w:rsidRPr="00583E1D">
              <w:rPr>
                <w:rFonts w:ascii="Arial" w:hAnsi="Arial" w:cs="Arial"/>
                <w:sz w:val="20"/>
                <w:szCs w:val="20"/>
              </w:rPr>
              <w:t xml:space="preserve"> amacı, bakım yapılmadığında oluşabilecek arızalar ve bakımın boyama kalitesi ile iş güvenliği üzerindeki etkileri açıklanır. Uygulamalı olarak yağ seviyesi kontrolü, filtre temizliği, nem tutucu kontrolü, hava tahliyesi ile hortum ve bağlantı elemanlarının kontrolü gösterilir. Ardından öğrencilerden, </w:t>
            </w:r>
            <w:r w:rsidRPr="00583E1D">
              <w:rPr>
                <w:rStyle w:val="Gl"/>
                <w:rFonts w:ascii="Arial" w:hAnsi="Arial" w:cs="Arial"/>
                <w:b w:val="0"/>
                <w:sz w:val="20"/>
                <w:szCs w:val="20"/>
              </w:rPr>
              <w:t>iş sağlığı ve güvenliği kurallarına uygun biçimde</w:t>
            </w:r>
            <w:r w:rsidRPr="00583E1D">
              <w:rPr>
                <w:rFonts w:ascii="Arial" w:hAnsi="Arial" w:cs="Arial"/>
                <w:sz w:val="20"/>
                <w:szCs w:val="20"/>
              </w:rPr>
              <w:t xml:space="preserve"> periyodik bakım adımlarını doğru sırayla uygulamaları, bakım sonrası kompresörü çalıştırarak sistem kontrolünü yapmaları beklenir. Uygulama sürecinde oluşan atıkların uygun şekilde toplanması ve ortamdan uzaklaştırılması sağlanır.</w:t>
            </w:r>
            <w:r w:rsidRPr="00583E1D">
              <w:rPr>
                <w:rFonts w:ascii="Arial" w:hAnsi="Arial" w:cs="Arial"/>
                <w:b/>
                <w:sz w:val="20"/>
                <w:szCs w:val="20"/>
              </w:rPr>
              <w:t xml:space="preserve">(D5.2, D18.3) </w:t>
            </w:r>
            <w:r w:rsidRPr="00583E1D">
              <w:rPr>
                <w:rFonts w:ascii="Arial" w:hAnsi="Arial" w:cs="Arial"/>
                <w:sz w:val="20"/>
                <w:szCs w:val="20"/>
              </w:rPr>
              <w:t xml:space="preserve">Öğrencilere </w:t>
            </w:r>
            <w:r w:rsidRPr="00583E1D">
              <w:rPr>
                <w:rStyle w:val="Gl"/>
                <w:rFonts w:ascii="Arial" w:hAnsi="Arial" w:cs="Arial"/>
                <w:b w:val="0"/>
                <w:sz w:val="20"/>
                <w:szCs w:val="20"/>
              </w:rPr>
              <w:t>kompresör ayarlarının</w:t>
            </w:r>
            <w:r w:rsidRPr="00583E1D">
              <w:rPr>
                <w:rFonts w:ascii="Arial" w:hAnsi="Arial" w:cs="Arial"/>
                <w:sz w:val="20"/>
                <w:szCs w:val="20"/>
              </w:rPr>
              <w:t xml:space="preserve"> (çalışma basıncı, hava çıkış debisi, nem tutucu ayarı ve basınç göstergelerinin okunması) boyama kalitesi üzerindeki etkileri açıklanır. Uygulamalı olarak ideal basınç değerlerinin nasıl belirleneceği ve tabanca ayarına uygun hava değerlerinin nasıl ayarlanacağı gösterilir. Ardından öğrencilerden, kompresörün ayarlarını doğru şekilde yapmaları, manometre değerlerini doğru okumaları ve ayarların uygunluğunu kontrol etmeleri istenir. </w:t>
            </w:r>
            <w:r w:rsidR="00941613" w:rsidRPr="00583E1D">
              <w:rPr>
                <w:rFonts w:ascii="Arial" w:hAnsi="Arial" w:cs="Arial"/>
                <w:sz w:val="20"/>
                <w:szCs w:val="20"/>
              </w:rPr>
              <w:t xml:space="preserve">Bu öğrenme birimindeki faaliyetler </w:t>
            </w:r>
            <w:r w:rsidRPr="00583E1D">
              <w:rPr>
                <w:rStyle w:val="Gl"/>
                <w:rFonts w:ascii="Arial" w:hAnsi="Arial" w:cs="Arial"/>
                <w:b w:val="0"/>
                <w:sz w:val="20"/>
                <w:szCs w:val="20"/>
              </w:rPr>
              <w:t xml:space="preserve">kısa cevaplı çalışma yaprağı, performans değerlendirme formu ve </w:t>
            </w:r>
            <w:r w:rsidR="00941613" w:rsidRPr="00583E1D">
              <w:rPr>
                <w:rStyle w:val="Gl"/>
                <w:rFonts w:ascii="Arial" w:hAnsi="Arial" w:cs="Arial"/>
                <w:b w:val="0"/>
                <w:sz w:val="20"/>
                <w:szCs w:val="20"/>
              </w:rPr>
              <w:t xml:space="preserve">kontrol listesi ile </w:t>
            </w:r>
            <w:r w:rsidRPr="00583E1D">
              <w:rPr>
                <w:rFonts w:ascii="Arial" w:hAnsi="Arial" w:cs="Arial"/>
                <w:sz w:val="20"/>
                <w:szCs w:val="20"/>
              </w:rPr>
              <w:t xml:space="preserve">değerlendirilebilir. </w:t>
            </w:r>
            <w:r w:rsidR="00D12894" w:rsidRPr="00583E1D">
              <w:rPr>
                <w:rFonts w:ascii="Arial" w:hAnsi="Arial" w:cs="Arial"/>
                <w:sz w:val="20"/>
                <w:szCs w:val="20"/>
              </w:rPr>
              <w:t xml:space="preserve">Bu öğrenme biriminde yer alan uygulamalarda öğrenci yeterliği, kontrol listesi ve dereceli puanlama anahtarı kullanılarak </w:t>
            </w:r>
            <w:r w:rsidR="00D12894" w:rsidRPr="00583E1D">
              <w:rPr>
                <w:rFonts w:ascii="Arial" w:hAnsi="Arial" w:cs="Arial"/>
                <w:sz w:val="20"/>
                <w:szCs w:val="20"/>
              </w:rPr>
              <w:lastRenderedPageBreak/>
              <w:t xml:space="preserve">değerlendirilebilir. Ayrıca öğrencilerin kendi gelişimlerini takip edebilmeleri için </w:t>
            </w:r>
            <w:r w:rsidR="00D12894" w:rsidRPr="00583E1D">
              <w:rPr>
                <w:rFonts w:ascii="Arial" w:eastAsia="Times New Roman" w:hAnsi="Arial" w:cs="Arial"/>
                <w:sz w:val="20"/>
                <w:szCs w:val="20"/>
                <w:lang w:eastAsia="tr-TR"/>
              </w:rPr>
              <w:t xml:space="preserve">öz değerlendirme ve akran değerlendirme </w:t>
            </w:r>
            <w:r w:rsidR="00D12894" w:rsidRPr="00583E1D">
              <w:rPr>
                <w:rFonts w:ascii="Arial" w:hAnsi="Arial" w:cs="Arial"/>
                <w:sz w:val="20"/>
                <w:szCs w:val="20"/>
              </w:rPr>
              <w:t>formlarından yararlanılabilir</w:t>
            </w:r>
            <w:r w:rsidR="00D12894" w:rsidRPr="00583E1D">
              <w:rPr>
                <w:rFonts w:ascii="Arial" w:hAnsi="Arial" w:cs="Arial"/>
                <w:b/>
                <w:sz w:val="20"/>
                <w:szCs w:val="20"/>
              </w:rPr>
              <w:t xml:space="preserve"> </w:t>
            </w:r>
            <w:r w:rsidRPr="00583E1D">
              <w:rPr>
                <w:rFonts w:ascii="Arial" w:hAnsi="Arial" w:cs="Arial"/>
                <w:b/>
                <w:sz w:val="20"/>
                <w:szCs w:val="20"/>
              </w:rPr>
              <w:t>(E3.2, OB1)</w:t>
            </w:r>
            <w:r w:rsidR="00D12894" w:rsidRPr="00583E1D">
              <w:rPr>
                <w:rFonts w:ascii="Arial" w:hAnsi="Arial" w:cs="Arial"/>
                <w:b/>
                <w:sz w:val="20"/>
                <w:szCs w:val="20"/>
              </w:rPr>
              <w:t>.</w:t>
            </w:r>
            <w:r w:rsidR="00E47389" w:rsidRPr="00583E1D">
              <w:rPr>
                <w:rFonts w:ascii="Arial" w:hAnsi="Arial" w:cs="Arial"/>
                <w:b/>
                <w:sz w:val="20"/>
                <w:szCs w:val="20"/>
              </w:rPr>
              <w:t xml:space="preserve"> </w:t>
            </w:r>
          </w:p>
          <w:p w14:paraId="58AB81E9" w14:textId="77777777" w:rsidR="00781C7D" w:rsidRPr="00583E1D" w:rsidRDefault="00781C7D" w:rsidP="00781C7D">
            <w:pPr>
              <w:jc w:val="both"/>
              <w:rPr>
                <w:rFonts w:ascii="Arial" w:hAnsi="Arial" w:cs="Arial"/>
                <w:sz w:val="20"/>
                <w:szCs w:val="20"/>
              </w:rPr>
            </w:pPr>
          </w:p>
          <w:p w14:paraId="6504AF0D" w14:textId="2CFF4D18" w:rsidR="00F90416" w:rsidRPr="00583E1D" w:rsidRDefault="0089123D" w:rsidP="00781C7D">
            <w:pPr>
              <w:pStyle w:val="NormalWeb"/>
              <w:spacing w:before="0" w:beforeAutospacing="0" w:after="0" w:afterAutospacing="0"/>
              <w:jc w:val="both"/>
              <w:rPr>
                <w:rFonts w:ascii="Arial" w:hAnsi="Arial" w:cs="Arial"/>
                <w:b/>
                <w:sz w:val="20"/>
                <w:szCs w:val="20"/>
              </w:rPr>
            </w:pPr>
            <w:r w:rsidRPr="00583E1D">
              <w:rPr>
                <w:rFonts w:ascii="Arial" w:hAnsi="Arial" w:cs="Arial"/>
                <w:b/>
                <w:sz w:val="20"/>
                <w:szCs w:val="20"/>
              </w:rPr>
              <w:t xml:space="preserve">Boyalar ve Boya Uygulama Ekipmanları: </w:t>
            </w:r>
            <w:r w:rsidR="00462BEA" w:rsidRPr="00583E1D">
              <w:rPr>
                <w:rFonts w:ascii="Arial" w:hAnsi="Arial" w:cs="Arial"/>
                <w:sz w:val="20"/>
                <w:szCs w:val="20"/>
              </w:rPr>
              <w:t>Bu öğrenme birimi işlenirken önce boyanın yapısı ve boyada kullanılan hammaddeler açıklanır</w:t>
            </w:r>
            <w:r w:rsidR="00E013AE" w:rsidRPr="00583E1D">
              <w:rPr>
                <w:rFonts w:ascii="Arial" w:hAnsi="Arial" w:cs="Arial"/>
                <w:sz w:val="20"/>
                <w:szCs w:val="20"/>
              </w:rPr>
              <w:t>.</w:t>
            </w:r>
            <w:r w:rsidR="00462BEA" w:rsidRPr="00583E1D">
              <w:rPr>
                <w:rFonts w:ascii="Arial" w:hAnsi="Arial" w:cs="Arial"/>
                <w:sz w:val="20"/>
                <w:szCs w:val="20"/>
              </w:rPr>
              <w:t xml:space="preserve"> Ardından boyada uygulama sonrası aranan özellikler</w:t>
            </w:r>
            <w:r w:rsidR="00E013AE" w:rsidRPr="00583E1D">
              <w:rPr>
                <w:rFonts w:ascii="Arial" w:hAnsi="Arial" w:cs="Arial"/>
                <w:sz w:val="20"/>
                <w:szCs w:val="20"/>
              </w:rPr>
              <w:t xml:space="preserve"> ile</w:t>
            </w:r>
            <w:r w:rsidR="00462BEA" w:rsidRPr="00583E1D">
              <w:rPr>
                <w:rFonts w:ascii="Arial" w:hAnsi="Arial" w:cs="Arial"/>
                <w:sz w:val="20"/>
                <w:szCs w:val="20"/>
              </w:rPr>
              <w:t xml:space="preserve"> sac (primer) astarların özellikleri ve çeşitleri açıklanarak öğrencilerden boyaların özelliklerini ve saç astarları sınıflandırmaları istenir. </w:t>
            </w:r>
            <w:r w:rsidR="00093C90" w:rsidRPr="00583E1D">
              <w:rPr>
                <w:rFonts w:ascii="Arial" w:hAnsi="Arial" w:cs="Arial"/>
                <w:sz w:val="20"/>
                <w:szCs w:val="20"/>
              </w:rPr>
              <w:t>S</w:t>
            </w:r>
            <w:r w:rsidR="00462BEA" w:rsidRPr="00583E1D">
              <w:rPr>
                <w:rFonts w:ascii="Arial" w:hAnsi="Arial" w:cs="Arial"/>
                <w:sz w:val="20"/>
                <w:szCs w:val="20"/>
              </w:rPr>
              <w:t>onra boya altı astar boyaların özellikleri ve çeşitleri</w:t>
            </w:r>
            <w:r w:rsidR="00093C90" w:rsidRPr="00583E1D">
              <w:rPr>
                <w:rFonts w:ascii="Arial" w:hAnsi="Arial" w:cs="Arial"/>
                <w:sz w:val="20"/>
                <w:szCs w:val="20"/>
              </w:rPr>
              <w:t xml:space="preserve">, </w:t>
            </w:r>
            <w:r w:rsidR="00462BEA" w:rsidRPr="00583E1D">
              <w:rPr>
                <w:rFonts w:ascii="Arial" w:hAnsi="Arial" w:cs="Arial"/>
                <w:sz w:val="20"/>
                <w:szCs w:val="20"/>
              </w:rPr>
              <w:t>selülozik boyaların görevleri ve kullanım alanları</w:t>
            </w:r>
            <w:r w:rsidR="00093C90" w:rsidRPr="00583E1D">
              <w:rPr>
                <w:rFonts w:ascii="Arial" w:hAnsi="Arial" w:cs="Arial"/>
                <w:sz w:val="20"/>
                <w:szCs w:val="20"/>
              </w:rPr>
              <w:t xml:space="preserve">, </w:t>
            </w:r>
            <w:r w:rsidR="00462BEA" w:rsidRPr="00583E1D">
              <w:rPr>
                <w:rFonts w:ascii="Arial" w:hAnsi="Arial" w:cs="Arial"/>
                <w:sz w:val="20"/>
                <w:szCs w:val="20"/>
              </w:rPr>
              <w:t xml:space="preserve">sentetik </w:t>
            </w:r>
            <w:r w:rsidR="00093C90" w:rsidRPr="00583E1D">
              <w:rPr>
                <w:rFonts w:ascii="Arial" w:hAnsi="Arial" w:cs="Arial"/>
                <w:sz w:val="20"/>
                <w:szCs w:val="20"/>
              </w:rPr>
              <w:t xml:space="preserve">boyaların görevleri ve kullanım alanları, </w:t>
            </w:r>
            <w:r w:rsidR="00462BEA" w:rsidRPr="00583E1D">
              <w:rPr>
                <w:rFonts w:ascii="Arial" w:hAnsi="Arial" w:cs="Arial"/>
                <w:sz w:val="20"/>
                <w:szCs w:val="20"/>
              </w:rPr>
              <w:t>2K akrilik son kat boyaların görevleri ve kullanım alanları</w:t>
            </w:r>
            <w:r w:rsidR="00093C90" w:rsidRPr="00583E1D">
              <w:rPr>
                <w:rFonts w:ascii="Arial" w:hAnsi="Arial" w:cs="Arial"/>
                <w:sz w:val="20"/>
                <w:szCs w:val="20"/>
              </w:rPr>
              <w:t xml:space="preserve">, </w:t>
            </w:r>
            <w:r w:rsidR="00462BEA" w:rsidRPr="00583E1D">
              <w:rPr>
                <w:rFonts w:ascii="Arial" w:hAnsi="Arial" w:cs="Arial"/>
                <w:sz w:val="20"/>
                <w:szCs w:val="20"/>
              </w:rPr>
              <w:t>solventlerin özellikleri, çeşitleri ve kullanım alanları ile akrilik sertleştiricilerin özellikleri, çeşitleri ve kullanım alanları öğretmen tarafından</w:t>
            </w:r>
            <w:r w:rsidR="00093C90" w:rsidRPr="00583E1D">
              <w:rPr>
                <w:rFonts w:ascii="Arial" w:hAnsi="Arial" w:cs="Arial"/>
                <w:sz w:val="20"/>
                <w:szCs w:val="20"/>
              </w:rPr>
              <w:t xml:space="preserve"> detaylı olarak</w:t>
            </w:r>
            <w:r w:rsidR="00462BEA" w:rsidRPr="00583E1D">
              <w:rPr>
                <w:rFonts w:ascii="Arial" w:hAnsi="Arial" w:cs="Arial"/>
                <w:sz w:val="20"/>
                <w:szCs w:val="20"/>
              </w:rPr>
              <w:t xml:space="preserve"> açıklan</w:t>
            </w:r>
            <w:r w:rsidR="00DF4355" w:rsidRPr="00583E1D">
              <w:rPr>
                <w:rFonts w:ascii="Arial" w:hAnsi="Arial" w:cs="Arial"/>
                <w:sz w:val="20"/>
                <w:szCs w:val="20"/>
              </w:rPr>
              <w:t>ır.</w:t>
            </w:r>
            <w:r w:rsidR="00093C90" w:rsidRPr="00583E1D">
              <w:rPr>
                <w:rFonts w:ascii="Arial" w:hAnsi="Arial" w:cs="Arial"/>
                <w:sz w:val="20"/>
                <w:szCs w:val="20"/>
              </w:rPr>
              <w:t xml:space="preserve"> </w:t>
            </w:r>
            <w:r w:rsidR="00DF4355" w:rsidRPr="00583E1D">
              <w:rPr>
                <w:rFonts w:ascii="Arial" w:hAnsi="Arial" w:cs="Arial"/>
                <w:sz w:val="20"/>
                <w:szCs w:val="20"/>
              </w:rPr>
              <w:t xml:space="preserve">Öğrencilerin boya ve boya çeşitlerini kavrama düzeyleri </w:t>
            </w:r>
            <w:r w:rsidR="005B07C6" w:rsidRPr="00583E1D">
              <w:rPr>
                <w:rFonts w:ascii="Arial" w:hAnsi="Arial" w:cs="Arial"/>
                <w:sz w:val="20"/>
                <w:szCs w:val="20"/>
              </w:rPr>
              <w:t xml:space="preserve">Doğru/Yanlış </w:t>
            </w:r>
            <w:proofErr w:type="gramStart"/>
            <w:r w:rsidR="005B07C6" w:rsidRPr="00583E1D">
              <w:rPr>
                <w:rFonts w:ascii="Arial" w:hAnsi="Arial" w:cs="Arial"/>
                <w:sz w:val="20"/>
                <w:szCs w:val="20"/>
              </w:rPr>
              <w:t>ve  boşluk</w:t>
            </w:r>
            <w:proofErr w:type="gramEnd"/>
            <w:r w:rsidR="005B07C6" w:rsidRPr="00583E1D">
              <w:rPr>
                <w:rFonts w:ascii="Arial" w:hAnsi="Arial" w:cs="Arial"/>
                <w:sz w:val="20"/>
                <w:szCs w:val="20"/>
              </w:rPr>
              <w:t xml:space="preserve"> doldurma</w:t>
            </w:r>
            <w:r w:rsidR="005B07C6" w:rsidRPr="00583E1D">
              <w:rPr>
                <w:rStyle w:val="Gl"/>
                <w:rFonts w:ascii="Arial" w:hAnsi="Arial" w:cs="Arial"/>
                <w:b w:val="0"/>
                <w:sz w:val="20"/>
                <w:szCs w:val="20"/>
              </w:rPr>
              <w:t xml:space="preserve"> soru tipleri </w:t>
            </w:r>
            <w:r w:rsidR="00741489" w:rsidRPr="00583E1D">
              <w:rPr>
                <w:rFonts w:ascii="Arial" w:hAnsi="Arial" w:cs="Arial"/>
                <w:bCs/>
                <w:sz w:val="20"/>
                <w:szCs w:val="20"/>
              </w:rPr>
              <w:t>tiplerinden oluşan çalışma yaprağı ile</w:t>
            </w:r>
            <w:r w:rsidR="00DF4355" w:rsidRPr="00583E1D">
              <w:rPr>
                <w:rFonts w:ascii="Arial" w:hAnsi="Arial" w:cs="Arial"/>
                <w:b/>
                <w:bCs/>
                <w:sz w:val="20"/>
                <w:szCs w:val="20"/>
              </w:rPr>
              <w:t xml:space="preserve"> </w:t>
            </w:r>
            <w:r w:rsidR="00DF4355" w:rsidRPr="00583E1D">
              <w:rPr>
                <w:rFonts w:ascii="Arial" w:hAnsi="Arial" w:cs="Arial"/>
                <w:sz w:val="20"/>
                <w:szCs w:val="20"/>
              </w:rPr>
              <w:t xml:space="preserve">değerlendirilebilir </w:t>
            </w:r>
            <w:r w:rsidR="00093C90" w:rsidRPr="00583E1D">
              <w:rPr>
                <w:rFonts w:ascii="Arial" w:hAnsi="Arial" w:cs="Arial"/>
                <w:sz w:val="20"/>
                <w:szCs w:val="20"/>
              </w:rPr>
              <w:t>(</w:t>
            </w:r>
            <w:r w:rsidR="00093C90" w:rsidRPr="00583E1D">
              <w:rPr>
                <w:rFonts w:ascii="Arial" w:hAnsi="Arial" w:cs="Arial"/>
                <w:b/>
                <w:sz w:val="20"/>
                <w:szCs w:val="20"/>
              </w:rPr>
              <w:t>KB2.</w:t>
            </w:r>
            <w:r w:rsidR="00DB0B4E" w:rsidRPr="00583E1D">
              <w:rPr>
                <w:rFonts w:ascii="Arial" w:hAnsi="Arial" w:cs="Arial"/>
                <w:b/>
                <w:sz w:val="20"/>
                <w:szCs w:val="20"/>
              </w:rPr>
              <w:t>3</w:t>
            </w:r>
            <w:r w:rsidR="00093C90" w:rsidRPr="00583E1D">
              <w:rPr>
                <w:rFonts w:ascii="Arial" w:hAnsi="Arial" w:cs="Arial"/>
                <w:sz w:val="20"/>
                <w:szCs w:val="20"/>
              </w:rPr>
              <w:t xml:space="preserve">, </w:t>
            </w:r>
            <w:r w:rsidR="00093C90" w:rsidRPr="00583E1D">
              <w:rPr>
                <w:rFonts w:ascii="Arial" w:hAnsi="Arial" w:cs="Arial"/>
                <w:b/>
                <w:sz w:val="20"/>
                <w:szCs w:val="20"/>
              </w:rPr>
              <w:t>KB2.5.)</w:t>
            </w:r>
            <w:r w:rsidR="00DB0B4E" w:rsidRPr="00583E1D">
              <w:rPr>
                <w:rFonts w:ascii="Arial" w:hAnsi="Arial" w:cs="Arial"/>
                <w:b/>
                <w:sz w:val="20"/>
                <w:szCs w:val="20"/>
              </w:rPr>
              <w:t xml:space="preserve"> </w:t>
            </w:r>
            <w:r w:rsidR="000929F4" w:rsidRPr="00583E1D">
              <w:rPr>
                <w:rFonts w:ascii="Arial" w:hAnsi="Arial" w:cs="Arial"/>
                <w:sz w:val="20"/>
                <w:szCs w:val="20"/>
              </w:rPr>
              <w:t xml:space="preserve">Boya tabancalarının görevleri, çeşitleri ve </w:t>
            </w:r>
            <w:r w:rsidR="00E013AE" w:rsidRPr="00583E1D">
              <w:rPr>
                <w:rFonts w:ascii="Arial" w:hAnsi="Arial" w:cs="Arial"/>
                <w:sz w:val="20"/>
                <w:szCs w:val="20"/>
              </w:rPr>
              <w:t>kısımları</w:t>
            </w:r>
            <w:r w:rsidR="000929F4" w:rsidRPr="00583E1D">
              <w:rPr>
                <w:rFonts w:ascii="Arial" w:hAnsi="Arial" w:cs="Arial"/>
                <w:sz w:val="20"/>
                <w:szCs w:val="20"/>
              </w:rPr>
              <w:t xml:space="preserve"> açıklanır. Ardından boya tabancalarının ayarları açıklanır ve uygulamalı olarak gösterilir; </w:t>
            </w:r>
            <w:r w:rsidR="00E013AE" w:rsidRPr="00583E1D">
              <w:rPr>
                <w:rFonts w:ascii="Arial" w:hAnsi="Arial" w:cs="Arial"/>
                <w:sz w:val="20"/>
                <w:szCs w:val="20"/>
              </w:rPr>
              <w:t>s</w:t>
            </w:r>
            <w:r w:rsidR="000929F4" w:rsidRPr="00583E1D">
              <w:rPr>
                <w:rFonts w:ascii="Arial" w:hAnsi="Arial" w:cs="Arial"/>
                <w:sz w:val="20"/>
                <w:szCs w:val="20"/>
              </w:rPr>
              <w:t>onra öğrencilerden boya tabancası ayarlarını doğru şekilde yapmaları istenir.</w:t>
            </w:r>
            <w:r w:rsidR="00DB0B4E" w:rsidRPr="00583E1D">
              <w:rPr>
                <w:rFonts w:ascii="Arial" w:hAnsi="Arial" w:cs="Arial"/>
                <w:sz w:val="20"/>
                <w:szCs w:val="20"/>
              </w:rPr>
              <w:t xml:space="preserve"> </w:t>
            </w:r>
            <w:r w:rsidR="00E013AE" w:rsidRPr="00583E1D">
              <w:rPr>
                <w:rFonts w:ascii="Arial" w:hAnsi="Arial" w:cs="Arial"/>
                <w:sz w:val="20"/>
                <w:szCs w:val="20"/>
              </w:rPr>
              <w:t xml:space="preserve">Daha </w:t>
            </w:r>
            <w:proofErr w:type="gramStart"/>
            <w:r w:rsidR="00E013AE" w:rsidRPr="00583E1D">
              <w:rPr>
                <w:rFonts w:ascii="Arial" w:hAnsi="Arial" w:cs="Arial"/>
                <w:sz w:val="20"/>
                <w:szCs w:val="20"/>
              </w:rPr>
              <w:t xml:space="preserve">sonra </w:t>
            </w:r>
            <w:r w:rsidR="00093C90" w:rsidRPr="00583E1D">
              <w:rPr>
                <w:rFonts w:ascii="Arial" w:hAnsi="Arial" w:cs="Arial"/>
                <w:sz w:val="20"/>
                <w:szCs w:val="20"/>
              </w:rPr>
              <w:t xml:space="preserve"> astar</w:t>
            </w:r>
            <w:proofErr w:type="gramEnd"/>
            <w:r w:rsidR="00093C90" w:rsidRPr="00583E1D">
              <w:rPr>
                <w:rFonts w:ascii="Arial" w:hAnsi="Arial" w:cs="Arial"/>
                <w:sz w:val="20"/>
                <w:szCs w:val="20"/>
              </w:rPr>
              <w:t xml:space="preserve"> kabinlerinin görevi, çalışma prensibi, çeşitleri ve yapısı öğretmen tarafından açıklanır</w:t>
            </w:r>
            <w:r w:rsidR="00E013AE" w:rsidRPr="00583E1D">
              <w:rPr>
                <w:rFonts w:ascii="Arial" w:hAnsi="Arial" w:cs="Arial"/>
                <w:sz w:val="20"/>
                <w:szCs w:val="20"/>
              </w:rPr>
              <w:t>.</w:t>
            </w:r>
            <w:r w:rsidR="000929F4" w:rsidRPr="00583E1D">
              <w:rPr>
                <w:rFonts w:ascii="Arial" w:hAnsi="Arial" w:cs="Arial"/>
                <w:sz w:val="20"/>
                <w:szCs w:val="20"/>
              </w:rPr>
              <w:t xml:space="preserve"> </w:t>
            </w:r>
            <w:r w:rsidR="00B8381A" w:rsidRPr="00583E1D">
              <w:rPr>
                <w:rFonts w:ascii="Arial" w:hAnsi="Arial" w:cs="Arial"/>
                <w:b/>
                <w:sz w:val="20"/>
                <w:szCs w:val="20"/>
              </w:rPr>
              <w:t>(D3.4</w:t>
            </w:r>
            <w:r w:rsidR="00DC595E" w:rsidRPr="00583E1D">
              <w:rPr>
                <w:rFonts w:ascii="Arial" w:hAnsi="Arial" w:cs="Arial"/>
                <w:b/>
                <w:sz w:val="20"/>
                <w:szCs w:val="20"/>
              </w:rPr>
              <w:t>, OB4</w:t>
            </w:r>
            <w:r w:rsidRPr="00583E1D">
              <w:rPr>
                <w:rFonts w:ascii="Arial" w:hAnsi="Arial" w:cs="Arial"/>
                <w:b/>
                <w:sz w:val="20"/>
                <w:szCs w:val="20"/>
              </w:rPr>
              <w:t xml:space="preserve">) </w:t>
            </w:r>
            <w:r w:rsidR="00270BE4" w:rsidRPr="00583E1D">
              <w:rPr>
                <w:rFonts w:ascii="Arial" w:hAnsi="Arial" w:cs="Arial"/>
                <w:sz w:val="20"/>
                <w:szCs w:val="20"/>
              </w:rPr>
              <w:t>Ö</w:t>
            </w:r>
            <w:r w:rsidR="000929F4" w:rsidRPr="00583E1D">
              <w:rPr>
                <w:rFonts w:ascii="Arial" w:hAnsi="Arial" w:cs="Arial"/>
                <w:sz w:val="20"/>
                <w:szCs w:val="20"/>
              </w:rPr>
              <w:t xml:space="preserve">ğrencilere boyama ve kurutma kabinlerinin görevi, çalışma prensibi, çeşitleri ve yapısı açıklanır. Hava </w:t>
            </w:r>
            <w:proofErr w:type="gramStart"/>
            <w:r w:rsidR="000929F4" w:rsidRPr="00583E1D">
              <w:rPr>
                <w:rFonts w:ascii="Arial" w:hAnsi="Arial" w:cs="Arial"/>
                <w:sz w:val="20"/>
                <w:szCs w:val="20"/>
              </w:rPr>
              <w:t>sirkülasyonu</w:t>
            </w:r>
            <w:proofErr w:type="gramEnd"/>
            <w:r w:rsidR="000929F4" w:rsidRPr="00583E1D">
              <w:rPr>
                <w:rFonts w:ascii="Arial" w:hAnsi="Arial" w:cs="Arial"/>
                <w:sz w:val="20"/>
                <w:szCs w:val="20"/>
              </w:rPr>
              <w:t xml:space="preserve">, filtre sistemi ile sıcaklık ve nem ayarlarının boya kuruma süreci ve yüzey kalitesi üzerindeki etkileri üzerinde durulur. </w:t>
            </w:r>
            <w:r w:rsidR="00741489" w:rsidRPr="00583E1D">
              <w:rPr>
                <w:rFonts w:ascii="Arial" w:hAnsi="Arial" w:cs="Arial"/>
                <w:sz w:val="20"/>
                <w:szCs w:val="20"/>
              </w:rPr>
              <w:t xml:space="preserve">Öğrencilerin astar ve boya kabinlerinin görevi ve yapısını kavrama düzeyleri Doğru/Yanlış </w:t>
            </w:r>
            <w:proofErr w:type="gramStart"/>
            <w:r w:rsidR="00741489" w:rsidRPr="00583E1D">
              <w:rPr>
                <w:rFonts w:ascii="Arial" w:hAnsi="Arial" w:cs="Arial"/>
                <w:sz w:val="20"/>
                <w:szCs w:val="20"/>
              </w:rPr>
              <w:t>ve  boşluk</w:t>
            </w:r>
            <w:proofErr w:type="gramEnd"/>
            <w:r w:rsidR="00741489" w:rsidRPr="00583E1D">
              <w:rPr>
                <w:rFonts w:ascii="Arial" w:hAnsi="Arial" w:cs="Arial"/>
                <w:sz w:val="20"/>
                <w:szCs w:val="20"/>
              </w:rPr>
              <w:t xml:space="preserve"> doldurma</w:t>
            </w:r>
            <w:r w:rsidR="00741489" w:rsidRPr="00583E1D">
              <w:rPr>
                <w:rStyle w:val="Gl"/>
                <w:rFonts w:ascii="Arial" w:hAnsi="Arial" w:cs="Arial"/>
                <w:b w:val="0"/>
                <w:sz w:val="20"/>
                <w:szCs w:val="20"/>
              </w:rPr>
              <w:t xml:space="preserve"> soru </w:t>
            </w:r>
            <w:r w:rsidR="00741489" w:rsidRPr="00583E1D">
              <w:rPr>
                <w:rFonts w:ascii="Arial" w:hAnsi="Arial" w:cs="Arial"/>
                <w:bCs/>
                <w:sz w:val="20"/>
                <w:szCs w:val="20"/>
              </w:rPr>
              <w:t xml:space="preserve">tiplerinden oluşan çalışma yaprağı ile </w:t>
            </w:r>
            <w:r w:rsidR="00741489" w:rsidRPr="00583E1D">
              <w:rPr>
                <w:rFonts w:ascii="Arial" w:hAnsi="Arial" w:cs="Arial"/>
                <w:sz w:val="20"/>
                <w:szCs w:val="20"/>
              </w:rPr>
              <w:t xml:space="preserve">değerlendirilebilir </w:t>
            </w:r>
            <w:r w:rsidR="000929F4" w:rsidRPr="00583E1D">
              <w:rPr>
                <w:rFonts w:ascii="Arial" w:hAnsi="Arial" w:cs="Arial"/>
                <w:sz w:val="20"/>
                <w:szCs w:val="20"/>
              </w:rPr>
              <w:t>Kabin sıcaklığı, hava akışı ve zaman ayarlarının nasıl yapılacağı uygulamalı olarak gösterilir. Ardından öğrencilerden, boyama ve kurutma kabinini uygun ayarlara getirerek güvenli bir şekilde çalıştırmaları beklenir.</w:t>
            </w:r>
            <w:r w:rsidRPr="00583E1D">
              <w:rPr>
                <w:rFonts w:ascii="Arial" w:hAnsi="Arial" w:cs="Arial"/>
                <w:sz w:val="20"/>
                <w:szCs w:val="20"/>
              </w:rPr>
              <w:t xml:space="preserve"> </w:t>
            </w:r>
            <w:r w:rsidRPr="00583E1D">
              <w:rPr>
                <w:rFonts w:ascii="Arial" w:hAnsi="Arial" w:cs="Arial"/>
                <w:b/>
                <w:sz w:val="20"/>
                <w:szCs w:val="20"/>
              </w:rPr>
              <w:t>(E1.</w:t>
            </w:r>
            <w:r w:rsidR="002C27B3" w:rsidRPr="00583E1D">
              <w:rPr>
                <w:rFonts w:ascii="Arial" w:hAnsi="Arial" w:cs="Arial"/>
                <w:b/>
                <w:sz w:val="20"/>
                <w:szCs w:val="20"/>
              </w:rPr>
              <w:t>4</w:t>
            </w:r>
            <w:r w:rsidRPr="00583E1D">
              <w:rPr>
                <w:rFonts w:ascii="Arial" w:hAnsi="Arial" w:cs="Arial"/>
                <w:b/>
                <w:sz w:val="20"/>
                <w:szCs w:val="20"/>
              </w:rPr>
              <w:t xml:space="preserve">, </w:t>
            </w:r>
            <w:r w:rsidR="00DC595E" w:rsidRPr="00583E1D">
              <w:rPr>
                <w:rFonts w:ascii="Arial" w:hAnsi="Arial" w:cs="Arial"/>
                <w:b/>
                <w:sz w:val="20"/>
                <w:szCs w:val="20"/>
              </w:rPr>
              <w:t>SDB3.3)</w:t>
            </w:r>
            <w:r w:rsidR="000929F4" w:rsidRPr="00583E1D">
              <w:rPr>
                <w:rFonts w:ascii="Arial" w:hAnsi="Arial" w:cs="Arial"/>
                <w:b/>
                <w:sz w:val="20"/>
                <w:szCs w:val="20"/>
              </w:rPr>
              <w:t xml:space="preserve"> </w:t>
            </w:r>
            <w:r w:rsidRPr="00583E1D">
              <w:rPr>
                <w:rFonts w:ascii="Arial" w:hAnsi="Arial" w:cs="Arial"/>
                <w:sz w:val="20"/>
                <w:szCs w:val="20"/>
              </w:rPr>
              <w:t xml:space="preserve">Öğrencilere </w:t>
            </w:r>
            <w:r w:rsidRPr="00583E1D">
              <w:rPr>
                <w:rStyle w:val="Gl"/>
                <w:rFonts w:ascii="Arial" w:hAnsi="Arial" w:cs="Arial"/>
                <w:b w:val="0"/>
                <w:sz w:val="20"/>
                <w:szCs w:val="20"/>
              </w:rPr>
              <w:t>tabanca yıkama makinesinin</w:t>
            </w:r>
            <w:r w:rsidRPr="00583E1D">
              <w:rPr>
                <w:rFonts w:ascii="Arial" w:hAnsi="Arial" w:cs="Arial"/>
                <w:sz w:val="20"/>
                <w:szCs w:val="20"/>
              </w:rPr>
              <w:t xml:space="preserve"> kullanım amacı, çalışma prensibi ve güvenli kullanım kuralları açıklanır. Uygulamalı olarak boya tabancasının makineye yerleştirilmesi, uygun yıkama programının seçilmesi ve temizlik sonrası kontroller gösterilir. Ardından öğrencilerden, tabanca yıkama makinesini doğru yöntemle kullanarak boya tabancasını temizlemeleri ve işlem sonrası atıkların uygun şekilde uzaklaştırılmasını sağlamaları beklenir.</w:t>
            </w:r>
            <w:r w:rsidR="008B0A12" w:rsidRPr="00583E1D">
              <w:rPr>
                <w:rFonts w:ascii="Arial" w:hAnsi="Arial" w:cs="Arial"/>
                <w:sz w:val="20"/>
                <w:szCs w:val="20"/>
              </w:rPr>
              <w:t xml:space="preserve"> </w:t>
            </w:r>
            <w:r w:rsidR="00D12894" w:rsidRPr="00583E1D">
              <w:rPr>
                <w:rFonts w:ascii="Arial" w:hAnsi="Arial" w:cs="Arial"/>
                <w:sz w:val="20"/>
                <w:szCs w:val="20"/>
              </w:rPr>
              <w:t xml:space="preserve">Bu öğrenme biriminde yer alan uygulamalarda öğrenci yeterliği, kontrol listesi ve dereceli puanlama anahtarı kullanılarak değerlendirilebilir. Ayrıca öğrencilerin kendi gelişimlerini takip edebilmeleri için öz değerlendirme ve akran değerlendirme formlarından yararlanılabilir </w:t>
            </w:r>
            <w:r w:rsidRPr="00583E1D">
              <w:rPr>
                <w:rFonts w:ascii="Arial" w:hAnsi="Arial" w:cs="Arial"/>
                <w:b/>
                <w:sz w:val="20"/>
                <w:szCs w:val="20"/>
              </w:rPr>
              <w:t>(D5.2</w:t>
            </w:r>
            <w:r w:rsidR="00DB0B4E" w:rsidRPr="00583E1D">
              <w:rPr>
                <w:rFonts w:ascii="Arial" w:hAnsi="Arial" w:cs="Arial"/>
                <w:b/>
                <w:sz w:val="20"/>
                <w:szCs w:val="20"/>
              </w:rPr>
              <w:t>, D18.3.</w:t>
            </w:r>
            <w:r w:rsidRPr="00583E1D">
              <w:rPr>
                <w:rFonts w:ascii="Arial" w:hAnsi="Arial" w:cs="Arial"/>
                <w:b/>
                <w:sz w:val="20"/>
                <w:szCs w:val="20"/>
              </w:rPr>
              <w:t>)</w:t>
            </w:r>
            <w:r w:rsidR="00D12894" w:rsidRPr="00583E1D">
              <w:rPr>
                <w:rFonts w:ascii="Arial" w:hAnsi="Arial" w:cs="Arial"/>
                <w:b/>
                <w:sz w:val="20"/>
                <w:szCs w:val="20"/>
              </w:rPr>
              <w:t>.</w:t>
            </w:r>
          </w:p>
          <w:p w14:paraId="0809A781" w14:textId="334DDF63" w:rsidR="00741489" w:rsidRPr="00583E1D" w:rsidRDefault="00741489" w:rsidP="00781C7D">
            <w:pPr>
              <w:pStyle w:val="NormalWeb"/>
              <w:spacing w:before="0" w:beforeAutospacing="0" w:after="0" w:afterAutospacing="0"/>
              <w:jc w:val="both"/>
              <w:rPr>
                <w:rFonts w:ascii="Arial" w:hAnsi="Arial" w:cs="Arial"/>
                <w:b/>
                <w:bCs/>
                <w:sz w:val="20"/>
                <w:szCs w:val="20"/>
              </w:rPr>
            </w:pPr>
          </w:p>
        </w:tc>
      </w:tr>
      <w:tr w:rsidR="0089123D" w:rsidRPr="00583E1D" w14:paraId="63C44352" w14:textId="77777777" w:rsidTr="000D649D">
        <w:trPr>
          <w:trHeight w:val="951"/>
          <w:jc w:val="center"/>
        </w:trPr>
        <w:tc>
          <w:tcPr>
            <w:tcW w:w="2610" w:type="dxa"/>
            <w:shd w:val="clear" w:color="auto" w:fill="DEEAF6" w:themeFill="accent1" w:themeFillTint="33"/>
            <w:vAlign w:val="center"/>
          </w:tcPr>
          <w:p w14:paraId="78CABB99" w14:textId="6B8C0100" w:rsidR="0089123D" w:rsidRPr="00583E1D" w:rsidRDefault="0089123D" w:rsidP="00641F0A">
            <w:pPr>
              <w:pStyle w:val="AralkYok"/>
              <w:contextualSpacing/>
              <w:rPr>
                <w:rFonts w:ascii="Arial" w:hAnsi="Arial" w:cs="Arial"/>
                <w:b/>
                <w:sz w:val="20"/>
                <w:szCs w:val="20"/>
              </w:rPr>
            </w:pPr>
            <w:r w:rsidRPr="00583E1D">
              <w:rPr>
                <w:rFonts w:ascii="Arial" w:hAnsi="Arial" w:cs="Arial"/>
                <w:b/>
                <w:sz w:val="20"/>
                <w:szCs w:val="20"/>
              </w:rPr>
              <w:lastRenderedPageBreak/>
              <w:t xml:space="preserve">ÖĞRENME-ÖĞRETME </w:t>
            </w:r>
          </w:p>
          <w:p w14:paraId="148BDCB6" w14:textId="77777777" w:rsidR="0089123D" w:rsidRPr="00583E1D" w:rsidRDefault="0089123D" w:rsidP="00641F0A">
            <w:pPr>
              <w:pStyle w:val="AralkYok"/>
              <w:contextualSpacing/>
              <w:rPr>
                <w:rFonts w:ascii="Arial" w:hAnsi="Arial" w:cs="Arial"/>
                <w:b/>
                <w:strike/>
                <w:color w:val="FF0000"/>
                <w:sz w:val="20"/>
                <w:szCs w:val="20"/>
              </w:rPr>
            </w:pPr>
            <w:r w:rsidRPr="00583E1D">
              <w:rPr>
                <w:rFonts w:ascii="Arial" w:hAnsi="Arial" w:cs="Arial"/>
                <w:b/>
                <w:color w:val="000000" w:themeColor="text1"/>
                <w:sz w:val="20"/>
                <w:szCs w:val="20"/>
              </w:rPr>
              <w:t>ORTAM VE DO</w:t>
            </w:r>
            <w:r w:rsidRPr="00583E1D">
              <w:rPr>
                <w:rFonts w:ascii="Arial" w:hAnsi="Arial" w:cs="Arial"/>
                <w:b/>
                <w:sz w:val="20"/>
                <w:szCs w:val="20"/>
              </w:rPr>
              <w:t>NANIMI</w:t>
            </w:r>
          </w:p>
        </w:tc>
        <w:tc>
          <w:tcPr>
            <w:tcW w:w="7308" w:type="dxa"/>
            <w:gridSpan w:val="4"/>
          </w:tcPr>
          <w:p w14:paraId="515326C1" w14:textId="77777777" w:rsidR="0089123D" w:rsidRPr="00583E1D" w:rsidRDefault="0089123D" w:rsidP="00641F0A">
            <w:pPr>
              <w:pStyle w:val="AralkYok"/>
              <w:contextualSpacing/>
              <w:jc w:val="both"/>
              <w:rPr>
                <w:rFonts w:ascii="Arial" w:hAnsi="Arial" w:cs="Arial"/>
                <w:sz w:val="20"/>
                <w:szCs w:val="20"/>
              </w:rPr>
            </w:pPr>
            <w:r w:rsidRPr="00583E1D">
              <w:rPr>
                <w:rFonts w:ascii="Arial" w:hAnsi="Arial" w:cs="Arial"/>
                <w:b/>
                <w:sz w:val="20"/>
                <w:szCs w:val="20"/>
              </w:rPr>
              <w:t xml:space="preserve">Ortam: </w:t>
            </w:r>
            <w:r w:rsidRPr="00583E1D">
              <w:rPr>
                <w:rFonts w:ascii="Arial" w:hAnsi="Arial" w:cs="Arial"/>
                <w:bCs/>
                <w:sz w:val="20"/>
                <w:szCs w:val="20"/>
              </w:rPr>
              <w:t>Oto Boya Atölyesi</w:t>
            </w:r>
          </w:p>
          <w:p w14:paraId="7E0288DC" w14:textId="77777777" w:rsidR="0089123D" w:rsidRPr="00583E1D" w:rsidRDefault="0089123D" w:rsidP="00641F0A">
            <w:pPr>
              <w:pStyle w:val="AralkYok"/>
              <w:contextualSpacing/>
              <w:jc w:val="both"/>
              <w:rPr>
                <w:rFonts w:ascii="Arial" w:hAnsi="Arial" w:cs="Arial"/>
                <w:sz w:val="20"/>
                <w:szCs w:val="20"/>
              </w:rPr>
            </w:pPr>
            <w:r w:rsidRPr="00583E1D">
              <w:rPr>
                <w:rFonts w:ascii="Arial" w:hAnsi="Arial" w:cs="Arial"/>
                <w:b/>
                <w:bCs/>
                <w:sz w:val="20"/>
                <w:szCs w:val="20"/>
              </w:rPr>
              <w:t xml:space="preserve">Sunum, kayıt ve düzen: </w:t>
            </w:r>
            <w:r w:rsidRPr="00583E1D">
              <w:rPr>
                <w:rFonts w:ascii="Arial" w:hAnsi="Arial" w:cs="Arial"/>
                <w:sz w:val="20"/>
                <w:szCs w:val="20"/>
              </w:rPr>
              <w:t xml:space="preserve">Etkileşimli tahta / </w:t>
            </w:r>
            <w:proofErr w:type="gramStart"/>
            <w:r w:rsidRPr="00583E1D">
              <w:rPr>
                <w:rFonts w:ascii="Arial" w:hAnsi="Arial" w:cs="Arial"/>
                <w:sz w:val="20"/>
                <w:szCs w:val="20"/>
              </w:rPr>
              <w:t>projeksiyon</w:t>
            </w:r>
            <w:proofErr w:type="gramEnd"/>
            <w:r w:rsidRPr="00583E1D">
              <w:rPr>
                <w:rFonts w:ascii="Arial" w:hAnsi="Arial" w:cs="Arial"/>
                <w:sz w:val="20"/>
                <w:szCs w:val="20"/>
              </w:rPr>
              <w:t xml:space="preserve"> cihazı, bilgisayar, yazıcı / tarayıcı, üretici firma talimatları ve araç katalogları, </w:t>
            </w:r>
          </w:p>
          <w:p w14:paraId="42495C74" w14:textId="7A884B60" w:rsidR="0089123D" w:rsidRPr="00583E1D" w:rsidRDefault="0089123D" w:rsidP="00641F0A">
            <w:pPr>
              <w:pStyle w:val="AralkYok"/>
              <w:contextualSpacing/>
              <w:jc w:val="both"/>
              <w:rPr>
                <w:rFonts w:ascii="Arial" w:hAnsi="Arial" w:cs="Arial"/>
                <w:b/>
                <w:sz w:val="20"/>
                <w:szCs w:val="20"/>
              </w:rPr>
            </w:pPr>
            <w:r w:rsidRPr="00583E1D">
              <w:rPr>
                <w:rFonts w:ascii="Arial" w:hAnsi="Arial" w:cs="Arial"/>
                <w:b/>
                <w:sz w:val="20"/>
                <w:szCs w:val="20"/>
              </w:rPr>
              <w:t xml:space="preserve">Kişisel Koruyucu Donanımlar: </w:t>
            </w:r>
            <w:r w:rsidR="00DB0B4E" w:rsidRPr="00583E1D">
              <w:rPr>
                <w:rFonts w:ascii="Arial" w:hAnsi="Arial" w:cs="Arial"/>
                <w:sz w:val="20"/>
                <w:szCs w:val="20"/>
              </w:rPr>
              <w:t>T</w:t>
            </w:r>
            <w:r w:rsidRPr="00583E1D">
              <w:rPr>
                <w:rFonts w:ascii="Arial" w:hAnsi="Arial" w:cs="Arial"/>
                <w:sz w:val="20"/>
                <w:szCs w:val="20"/>
              </w:rPr>
              <w:t>oz maskesi, gaz maskesi, eldiven ve anti statik tulum, kulak tıkacı, yüz koruyucu maske, anti statik iş ayakkabısı gözlük, göz banyo cihazı</w:t>
            </w:r>
            <w:r w:rsidRPr="00583E1D">
              <w:rPr>
                <w:rFonts w:ascii="Arial" w:hAnsi="Arial" w:cs="Arial"/>
                <w:b/>
                <w:sz w:val="20"/>
                <w:szCs w:val="20"/>
              </w:rPr>
              <w:t xml:space="preserve"> </w:t>
            </w:r>
          </w:p>
          <w:p w14:paraId="7255E1CC" w14:textId="6CDDA79C" w:rsidR="0089123D" w:rsidRPr="00583E1D" w:rsidRDefault="0089123D" w:rsidP="00641F0A">
            <w:pPr>
              <w:pStyle w:val="AralkYok"/>
              <w:contextualSpacing/>
              <w:jc w:val="both"/>
              <w:rPr>
                <w:rFonts w:ascii="Arial" w:hAnsi="Arial" w:cs="Arial"/>
                <w:sz w:val="20"/>
                <w:szCs w:val="20"/>
              </w:rPr>
            </w:pPr>
            <w:r w:rsidRPr="00583E1D">
              <w:rPr>
                <w:rFonts w:ascii="Arial" w:hAnsi="Arial" w:cs="Arial"/>
                <w:b/>
                <w:bCs/>
                <w:sz w:val="20"/>
                <w:szCs w:val="20"/>
              </w:rPr>
              <w:t>El aletleri makine ve donanımı:</w:t>
            </w:r>
            <w:r w:rsidRPr="00583E1D">
              <w:rPr>
                <w:rFonts w:ascii="Arial" w:hAnsi="Arial" w:cs="Arial"/>
                <w:sz w:val="20"/>
                <w:szCs w:val="20"/>
              </w:rPr>
              <w:t xml:space="preserve"> Boyama ve kurutma kabini (Tekli Kabin), araç hazırlık kabinleri (Astar Kabini), modüler çözüm istasyonu, toz emiş üniteleri, orbital zımpara makineleri, Kompresör, </w:t>
            </w:r>
            <w:proofErr w:type="spellStart"/>
            <w:r w:rsidRPr="00583E1D">
              <w:rPr>
                <w:rFonts w:ascii="Arial" w:hAnsi="Arial" w:cs="Arial"/>
                <w:sz w:val="20"/>
                <w:szCs w:val="20"/>
              </w:rPr>
              <w:t>İnfrared</w:t>
            </w:r>
            <w:proofErr w:type="spellEnd"/>
            <w:r w:rsidRPr="00583E1D">
              <w:rPr>
                <w:rFonts w:ascii="Arial" w:hAnsi="Arial" w:cs="Arial"/>
                <w:sz w:val="20"/>
                <w:szCs w:val="20"/>
              </w:rPr>
              <w:t xml:space="preserve"> Kurutucular (Tek ve çift kasetli), çalışma masası, boya tabancaları (Astar Tabancası, Boya Tabancası), manometre, maskeleme </w:t>
            </w:r>
            <w:proofErr w:type="gramStart"/>
            <w:r w:rsidRPr="00583E1D">
              <w:rPr>
                <w:rFonts w:ascii="Arial" w:hAnsi="Arial" w:cs="Arial"/>
                <w:sz w:val="20"/>
                <w:szCs w:val="20"/>
              </w:rPr>
              <w:t>kağıdı</w:t>
            </w:r>
            <w:proofErr w:type="gramEnd"/>
            <w:r w:rsidRPr="00583E1D">
              <w:rPr>
                <w:rFonts w:ascii="Arial" w:hAnsi="Arial" w:cs="Arial"/>
                <w:sz w:val="20"/>
                <w:szCs w:val="20"/>
              </w:rPr>
              <w:t xml:space="preserve"> ve maskeleme naylonu aparatı, viskozite metre (DIN CUP4), ölçekli kaplar, ölçü çubukları, ölçü kapları, boya süzgeçleri, termometre ve nem ölçer,  sprey kabı, tabanca askı aparatı, hava tabancası, ıspatula, macun çeliği, tabanca yıkama makinesi, hava şartlandırıcı, hava hortumları, zımpara takoz seti, </w:t>
            </w:r>
            <w:proofErr w:type="spellStart"/>
            <w:r w:rsidRPr="00583E1D">
              <w:rPr>
                <w:rFonts w:ascii="Arial" w:hAnsi="Arial" w:cs="Arial"/>
                <w:sz w:val="20"/>
                <w:szCs w:val="20"/>
              </w:rPr>
              <w:t>miks</w:t>
            </w:r>
            <w:proofErr w:type="spellEnd"/>
            <w:r w:rsidRPr="00583E1D">
              <w:rPr>
                <w:rFonts w:ascii="Arial" w:hAnsi="Arial" w:cs="Arial"/>
                <w:sz w:val="20"/>
                <w:szCs w:val="20"/>
              </w:rPr>
              <w:t xml:space="preserve"> makinesi, parça askı sehpaları), muhtelif kaporta parçaları (ön kaput, sağ ve sol çamurluk, otomotiv kapıları), kimyasal Saklama Dolabı</w:t>
            </w:r>
            <w:r w:rsidRPr="00583E1D">
              <w:rPr>
                <w:rFonts w:ascii="Arial" w:hAnsi="Arial" w:cs="Arial"/>
                <w:b/>
                <w:sz w:val="20"/>
                <w:szCs w:val="20"/>
              </w:rPr>
              <w:t xml:space="preserve">  </w:t>
            </w:r>
          </w:p>
        </w:tc>
      </w:tr>
    </w:tbl>
    <w:p w14:paraId="5A179FBC" w14:textId="77777777" w:rsidR="002C7B5A" w:rsidRPr="00583E1D" w:rsidRDefault="002C7B5A" w:rsidP="00641F0A">
      <w:pPr>
        <w:rPr>
          <w:rFonts w:ascii="Arial" w:hAnsi="Arial" w:cs="Arial"/>
          <w:sz w:val="20"/>
          <w:szCs w:val="20"/>
        </w:rPr>
      </w:pPr>
    </w:p>
    <w:tbl>
      <w:tblPr>
        <w:tblStyle w:val="TabloKlavuzu"/>
        <w:tblW w:w="9918" w:type="dxa"/>
        <w:jc w:val="center"/>
        <w:tblLayout w:type="fixed"/>
        <w:tblLook w:val="04A0" w:firstRow="1" w:lastRow="0" w:firstColumn="1" w:lastColumn="0" w:noHBand="0" w:noVBand="1"/>
      </w:tblPr>
      <w:tblGrid>
        <w:gridCol w:w="2610"/>
        <w:gridCol w:w="4944"/>
        <w:gridCol w:w="2364"/>
      </w:tblGrid>
      <w:tr w:rsidR="003966BD" w:rsidRPr="00583E1D" w14:paraId="26CD19D0" w14:textId="77777777" w:rsidTr="00AF0A3F">
        <w:trPr>
          <w:trHeight w:val="551"/>
          <w:jc w:val="center"/>
        </w:trPr>
        <w:tc>
          <w:tcPr>
            <w:tcW w:w="2610" w:type="dxa"/>
            <w:vMerge w:val="restart"/>
            <w:shd w:val="clear" w:color="auto" w:fill="DEEAF6" w:themeFill="accent1" w:themeFillTint="33"/>
            <w:vAlign w:val="center"/>
          </w:tcPr>
          <w:p w14:paraId="7B579680" w14:textId="77777777" w:rsidR="003966BD" w:rsidRPr="00583E1D" w:rsidRDefault="003966BD" w:rsidP="00641F0A">
            <w:pPr>
              <w:pStyle w:val="AralkYok"/>
              <w:rPr>
                <w:rFonts w:ascii="Arial" w:hAnsi="Arial" w:cs="Arial"/>
                <w:b/>
                <w:sz w:val="20"/>
                <w:szCs w:val="20"/>
              </w:rPr>
            </w:pPr>
            <w:r w:rsidRPr="00583E1D">
              <w:rPr>
                <w:rFonts w:ascii="Arial" w:hAnsi="Arial" w:cs="Arial"/>
                <w:b/>
                <w:color w:val="000000" w:themeColor="text1"/>
                <w:sz w:val="20"/>
                <w:szCs w:val="20"/>
              </w:rPr>
              <w:t xml:space="preserve">ÖĞRENME BİRİMİ / MODÜL </w:t>
            </w:r>
            <w:r w:rsidRPr="00583E1D">
              <w:rPr>
                <w:rFonts w:ascii="Arial" w:hAnsi="Arial" w:cs="Arial"/>
                <w:b/>
                <w:sz w:val="20"/>
                <w:szCs w:val="20"/>
              </w:rPr>
              <w:t>VE SÜRE TABLOSU</w:t>
            </w:r>
          </w:p>
        </w:tc>
        <w:tc>
          <w:tcPr>
            <w:tcW w:w="4944" w:type="dxa"/>
            <w:vAlign w:val="center"/>
          </w:tcPr>
          <w:p w14:paraId="6A35940C" w14:textId="076DCF8D" w:rsidR="003966BD" w:rsidRPr="00583E1D" w:rsidRDefault="003966BD" w:rsidP="00641F0A">
            <w:pPr>
              <w:jc w:val="center"/>
              <w:rPr>
                <w:rFonts w:ascii="Arial" w:hAnsi="Arial" w:cs="Arial"/>
                <w:sz w:val="20"/>
                <w:szCs w:val="20"/>
              </w:rPr>
            </w:pPr>
            <w:r w:rsidRPr="00583E1D">
              <w:rPr>
                <w:rFonts w:ascii="Arial" w:hAnsi="Arial" w:cs="Arial"/>
                <w:b/>
                <w:sz w:val="20"/>
                <w:szCs w:val="20"/>
              </w:rPr>
              <w:t>ÖĞRENME BİRİMİ / MODÜL ADI</w:t>
            </w:r>
          </w:p>
        </w:tc>
        <w:tc>
          <w:tcPr>
            <w:tcW w:w="2364" w:type="dxa"/>
            <w:vAlign w:val="center"/>
          </w:tcPr>
          <w:p w14:paraId="3A6DF141" w14:textId="14F7E0AF" w:rsidR="003966BD" w:rsidRPr="00583E1D" w:rsidRDefault="003966BD" w:rsidP="00641F0A">
            <w:pPr>
              <w:jc w:val="center"/>
              <w:rPr>
                <w:rFonts w:ascii="Arial" w:hAnsi="Arial" w:cs="Arial"/>
                <w:b/>
                <w:sz w:val="20"/>
                <w:szCs w:val="20"/>
              </w:rPr>
            </w:pPr>
            <w:r w:rsidRPr="00583E1D">
              <w:rPr>
                <w:rFonts w:ascii="Arial" w:hAnsi="Arial" w:cs="Arial"/>
                <w:b/>
                <w:sz w:val="20"/>
                <w:szCs w:val="20"/>
              </w:rPr>
              <w:t>ÖĞRENME BİRİMİ / MODÜL SÜRESİ</w:t>
            </w:r>
          </w:p>
        </w:tc>
      </w:tr>
      <w:tr w:rsidR="00B24BFE" w:rsidRPr="00583E1D" w14:paraId="02520BD9" w14:textId="77777777" w:rsidTr="00847966">
        <w:trPr>
          <w:trHeight w:val="451"/>
          <w:jc w:val="center"/>
        </w:trPr>
        <w:tc>
          <w:tcPr>
            <w:tcW w:w="2610" w:type="dxa"/>
            <w:vMerge/>
            <w:shd w:val="clear" w:color="auto" w:fill="DEEAF6" w:themeFill="accent1" w:themeFillTint="33"/>
          </w:tcPr>
          <w:p w14:paraId="25641A2E" w14:textId="77777777" w:rsidR="00B24BFE" w:rsidRPr="00583E1D" w:rsidRDefault="00B24BFE" w:rsidP="00641F0A">
            <w:pPr>
              <w:jc w:val="center"/>
              <w:rPr>
                <w:rFonts w:ascii="Arial" w:hAnsi="Arial" w:cs="Arial"/>
                <w:sz w:val="20"/>
                <w:szCs w:val="20"/>
              </w:rPr>
            </w:pPr>
          </w:p>
        </w:tc>
        <w:tc>
          <w:tcPr>
            <w:tcW w:w="4944" w:type="dxa"/>
            <w:vAlign w:val="bottom"/>
          </w:tcPr>
          <w:p w14:paraId="0C4D137B" w14:textId="6DCE4C22" w:rsidR="00B24BFE" w:rsidRPr="00583E1D" w:rsidRDefault="00234A9B" w:rsidP="00641F0A">
            <w:pPr>
              <w:rPr>
                <w:rFonts w:ascii="Arial" w:hAnsi="Arial" w:cs="Arial"/>
                <w:b/>
                <w:sz w:val="20"/>
                <w:szCs w:val="20"/>
              </w:rPr>
            </w:pPr>
            <w:r w:rsidRPr="00583E1D">
              <w:rPr>
                <w:rFonts w:ascii="Arial" w:hAnsi="Arial" w:cs="Arial"/>
                <w:sz w:val="20"/>
                <w:szCs w:val="20"/>
              </w:rPr>
              <w:t>Yüzey Hazırlama Malzeme ve Ekipmanları</w:t>
            </w:r>
          </w:p>
        </w:tc>
        <w:tc>
          <w:tcPr>
            <w:tcW w:w="2364" w:type="dxa"/>
            <w:vAlign w:val="center"/>
          </w:tcPr>
          <w:p w14:paraId="3E3B41A4" w14:textId="236D16D7" w:rsidR="00B24BFE" w:rsidRPr="00583E1D" w:rsidRDefault="00B24BFE" w:rsidP="00641F0A">
            <w:pPr>
              <w:jc w:val="center"/>
              <w:rPr>
                <w:rFonts w:ascii="Arial" w:hAnsi="Arial" w:cs="Arial"/>
                <w:sz w:val="20"/>
                <w:szCs w:val="20"/>
              </w:rPr>
            </w:pPr>
            <w:r w:rsidRPr="00583E1D">
              <w:rPr>
                <w:rFonts w:ascii="Arial" w:hAnsi="Arial" w:cs="Arial"/>
                <w:sz w:val="20"/>
                <w:szCs w:val="20"/>
              </w:rPr>
              <w:t>40/</w:t>
            </w:r>
            <w:r w:rsidR="00234A9B" w:rsidRPr="00583E1D">
              <w:rPr>
                <w:rFonts w:ascii="Arial" w:hAnsi="Arial" w:cs="Arial"/>
                <w:sz w:val="20"/>
                <w:szCs w:val="20"/>
              </w:rPr>
              <w:t>32</w:t>
            </w:r>
          </w:p>
        </w:tc>
      </w:tr>
      <w:tr w:rsidR="00B24BFE" w:rsidRPr="00583E1D" w14:paraId="46DF97FA" w14:textId="77777777" w:rsidTr="00847966">
        <w:trPr>
          <w:trHeight w:val="430"/>
          <w:jc w:val="center"/>
        </w:trPr>
        <w:tc>
          <w:tcPr>
            <w:tcW w:w="2610" w:type="dxa"/>
            <w:vMerge/>
            <w:shd w:val="clear" w:color="auto" w:fill="DEEAF6" w:themeFill="accent1" w:themeFillTint="33"/>
          </w:tcPr>
          <w:p w14:paraId="33E0C89D" w14:textId="77777777" w:rsidR="00B24BFE" w:rsidRPr="00583E1D" w:rsidRDefault="00B24BFE" w:rsidP="00641F0A">
            <w:pPr>
              <w:rPr>
                <w:rFonts w:ascii="Arial" w:hAnsi="Arial" w:cs="Arial"/>
                <w:sz w:val="20"/>
                <w:szCs w:val="20"/>
              </w:rPr>
            </w:pPr>
          </w:p>
        </w:tc>
        <w:tc>
          <w:tcPr>
            <w:tcW w:w="4944" w:type="dxa"/>
          </w:tcPr>
          <w:p w14:paraId="517D09FF" w14:textId="3FEF5734" w:rsidR="00B24BFE" w:rsidRPr="00583E1D" w:rsidRDefault="00FC6AED" w:rsidP="00641F0A">
            <w:pPr>
              <w:spacing w:after="32"/>
              <w:ind w:left="2"/>
              <w:rPr>
                <w:rFonts w:ascii="Arial" w:hAnsi="Arial" w:cs="Arial"/>
                <w:b/>
                <w:sz w:val="20"/>
                <w:szCs w:val="20"/>
              </w:rPr>
            </w:pPr>
            <w:r w:rsidRPr="00583E1D">
              <w:rPr>
                <w:rFonts w:ascii="Arial" w:hAnsi="Arial" w:cs="Arial"/>
                <w:sz w:val="20"/>
                <w:szCs w:val="20"/>
              </w:rPr>
              <w:t>Kompresörler</w:t>
            </w:r>
          </w:p>
        </w:tc>
        <w:tc>
          <w:tcPr>
            <w:tcW w:w="2364" w:type="dxa"/>
            <w:vAlign w:val="center"/>
          </w:tcPr>
          <w:p w14:paraId="65674C1B" w14:textId="01AC9CC2" w:rsidR="00B24BFE" w:rsidRPr="00583E1D" w:rsidRDefault="00226932" w:rsidP="00641F0A">
            <w:pPr>
              <w:jc w:val="center"/>
              <w:rPr>
                <w:rFonts w:ascii="Arial" w:hAnsi="Arial" w:cs="Arial"/>
                <w:sz w:val="20"/>
                <w:szCs w:val="20"/>
              </w:rPr>
            </w:pPr>
            <w:r w:rsidRPr="00583E1D">
              <w:rPr>
                <w:rFonts w:ascii="Arial" w:hAnsi="Arial" w:cs="Arial"/>
                <w:sz w:val="20"/>
                <w:szCs w:val="20"/>
              </w:rPr>
              <w:t>40</w:t>
            </w:r>
            <w:r w:rsidR="00B24BFE" w:rsidRPr="00583E1D">
              <w:rPr>
                <w:rFonts w:ascii="Arial" w:hAnsi="Arial" w:cs="Arial"/>
                <w:sz w:val="20"/>
                <w:szCs w:val="20"/>
              </w:rPr>
              <w:t>/</w:t>
            </w:r>
            <w:r w:rsidR="00234A9B" w:rsidRPr="00583E1D">
              <w:rPr>
                <w:rFonts w:ascii="Arial" w:hAnsi="Arial" w:cs="Arial"/>
                <w:sz w:val="20"/>
                <w:szCs w:val="20"/>
              </w:rPr>
              <w:t>10</w:t>
            </w:r>
          </w:p>
        </w:tc>
      </w:tr>
      <w:tr w:rsidR="00B24BFE" w:rsidRPr="00583E1D" w14:paraId="5B5661A3" w14:textId="77777777" w:rsidTr="00247DC6">
        <w:trPr>
          <w:trHeight w:val="397"/>
          <w:jc w:val="center"/>
        </w:trPr>
        <w:tc>
          <w:tcPr>
            <w:tcW w:w="2610" w:type="dxa"/>
            <w:vMerge/>
            <w:shd w:val="clear" w:color="auto" w:fill="DEEAF6" w:themeFill="accent1" w:themeFillTint="33"/>
          </w:tcPr>
          <w:p w14:paraId="6C87551B" w14:textId="77777777" w:rsidR="00B24BFE" w:rsidRPr="00583E1D" w:rsidRDefault="00B24BFE" w:rsidP="00641F0A">
            <w:pPr>
              <w:rPr>
                <w:rFonts w:ascii="Arial" w:hAnsi="Arial" w:cs="Arial"/>
                <w:sz w:val="20"/>
                <w:szCs w:val="20"/>
              </w:rPr>
            </w:pPr>
          </w:p>
        </w:tc>
        <w:tc>
          <w:tcPr>
            <w:tcW w:w="4944" w:type="dxa"/>
          </w:tcPr>
          <w:p w14:paraId="1ED8DD94" w14:textId="190A30B8" w:rsidR="00B24BFE" w:rsidRPr="00583E1D" w:rsidRDefault="00234A9B" w:rsidP="00641F0A">
            <w:pPr>
              <w:rPr>
                <w:rFonts w:ascii="Arial" w:hAnsi="Arial" w:cs="Arial"/>
                <w:b/>
                <w:sz w:val="20"/>
                <w:szCs w:val="20"/>
              </w:rPr>
            </w:pPr>
            <w:r w:rsidRPr="00583E1D">
              <w:rPr>
                <w:rFonts w:ascii="Arial" w:hAnsi="Arial" w:cs="Arial"/>
                <w:sz w:val="20"/>
                <w:szCs w:val="20"/>
              </w:rPr>
              <w:t>Boyalar ve Boya uygulama Ekipmanları</w:t>
            </w:r>
          </w:p>
        </w:tc>
        <w:tc>
          <w:tcPr>
            <w:tcW w:w="2364" w:type="dxa"/>
            <w:vAlign w:val="center"/>
          </w:tcPr>
          <w:p w14:paraId="2E8910CD" w14:textId="07B68C01" w:rsidR="00B24BFE" w:rsidRPr="00583E1D" w:rsidRDefault="00B24BFE" w:rsidP="00641F0A">
            <w:pPr>
              <w:jc w:val="center"/>
              <w:rPr>
                <w:rFonts w:ascii="Arial" w:hAnsi="Arial" w:cs="Arial"/>
                <w:sz w:val="20"/>
                <w:szCs w:val="20"/>
              </w:rPr>
            </w:pPr>
            <w:r w:rsidRPr="00583E1D">
              <w:rPr>
                <w:rFonts w:ascii="Arial" w:hAnsi="Arial" w:cs="Arial"/>
                <w:sz w:val="20"/>
                <w:szCs w:val="20"/>
              </w:rPr>
              <w:t>40/</w:t>
            </w:r>
            <w:r w:rsidR="00234A9B" w:rsidRPr="00583E1D">
              <w:rPr>
                <w:rFonts w:ascii="Arial" w:hAnsi="Arial" w:cs="Arial"/>
                <w:sz w:val="20"/>
                <w:szCs w:val="20"/>
              </w:rPr>
              <w:t>30</w:t>
            </w:r>
          </w:p>
        </w:tc>
      </w:tr>
      <w:tr w:rsidR="005758D0" w:rsidRPr="00583E1D" w14:paraId="47C85A7A" w14:textId="77777777" w:rsidTr="00AF0A3F">
        <w:trPr>
          <w:trHeight w:val="534"/>
          <w:jc w:val="center"/>
        </w:trPr>
        <w:tc>
          <w:tcPr>
            <w:tcW w:w="7554" w:type="dxa"/>
            <w:gridSpan w:val="2"/>
            <w:shd w:val="clear" w:color="auto" w:fill="DEEAF6" w:themeFill="accent1" w:themeFillTint="33"/>
            <w:vAlign w:val="center"/>
          </w:tcPr>
          <w:p w14:paraId="1E96D30C" w14:textId="77777777" w:rsidR="005758D0" w:rsidRPr="00583E1D" w:rsidRDefault="005758D0" w:rsidP="00641F0A">
            <w:pPr>
              <w:rPr>
                <w:rFonts w:ascii="Arial" w:hAnsi="Arial" w:cs="Arial"/>
                <w:b/>
                <w:sz w:val="20"/>
                <w:szCs w:val="20"/>
              </w:rPr>
            </w:pPr>
            <w:r w:rsidRPr="00583E1D">
              <w:rPr>
                <w:rFonts w:ascii="Arial" w:hAnsi="Arial" w:cs="Arial"/>
                <w:b/>
                <w:sz w:val="20"/>
                <w:szCs w:val="20"/>
              </w:rPr>
              <w:t>TOPLAM</w:t>
            </w:r>
          </w:p>
        </w:tc>
        <w:tc>
          <w:tcPr>
            <w:tcW w:w="2364" w:type="dxa"/>
            <w:shd w:val="clear" w:color="auto" w:fill="DEEAF6" w:themeFill="accent1" w:themeFillTint="33"/>
            <w:vAlign w:val="center"/>
          </w:tcPr>
          <w:p w14:paraId="01AF93DE" w14:textId="74469EA3" w:rsidR="005758D0" w:rsidRPr="00583E1D" w:rsidRDefault="00226932" w:rsidP="00641F0A">
            <w:pPr>
              <w:jc w:val="center"/>
              <w:rPr>
                <w:rFonts w:ascii="Arial" w:hAnsi="Arial" w:cs="Arial"/>
                <w:b/>
                <w:sz w:val="20"/>
                <w:szCs w:val="20"/>
              </w:rPr>
            </w:pPr>
            <w:r w:rsidRPr="00583E1D">
              <w:rPr>
                <w:rFonts w:ascii="Arial" w:hAnsi="Arial" w:cs="Arial"/>
                <w:b/>
                <w:sz w:val="20"/>
                <w:szCs w:val="20"/>
              </w:rPr>
              <w:t>120</w:t>
            </w:r>
            <w:r w:rsidR="00C75845" w:rsidRPr="00583E1D">
              <w:rPr>
                <w:rFonts w:ascii="Arial" w:hAnsi="Arial" w:cs="Arial"/>
                <w:b/>
                <w:sz w:val="20"/>
                <w:szCs w:val="20"/>
              </w:rPr>
              <w:t>/</w:t>
            </w:r>
            <w:r w:rsidR="00234A9B" w:rsidRPr="00583E1D">
              <w:rPr>
                <w:rFonts w:ascii="Arial" w:hAnsi="Arial" w:cs="Arial"/>
                <w:b/>
                <w:sz w:val="20"/>
                <w:szCs w:val="20"/>
              </w:rPr>
              <w:t>72</w:t>
            </w:r>
          </w:p>
        </w:tc>
      </w:tr>
    </w:tbl>
    <w:p w14:paraId="1965E8CA" w14:textId="77777777" w:rsidR="00EF0244" w:rsidRPr="00583E1D" w:rsidRDefault="00EF0244" w:rsidP="00641F0A">
      <w:pPr>
        <w:rPr>
          <w:rFonts w:ascii="Arial" w:hAnsi="Arial" w:cs="Arial"/>
          <w:sz w:val="20"/>
          <w:szCs w:val="20"/>
        </w:rPr>
      </w:pPr>
    </w:p>
    <w:tbl>
      <w:tblPr>
        <w:tblStyle w:val="TabloKlavuzu"/>
        <w:tblW w:w="9918" w:type="dxa"/>
        <w:jc w:val="center"/>
        <w:tblLayout w:type="fixed"/>
        <w:tblLook w:val="04A0" w:firstRow="1" w:lastRow="0" w:firstColumn="1" w:lastColumn="0" w:noHBand="0" w:noVBand="1"/>
      </w:tblPr>
      <w:tblGrid>
        <w:gridCol w:w="2122"/>
        <w:gridCol w:w="1842"/>
        <w:gridCol w:w="3402"/>
        <w:gridCol w:w="284"/>
        <w:gridCol w:w="2268"/>
      </w:tblGrid>
      <w:tr w:rsidR="00FC506E" w:rsidRPr="00583E1D" w14:paraId="13992549" w14:textId="77777777" w:rsidTr="00432BB3">
        <w:trPr>
          <w:trHeight w:val="534"/>
          <w:jc w:val="center"/>
        </w:trPr>
        <w:tc>
          <w:tcPr>
            <w:tcW w:w="2122" w:type="dxa"/>
            <w:shd w:val="clear" w:color="auto" w:fill="DEEAF6" w:themeFill="accent1" w:themeFillTint="33"/>
            <w:vAlign w:val="center"/>
          </w:tcPr>
          <w:p w14:paraId="7FBF827C" w14:textId="0B561929" w:rsidR="00FC506E" w:rsidRPr="00583E1D" w:rsidRDefault="00FC506E" w:rsidP="00641F0A">
            <w:pPr>
              <w:jc w:val="center"/>
              <w:rPr>
                <w:rFonts w:ascii="Arial" w:hAnsi="Arial" w:cs="Arial"/>
                <w:b/>
                <w:sz w:val="20"/>
                <w:szCs w:val="20"/>
              </w:rPr>
            </w:pPr>
            <w:r w:rsidRPr="00583E1D">
              <w:rPr>
                <w:rFonts w:ascii="Arial" w:hAnsi="Arial" w:cs="Arial"/>
                <w:b/>
                <w:sz w:val="20"/>
                <w:szCs w:val="20"/>
              </w:rPr>
              <w:t>ÖĞRENME BİRİMİ</w:t>
            </w:r>
            <w:r w:rsidR="004027DC" w:rsidRPr="00583E1D">
              <w:rPr>
                <w:rFonts w:ascii="Arial" w:hAnsi="Arial" w:cs="Arial"/>
                <w:b/>
                <w:sz w:val="20"/>
                <w:szCs w:val="20"/>
              </w:rPr>
              <w:t xml:space="preserve"> </w:t>
            </w:r>
            <w:r w:rsidRPr="00583E1D">
              <w:rPr>
                <w:rFonts w:ascii="Arial" w:hAnsi="Arial" w:cs="Arial"/>
                <w:b/>
                <w:sz w:val="20"/>
                <w:szCs w:val="20"/>
              </w:rPr>
              <w:t>/</w:t>
            </w:r>
            <w:r w:rsidR="001F75A8" w:rsidRPr="00583E1D">
              <w:rPr>
                <w:rFonts w:ascii="Arial" w:hAnsi="Arial" w:cs="Arial"/>
                <w:b/>
                <w:sz w:val="20"/>
                <w:szCs w:val="20"/>
              </w:rPr>
              <w:t xml:space="preserve"> </w:t>
            </w:r>
            <w:r w:rsidRPr="00583E1D">
              <w:rPr>
                <w:rFonts w:ascii="Arial" w:hAnsi="Arial" w:cs="Arial"/>
                <w:b/>
                <w:sz w:val="20"/>
                <w:szCs w:val="20"/>
              </w:rPr>
              <w:t>MODÜL</w:t>
            </w:r>
          </w:p>
        </w:tc>
        <w:tc>
          <w:tcPr>
            <w:tcW w:w="5528" w:type="dxa"/>
            <w:gridSpan w:val="3"/>
            <w:shd w:val="clear" w:color="auto" w:fill="DEEAF6" w:themeFill="accent1" w:themeFillTint="33"/>
            <w:vAlign w:val="center"/>
          </w:tcPr>
          <w:p w14:paraId="547A769E" w14:textId="552F8561" w:rsidR="00FC506E" w:rsidRPr="00583E1D" w:rsidRDefault="00FC506E" w:rsidP="00641F0A">
            <w:pPr>
              <w:jc w:val="center"/>
              <w:rPr>
                <w:rFonts w:ascii="Arial" w:hAnsi="Arial" w:cs="Arial"/>
                <w:b/>
                <w:sz w:val="20"/>
                <w:szCs w:val="20"/>
              </w:rPr>
            </w:pPr>
            <w:r w:rsidRPr="00583E1D">
              <w:rPr>
                <w:rFonts w:ascii="Arial" w:hAnsi="Arial" w:cs="Arial"/>
                <w:b/>
                <w:sz w:val="20"/>
                <w:szCs w:val="20"/>
              </w:rPr>
              <w:t>ÖĞRENME ÇIKTISI GRUBU VE AÇIKLAMALARI</w:t>
            </w:r>
          </w:p>
        </w:tc>
        <w:tc>
          <w:tcPr>
            <w:tcW w:w="2268" w:type="dxa"/>
            <w:shd w:val="clear" w:color="auto" w:fill="DEEAF6" w:themeFill="accent1" w:themeFillTint="33"/>
            <w:vAlign w:val="center"/>
          </w:tcPr>
          <w:p w14:paraId="6F3D0942" w14:textId="1B1CC65D" w:rsidR="00FC506E" w:rsidRPr="00583E1D" w:rsidRDefault="00FC506E" w:rsidP="00641F0A">
            <w:pPr>
              <w:jc w:val="center"/>
              <w:rPr>
                <w:rFonts w:ascii="Arial" w:hAnsi="Arial" w:cs="Arial"/>
                <w:b/>
                <w:sz w:val="20"/>
                <w:szCs w:val="20"/>
              </w:rPr>
            </w:pPr>
            <w:r w:rsidRPr="00583E1D">
              <w:rPr>
                <w:rFonts w:ascii="Arial" w:hAnsi="Arial" w:cs="Arial"/>
                <w:b/>
                <w:sz w:val="20"/>
                <w:szCs w:val="20"/>
              </w:rPr>
              <w:t>İÇERİK ÇERÇEVESİ</w:t>
            </w:r>
          </w:p>
        </w:tc>
      </w:tr>
      <w:tr w:rsidR="006163F8" w:rsidRPr="00583E1D" w14:paraId="37B2C31A" w14:textId="77777777" w:rsidTr="005D3048">
        <w:trPr>
          <w:trHeight w:val="534"/>
          <w:jc w:val="center"/>
        </w:trPr>
        <w:tc>
          <w:tcPr>
            <w:tcW w:w="2122" w:type="dxa"/>
            <w:vAlign w:val="center"/>
          </w:tcPr>
          <w:p w14:paraId="7EC49C00" w14:textId="136B070A" w:rsidR="006163F8" w:rsidRPr="00583E1D" w:rsidRDefault="006163F8" w:rsidP="00641F0A">
            <w:pPr>
              <w:jc w:val="center"/>
              <w:rPr>
                <w:rFonts w:ascii="Arial" w:hAnsi="Arial" w:cs="Arial"/>
                <w:b/>
                <w:sz w:val="20"/>
                <w:szCs w:val="20"/>
              </w:rPr>
            </w:pPr>
            <w:r w:rsidRPr="00583E1D">
              <w:rPr>
                <w:rFonts w:ascii="Arial" w:hAnsi="Arial" w:cs="Arial"/>
                <w:b/>
                <w:sz w:val="20"/>
                <w:szCs w:val="20"/>
              </w:rPr>
              <w:t>Yüzey Hazırlama Malzeme ve Ekipmanları</w:t>
            </w:r>
          </w:p>
        </w:tc>
        <w:tc>
          <w:tcPr>
            <w:tcW w:w="1842" w:type="dxa"/>
            <w:vAlign w:val="center"/>
          </w:tcPr>
          <w:p w14:paraId="57A1B831" w14:textId="252A67DB" w:rsidR="006163F8" w:rsidRPr="00583E1D" w:rsidRDefault="006163F8" w:rsidP="006C25D5">
            <w:pPr>
              <w:jc w:val="center"/>
              <w:rPr>
                <w:rFonts w:ascii="Arial" w:hAnsi="Arial" w:cs="Arial"/>
                <w:b/>
                <w:sz w:val="20"/>
                <w:szCs w:val="20"/>
              </w:rPr>
            </w:pPr>
            <w:r w:rsidRPr="00583E1D">
              <w:rPr>
                <w:rFonts w:ascii="Arial" w:hAnsi="Arial" w:cs="Arial"/>
                <w:b/>
                <w:sz w:val="20"/>
                <w:szCs w:val="20"/>
              </w:rPr>
              <w:t xml:space="preserve">Yüzey </w:t>
            </w:r>
            <w:r w:rsidR="006C25D5" w:rsidRPr="00583E1D">
              <w:rPr>
                <w:rFonts w:ascii="Arial" w:hAnsi="Arial" w:cs="Arial"/>
                <w:b/>
                <w:sz w:val="20"/>
                <w:szCs w:val="20"/>
              </w:rPr>
              <w:t>h</w:t>
            </w:r>
            <w:r w:rsidRPr="00583E1D">
              <w:rPr>
                <w:rFonts w:ascii="Arial" w:hAnsi="Arial" w:cs="Arial"/>
                <w:b/>
                <w:sz w:val="20"/>
                <w:szCs w:val="20"/>
              </w:rPr>
              <w:t xml:space="preserve">azırlama </w:t>
            </w:r>
            <w:r w:rsidR="006C25D5" w:rsidRPr="00583E1D">
              <w:rPr>
                <w:rFonts w:ascii="Arial" w:hAnsi="Arial" w:cs="Arial"/>
                <w:b/>
                <w:sz w:val="20"/>
                <w:szCs w:val="20"/>
              </w:rPr>
              <w:t>m</w:t>
            </w:r>
            <w:r w:rsidRPr="00583E1D">
              <w:rPr>
                <w:rFonts w:ascii="Arial" w:hAnsi="Arial" w:cs="Arial"/>
                <w:b/>
                <w:sz w:val="20"/>
                <w:szCs w:val="20"/>
              </w:rPr>
              <w:t xml:space="preserve">alzeme ve </w:t>
            </w:r>
            <w:proofErr w:type="gramStart"/>
            <w:r w:rsidR="006C25D5" w:rsidRPr="00583E1D">
              <w:rPr>
                <w:rFonts w:ascii="Arial" w:hAnsi="Arial" w:cs="Arial"/>
                <w:b/>
                <w:sz w:val="20"/>
                <w:szCs w:val="20"/>
              </w:rPr>
              <w:t>e</w:t>
            </w:r>
            <w:r w:rsidRPr="00583E1D">
              <w:rPr>
                <w:rFonts w:ascii="Arial" w:hAnsi="Arial" w:cs="Arial"/>
                <w:b/>
                <w:sz w:val="20"/>
                <w:szCs w:val="20"/>
              </w:rPr>
              <w:t>kipmanları</w:t>
            </w:r>
            <w:proofErr w:type="gramEnd"/>
            <w:r w:rsidRPr="00583E1D">
              <w:rPr>
                <w:rFonts w:ascii="Arial" w:hAnsi="Arial" w:cs="Arial"/>
                <w:b/>
                <w:sz w:val="20"/>
                <w:szCs w:val="20"/>
              </w:rPr>
              <w:t xml:space="preserve"> ile ilgili işlemleri yapabilme</w:t>
            </w:r>
          </w:p>
        </w:tc>
        <w:tc>
          <w:tcPr>
            <w:tcW w:w="3686" w:type="dxa"/>
            <w:gridSpan w:val="2"/>
          </w:tcPr>
          <w:p w14:paraId="73C2CC3F" w14:textId="77777777" w:rsidR="008965C6" w:rsidRPr="00583E1D" w:rsidRDefault="006163F8" w:rsidP="00641F0A">
            <w:pPr>
              <w:rPr>
                <w:rFonts w:ascii="Arial" w:hAnsi="Arial" w:cs="Arial"/>
                <w:sz w:val="20"/>
                <w:szCs w:val="20"/>
              </w:rPr>
            </w:pPr>
            <w:r w:rsidRPr="00583E1D">
              <w:rPr>
                <w:rFonts w:ascii="Arial" w:hAnsi="Arial" w:cs="Arial"/>
                <w:b/>
                <w:sz w:val="20"/>
                <w:szCs w:val="20"/>
              </w:rPr>
              <w:t>Zımparaların görevlerini, çeşitlerini ve kullanırken dikkat edilecek hususları açıklar.</w:t>
            </w:r>
            <w:r w:rsidRPr="00583E1D">
              <w:rPr>
                <w:rFonts w:ascii="Arial" w:hAnsi="Arial" w:cs="Arial"/>
                <w:sz w:val="20"/>
                <w:szCs w:val="20"/>
              </w:rPr>
              <w:t xml:space="preserve"> </w:t>
            </w:r>
          </w:p>
          <w:p w14:paraId="280322B5" w14:textId="77777777" w:rsidR="000504CD" w:rsidRPr="00583E1D" w:rsidRDefault="006163F8" w:rsidP="00641F0A">
            <w:pPr>
              <w:rPr>
                <w:rFonts w:ascii="Arial" w:hAnsi="Arial" w:cs="Arial"/>
                <w:sz w:val="20"/>
                <w:szCs w:val="20"/>
              </w:rPr>
            </w:pPr>
            <w:r w:rsidRPr="00583E1D">
              <w:rPr>
                <w:rFonts w:ascii="Arial" w:hAnsi="Arial" w:cs="Arial"/>
                <w:sz w:val="20"/>
                <w:szCs w:val="20"/>
              </w:rPr>
              <w:t xml:space="preserve"> Zımparaların görevleri ve çeşitleri açıklanır. </w:t>
            </w:r>
          </w:p>
          <w:p w14:paraId="15E425B7" w14:textId="1B575039" w:rsidR="006163F8" w:rsidRPr="00583E1D" w:rsidRDefault="006163F8" w:rsidP="00641F0A">
            <w:pPr>
              <w:rPr>
                <w:rFonts w:ascii="Arial" w:hAnsi="Arial" w:cs="Arial"/>
                <w:sz w:val="20"/>
                <w:szCs w:val="20"/>
              </w:rPr>
            </w:pPr>
            <w:r w:rsidRPr="00583E1D">
              <w:rPr>
                <w:rFonts w:ascii="Arial" w:hAnsi="Arial" w:cs="Arial"/>
                <w:sz w:val="20"/>
                <w:szCs w:val="20"/>
              </w:rPr>
              <w:t xml:space="preserve">El ve makine ile zımparalama yaparken dikkat edilmesi gereken hususlar açıklanır. </w:t>
            </w:r>
          </w:p>
          <w:p w14:paraId="278F1DE2" w14:textId="77777777" w:rsidR="008965C6" w:rsidRPr="00583E1D" w:rsidRDefault="008965C6" w:rsidP="00641F0A">
            <w:pPr>
              <w:rPr>
                <w:rFonts w:ascii="Arial" w:hAnsi="Arial" w:cs="Arial"/>
                <w:sz w:val="20"/>
                <w:szCs w:val="20"/>
              </w:rPr>
            </w:pPr>
          </w:p>
          <w:p w14:paraId="54E6882F" w14:textId="2C6FB73E" w:rsidR="006163F8" w:rsidRPr="00583E1D" w:rsidRDefault="006163F8" w:rsidP="00641F0A">
            <w:pPr>
              <w:rPr>
                <w:rFonts w:ascii="Arial" w:hAnsi="Arial" w:cs="Arial"/>
                <w:b/>
                <w:sz w:val="20"/>
                <w:szCs w:val="20"/>
              </w:rPr>
            </w:pPr>
            <w:r w:rsidRPr="00583E1D">
              <w:rPr>
                <w:rFonts w:ascii="Arial" w:hAnsi="Arial" w:cs="Arial"/>
                <w:b/>
                <w:sz w:val="20"/>
                <w:szCs w:val="20"/>
              </w:rPr>
              <w:t>Araç parçasını</w:t>
            </w:r>
            <w:r w:rsidR="00CA4860" w:rsidRPr="00583E1D">
              <w:rPr>
                <w:rFonts w:ascii="Arial" w:hAnsi="Arial" w:cs="Arial"/>
                <w:b/>
                <w:sz w:val="20"/>
                <w:szCs w:val="20"/>
              </w:rPr>
              <w:t xml:space="preserve"> tekniğine</w:t>
            </w:r>
            <w:r w:rsidRPr="00583E1D">
              <w:rPr>
                <w:rFonts w:ascii="Arial" w:hAnsi="Arial" w:cs="Arial"/>
                <w:b/>
                <w:sz w:val="20"/>
                <w:szCs w:val="20"/>
              </w:rPr>
              <w:t xml:space="preserve"> uygun şekilde zımpara</w:t>
            </w:r>
            <w:r w:rsidR="00CA4860" w:rsidRPr="00583E1D">
              <w:rPr>
                <w:rFonts w:ascii="Arial" w:hAnsi="Arial" w:cs="Arial"/>
                <w:b/>
                <w:sz w:val="20"/>
                <w:szCs w:val="20"/>
              </w:rPr>
              <w:t xml:space="preserve">lar. </w:t>
            </w:r>
            <w:r w:rsidRPr="00583E1D">
              <w:rPr>
                <w:rFonts w:ascii="Arial" w:hAnsi="Arial" w:cs="Arial"/>
                <w:b/>
                <w:sz w:val="20"/>
                <w:szCs w:val="20"/>
              </w:rPr>
              <w:t xml:space="preserve"> </w:t>
            </w:r>
          </w:p>
          <w:p w14:paraId="34400F51" w14:textId="13ACF63C" w:rsidR="006163F8" w:rsidRPr="00583E1D" w:rsidRDefault="006163F8" w:rsidP="00641F0A">
            <w:pPr>
              <w:rPr>
                <w:rFonts w:ascii="Arial" w:hAnsi="Arial" w:cs="Arial"/>
                <w:sz w:val="20"/>
                <w:szCs w:val="20"/>
              </w:rPr>
            </w:pPr>
            <w:r w:rsidRPr="00583E1D">
              <w:rPr>
                <w:rFonts w:ascii="Arial" w:hAnsi="Arial" w:cs="Arial"/>
                <w:sz w:val="20"/>
                <w:szCs w:val="20"/>
              </w:rPr>
              <w:t>Zımpara makinelerinin görev ve kullanım kuralları açıklanır.</w:t>
            </w:r>
          </w:p>
          <w:p w14:paraId="3CE06E2F" w14:textId="29D486A2" w:rsidR="006163F8" w:rsidRPr="00583E1D" w:rsidRDefault="006163F8" w:rsidP="00641F0A">
            <w:pPr>
              <w:rPr>
                <w:rFonts w:ascii="Arial" w:hAnsi="Arial" w:cs="Arial"/>
                <w:sz w:val="20"/>
                <w:szCs w:val="20"/>
              </w:rPr>
            </w:pPr>
            <w:r w:rsidRPr="00583E1D">
              <w:rPr>
                <w:rFonts w:ascii="Arial" w:hAnsi="Arial" w:cs="Arial"/>
                <w:sz w:val="20"/>
                <w:szCs w:val="20"/>
              </w:rPr>
              <w:t xml:space="preserve">Araç parçasının uygun şekilde zımparalanması sağlanır. </w:t>
            </w:r>
          </w:p>
          <w:p w14:paraId="593DABEC" w14:textId="77777777" w:rsidR="008965C6" w:rsidRPr="00583E1D" w:rsidRDefault="008965C6" w:rsidP="00641F0A">
            <w:pPr>
              <w:rPr>
                <w:rFonts w:ascii="Arial" w:hAnsi="Arial" w:cs="Arial"/>
                <w:sz w:val="20"/>
                <w:szCs w:val="20"/>
              </w:rPr>
            </w:pPr>
          </w:p>
          <w:p w14:paraId="44FDBC83" w14:textId="6AC8051E" w:rsidR="008965C6" w:rsidRPr="00583E1D" w:rsidRDefault="00CA4860" w:rsidP="00641F0A">
            <w:pPr>
              <w:rPr>
                <w:rFonts w:ascii="Arial" w:hAnsi="Arial" w:cs="Arial"/>
                <w:b/>
                <w:sz w:val="20"/>
                <w:szCs w:val="20"/>
              </w:rPr>
            </w:pPr>
            <w:r w:rsidRPr="00583E1D">
              <w:rPr>
                <w:rFonts w:ascii="Arial" w:hAnsi="Arial" w:cs="Arial"/>
                <w:b/>
                <w:sz w:val="20"/>
                <w:szCs w:val="20"/>
              </w:rPr>
              <w:t xml:space="preserve">Yüzey kusurları bulunan araç </w:t>
            </w:r>
            <w:proofErr w:type="gramStart"/>
            <w:r w:rsidRPr="00583E1D">
              <w:rPr>
                <w:rFonts w:ascii="Arial" w:hAnsi="Arial" w:cs="Arial"/>
                <w:b/>
                <w:sz w:val="20"/>
                <w:szCs w:val="20"/>
              </w:rPr>
              <w:t>parçasına</w:t>
            </w:r>
            <w:r w:rsidR="00A92FFB" w:rsidRPr="00583E1D">
              <w:rPr>
                <w:rFonts w:ascii="Arial" w:hAnsi="Arial" w:cs="Arial"/>
                <w:b/>
                <w:sz w:val="20"/>
                <w:szCs w:val="20"/>
              </w:rPr>
              <w:t xml:space="preserve"> </w:t>
            </w:r>
            <w:r w:rsidRPr="00583E1D">
              <w:rPr>
                <w:rFonts w:ascii="Arial" w:hAnsi="Arial" w:cs="Arial"/>
                <w:b/>
                <w:sz w:val="20"/>
                <w:szCs w:val="20"/>
              </w:rPr>
              <w:t xml:space="preserve"> dolgu</w:t>
            </w:r>
            <w:proofErr w:type="gramEnd"/>
            <w:r w:rsidRPr="00583E1D">
              <w:rPr>
                <w:rFonts w:ascii="Arial" w:hAnsi="Arial" w:cs="Arial"/>
                <w:b/>
                <w:sz w:val="20"/>
                <w:szCs w:val="20"/>
              </w:rPr>
              <w:t xml:space="preserve"> macunu uygulaması yapar. </w:t>
            </w:r>
          </w:p>
          <w:p w14:paraId="0A5062B9" w14:textId="661DCB6D" w:rsidR="008965C6" w:rsidRPr="00583E1D" w:rsidRDefault="006163F8" w:rsidP="00641F0A">
            <w:pPr>
              <w:rPr>
                <w:rFonts w:ascii="Arial" w:hAnsi="Arial" w:cs="Arial"/>
                <w:sz w:val="20"/>
                <w:szCs w:val="20"/>
              </w:rPr>
            </w:pPr>
            <w:r w:rsidRPr="00583E1D">
              <w:rPr>
                <w:rFonts w:ascii="Arial" w:hAnsi="Arial" w:cs="Arial"/>
                <w:sz w:val="20"/>
                <w:szCs w:val="20"/>
              </w:rPr>
              <w:t xml:space="preserve">Polyester dolgu macunu özellikleri ve kullanıldığı yerler açıklanır. </w:t>
            </w:r>
          </w:p>
          <w:p w14:paraId="0A71A0F0" w14:textId="2B2949FC" w:rsidR="008965C6" w:rsidRPr="00583E1D" w:rsidRDefault="006163F8" w:rsidP="00641F0A">
            <w:pPr>
              <w:rPr>
                <w:rFonts w:ascii="Arial" w:hAnsi="Arial" w:cs="Arial"/>
                <w:sz w:val="20"/>
                <w:szCs w:val="20"/>
              </w:rPr>
            </w:pPr>
            <w:r w:rsidRPr="00583E1D">
              <w:rPr>
                <w:rFonts w:ascii="Arial" w:hAnsi="Arial" w:cs="Arial"/>
                <w:sz w:val="20"/>
                <w:szCs w:val="20"/>
              </w:rPr>
              <w:t xml:space="preserve">Polyester macun hazırlanırken dikkat edilecek hususlar açıklanır. </w:t>
            </w:r>
          </w:p>
          <w:p w14:paraId="13259B05" w14:textId="7CD30F2A" w:rsidR="008965C6" w:rsidRPr="00583E1D" w:rsidRDefault="006163F8" w:rsidP="00641F0A">
            <w:pPr>
              <w:rPr>
                <w:rFonts w:ascii="Arial" w:hAnsi="Arial" w:cs="Arial"/>
                <w:sz w:val="20"/>
                <w:szCs w:val="20"/>
              </w:rPr>
            </w:pPr>
            <w:r w:rsidRPr="00583E1D">
              <w:rPr>
                <w:rFonts w:ascii="Arial" w:hAnsi="Arial" w:cs="Arial"/>
                <w:sz w:val="20"/>
                <w:szCs w:val="20"/>
              </w:rPr>
              <w:t>Araç parça yüzeylerine polyester macun uygulaması</w:t>
            </w:r>
            <w:r w:rsidR="005514F1" w:rsidRPr="00583E1D">
              <w:rPr>
                <w:rFonts w:ascii="Arial" w:hAnsi="Arial" w:cs="Arial"/>
                <w:sz w:val="20"/>
                <w:szCs w:val="20"/>
              </w:rPr>
              <w:t xml:space="preserve"> gösterilerek yaptırılır.</w:t>
            </w:r>
            <w:r w:rsidRPr="00583E1D">
              <w:rPr>
                <w:rFonts w:ascii="Arial" w:hAnsi="Arial" w:cs="Arial"/>
                <w:sz w:val="20"/>
                <w:szCs w:val="20"/>
              </w:rPr>
              <w:t xml:space="preserve"> </w:t>
            </w:r>
          </w:p>
          <w:p w14:paraId="5C0F3DC2" w14:textId="77777777" w:rsidR="008965C6" w:rsidRPr="00583E1D" w:rsidRDefault="008965C6" w:rsidP="00641F0A">
            <w:pPr>
              <w:rPr>
                <w:rFonts w:ascii="Arial" w:hAnsi="Arial" w:cs="Arial"/>
                <w:sz w:val="20"/>
                <w:szCs w:val="20"/>
              </w:rPr>
            </w:pPr>
          </w:p>
          <w:p w14:paraId="79D827E7" w14:textId="5865B67C" w:rsidR="008965C6" w:rsidRPr="00583E1D" w:rsidRDefault="006163F8" w:rsidP="00641F0A">
            <w:pPr>
              <w:rPr>
                <w:rFonts w:ascii="Arial" w:hAnsi="Arial" w:cs="Arial"/>
                <w:sz w:val="20"/>
                <w:szCs w:val="20"/>
              </w:rPr>
            </w:pPr>
            <w:r w:rsidRPr="00583E1D">
              <w:rPr>
                <w:rFonts w:ascii="Arial" w:hAnsi="Arial" w:cs="Arial"/>
                <w:b/>
                <w:sz w:val="20"/>
                <w:szCs w:val="20"/>
              </w:rPr>
              <w:t>Kontrol toz boyalar</w:t>
            </w:r>
            <w:r w:rsidR="00BC4F9E" w:rsidRPr="00583E1D">
              <w:rPr>
                <w:rFonts w:ascii="Arial" w:hAnsi="Arial" w:cs="Arial"/>
                <w:b/>
                <w:sz w:val="20"/>
                <w:szCs w:val="20"/>
              </w:rPr>
              <w:t>ın</w:t>
            </w:r>
            <w:r w:rsidRPr="00583E1D">
              <w:rPr>
                <w:rFonts w:ascii="Arial" w:hAnsi="Arial" w:cs="Arial"/>
                <w:b/>
                <w:sz w:val="20"/>
                <w:szCs w:val="20"/>
              </w:rPr>
              <w:t xml:space="preserve"> görevleri ve kullanım alanlarını açıklar</w:t>
            </w:r>
            <w:r w:rsidRPr="00583E1D">
              <w:rPr>
                <w:rFonts w:ascii="Arial" w:hAnsi="Arial" w:cs="Arial"/>
                <w:sz w:val="20"/>
                <w:szCs w:val="20"/>
              </w:rPr>
              <w:t xml:space="preserve">. </w:t>
            </w:r>
          </w:p>
          <w:p w14:paraId="0E902398" w14:textId="455AEE93" w:rsidR="005578EB" w:rsidRPr="00583E1D" w:rsidRDefault="005578EB" w:rsidP="00641F0A">
            <w:pPr>
              <w:rPr>
                <w:rFonts w:ascii="Arial" w:hAnsi="Arial" w:cs="Arial"/>
                <w:sz w:val="20"/>
                <w:szCs w:val="20"/>
              </w:rPr>
            </w:pPr>
            <w:r w:rsidRPr="00583E1D">
              <w:rPr>
                <w:rFonts w:ascii="Arial" w:hAnsi="Arial" w:cs="Arial"/>
                <w:sz w:val="20"/>
                <w:szCs w:val="20"/>
              </w:rPr>
              <w:t>Kontrol toz boyaları tanımlanır.</w:t>
            </w:r>
          </w:p>
          <w:p w14:paraId="6121D079" w14:textId="5EC68AB4" w:rsidR="008965C6" w:rsidRPr="00583E1D" w:rsidRDefault="006163F8" w:rsidP="00641F0A">
            <w:pPr>
              <w:rPr>
                <w:rFonts w:ascii="Arial" w:hAnsi="Arial" w:cs="Arial"/>
                <w:sz w:val="20"/>
                <w:szCs w:val="20"/>
              </w:rPr>
            </w:pPr>
            <w:r w:rsidRPr="00583E1D">
              <w:rPr>
                <w:rFonts w:ascii="Arial" w:hAnsi="Arial" w:cs="Arial"/>
                <w:sz w:val="20"/>
                <w:szCs w:val="20"/>
              </w:rPr>
              <w:t xml:space="preserve">Kontrol </w:t>
            </w:r>
            <w:r w:rsidR="005514F1" w:rsidRPr="00583E1D">
              <w:rPr>
                <w:rFonts w:ascii="Arial" w:hAnsi="Arial" w:cs="Arial"/>
                <w:sz w:val="20"/>
                <w:szCs w:val="20"/>
              </w:rPr>
              <w:t xml:space="preserve">toz </w:t>
            </w:r>
            <w:r w:rsidR="00D96FB0" w:rsidRPr="00583E1D">
              <w:rPr>
                <w:rFonts w:ascii="Arial" w:hAnsi="Arial" w:cs="Arial"/>
                <w:sz w:val="20"/>
                <w:szCs w:val="20"/>
              </w:rPr>
              <w:t>boyalarının</w:t>
            </w:r>
            <w:r w:rsidR="005514F1" w:rsidRPr="00583E1D">
              <w:rPr>
                <w:rFonts w:ascii="Arial" w:hAnsi="Arial" w:cs="Arial"/>
                <w:sz w:val="20"/>
                <w:szCs w:val="20"/>
              </w:rPr>
              <w:t xml:space="preserve"> kullanım alanları açıklanır. </w:t>
            </w:r>
          </w:p>
          <w:p w14:paraId="6A629AE8" w14:textId="77777777" w:rsidR="008965C6" w:rsidRPr="00583E1D" w:rsidRDefault="008965C6" w:rsidP="00641F0A">
            <w:pPr>
              <w:rPr>
                <w:rFonts w:ascii="Arial" w:hAnsi="Arial" w:cs="Arial"/>
                <w:sz w:val="20"/>
                <w:szCs w:val="20"/>
              </w:rPr>
            </w:pPr>
          </w:p>
          <w:p w14:paraId="121AEAF4" w14:textId="4BEAEC77" w:rsidR="008965C6" w:rsidRPr="00583E1D" w:rsidRDefault="006163F8" w:rsidP="00641F0A">
            <w:pPr>
              <w:rPr>
                <w:rFonts w:ascii="Arial" w:hAnsi="Arial" w:cs="Arial"/>
                <w:sz w:val="20"/>
                <w:szCs w:val="20"/>
              </w:rPr>
            </w:pPr>
            <w:r w:rsidRPr="00583E1D">
              <w:rPr>
                <w:rFonts w:ascii="Arial" w:hAnsi="Arial" w:cs="Arial"/>
                <w:b/>
                <w:sz w:val="20"/>
                <w:szCs w:val="20"/>
              </w:rPr>
              <w:t>Kızılötesi (</w:t>
            </w:r>
            <w:proofErr w:type="spellStart"/>
            <w:r w:rsidRPr="00583E1D">
              <w:rPr>
                <w:rFonts w:ascii="Arial" w:hAnsi="Arial" w:cs="Arial"/>
                <w:b/>
                <w:sz w:val="20"/>
                <w:szCs w:val="20"/>
              </w:rPr>
              <w:t>İnfrared</w:t>
            </w:r>
            <w:proofErr w:type="spellEnd"/>
            <w:r w:rsidRPr="00583E1D">
              <w:rPr>
                <w:rFonts w:ascii="Arial" w:hAnsi="Arial" w:cs="Arial"/>
                <w:b/>
                <w:sz w:val="20"/>
                <w:szCs w:val="20"/>
              </w:rPr>
              <w:t xml:space="preserve">) kurutucu ile parçaların kurutulmasını </w:t>
            </w:r>
            <w:r w:rsidR="00445AD4" w:rsidRPr="00583E1D">
              <w:rPr>
                <w:rFonts w:ascii="Arial" w:hAnsi="Arial" w:cs="Arial"/>
                <w:b/>
                <w:sz w:val="20"/>
                <w:szCs w:val="20"/>
              </w:rPr>
              <w:t>sağlar</w:t>
            </w:r>
          </w:p>
          <w:p w14:paraId="63BFDAD9" w14:textId="47CD1CB9" w:rsidR="008965C6" w:rsidRPr="00583E1D" w:rsidRDefault="006163F8" w:rsidP="00641F0A">
            <w:pPr>
              <w:rPr>
                <w:rFonts w:ascii="Arial" w:hAnsi="Arial" w:cs="Arial"/>
                <w:sz w:val="20"/>
                <w:szCs w:val="20"/>
              </w:rPr>
            </w:pPr>
            <w:r w:rsidRPr="00583E1D">
              <w:rPr>
                <w:rFonts w:ascii="Arial" w:hAnsi="Arial" w:cs="Arial"/>
                <w:sz w:val="20"/>
                <w:szCs w:val="20"/>
              </w:rPr>
              <w:t xml:space="preserve">Kızılötesi ısıtıcıların </w:t>
            </w:r>
            <w:r w:rsidR="00BC4F9E" w:rsidRPr="00583E1D">
              <w:rPr>
                <w:rFonts w:ascii="Arial" w:hAnsi="Arial" w:cs="Arial"/>
                <w:sz w:val="20"/>
                <w:szCs w:val="20"/>
              </w:rPr>
              <w:t>görevi, çeşitleri</w:t>
            </w:r>
            <w:r w:rsidRPr="00583E1D">
              <w:rPr>
                <w:rFonts w:ascii="Arial" w:hAnsi="Arial" w:cs="Arial"/>
                <w:sz w:val="20"/>
                <w:szCs w:val="20"/>
              </w:rPr>
              <w:t xml:space="preserve"> ve yapısal özellikleri</w:t>
            </w:r>
            <w:r w:rsidR="00D96FB0" w:rsidRPr="00583E1D">
              <w:rPr>
                <w:rFonts w:ascii="Arial" w:hAnsi="Arial" w:cs="Arial"/>
                <w:sz w:val="20"/>
                <w:szCs w:val="20"/>
              </w:rPr>
              <w:t xml:space="preserve"> ile çalışma prensibi</w:t>
            </w:r>
            <w:r w:rsidRPr="00583E1D">
              <w:rPr>
                <w:rFonts w:ascii="Arial" w:hAnsi="Arial" w:cs="Arial"/>
                <w:sz w:val="20"/>
                <w:szCs w:val="20"/>
              </w:rPr>
              <w:t xml:space="preserve"> açıklanır. </w:t>
            </w:r>
          </w:p>
          <w:p w14:paraId="63CFC650" w14:textId="77777777" w:rsidR="008965C6" w:rsidRPr="00583E1D" w:rsidRDefault="006163F8" w:rsidP="00641F0A">
            <w:pPr>
              <w:rPr>
                <w:rFonts w:ascii="Arial" w:hAnsi="Arial" w:cs="Arial"/>
                <w:sz w:val="20"/>
                <w:szCs w:val="20"/>
              </w:rPr>
            </w:pPr>
            <w:r w:rsidRPr="00583E1D">
              <w:rPr>
                <w:rFonts w:ascii="Arial" w:hAnsi="Arial" w:cs="Arial"/>
                <w:sz w:val="20"/>
                <w:szCs w:val="20"/>
              </w:rPr>
              <w:t xml:space="preserve">Kızılötesi ısıtıcı kullanırken dikkat edilecek hususlar açıklanır. </w:t>
            </w:r>
          </w:p>
          <w:p w14:paraId="12D5D428" w14:textId="6637AA85" w:rsidR="008965C6" w:rsidRPr="00583E1D" w:rsidRDefault="006163F8" w:rsidP="00641F0A">
            <w:pPr>
              <w:rPr>
                <w:rFonts w:ascii="Arial" w:hAnsi="Arial" w:cs="Arial"/>
                <w:sz w:val="20"/>
                <w:szCs w:val="20"/>
              </w:rPr>
            </w:pPr>
            <w:r w:rsidRPr="00583E1D">
              <w:rPr>
                <w:rFonts w:ascii="Arial" w:hAnsi="Arial" w:cs="Arial"/>
                <w:sz w:val="20"/>
                <w:szCs w:val="20"/>
              </w:rPr>
              <w:t>Kızılötesi ısıtıcı ile polyester macun çekilmiş parçaların</w:t>
            </w:r>
            <w:r w:rsidR="00D96FB0" w:rsidRPr="00583E1D">
              <w:rPr>
                <w:rFonts w:ascii="Arial" w:hAnsi="Arial" w:cs="Arial"/>
                <w:sz w:val="20"/>
                <w:szCs w:val="20"/>
              </w:rPr>
              <w:t xml:space="preserve"> nasıl kurutulacağı</w:t>
            </w:r>
            <w:r w:rsidRPr="00583E1D">
              <w:rPr>
                <w:rFonts w:ascii="Arial" w:hAnsi="Arial" w:cs="Arial"/>
                <w:sz w:val="20"/>
                <w:szCs w:val="20"/>
              </w:rPr>
              <w:t xml:space="preserve"> açıklan</w:t>
            </w:r>
            <w:r w:rsidR="00D96FB0" w:rsidRPr="00583E1D">
              <w:rPr>
                <w:rFonts w:ascii="Arial" w:hAnsi="Arial" w:cs="Arial"/>
                <w:sz w:val="20"/>
                <w:szCs w:val="20"/>
              </w:rPr>
              <w:t>arak gösterilir</w:t>
            </w:r>
            <w:r w:rsidRPr="00583E1D">
              <w:rPr>
                <w:rFonts w:ascii="Arial" w:hAnsi="Arial" w:cs="Arial"/>
                <w:sz w:val="20"/>
                <w:szCs w:val="20"/>
              </w:rPr>
              <w:t xml:space="preserve">. </w:t>
            </w:r>
          </w:p>
          <w:p w14:paraId="7CBBD562" w14:textId="097D69FB" w:rsidR="008965C6" w:rsidRPr="00583E1D" w:rsidRDefault="006163F8" w:rsidP="00641F0A">
            <w:pPr>
              <w:rPr>
                <w:rFonts w:ascii="Arial" w:hAnsi="Arial" w:cs="Arial"/>
                <w:sz w:val="20"/>
                <w:szCs w:val="20"/>
              </w:rPr>
            </w:pPr>
            <w:r w:rsidRPr="00583E1D">
              <w:rPr>
                <w:rFonts w:ascii="Arial" w:hAnsi="Arial" w:cs="Arial"/>
                <w:sz w:val="20"/>
                <w:szCs w:val="20"/>
              </w:rPr>
              <w:t xml:space="preserve">Parçayı kızılötesi kurutucu ile kurutması sağlanır. </w:t>
            </w:r>
          </w:p>
          <w:p w14:paraId="2B577FED" w14:textId="77777777" w:rsidR="008965C6" w:rsidRPr="00583E1D" w:rsidRDefault="008965C6" w:rsidP="00641F0A">
            <w:pPr>
              <w:rPr>
                <w:rFonts w:ascii="Arial" w:hAnsi="Arial" w:cs="Arial"/>
                <w:sz w:val="20"/>
                <w:szCs w:val="20"/>
              </w:rPr>
            </w:pPr>
          </w:p>
          <w:p w14:paraId="4E0499FE" w14:textId="77777777" w:rsidR="008965C6" w:rsidRPr="00583E1D" w:rsidRDefault="006163F8" w:rsidP="00641F0A">
            <w:pPr>
              <w:rPr>
                <w:rFonts w:ascii="Arial" w:hAnsi="Arial" w:cs="Arial"/>
                <w:sz w:val="20"/>
                <w:szCs w:val="20"/>
              </w:rPr>
            </w:pPr>
            <w:r w:rsidRPr="00583E1D">
              <w:rPr>
                <w:rFonts w:ascii="Arial" w:hAnsi="Arial" w:cs="Arial"/>
                <w:b/>
                <w:sz w:val="20"/>
                <w:szCs w:val="20"/>
              </w:rPr>
              <w:lastRenderedPageBreak/>
              <w:t>Boya hazırlama kaplarının ve ölçü cetvellerinin kullanım kurallarını açıklar</w:t>
            </w:r>
            <w:r w:rsidRPr="00583E1D">
              <w:rPr>
                <w:rFonts w:ascii="Arial" w:hAnsi="Arial" w:cs="Arial"/>
                <w:sz w:val="20"/>
                <w:szCs w:val="20"/>
              </w:rPr>
              <w:t xml:space="preserve">. </w:t>
            </w:r>
          </w:p>
          <w:p w14:paraId="18904DC2" w14:textId="2194943F" w:rsidR="008965C6" w:rsidRPr="00583E1D" w:rsidRDefault="006163F8" w:rsidP="00641F0A">
            <w:pPr>
              <w:rPr>
                <w:rFonts w:ascii="Arial" w:hAnsi="Arial" w:cs="Arial"/>
                <w:sz w:val="20"/>
                <w:szCs w:val="20"/>
              </w:rPr>
            </w:pPr>
            <w:r w:rsidRPr="00583E1D">
              <w:rPr>
                <w:rFonts w:ascii="Arial" w:hAnsi="Arial" w:cs="Arial"/>
                <w:sz w:val="20"/>
                <w:szCs w:val="20"/>
              </w:rPr>
              <w:t xml:space="preserve">Boya hazırlama kaplarının ve ölçü cetvellerinin kullanım kuralları açıklanır. </w:t>
            </w:r>
          </w:p>
          <w:p w14:paraId="4A53F494" w14:textId="1F6A7A92" w:rsidR="005514F1" w:rsidRPr="00583E1D" w:rsidRDefault="005514F1" w:rsidP="00641F0A">
            <w:pPr>
              <w:rPr>
                <w:rFonts w:ascii="Arial" w:hAnsi="Arial" w:cs="Arial"/>
                <w:sz w:val="20"/>
                <w:szCs w:val="20"/>
              </w:rPr>
            </w:pPr>
            <w:r w:rsidRPr="00583E1D">
              <w:rPr>
                <w:rFonts w:ascii="Arial" w:hAnsi="Arial" w:cs="Arial"/>
                <w:sz w:val="20"/>
                <w:szCs w:val="20"/>
              </w:rPr>
              <w:t xml:space="preserve">Boya hazırlama kaplarının ve ölçü cetvellerinin kullanım kurallarının açıklanması sağlanır. </w:t>
            </w:r>
          </w:p>
          <w:p w14:paraId="367868D0" w14:textId="77777777" w:rsidR="008965C6" w:rsidRPr="00583E1D" w:rsidRDefault="008965C6" w:rsidP="00641F0A">
            <w:pPr>
              <w:pStyle w:val="ListeParagraf"/>
              <w:ind w:left="394"/>
              <w:rPr>
                <w:rFonts w:ascii="Arial" w:hAnsi="Arial" w:cs="Arial"/>
                <w:sz w:val="20"/>
                <w:szCs w:val="20"/>
              </w:rPr>
            </w:pPr>
          </w:p>
          <w:p w14:paraId="535664C4" w14:textId="77777777" w:rsidR="008965C6" w:rsidRPr="00583E1D" w:rsidRDefault="006163F8" w:rsidP="00641F0A">
            <w:pPr>
              <w:rPr>
                <w:rFonts w:ascii="Arial" w:hAnsi="Arial" w:cs="Arial"/>
                <w:sz w:val="20"/>
                <w:szCs w:val="20"/>
              </w:rPr>
            </w:pPr>
            <w:r w:rsidRPr="00583E1D">
              <w:rPr>
                <w:rFonts w:ascii="Arial" w:hAnsi="Arial" w:cs="Arial"/>
                <w:b/>
                <w:sz w:val="20"/>
                <w:szCs w:val="20"/>
              </w:rPr>
              <w:t>Boya süzgeçlerinin yapısını ve kullanım şekillerini açıklar</w:t>
            </w:r>
            <w:r w:rsidRPr="00583E1D">
              <w:rPr>
                <w:rFonts w:ascii="Arial" w:hAnsi="Arial" w:cs="Arial"/>
                <w:sz w:val="20"/>
                <w:szCs w:val="20"/>
              </w:rPr>
              <w:t xml:space="preserve">. </w:t>
            </w:r>
          </w:p>
          <w:p w14:paraId="06A97743" w14:textId="1BFD12F0" w:rsidR="008965C6" w:rsidRPr="00583E1D" w:rsidRDefault="006163F8" w:rsidP="00641F0A">
            <w:pPr>
              <w:rPr>
                <w:rFonts w:ascii="Arial" w:hAnsi="Arial" w:cs="Arial"/>
                <w:sz w:val="20"/>
                <w:szCs w:val="20"/>
              </w:rPr>
            </w:pPr>
            <w:r w:rsidRPr="00583E1D">
              <w:rPr>
                <w:rFonts w:ascii="Arial" w:hAnsi="Arial" w:cs="Arial"/>
                <w:sz w:val="20"/>
                <w:szCs w:val="20"/>
              </w:rPr>
              <w:t>Boya Süzgeçlerinin yapısı</w:t>
            </w:r>
            <w:r w:rsidR="005514F1" w:rsidRPr="00583E1D">
              <w:rPr>
                <w:rFonts w:ascii="Arial" w:hAnsi="Arial" w:cs="Arial"/>
                <w:sz w:val="20"/>
                <w:szCs w:val="20"/>
              </w:rPr>
              <w:t xml:space="preserve"> ve kullanım şekilleri </w:t>
            </w:r>
            <w:r w:rsidRPr="00583E1D">
              <w:rPr>
                <w:rFonts w:ascii="Arial" w:hAnsi="Arial" w:cs="Arial"/>
                <w:sz w:val="20"/>
                <w:szCs w:val="20"/>
              </w:rPr>
              <w:t xml:space="preserve">açıklanır. </w:t>
            </w:r>
          </w:p>
          <w:p w14:paraId="6301D417" w14:textId="77777777" w:rsidR="005514F1" w:rsidRPr="00583E1D" w:rsidRDefault="005514F1" w:rsidP="00641F0A">
            <w:pPr>
              <w:rPr>
                <w:rFonts w:ascii="Arial" w:hAnsi="Arial" w:cs="Arial"/>
                <w:sz w:val="20"/>
                <w:szCs w:val="20"/>
              </w:rPr>
            </w:pPr>
            <w:r w:rsidRPr="00583E1D">
              <w:rPr>
                <w:rFonts w:ascii="Arial" w:hAnsi="Arial" w:cs="Arial"/>
                <w:sz w:val="20"/>
                <w:szCs w:val="20"/>
              </w:rPr>
              <w:t>Boya Süzgeçlerinin yapısı ve kullanım şekillerinin açıklanması sağlanır</w:t>
            </w:r>
          </w:p>
          <w:p w14:paraId="73048FD1" w14:textId="58325151" w:rsidR="005514F1" w:rsidRPr="00583E1D" w:rsidRDefault="005514F1" w:rsidP="00641F0A">
            <w:pPr>
              <w:rPr>
                <w:rFonts w:ascii="Arial" w:hAnsi="Arial" w:cs="Arial"/>
                <w:sz w:val="20"/>
                <w:szCs w:val="20"/>
              </w:rPr>
            </w:pPr>
            <w:r w:rsidRPr="00583E1D">
              <w:rPr>
                <w:rFonts w:ascii="Arial" w:hAnsi="Arial" w:cs="Arial"/>
                <w:sz w:val="20"/>
                <w:szCs w:val="20"/>
              </w:rPr>
              <w:t xml:space="preserve"> </w:t>
            </w:r>
          </w:p>
          <w:p w14:paraId="474397A5" w14:textId="263C24DE" w:rsidR="008965C6" w:rsidRPr="00583E1D" w:rsidRDefault="006163F8" w:rsidP="00641F0A">
            <w:pPr>
              <w:rPr>
                <w:rFonts w:ascii="Arial" w:hAnsi="Arial" w:cs="Arial"/>
                <w:sz w:val="20"/>
                <w:szCs w:val="20"/>
              </w:rPr>
            </w:pPr>
            <w:r w:rsidRPr="00583E1D">
              <w:rPr>
                <w:rFonts w:ascii="Arial" w:hAnsi="Arial" w:cs="Arial"/>
                <w:b/>
                <w:sz w:val="20"/>
                <w:szCs w:val="20"/>
              </w:rPr>
              <w:t xml:space="preserve">Hava şartlandırıcıların </w:t>
            </w:r>
            <w:r w:rsidR="00271F37" w:rsidRPr="00583E1D">
              <w:rPr>
                <w:rFonts w:ascii="Arial" w:hAnsi="Arial" w:cs="Arial"/>
                <w:b/>
                <w:sz w:val="20"/>
                <w:szCs w:val="20"/>
              </w:rPr>
              <w:t>bakım ve ayarını yapar.</w:t>
            </w:r>
            <w:r w:rsidRPr="00583E1D">
              <w:rPr>
                <w:rFonts w:ascii="Arial" w:hAnsi="Arial" w:cs="Arial"/>
                <w:sz w:val="20"/>
                <w:szCs w:val="20"/>
              </w:rPr>
              <w:t xml:space="preserve"> </w:t>
            </w:r>
          </w:p>
          <w:p w14:paraId="7B4EFB99" w14:textId="3CB6ED38" w:rsidR="008965C6" w:rsidRPr="00583E1D" w:rsidRDefault="006163F8" w:rsidP="00641F0A">
            <w:pPr>
              <w:rPr>
                <w:rFonts w:ascii="Arial" w:hAnsi="Arial" w:cs="Arial"/>
                <w:sz w:val="20"/>
                <w:szCs w:val="20"/>
              </w:rPr>
            </w:pPr>
            <w:r w:rsidRPr="00583E1D">
              <w:rPr>
                <w:rFonts w:ascii="Arial" w:hAnsi="Arial" w:cs="Arial"/>
                <w:sz w:val="20"/>
                <w:szCs w:val="20"/>
              </w:rPr>
              <w:t xml:space="preserve">Hava şartlandırıcılarının görevi ve </w:t>
            </w:r>
            <w:r w:rsidR="00271F37" w:rsidRPr="00583E1D">
              <w:rPr>
                <w:rFonts w:ascii="Arial" w:hAnsi="Arial" w:cs="Arial"/>
                <w:sz w:val="20"/>
                <w:szCs w:val="20"/>
              </w:rPr>
              <w:t>yapısı</w:t>
            </w:r>
            <w:r w:rsidRPr="00583E1D">
              <w:rPr>
                <w:rFonts w:ascii="Arial" w:hAnsi="Arial" w:cs="Arial"/>
                <w:sz w:val="20"/>
                <w:szCs w:val="20"/>
              </w:rPr>
              <w:t xml:space="preserve"> açıklanır.</w:t>
            </w:r>
          </w:p>
          <w:p w14:paraId="7FF8A27D" w14:textId="50B98271" w:rsidR="005514F1" w:rsidRPr="00583E1D" w:rsidRDefault="005514F1" w:rsidP="00641F0A">
            <w:pPr>
              <w:rPr>
                <w:rFonts w:ascii="Arial" w:hAnsi="Arial" w:cs="Arial"/>
                <w:sz w:val="20"/>
                <w:szCs w:val="20"/>
              </w:rPr>
            </w:pPr>
            <w:r w:rsidRPr="00583E1D">
              <w:rPr>
                <w:rFonts w:ascii="Arial" w:hAnsi="Arial" w:cs="Arial"/>
                <w:sz w:val="20"/>
                <w:szCs w:val="20"/>
              </w:rPr>
              <w:t xml:space="preserve">Hava şartlandırıcılarının </w:t>
            </w:r>
            <w:r w:rsidR="00271F37" w:rsidRPr="00583E1D">
              <w:rPr>
                <w:rFonts w:ascii="Arial" w:hAnsi="Arial" w:cs="Arial"/>
                <w:sz w:val="20"/>
                <w:szCs w:val="20"/>
              </w:rPr>
              <w:t>bakım ve ayarı gösterilerek yaptırılır</w:t>
            </w:r>
          </w:p>
          <w:p w14:paraId="0D739119" w14:textId="0C8C3EB9" w:rsidR="008965C6" w:rsidRPr="00583E1D" w:rsidRDefault="008965C6" w:rsidP="00641F0A">
            <w:pPr>
              <w:rPr>
                <w:rFonts w:ascii="Arial" w:hAnsi="Arial" w:cs="Arial"/>
                <w:sz w:val="20"/>
                <w:szCs w:val="20"/>
              </w:rPr>
            </w:pPr>
          </w:p>
          <w:p w14:paraId="054A0C9F" w14:textId="77777777" w:rsidR="008965C6" w:rsidRPr="00583E1D" w:rsidRDefault="006163F8" w:rsidP="00641F0A">
            <w:pPr>
              <w:rPr>
                <w:rFonts w:ascii="Arial" w:hAnsi="Arial" w:cs="Arial"/>
                <w:sz w:val="20"/>
                <w:szCs w:val="20"/>
              </w:rPr>
            </w:pPr>
            <w:r w:rsidRPr="00583E1D">
              <w:rPr>
                <w:rFonts w:ascii="Arial" w:hAnsi="Arial" w:cs="Arial"/>
                <w:b/>
                <w:sz w:val="20"/>
                <w:szCs w:val="20"/>
              </w:rPr>
              <w:t>Maskeleme malzemelerini kullanarak araç üzerinde maskeleme yapar</w:t>
            </w:r>
            <w:r w:rsidRPr="00583E1D">
              <w:rPr>
                <w:rFonts w:ascii="Arial" w:hAnsi="Arial" w:cs="Arial"/>
                <w:sz w:val="20"/>
                <w:szCs w:val="20"/>
              </w:rPr>
              <w:t>.</w:t>
            </w:r>
          </w:p>
          <w:p w14:paraId="38F682B9" w14:textId="77777777" w:rsidR="008965C6" w:rsidRPr="00583E1D" w:rsidRDefault="006163F8" w:rsidP="00641F0A">
            <w:pPr>
              <w:rPr>
                <w:rFonts w:ascii="Arial" w:hAnsi="Arial" w:cs="Arial"/>
                <w:sz w:val="20"/>
                <w:szCs w:val="20"/>
              </w:rPr>
            </w:pPr>
            <w:r w:rsidRPr="00583E1D">
              <w:rPr>
                <w:rFonts w:ascii="Arial" w:hAnsi="Arial" w:cs="Arial"/>
                <w:sz w:val="20"/>
                <w:szCs w:val="20"/>
              </w:rPr>
              <w:t xml:space="preserve">Maskelemenin önemi ve maskeleme malzemelerinin kullanımında dikkat edilecek hususlar açıklanır. </w:t>
            </w:r>
          </w:p>
          <w:p w14:paraId="722403F1" w14:textId="5F622D9D" w:rsidR="006163F8" w:rsidRPr="00583E1D" w:rsidRDefault="006163F8" w:rsidP="00641F0A">
            <w:pPr>
              <w:rPr>
                <w:rFonts w:ascii="Arial" w:hAnsi="Arial" w:cs="Arial"/>
                <w:b/>
                <w:sz w:val="20"/>
                <w:szCs w:val="20"/>
              </w:rPr>
            </w:pPr>
            <w:r w:rsidRPr="00583E1D">
              <w:rPr>
                <w:rFonts w:ascii="Arial" w:hAnsi="Arial" w:cs="Arial"/>
                <w:sz w:val="20"/>
                <w:szCs w:val="20"/>
              </w:rPr>
              <w:t xml:space="preserve">Araç üzerinde maskeleme </w:t>
            </w:r>
            <w:r w:rsidR="005514F1" w:rsidRPr="00583E1D">
              <w:rPr>
                <w:rFonts w:ascii="Arial" w:hAnsi="Arial" w:cs="Arial"/>
                <w:sz w:val="20"/>
                <w:szCs w:val="20"/>
              </w:rPr>
              <w:t>uygulaması gösterilerek yaptırılır.</w:t>
            </w:r>
          </w:p>
        </w:tc>
        <w:tc>
          <w:tcPr>
            <w:tcW w:w="2268" w:type="dxa"/>
          </w:tcPr>
          <w:p w14:paraId="5E69C333" w14:textId="77777777" w:rsidR="00662F7E" w:rsidRPr="00583E1D" w:rsidRDefault="00662F7E" w:rsidP="00641F0A">
            <w:pPr>
              <w:rPr>
                <w:rFonts w:ascii="Arial" w:hAnsi="Arial" w:cs="Arial"/>
                <w:sz w:val="20"/>
                <w:szCs w:val="20"/>
              </w:rPr>
            </w:pPr>
          </w:p>
          <w:p w14:paraId="3066FBA1" w14:textId="77777777" w:rsidR="00662F7E" w:rsidRPr="00583E1D" w:rsidRDefault="00662F7E" w:rsidP="00641F0A">
            <w:pPr>
              <w:rPr>
                <w:rFonts w:ascii="Arial" w:hAnsi="Arial" w:cs="Arial"/>
                <w:sz w:val="20"/>
                <w:szCs w:val="20"/>
              </w:rPr>
            </w:pPr>
          </w:p>
          <w:p w14:paraId="41FC4B1E" w14:textId="77777777" w:rsidR="00662F7E" w:rsidRPr="00583E1D" w:rsidRDefault="00662F7E" w:rsidP="00641F0A">
            <w:pPr>
              <w:rPr>
                <w:rFonts w:ascii="Arial" w:hAnsi="Arial" w:cs="Arial"/>
                <w:sz w:val="20"/>
                <w:szCs w:val="20"/>
              </w:rPr>
            </w:pPr>
          </w:p>
          <w:p w14:paraId="0C8E6D3B" w14:textId="77777777" w:rsidR="00662F7E" w:rsidRPr="00583E1D" w:rsidRDefault="00662F7E" w:rsidP="00641F0A">
            <w:pPr>
              <w:rPr>
                <w:rFonts w:ascii="Arial" w:hAnsi="Arial" w:cs="Arial"/>
                <w:sz w:val="20"/>
                <w:szCs w:val="20"/>
              </w:rPr>
            </w:pPr>
          </w:p>
          <w:p w14:paraId="748BD1F3" w14:textId="77777777" w:rsidR="00662F7E" w:rsidRPr="00583E1D" w:rsidRDefault="00662F7E" w:rsidP="00641F0A">
            <w:pPr>
              <w:rPr>
                <w:rFonts w:ascii="Arial" w:hAnsi="Arial" w:cs="Arial"/>
                <w:sz w:val="20"/>
                <w:szCs w:val="20"/>
              </w:rPr>
            </w:pPr>
          </w:p>
          <w:p w14:paraId="7E8FAAAF" w14:textId="59ED02A8" w:rsidR="006163F8" w:rsidRPr="00583E1D" w:rsidRDefault="00662F7E" w:rsidP="00641F0A">
            <w:pPr>
              <w:rPr>
                <w:rFonts w:ascii="Arial" w:eastAsia="Times New Roman" w:hAnsi="Arial" w:cs="Arial"/>
                <w:bCs/>
                <w:sz w:val="20"/>
                <w:szCs w:val="20"/>
              </w:rPr>
            </w:pPr>
            <w:r w:rsidRPr="00583E1D">
              <w:rPr>
                <w:rFonts w:ascii="Arial" w:hAnsi="Arial" w:cs="Arial"/>
                <w:sz w:val="20"/>
                <w:szCs w:val="20"/>
              </w:rPr>
              <w:t>Zımparalar</w:t>
            </w:r>
          </w:p>
          <w:p w14:paraId="6D13FBAF" w14:textId="77777777" w:rsidR="006163F8" w:rsidRPr="00583E1D" w:rsidRDefault="006163F8" w:rsidP="00641F0A">
            <w:pPr>
              <w:rPr>
                <w:rFonts w:ascii="Arial" w:eastAsia="Times New Roman" w:hAnsi="Arial" w:cs="Arial"/>
                <w:bCs/>
                <w:sz w:val="20"/>
                <w:szCs w:val="20"/>
              </w:rPr>
            </w:pPr>
          </w:p>
          <w:p w14:paraId="5BA12CF9" w14:textId="500FA49B" w:rsidR="00BC4F9E" w:rsidRPr="00583E1D" w:rsidRDefault="00662F7E" w:rsidP="00641F0A">
            <w:pPr>
              <w:rPr>
                <w:rFonts w:ascii="Arial" w:hAnsi="Arial" w:cs="Arial"/>
                <w:sz w:val="20"/>
                <w:szCs w:val="20"/>
              </w:rPr>
            </w:pPr>
            <w:r w:rsidRPr="00583E1D">
              <w:rPr>
                <w:rFonts w:ascii="Arial" w:hAnsi="Arial" w:cs="Arial"/>
                <w:sz w:val="20"/>
                <w:szCs w:val="20"/>
              </w:rPr>
              <w:t>Zımparalama</w:t>
            </w:r>
          </w:p>
          <w:p w14:paraId="122B9C14" w14:textId="77777777" w:rsidR="006163F8" w:rsidRPr="00583E1D" w:rsidRDefault="006163F8" w:rsidP="00641F0A">
            <w:pPr>
              <w:rPr>
                <w:rFonts w:ascii="Arial" w:eastAsia="Times New Roman" w:hAnsi="Arial" w:cs="Arial"/>
                <w:bCs/>
                <w:sz w:val="20"/>
                <w:szCs w:val="20"/>
              </w:rPr>
            </w:pPr>
          </w:p>
          <w:p w14:paraId="73F53688" w14:textId="0000BC56" w:rsidR="00BC4F9E" w:rsidRPr="00583E1D" w:rsidRDefault="00662F7E" w:rsidP="00641F0A">
            <w:pPr>
              <w:rPr>
                <w:rFonts w:ascii="Arial" w:hAnsi="Arial" w:cs="Arial"/>
                <w:sz w:val="20"/>
                <w:szCs w:val="20"/>
              </w:rPr>
            </w:pPr>
            <w:r w:rsidRPr="00583E1D">
              <w:rPr>
                <w:rFonts w:ascii="Arial" w:hAnsi="Arial" w:cs="Arial"/>
                <w:sz w:val="20"/>
                <w:szCs w:val="20"/>
              </w:rPr>
              <w:t xml:space="preserve">Macun </w:t>
            </w:r>
            <w:r w:rsidR="000D3555" w:rsidRPr="00583E1D">
              <w:rPr>
                <w:rFonts w:ascii="Arial" w:hAnsi="Arial" w:cs="Arial"/>
                <w:sz w:val="20"/>
                <w:szCs w:val="20"/>
              </w:rPr>
              <w:t xml:space="preserve">çekme  </w:t>
            </w:r>
          </w:p>
          <w:p w14:paraId="5B1AFD8E" w14:textId="77777777" w:rsidR="006163F8" w:rsidRPr="00583E1D" w:rsidRDefault="006163F8" w:rsidP="00641F0A">
            <w:pPr>
              <w:rPr>
                <w:rFonts w:ascii="Arial" w:eastAsia="Times New Roman" w:hAnsi="Arial" w:cs="Arial"/>
                <w:bCs/>
                <w:sz w:val="20"/>
                <w:szCs w:val="20"/>
              </w:rPr>
            </w:pPr>
          </w:p>
          <w:p w14:paraId="65203EB3" w14:textId="3DF5847A" w:rsidR="00BC4F9E" w:rsidRPr="00583E1D" w:rsidRDefault="00BC4F9E" w:rsidP="00641F0A">
            <w:pPr>
              <w:rPr>
                <w:rFonts w:ascii="Arial" w:hAnsi="Arial" w:cs="Arial"/>
                <w:sz w:val="20"/>
                <w:szCs w:val="20"/>
              </w:rPr>
            </w:pPr>
            <w:r w:rsidRPr="00583E1D">
              <w:rPr>
                <w:rFonts w:ascii="Arial" w:hAnsi="Arial" w:cs="Arial"/>
                <w:sz w:val="20"/>
                <w:szCs w:val="20"/>
              </w:rPr>
              <w:t xml:space="preserve">Kontrol </w:t>
            </w:r>
            <w:r w:rsidR="000D3555" w:rsidRPr="00583E1D">
              <w:rPr>
                <w:rFonts w:ascii="Arial" w:hAnsi="Arial" w:cs="Arial"/>
                <w:sz w:val="20"/>
                <w:szCs w:val="20"/>
              </w:rPr>
              <w:t xml:space="preserve">toz boyaları </w:t>
            </w:r>
          </w:p>
          <w:p w14:paraId="5604B47A" w14:textId="77777777" w:rsidR="00BC4F9E" w:rsidRPr="00583E1D" w:rsidRDefault="00BC4F9E" w:rsidP="00641F0A">
            <w:pPr>
              <w:rPr>
                <w:rFonts w:ascii="Arial" w:hAnsi="Arial" w:cs="Arial"/>
                <w:sz w:val="20"/>
                <w:szCs w:val="20"/>
              </w:rPr>
            </w:pPr>
          </w:p>
          <w:p w14:paraId="6E1B4539" w14:textId="57249A0B" w:rsidR="00BC4F9E" w:rsidRPr="00583E1D" w:rsidRDefault="00BC4F9E" w:rsidP="00641F0A">
            <w:pPr>
              <w:rPr>
                <w:rFonts w:ascii="Arial" w:hAnsi="Arial" w:cs="Arial"/>
                <w:sz w:val="20"/>
                <w:szCs w:val="20"/>
              </w:rPr>
            </w:pPr>
            <w:r w:rsidRPr="00583E1D">
              <w:rPr>
                <w:rFonts w:ascii="Arial" w:hAnsi="Arial" w:cs="Arial"/>
                <w:sz w:val="20"/>
                <w:szCs w:val="20"/>
              </w:rPr>
              <w:t xml:space="preserve">Kızılötesi </w:t>
            </w:r>
            <w:r w:rsidR="000D3555" w:rsidRPr="00583E1D">
              <w:rPr>
                <w:rFonts w:ascii="Arial" w:hAnsi="Arial" w:cs="Arial"/>
                <w:sz w:val="20"/>
                <w:szCs w:val="20"/>
              </w:rPr>
              <w:t>(</w:t>
            </w:r>
            <w:proofErr w:type="spellStart"/>
            <w:r w:rsidR="000D3555" w:rsidRPr="00583E1D">
              <w:rPr>
                <w:rFonts w:ascii="Arial" w:hAnsi="Arial" w:cs="Arial"/>
                <w:sz w:val="20"/>
                <w:szCs w:val="20"/>
              </w:rPr>
              <w:t>infrared</w:t>
            </w:r>
            <w:proofErr w:type="spellEnd"/>
            <w:r w:rsidR="000D3555" w:rsidRPr="00583E1D">
              <w:rPr>
                <w:rFonts w:ascii="Arial" w:hAnsi="Arial" w:cs="Arial"/>
                <w:sz w:val="20"/>
                <w:szCs w:val="20"/>
              </w:rPr>
              <w:t>) kurutucular</w:t>
            </w:r>
          </w:p>
          <w:p w14:paraId="55D688CA" w14:textId="77777777" w:rsidR="00BC4F9E" w:rsidRPr="00583E1D" w:rsidRDefault="00BC4F9E" w:rsidP="00641F0A">
            <w:pPr>
              <w:rPr>
                <w:rFonts w:ascii="Arial" w:hAnsi="Arial" w:cs="Arial"/>
                <w:sz w:val="20"/>
                <w:szCs w:val="20"/>
              </w:rPr>
            </w:pPr>
          </w:p>
          <w:p w14:paraId="5AE63C1A" w14:textId="20A4D3A7" w:rsidR="00BC4F9E" w:rsidRPr="00583E1D" w:rsidRDefault="00BC4F9E" w:rsidP="00641F0A">
            <w:pPr>
              <w:rPr>
                <w:rFonts w:ascii="Arial" w:hAnsi="Arial" w:cs="Arial"/>
                <w:sz w:val="20"/>
                <w:szCs w:val="20"/>
              </w:rPr>
            </w:pPr>
            <w:r w:rsidRPr="00583E1D">
              <w:rPr>
                <w:rFonts w:ascii="Arial" w:hAnsi="Arial" w:cs="Arial"/>
                <w:sz w:val="20"/>
                <w:szCs w:val="20"/>
              </w:rPr>
              <w:t xml:space="preserve">Boya </w:t>
            </w:r>
            <w:r w:rsidR="000D3555" w:rsidRPr="00583E1D">
              <w:rPr>
                <w:rFonts w:ascii="Arial" w:hAnsi="Arial" w:cs="Arial"/>
                <w:sz w:val="20"/>
                <w:szCs w:val="20"/>
              </w:rPr>
              <w:t xml:space="preserve">hazırlama kapları  </w:t>
            </w:r>
          </w:p>
          <w:p w14:paraId="017DC3D5" w14:textId="77777777" w:rsidR="00BC4F9E" w:rsidRPr="00583E1D" w:rsidRDefault="00BC4F9E" w:rsidP="00641F0A">
            <w:pPr>
              <w:rPr>
                <w:rFonts w:ascii="Arial" w:hAnsi="Arial" w:cs="Arial"/>
                <w:sz w:val="20"/>
                <w:szCs w:val="20"/>
              </w:rPr>
            </w:pPr>
          </w:p>
          <w:p w14:paraId="2C048F41" w14:textId="52D254BD" w:rsidR="00BC4F9E" w:rsidRPr="00583E1D" w:rsidRDefault="00BC4F9E" w:rsidP="00641F0A">
            <w:pPr>
              <w:rPr>
                <w:rFonts w:ascii="Arial" w:hAnsi="Arial" w:cs="Arial"/>
                <w:sz w:val="20"/>
                <w:szCs w:val="20"/>
              </w:rPr>
            </w:pPr>
            <w:r w:rsidRPr="00583E1D">
              <w:rPr>
                <w:rFonts w:ascii="Arial" w:hAnsi="Arial" w:cs="Arial"/>
                <w:sz w:val="20"/>
                <w:szCs w:val="20"/>
              </w:rPr>
              <w:t xml:space="preserve">Boya </w:t>
            </w:r>
            <w:r w:rsidR="000D3555" w:rsidRPr="00583E1D">
              <w:rPr>
                <w:rFonts w:ascii="Arial" w:hAnsi="Arial" w:cs="Arial"/>
                <w:sz w:val="20"/>
                <w:szCs w:val="20"/>
              </w:rPr>
              <w:t>süzgeçleri</w:t>
            </w:r>
          </w:p>
          <w:p w14:paraId="30BB7D28" w14:textId="77777777" w:rsidR="00BC4F9E" w:rsidRPr="00583E1D" w:rsidRDefault="00BC4F9E" w:rsidP="00641F0A">
            <w:pPr>
              <w:rPr>
                <w:rFonts w:ascii="Arial" w:hAnsi="Arial" w:cs="Arial"/>
                <w:sz w:val="20"/>
                <w:szCs w:val="20"/>
              </w:rPr>
            </w:pPr>
          </w:p>
          <w:p w14:paraId="23BD3B01" w14:textId="107473CC" w:rsidR="00BC4F9E" w:rsidRPr="00583E1D" w:rsidRDefault="00BC4F9E" w:rsidP="00641F0A">
            <w:pPr>
              <w:rPr>
                <w:rFonts w:ascii="Arial" w:hAnsi="Arial" w:cs="Arial"/>
                <w:sz w:val="20"/>
                <w:szCs w:val="20"/>
              </w:rPr>
            </w:pPr>
            <w:r w:rsidRPr="00583E1D">
              <w:rPr>
                <w:rFonts w:ascii="Arial" w:hAnsi="Arial" w:cs="Arial"/>
                <w:sz w:val="20"/>
                <w:szCs w:val="20"/>
              </w:rPr>
              <w:t xml:space="preserve">Hava </w:t>
            </w:r>
            <w:r w:rsidR="000D3555" w:rsidRPr="00583E1D">
              <w:rPr>
                <w:rFonts w:ascii="Arial" w:hAnsi="Arial" w:cs="Arial"/>
                <w:sz w:val="20"/>
                <w:szCs w:val="20"/>
              </w:rPr>
              <w:t>şartlandırıcıları</w:t>
            </w:r>
            <w:r w:rsidR="00662F7E" w:rsidRPr="00583E1D">
              <w:rPr>
                <w:rFonts w:ascii="Arial" w:hAnsi="Arial" w:cs="Arial"/>
                <w:sz w:val="20"/>
                <w:szCs w:val="20"/>
              </w:rPr>
              <w:t xml:space="preserve">  </w:t>
            </w:r>
          </w:p>
          <w:p w14:paraId="46B54CFD" w14:textId="77777777" w:rsidR="00BC4F9E" w:rsidRPr="00583E1D" w:rsidRDefault="00BC4F9E" w:rsidP="00641F0A">
            <w:pPr>
              <w:rPr>
                <w:rFonts w:ascii="Arial" w:hAnsi="Arial" w:cs="Arial"/>
                <w:sz w:val="20"/>
                <w:szCs w:val="20"/>
              </w:rPr>
            </w:pPr>
          </w:p>
          <w:p w14:paraId="6AB83414" w14:textId="6B41BA81" w:rsidR="00BC4F9E" w:rsidRPr="00583E1D" w:rsidRDefault="00BC4F9E" w:rsidP="00641F0A">
            <w:pPr>
              <w:rPr>
                <w:rFonts w:ascii="Arial" w:hAnsi="Arial" w:cs="Arial"/>
                <w:sz w:val="20"/>
                <w:szCs w:val="20"/>
              </w:rPr>
            </w:pPr>
            <w:r w:rsidRPr="00583E1D">
              <w:rPr>
                <w:rFonts w:ascii="Arial" w:hAnsi="Arial" w:cs="Arial"/>
                <w:sz w:val="20"/>
                <w:szCs w:val="20"/>
              </w:rPr>
              <w:t>Maskeleme</w:t>
            </w:r>
          </w:p>
        </w:tc>
      </w:tr>
      <w:tr w:rsidR="006163F8" w:rsidRPr="00583E1D" w14:paraId="3018646F" w14:textId="77777777" w:rsidTr="00C75845">
        <w:trPr>
          <w:trHeight w:val="534"/>
          <w:jc w:val="center"/>
        </w:trPr>
        <w:tc>
          <w:tcPr>
            <w:tcW w:w="2122" w:type="dxa"/>
            <w:vAlign w:val="center"/>
          </w:tcPr>
          <w:p w14:paraId="107FEB83" w14:textId="75D384C7" w:rsidR="006163F8" w:rsidRPr="00583E1D" w:rsidRDefault="006163F8" w:rsidP="00641F0A">
            <w:pPr>
              <w:jc w:val="center"/>
              <w:rPr>
                <w:rFonts w:ascii="Arial" w:hAnsi="Arial" w:cs="Arial"/>
                <w:b/>
                <w:sz w:val="20"/>
                <w:szCs w:val="20"/>
              </w:rPr>
            </w:pPr>
            <w:r w:rsidRPr="00583E1D">
              <w:rPr>
                <w:rFonts w:ascii="Arial" w:hAnsi="Arial" w:cs="Arial"/>
                <w:b/>
                <w:sz w:val="20"/>
                <w:szCs w:val="20"/>
              </w:rPr>
              <w:lastRenderedPageBreak/>
              <w:t>Kompresörler</w:t>
            </w:r>
          </w:p>
        </w:tc>
        <w:tc>
          <w:tcPr>
            <w:tcW w:w="1842" w:type="dxa"/>
            <w:vAlign w:val="center"/>
          </w:tcPr>
          <w:p w14:paraId="167ACA66" w14:textId="6FC4C620" w:rsidR="006163F8" w:rsidRPr="00583E1D" w:rsidRDefault="00EA5986" w:rsidP="00641F0A">
            <w:pPr>
              <w:jc w:val="center"/>
              <w:rPr>
                <w:rFonts w:ascii="Arial" w:hAnsi="Arial" w:cs="Arial"/>
                <w:b/>
                <w:sz w:val="20"/>
                <w:szCs w:val="20"/>
              </w:rPr>
            </w:pPr>
            <w:r w:rsidRPr="00583E1D">
              <w:rPr>
                <w:rFonts w:ascii="Arial" w:hAnsi="Arial" w:cs="Arial"/>
                <w:b/>
                <w:sz w:val="20"/>
                <w:szCs w:val="20"/>
              </w:rPr>
              <w:t>Kompresörler ile ilgili işlemleri yapabilme</w:t>
            </w:r>
          </w:p>
        </w:tc>
        <w:tc>
          <w:tcPr>
            <w:tcW w:w="3686" w:type="dxa"/>
            <w:gridSpan w:val="2"/>
          </w:tcPr>
          <w:p w14:paraId="34AB6968" w14:textId="385C0987" w:rsidR="008965C6" w:rsidRPr="00583E1D" w:rsidRDefault="008965C6" w:rsidP="00641F0A">
            <w:pPr>
              <w:spacing w:after="24" w:line="268" w:lineRule="auto"/>
              <w:ind w:left="-26" w:right="397" w:firstLine="26"/>
              <w:rPr>
                <w:rFonts w:ascii="Arial" w:hAnsi="Arial" w:cs="Arial"/>
                <w:sz w:val="20"/>
                <w:szCs w:val="20"/>
              </w:rPr>
            </w:pPr>
            <w:r w:rsidRPr="00583E1D">
              <w:rPr>
                <w:rFonts w:ascii="Arial" w:hAnsi="Arial" w:cs="Arial"/>
                <w:b/>
                <w:sz w:val="20"/>
                <w:szCs w:val="20"/>
              </w:rPr>
              <w:t xml:space="preserve">Kompresörlerin </w:t>
            </w:r>
            <w:r w:rsidR="00271F37" w:rsidRPr="00583E1D">
              <w:rPr>
                <w:rFonts w:ascii="Arial" w:hAnsi="Arial" w:cs="Arial"/>
                <w:b/>
                <w:sz w:val="20"/>
                <w:szCs w:val="20"/>
              </w:rPr>
              <w:t>bakımlarını yapar</w:t>
            </w:r>
            <w:r w:rsidRPr="00583E1D">
              <w:rPr>
                <w:rFonts w:ascii="Arial" w:hAnsi="Arial" w:cs="Arial"/>
                <w:sz w:val="20"/>
                <w:szCs w:val="20"/>
              </w:rPr>
              <w:t xml:space="preserve"> </w:t>
            </w:r>
          </w:p>
          <w:p w14:paraId="2FB961DF" w14:textId="1749ABE5" w:rsidR="008965C6" w:rsidRPr="00583E1D" w:rsidRDefault="008965C6" w:rsidP="00641F0A">
            <w:pPr>
              <w:spacing w:after="24" w:line="268" w:lineRule="auto"/>
              <w:ind w:left="-26" w:right="397" w:firstLine="26"/>
              <w:rPr>
                <w:rFonts w:ascii="Arial" w:hAnsi="Arial" w:cs="Arial"/>
                <w:sz w:val="20"/>
                <w:szCs w:val="20"/>
              </w:rPr>
            </w:pPr>
            <w:r w:rsidRPr="00583E1D">
              <w:rPr>
                <w:rFonts w:ascii="Arial" w:hAnsi="Arial" w:cs="Arial"/>
                <w:sz w:val="20"/>
                <w:szCs w:val="20"/>
              </w:rPr>
              <w:t xml:space="preserve">Kompresörlerin </w:t>
            </w:r>
            <w:r w:rsidR="00BC4F9E" w:rsidRPr="00583E1D">
              <w:rPr>
                <w:rFonts w:ascii="Arial" w:hAnsi="Arial" w:cs="Arial"/>
                <w:sz w:val="20"/>
                <w:szCs w:val="20"/>
              </w:rPr>
              <w:t>görevi, yapısı</w:t>
            </w:r>
            <w:r w:rsidRPr="00583E1D">
              <w:rPr>
                <w:rFonts w:ascii="Arial" w:hAnsi="Arial" w:cs="Arial"/>
                <w:sz w:val="20"/>
                <w:szCs w:val="20"/>
              </w:rPr>
              <w:t xml:space="preserve"> ve özellikleri </w:t>
            </w:r>
            <w:r w:rsidR="00271F37" w:rsidRPr="00583E1D">
              <w:rPr>
                <w:rFonts w:ascii="Arial" w:hAnsi="Arial" w:cs="Arial"/>
                <w:sz w:val="20"/>
                <w:szCs w:val="20"/>
              </w:rPr>
              <w:t xml:space="preserve">ile çeşitleri </w:t>
            </w:r>
            <w:r w:rsidRPr="00583E1D">
              <w:rPr>
                <w:rFonts w:ascii="Arial" w:hAnsi="Arial" w:cs="Arial"/>
                <w:sz w:val="20"/>
                <w:szCs w:val="20"/>
              </w:rPr>
              <w:t xml:space="preserve">açıklanır. </w:t>
            </w:r>
          </w:p>
          <w:p w14:paraId="11DA9E7B" w14:textId="7A7BB403" w:rsidR="008965C6" w:rsidRPr="00583E1D" w:rsidRDefault="008965C6" w:rsidP="00641F0A">
            <w:pPr>
              <w:spacing w:after="24" w:line="268" w:lineRule="auto"/>
              <w:ind w:left="-26" w:right="397" w:firstLine="26"/>
              <w:rPr>
                <w:rFonts w:ascii="Arial" w:hAnsi="Arial" w:cs="Arial"/>
                <w:sz w:val="20"/>
                <w:szCs w:val="20"/>
              </w:rPr>
            </w:pPr>
            <w:r w:rsidRPr="00583E1D">
              <w:rPr>
                <w:rFonts w:ascii="Arial" w:hAnsi="Arial" w:cs="Arial"/>
                <w:sz w:val="20"/>
                <w:szCs w:val="20"/>
              </w:rPr>
              <w:t xml:space="preserve">Kompresörün periyodik bakımları </w:t>
            </w:r>
            <w:r w:rsidR="00271F37" w:rsidRPr="00583E1D">
              <w:rPr>
                <w:rFonts w:ascii="Arial" w:hAnsi="Arial" w:cs="Arial"/>
                <w:sz w:val="20"/>
                <w:szCs w:val="20"/>
              </w:rPr>
              <w:t>gösterilerek yaptırılır</w:t>
            </w:r>
          </w:p>
          <w:p w14:paraId="36A0881F" w14:textId="77777777" w:rsidR="008965C6" w:rsidRPr="00583E1D" w:rsidRDefault="008965C6" w:rsidP="00641F0A">
            <w:pPr>
              <w:spacing w:after="24" w:line="268" w:lineRule="auto"/>
              <w:ind w:left="-26" w:right="397" w:firstLine="26"/>
              <w:rPr>
                <w:rFonts w:ascii="Arial" w:hAnsi="Arial" w:cs="Arial"/>
                <w:sz w:val="20"/>
                <w:szCs w:val="20"/>
              </w:rPr>
            </w:pPr>
          </w:p>
          <w:p w14:paraId="5D9653AF" w14:textId="2D02A21C" w:rsidR="008965C6" w:rsidRPr="00583E1D" w:rsidRDefault="008965C6" w:rsidP="00641F0A">
            <w:pPr>
              <w:spacing w:after="24" w:line="268" w:lineRule="auto"/>
              <w:ind w:left="-26" w:right="397" w:firstLine="26"/>
              <w:rPr>
                <w:rFonts w:ascii="Arial" w:hAnsi="Arial" w:cs="Arial"/>
                <w:sz w:val="20"/>
                <w:szCs w:val="20"/>
              </w:rPr>
            </w:pPr>
            <w:r w:rsidRPr="00583E1D">
              <w:rPr>
                <w:rFonts w:ascii="Arial" w:hAnsi="Arial" w:cs="Arial"/>
                <w:b/>
                <w:sz w:val="20"/>
                <w:szCs w:val="20"/>
              </w:rPr>
              <w:t>Kompresörü çalıştırıp ayarlarını yapar</w:t>
            </w:r>
            <w:r w:rsidRPr="00583E1D">
              <w:rPr>
                <w:rFonts w:ascii="Arial" w:hAnsi="Arial" w:cs="Arial"/>
                <w:sz w:val="20"/>
                <w:szCs w:val="20"/>
              </w:rPr>
              <w:t xml:space="preserve">. </w:t>
            </w:r>
          </w:p>
          <w:p w14:paraId="7FB35B4E" w14:textId="5AE32233" w:rsidR="006163F8" w:rsidRPr="00583E1D" w:rsidRDefault="008965C6" w:rsidP="00641F0A">
            <w:pPr>
              <w:spacing w:after="24" w:line="268" w:lineRule="auto"/>
              <w:ind w:left="-26" w:right="397" w:firstLine="26"/>
              <w:rPr>
                <w:rFonts w:ascii="Arial" w:hAnsi="Arial" w:cs="Arial"/>
                <w:sz w:val="20"/>
                <w:szCs w:val="20"/>
              </w:rPr>
            </w:pPr>
            <w:r w:rsidRPr="00583E1D">
              <w:rPr>
                <w:rFonts w:ascii="Arial" w:hAnsi="Arial" w:cs="Arial"/>
                <w:sz w:val="20"/>
                <w:szCs w:val="20"/>
              </w:rPr>
              <w:t>Kompresö</w:t>
            </w:r>
            <w:r w:rsidR="00271F37" w:rsidRPr="00583E1D">
              <w:rPr>
                <w:rFonts w:ascii="Arial" w:hAnsi="Arial" w:cs="Arial"/>
                <w:sz w:val="20"/>
                <w:szCs w:val="20"/>
              </w:rPr>
              <w:t xml:space="preserve">r çalıştırılarak ayarlarının </w:t>
            </w:r>
            <w:r w:rsidRPr="00583E1D">
              <w:rPr>
                <w:rFonts w:ascii="Arial" w:hAnsi="Arial" w:cs="Arial"/>
                <w:sz w:val="20"/>
                <w:szCs w:val="20"/>
              </w:rPr>
              <w:t>yap</w:t>
            </w:r>
            <w:r w:rsidR="00271F37" w:rsidRPr="00583E1D">
              <w:rPr>
                <w:rFonts w:ascii="Arial" w:hAnsi="Arial" w:cs="Arial"/>
                <w:sz w:val="20"/>
                <w:szCs w:val="20"/>
              </w:rPr>
              <w:t>ıl</w:t>
            </w:r>
            <w:r w:rsidRPr="00583E1D">
              <w:rPr>
                <w:rFonts w:ascii="Arial" w:hAnsi="Arial" w:cs="Arial"/>
                <w:sz w:val="20"/>
                <w:szCs w:val="20"/>
              </w:rPr>
              <w:t xml:space="preserve">ması </w:t>
            </w:r>
            <w:r w:rsidR="00271F37" w:rsidRPr="00583E1D">
              <w:rPr>
                <w:rFonts w:ascii="Arial" w:hAnsi="Arial" w:cs="Arial"/>
                <w:sz w:val="20"/>
                <w:szCs w:val="20"/>
              </w:rPr>
              <w:t>gösterilerek yaptırılır</w:t>
            </w:r>
          </w:p>
        </w:tc>
        <w:tc>
          <w:tcPr>
            <w:tcW w:w="2268" w:type="dxa"/>
          </w:tcPr>
          <w:p w14:paraId="386D148F" w14:textId="79CC8202" w:rsidR="00BC4F9E" w:rsidRPr="00583E1D" w:rsidRDefault="00662F7E" w:rsidP="00641F0A">
            <w:pPr>
              <w:spacing w:after="24" w:line="268" w:lineRule="auto"/>
              <w:ind w:left="-26" w:right="397" w:firstLine="26"/>
              <w:rPr>
                <w:rFonts w:ascii="Arial" w:hAnsi="Arial" w:cs="Arial"/>
                <w:sz w:val="20"/>
                <w:szCs w:val="20"/>
              </w:rPr>
            </w:pPr>
            <w:r w:rsidRPr="00583E1D">
              <w:rPr>
                <w:rFonts w:ascii="Arial" w:hAnsi="Arial" w:cs="Arial"/>
                <w:sz w:val="20"/>
                <w:szCs w:val="20"/>
              </w:rPr>
              <w:t xml:space="preserve">Kompresörler </w:t>
            </w:r>
          </w:p>
          <w:p w14:paraId="24F8C5C9" w14:textId="77777777" w:rsidR="006163F8" w:rsidRPr="00583E1D" w:rsidRDefault="006163F8" w:rsidP="00641F0A">
            <w:pPr>
              <w:rPr>
                <w:rFonts w:ascii="Arial" w:eastAsia="Times New Roman" w:hAnsi="Arial" w:cs="Arial"/>
                <w:bCs/>
                <w:sz w:val="20"/>
                <w:szCs w:val="20"/>
              </w:rPr>
            </w:pPr>
          </w:p>
          <w:p w14:paraId="1EC2BEA4" w14:textId="31C30A20" w:rsidR="006163F8" w:rsidRPr="00583E1D" w:rsidRDefault="00BC4F9E" w:rsidP="00641F0A">
            <w:pPr>
              <w:spacing w:after="24" w:line="268" w:lineRule="auto"/>
              <w:ind w:left="-26" w:right="397" w:firstLine="26"/>
              <w:rPr>
                <w:rFonts w:ascii="Arial" w:hAnsi="Arial" w:cs="Arial"/>
                <w:sz w:val="20"/>
                <w:szCs w:val="20"/>
              </w:rPr>
            </w:pPr>
            <w:r w:rsidRPr="00583E1D">
              <w:rPr>
                <w:rFonts w:ascii="Arial" w:hAnsi="Arial" w:cs="Arial"/>
                <w:sz w:val="20"/>
                <w:szCs w:val="20"/>
              </w:rPr>
              <w:t>Kompresör</w:t>
            </w:r>
            <w:r w:rsidR="00662F7E" w:rsidRPr="00583E1D">
              <w:rPr>
                <w:rFonts w:ascii="Arial" w:hAnsi="Arial" w:cs="Arial"/>
                <w:sz w:val="20"/>
                <w:szCs w:val="20"/>
              </w:rPr>
              <w:t xml:space="preserve"> </w:t>
            </w:r>
            <w:r w:rsidR="000D3555" w:rsidRPr="00583E1D">
              <w:rPr>
                <w:rFonts w:ascii="Arial" w:hAnsi="Arial" w:cs="Arial"/>
                <w:sz w:val="20"/>
                <w:szCs w:val="20"/>
              </w:rPr>
              <w:t>ayarları</w:t>
            </w:r>
          </w:p>
        </w:tc>
      </w:tr>
      <w:tr w:rsidR="006163F8" w:rsidRPr="00583E1D" w14:paraId="21903540" w14:textId="77777777" w:rsidTr="00654609">
        <w:trPr>
          <w:trHeight w:val="534"/>
          <w:jc w:val="center"/>
        </w:trPr>
        <w:tc>
          <w:tcPr>
            <w:tcW w:w="2122" w:type="dxa"/>
            <w:vAlign w:val="center"/>
          </w:tcPr>
          <w:p w14:paraId="26820DE4" w14:textId="563BE800" w:rsidR="006163F8" w:rsidRPr="00583E1D" w:rsidRDefault="00FC6AED" w:rsidP="00641F0A">
            <w:pPr>
              <w:jc w:val="center"/>
              <w:rPr>
                <w:rFonts w:ascii="Arial" w:hAnsi="Arial" w:cs="Arial"/>
                <w:b/>
                <w:sz w:val="20"/>
                <w:szCs w:val="20"/>
              </w:rPr>
            </w:pPr>
            <w:r w:rsidRPr="00583E1D">
              <w:rPr>
                <w:rFonts w:ascii="Arial" w:hAnsi="Arial" w:cs="Arial"/>
                <w:b/>
                <w:sz w:val="20"/>
                <w:szCs w:val="20"/>
              </w:rPr>
              <w:t>Boyalar ve Boya U</w:t>
            </w:r>
            <w:r w:rsidR="006163F8" w:rsidRPr="00583E1D">
              <w:rPr>
                <w:rFonts w:ascii="Arial" w:hAnsi="Arial" w:cs="Arial"/>
                <w:b/>
                <w:sz w:val="20"/>
                <w:szCs w:val="20"/>
              </w:rPr>
              <w:t>ygulama Ekipmanları</w:t>
            </w:r>
          </w:p>
        </w:tc>
        <w:tc>
          <w:tcPr>
            <w:tcW w:w="1842" w:type="dxa"/>
            <w:vAlign w:val="center"/>
          </w:tcPr>
          <w:p w14:paraId="665BAAEF" w14:textId="4AF38150" w:rsidR="006163F8" w:rsidRPr="00583E1D" w:rsidRDefault="00EA5986" w:rsidP="00641F0A">
            <w:pPr>
              <w:jc w:val="center"/>
              <w:rPr>
                <w:rFonts w:ascii="Arial" w:hAnsi="Arial" w:cs="Arial"/>
                <w:b/>
                <w:sz w:val="20"/>
                <w:szCs w:val="20"/>
              </w:rPr>
            </w:pPr>
            <w:r w:rsidRPr="00583E1D">
              <w:rPr>
                <w:rFonts w:ascii="Arial" w:hAnsi="Arial" w:cs="Arial"/>
                <w:b/>
                <w:sz w:val="20"/>
                <w:szCs w:val="20"/>
              </w:rPr>
              <w:t>Boyala</w:t>
            </w:r>
            <w:r w:rsidR="00662F7E" w:rsidRPr="00583E1D">
              <w:rPr>
                <w:rFonts w:ascii="Arial" w:hAnsi="Arial" w:cs="Arial"/>
                <w:b/>
                <w:sz w:val="20"/>
                <w:szCs w:val="20"/>
              </w:rPr>
              <w:t>r ve Boya uygulama Ekipmanları ile ilgili işlemleri yapabilme</w:t>
            </w:r>
          </w:p>
        </w:tc>
        <w:tc>
          <w:tcPr>
            <w:tcW w:w="3686" w:type="dxa"/>
            <w:gridSpan w:val="2"/>
          </w:tcPr>
          <w:p w14:paraId="4AF6DE8D" w14:textId="77777777" w:rsidR="008965C6" w:rsidRPr="00583E1D" w:rsidRDefault="008965C6" w:rsidP="00641F0A">
            <w:pPr>
              <w:ind w:left="34"/>
              <w:rPr>
                <w:rFonts w:ascii="Arial" w:hAnsi="Arial" w:cs="Arial"/>
                <w:sz w:val="20"/>
                <w:szCs w:val="20"/>
              </w:rPr>
            </w:pPr>
            <w:r w:rsidRPr="00583E1D">
              <w:rPr>
                <w:rFonts w:ascii="Arial" w:hAnsi="Arial" w:cs="Arial"/>
                <w:b/>
                <w:sz w:val="20"/>
                <w:szCs w:val="20"/>
              </w:rPr>
              <w:t>Boyanın tanımını, çeşitlerini ve özelliklerini açıklar</w:t>
            </w:r>
            <w:r w:rsidRPr="00583E1D">
              <w:rPr>
                <w:rFonts w:ascii="Arial" w:hAnsi="Arial" w:cs="Arial"/>
                <w:sz w:val="20"/>
                <w:szCs w:val="20"/>
              </w:rPr>
              <w:t xml:space="preserve">. </w:t>
            </w:r>
          </w:p>
          <w:p w14:paraId="2522ED47" w14:textId="20A245A9" w:rsidR="008965C6" w:rsidRPr="00583E1D" w:rsidRDefault="008965C6" w:rsidP="00641F0A">
            <w:pPr>
              <w:ind w:left="34"/>
              <w:rPr>
                <w:rFonts w:ascii="Arial" w:hAnsi="Arial" w:cs="Arial"/>
                <w:sz w:val="20"/>
                <w:szCs w:val="20"/>
              </w:rPr>
            </w:pPr>
            <w:r w:rsidRPr="00583E1D">
              <w:rPr>
                <w:rFonts w:ascii="Arial" w:hAnsi="Arial" w:cs="Arial"/>
                <w:sz w:val="20"/>
                <w:szCs w:val="20"/>
              </w:rPr>
              <w:t>Boyanın yapısı ve boyada ku</w:t>
            </w:r>
            <w:r w:rsidR="00462BEA" w:rsidRPr="00583E1D">
              <w:rPr>
                <w:rFonts w:ascii="Arial" w:hAnsi="Arial" w:cs="Arial"/>
                <w:sz w:val="20"/>
                <w:szCs w:val="20"/>
              </w:rPr>
              <w:t>llanılan hammaddeler açıklan</w:t>
            </w:r>
            <w:r w:rsidR="005578EB" w:rsidRPr="00583E1D">
              <w:rPr>
                <w:rFonts w:ascii="Arial" w:hAnsi="Arial" w:cs="Arial"/>
                <w:sz w:val="20"/>
                <w:szCs w:val="20"/>
              </w:rPr>
              <w:t xml:space="preserve">ır. </w:t>
            </w:r>
          </w:p>
          <w:p w14:paraId="1B435919" w14:textId="77777777" w:rsidR="008965C6" w:rsidRPr="00583E1D" w:rsidRDefault="008965C6" w:rsidP="00641F0A">
            <w:pPr>
              <w:ind w:left="34"/>
              <w:rPr>
                <w:rFonts w:ascii="Arial" w:hAnsi="Arial" w:cs="Arial"/>
                <w:sz w:val="20"/>
                <w:szCs w:val="20"/>
              </w:rPr>
            </w:pPr>
            <w:r w:rsidRPr="00583E1D">
              <w:rPr>
                <w:rFonts w:ascii="Arial" w:hAnsi="Arial" w:cs="Arial"/>
                <w:sz w:val="20"/>
                <w:szCs w:val="20"/>
              </w:rPr>
              <w:t xml:space="preserve">Boyada uygulama sonrası aranan özellikler açıklanır. </w:t>
            </w:r>
          </w:p>
          <w:p w14:paraId="62AC17BA" w14:textId="67C7BF47" w:rsidR="00462BEA" w:rsidRPr="00583E1D" w:rsidRDefault="008965C6" w:rsidP="00641F0A">
            <w:pPr>
              <w:ind w:left="34"/>
              <w:rPr>
                <w:rFonts w:ascii="Arial" w:hAnsi="Arial" w:cs="Arial"/>
                <w:sz w:val="20"/>
                <w:szCs w:val="20"/>
              </w:rPr>
            </w:pPr>
            <w:r w:rsidRPr="00583E1D">
              <w:rPr>
                <w:rFonts w:ascii="Arial" w:hAnsi="Arial" w:cs="Arial"/>
                <w:sz w:val="20"/>
                <w:szCs w:val="20"/>
              </w:rPr>
              <w:t xml:space="preserve">Sac (primer) astarların özellikleri ve çeşitleri </w:t>
            </w:r>
            <w:r w:rsidR="00462BEA" w:rsidRPr="00583E1D">
              <w:rPr>
                <w:rFonts w:ascii="Arial" w:hAnsi="Arial" w:cs="Arial"/>
                <w:sz w:val="20"/>
                <w:szCs w:val="20"/>
              </w:rPr>
              <w:t>açıklan</w:t>
            </w:r>
            <w:r w:rsidR="005578EB" w:rsidRPr="00583E1D">
              <w:rPr>
                <w:rFonts w:ascii="Arial" w:hAnsi="Arial" w:cs="Arial"/>
                <w:sz w:val="20"/>
                <w:szCs w:val="20"/>
              </w:rPr>
              <w:t xml:space="preserve">ır. </w:t>
            </w:r>
          </w:p>
          <w:p w14:paraId="3D60DDDC" w14:textId="24440D1C" w:rsidR="008965C6" w:rsidRPr="00583E1D" w:rsidRDefault="008965C6" w:rsidP="00641F0A">
            <w:pPr>
              <w:ind w:left="34"/>
              <w:rPr>
                <w:rFonts w:ascii="Arial" w:hAnsi="Arial" w:cs="Arial"/>
                <w:sz w:val="20"/>
                <w:szCs w:val="20"/>
              </w:rPr>
            </w:pPr>
            <w:r w:rsidRPr="00583E1D">
              <w:rPr>
                <w:rFonts w:ascii="Arial" w:hAnsi="Arial" w:cs="Arial"/>
                <w:sz w:val="20"/>
                <w:szCs w:val="20"/>
              </w:rPr>
              <w:t xml:space="preserve">Boya altı astar boyalar özellikleri ve çeşitleri </w:t>
            </w:r>
            <w:r w:rsidR="00462BEA" w:rsidRPr="00583E1D">
              <w:rPr>
                <w:rFonts w:ascii="Arial" w:hAnsi="Arial" w:cs="Arial"/>
                <w:sz w:val="20"/>
                <w:szCs w:val="20"/>
              </w:rPr>
              <w:t>açıklan</w:t>
            </w:r>
            <w:r w:rsidR="005578EB" w:rsidRPr="00583E1D">
              <w:rPr>
                <w:rFonts w:ascii="Arial" w:hAnsi="Arial" w:cs="Arial"/>
                <w:sz w:val="20"/>
                <w:szCs w:val="20"/>
              </w:rPr>
              <w:t>ır.</w:t>
            </w:r>
          </w:p>
          <w:p w14:paraId="2E6E9815" w14:textId="34829486" w:rsidR="00462BEA" w:rsidRPr="00583E1D" w:rsidRDefault="008965C6" w:rsidP="00641F0A">
            <w:pPr>
              <w:ind w:left="34"/>
              <w:rPr>
                <w:rFonts w:ascii="Arial" w:hAnsi="Arial" w:cs="Arial"/>
                <w:sz w:val="20"/>
                <w:szCs w:val="20"/>
              </w:rPr>
            </w:pPr>
            <w:r w:rsidRPr="00583E1D">
              <w:rPr>
                <w:rFonts w:ascii="Arial" w:hAnsi="Arial" w:cs="Arial"/>
                <w:sz w:val="20"/>
                <w:szCs w:val="20"/>
              </w:rPr>
              <w:t xml:space="preserve">Selülozik boyaların görevleri ve kullanım alanları </w:t>
            </w:r>
            <w:r w:rsidR="00462BEA" w:rsidRPr="00583E1D">
              <w:rPr>
                <w:rFonts w:ascii="Arial" w:hAnsi="Arial" w:cs="Arial"/>
                <w:sz w:val="20"/>
                <w:szCs w:val="20"/>
              </w:rPr>
              <w:t>açıklan</w:t>
            </w:r>
            <w:r w:rsidR="005578EB" w:rsidRPr="00583E1D">
              <w:rPr>
                <w:rFonts w:ascii="Arial" w:hAnsi="Arial" w:cs="Arial"/>
                <w:sz w:val="20"/>
                <w:szCs w:val="20"/>
              </w:rPr>
              <w:t xml:space="preserve">ır. </w:t>
            </w:r>
          </w:p>
          <w:p w14:paraId="4F800EAD" w14:textId="1CA2CEC0" w:rsidR="00462BEA" w:rsidRPr="00583E1D" w:rsidRDefault="008965C6" w:rsidP="00641F0A">
            <w:pPr>
              <w:ind w:left="34"/>
              <w:rPr>
                <w:rFonts w:ascii="Arial" w:hAnsi="Arial" w:cs="Arial"/>
                <w:sz w:val="20"/>
                <w:szCs w:val="20"/>
              </w:rPr>
            </w:pPr>
            <w:r w:rsidRPr="00583E1D">
              <w:rPr>
                <w:rFonts w:ascii="Arial" w:hAnsi="Arial" w:cs="Arial"/>
                <w:sz w:val="20"/>
                <w:szCs w:val="20"/>
              </w:rPr>
              <w:t xml:space="preserve">Sentetik boyaların görevleri ve kullanım alanları </w:t>
            </w:r>
            <w:r w:rsidR="00462BEA" w:rsidRPr="00583E1D">
              <w:rPr>
                <w:rFonts w:ascii="Arial" w:hAnsi="Arial" w:cs="Arial"/>
                <w:sz w:val="20"/>
                <w:szCs w:val="20"/>
              </w:rPr>
              <w:t>açıklan</w:t>
            </w:r>
            <w:r w:rsidR="005578EB" w:rsidRPr="00583E1D">
              <w:rPr>
                <w:rFonts w:ascii="Arial" w:hAnsi="Arial" w:cs="Arial"/>
                <w:sz w:val="20"/>
                <w:szCs w:val="20"/>
              </w:rPr>
              <w:t xml:space="preserve">ır. </w:t>
            </w:r>
          </w:p>
          <w:p w14:paraId="7045381F" w14:textId="77777777" w:rsidR="005578EB" w:rsidRPr="00583E1D" w:rsidRDefault="008965C6" w:rsidP="00641F0A">
            <w:pPr>
              <w:ind w:left="34"/>
              <w:rPr>
                <w:rFonts w:ascii="Arial" w:hAnsi="Arial" w:cs="Arial"/>
                <w:sz w:val="20"/>
                <w:szCs w:val="20"/>
              </w:rPr>
            </w:pPr>
            <w:r w:rsidRPr="00583E1D">
              <w:rPr>
                <w:rFonts w:ascii="Arial" w:hAnsi="Arial" w:cs="Arial"/>
                <w:sz w:val="20"/>
                <w:szCs w:val="20"/>
              </w:rPr>
              <w:lastRenderedPageBreak/>
              <w:t xml:space="preserve">2K Akrilik son kat boyaların görevleri ve kullanım alanları </w:t>
            </w:r>
            <w:r w:rsidR="00462BEA" w:rsidRPr="00583E1D">
              <w:rPr>
                <w:rFonts w:ascii="Arial" w:hAnsi="Arial" w:cs="Arial"/>
                <w:sz w:val="20"/>
                <w:szCs w:val="20"/>
              </w:rPr>
              <w:t>açıklan</w:t>
            </w:r>
            <w:r w:rsidR="005578EB" w:rsidRPr="00583E1D">
              <w:rPr>
                <w:rFonts w:ascii="Arial" w:hAnsi="Arial" w:cs="Arial"/>
                <w:sz w:val="20"/>
                <w:szCs w:val="20"/>
              </w:rPr>
              <w:t>ır.</w:t>
            </w:r>
          </w:p>
          <w:p w14:paraId="2403AFC2" w14:textId="09402B5B" w:rsidR="00462BEA" w:rsidRPr="00583E1D" w:rsidRDefault="008965C6" w:rsidP="00641F0A">
            <w:pPr>
              <w:ind w:left="34"/>
              <w:rPr>
                <w:rFonts w:ascii="Arial" w:hAnsi="Arial" w:cs="Arial"/>
                <w:sz w:val="20"/>
                <w:szCs w:val="20"/>
              </w:rPr>
            </w:pPr>
            <w:r w:rsidRPr="00583E1D">
              <w:rPr>
                <w:rFonts w:ascii="Arial" w:hAnsi="Arial" w:cs="Arial"/>
                <w:sz w:val="20"/>
                <w:szCs w:val="20"/>
              </w:rPr>
              <w:t xml:space="preserve">Solventlerin özelliklerini, çeşitleri ve kullanım alanları </w:t>
            </w:r>
            <w:r w:rsidR="00462BEA" w:rsidRPr="00583E1D">
              <w:rPr>
                <w:rFonts w:ascii="Arial" w:hAnsi="Arial" w:cs="Arial"/>
                <w:sz w:val="20"/>
                <w:szCs w:val="20"/>
              </w:rPr>
              <w:t>açıklan</w:t>
            </w:r>
            <w:r w:rsidR="005578EB" w:rsidRPr="00583E1D">
              <w:rPr>
                <w:rFonts w:ascii="Arial" w:hAnsi="Arial" w:cs="Arial"/>
                <w:sz w:val="20"/>
                <w:szCs w:val="20"/>
              </w:rPr>
              <w:t>ır.</w:t>
            </w:r>
          </w:p>
          <w:p w14:paraId="4000744A" w14:textId="5ED26405" w:rsidR="00462BEA" w:rsidRPr="00583E1D" w:rsidRDefault="008965C6" w:rsidP="00641F0A">
            <w:pPr>
              <w:ind w:left="34"/>
              <w:rPr>
                <w:rFonts w:ascii="Arial" w:hAnsi="Arial" w:cs="Arial"/>
                <w:sz w:val="20"/>
                <w:szCs w:val="20"/>
              </w:rPr>
            </w:pPr>
            <w:r w:rsidRPr="00583E1D">
              <w:rPr>
                <w:rFonts w:ascii="Arial" w:hAnsi="Arial" w:cs="Arial"/>
                <w:sz w:val="20"/>
                <w:szCs w:val="20"/>
              </w:rPr>
              <w:t xml:space="preserve">Akrilik sertleştiricilerin özellikleri, çeşitleri ve kullanım alanları </w:t>
            </w:r>
            <w:r w:rsidR="00462BEA" w:rsidRPr="00583E1D">
              <w:rPr>
                <w:rFonts w:ascii="Arial" w:hAnsi="Arial" w:cs="Arial"/>
                <w:sz w:val="20"/>
                <w:szCs w:val="20"/>
              </w:rPr>
              <w:t>açıklan</w:t>
            </w:r>
            <w:r w:rsidR="005578EB" w:rsidRPr="00583E1D">
              <w:rPr>
                <w:rFonts w:ascii="Arial" w:hAnsi="Arial" w:cs="Arial"/>
                <w:sz w:val="20"/>
                <w:szCs w:val="20"/>
              </w:rPr>
              <w:t>ır.</w:t>
            </w:r>
          </w:p>
          <w:p w14:paraId="51F8A91A" w14:textId="3C7A6EFB" w:rsidR="008965C6" w:rsidRPr="00583E1D" w:rsidRDefault="008965C6" w:rsidP="00641F0A">
            <w:pPr>
              <w:ind w:left="34"/>
              <w:rPr>
                <w:rFonts w:ascii="Arial" w:hAnsi="Arial" w:cs="Arial"/>
                <w:sz w:val="20"/>
                <w:szCs w:val="20"/>
              </w:rPr>
            </w:pPr>
          </w:p>
          <w:p w14:paraId="6AF6B7A1" w14:textId="2EDBDCDD" w:rsidR="008965C6" w:rsidRPr="00583E1D" w:rsidRDefault="008965C6" w:rsidP="00641F0A">
            <w:pPr>
              <w:ind w:left="34"/>
              <w:rPr>
                <w:rFonts w:ascii="Arial" w:hAnsi="Arial" w:cs="Arial"/>
                <w:sz w:val="20"/>
                <w:szCs w:val="20"/>
              </w:rPr>
            </w:pPr>
            <w:r w:rsidRPr="00583E1D">
              <w:rPr>
                <w:rFonts w:ascii="Arial" w:hAnsi="Arial" w:cs="Arial"/>
                <w:b/>
                <w:sz w:val="20"/>
                <w:szCs w:val="20"/>
              </w:rPr>
              <w:t xml:space="preserve">Boya tabancalarının </w:t>
            </w:r>
            <w:proofErr w:type="spellStart"/>
            <w:r w:rsidRPr="00583E1D">
              <w:rPr>
                <w:rFonts w:ascii="Arial" w:hAnsi="Arial" w:cs="Arial"/>
                <w:b/>
                <w:sz w:val="20"/>
                <w:szCs w:val="20"/>
              </w:rPr>
              <w:t>pistole</w:t>
            </w:r>
            <w:proofErr w:type="spellEnd"/>
            <w:r w:rsidRPr="00583E1D">
              <w:rPr>
                <w:rFonts w:ascii="Arial" w:hAnsi="Arial" w:cs="Arial"/>
                <w:b/>
                <w:sz w:val="20"/>
                <w:szCs w:val="20"/>
              </w:rPr>
              <w:t>, boya miktar</w:t>
            </w:r>
            <w:r w:rsidR="00BC4F9E" w:rsidRPr="00583E1D">
              <w:rPr>
                <w:rFonts w:ascii="Arial" w:hAnsi="Arial" w:cs="Arial"/>
                <w:b/>
                <w:sz w:val="20"/>
                <w:szCs w:val="20"/>
              </w:rPr>
              <w:t>ı</w:t>
            </w:r>
            <w:r w:rsidRPr="00583E1D">
              <w:rPr>
                <w:rFonts w:ascii="Arial" w:hAnsi="Arial" w:cs="Arial"/>
                <w:b/>
                <w:sz w:val="20"/>
                <w:szCs w:val="20"/>
              </w:rPr>
              <w:t xml:space="preserve"> ve basınç ayarlarını yapar</w:t>
            </w:r>
            <w:r w:rsidRPr="00583E1D">
              <w:rPr>
                <w:rFonts w:ascii="Arial" w:hAnsi="Arial" w:cs="Arial"/>
                <w:sz w:val="20"/>
                <w:szCs w:val="20"/>
              </w:rPr>
              <w:t xml:space="preserve">. </w:t>
            </w:r>
          </w:p>
          <w:p w14:paraId="23B908D9" w14:textId="77777777" w:rsidR="008965C6" w:rsidRPr="00583E1D" w:rsidRDefault="008965C6" w:rsidP="00641F0A">
            <w:pPr>
              <w:ind w:left="34"/>
              <w:rPr>
                <w:rFonts w:ascii="Arial" w:hAnsi="Arial" w:cs="Arial"/>
                <w:sz w:val="20"/>
                <w:szCs w:val="20"/>
              </w:rPr>
            </w:pPr>
            <w:r w:rsidRPr="00583E1D">
              <w:rPr>
                <w:rFonts w:ascii="Arial" w:hAnsi="Arial" w:cs="Arial"/>
                <w:sz w:val="20"/>
                <w:szCs w:val="20"/>
              </w:rPr>
              <w:t>Boya tabancalarının görevleri, çeşitleri ve parçaları açıklanır.</w:t>
            </w:r>
          </w:p>
          <w:p w14:paraId="28838470" w14:textId="77777777" w:rsidR="008965C6" w:rsidRPr="00583E1D" w:rsidRDefault="008965C6" w:rsidP="00641F0A">
            <w:pPr>
              <w:ind w:left="34"/>
              <w:rPr>
                <w:rFonts w:ascii="Arial" w:hAnsi="Arial" w:cs="Arial"/>
                <w:sz w:val="20"/>
                <w:szCs w:val="20"/>
              </w:rPr>
            </w:pPr>
            <w:r w:rsidRPr="00583E1D">
              <w:rPr>
                <w:rFonts w:ascii="Arial" w:hAnsi="Arial" w:cs="Arial"/>
                <w:sz w:val="20"/>
                <w:szCs w:val="20"/>
              </w:rPr>
              <w:t xml:space="preserve">Boya tabancalarının ayarları açıklanır. Boya tabanca ayarlarını yapması sağlanır. </w:t>
            </w:r>
          </w:p>
          <w:p w14:paraId="3BD8F68C" w14:textId="77777777" w:rsidR="008965C6" w:rsidRPr="00583E1D" w:rsidRDefault="008965C6" w:rsidP="00641F0A">
            <w:pPr>
              <w:ind w:left="34"/>
              <w:rPr>
                <w:rFonts w:ascii="Arial" w:hAnsi="Arial" w:cs="Arial"/>
                <w:sz w:val="20"/>
                <w:szCs w:val="20"/>
              </w:rPr>
            </w:pPr>
          </w:p>
          <w:p w14:paraId="4C8B66F6" w14:textId="77777777" w:rsidR="008965C6" w:rsidRPr="00583E1D" w:rsidRDefault="008965C6" w:rsidP="00641F0A">
            <w:pPr>
              <w:ind w:left="34"/>
              <w:rPr>
                <w:rFonts w:ascii="Arial" w:hAnsi="Arial" w:cs="Arial"/>
                <w:sz w:val="20"/>
                <w:szCs w:val="20"/>
              </w:rPr>
            </w:pPr>
            <w:r w:rsidRPr="00583E1D">
              <w:rPr>
                <w:rFonts w:ascii="Arial" w:hAnsi="Arial" w:cs="Arial"/>
                <w:b/>
                <w:sz w:val="20"/>
                <w:szCs w:val="20"/>
              </w:rPr>
              <w:t>Astar kabinlerinin görevini, çalışmasını, çeşitlerini ve yapısını açıklar</w:t>
            </w:r>
            <w:r w:rsidRPr="00583E1D">
              <w:rPr>
                <w:rFonts w:ascii="Arial" w:hAnsi="Arial" w:cs="Arial"/>
                <w:sz w:val="20"/>
                <w:szCs w:val="20"/>
              </w:rPr>
              <w:t xml:space="preserve">. </w:t>
            </w:r>
          </w:p>
          <w:p w14:paraId="37BEE9C0" w14:textId="6AFAF130" w:rsidR="008965C6" w:rsidRPr="00583E1D" w:rsidRDefault="008965C6" w:rsidP="00641F0A">
            <w:pPr>
              <w:ind w:left="34"/>
              <w:rPr>
                <w:rFonts w:ascii="Arial" w:hAnsi="Arial" w:cs="Arial"/>
                <w:sz w:val="20"/>
                <w:szCs w:val="20"/>
              </w:rPr>
            </w:pPr>
            <w:r w:rsidRPr="00583E1D">
              <w:rPr>
                <w:rFonts w:ascii="Arial" w:hAnsi="Arial" w:cs="Arial"/>
                <w:sz w:val="20"/>
                <w:szCs w:val="20"/>
              </w:rPr>
              <w:t>Astar kabinlerinin görevi, çalışması,</w:t>
            </w:r>
            <w:r w:rsidR="00462BEA" w:rsidRPr="00583E1D">
              <w:rPr>
                <w:rFonts w:ascii="Arial" w:hAnsi="Arial" w:cs="Arial"/>
                <w:sz w:val="20"/>
                <w:szCs w:val="20"/>
              </w:rPr>
              <w:t xml:space="preserve"> çeşitleri ve yapısı açıklan</w:t>
            </w:r>
            <w:r w:rsidR="005578EB" w:rsidRPr="00583E1D">
              <w:rPr>
                <w:rFonts w:ascii="Arial" w:hAnsi="Arial" w:cs="Arial"/>
                <w:sz w:val="20"/>
                <w:szCs w:val="20"/>
              </w:rPr>
              <w:t>ır.</w:t>
            </w:r>
          </w:p>
          <w:p w14:paraId="3305BAB4" w14:textId="77777777" w:rsidR="008965C6" w:rsidRPr="00583E1D" w:rsidRDefault="008965C6" w:rsidP="00641F0A">
            <w:pPr>
              <w:ind w:left="34"/>
              <w:rPr>
                <w:rFonts w:ascii="Arial" w:hAnsi="Arial" w:cs="Arial"/>
                <w:sz w:val="20"/>
                <w:szCs w:val="20"/>
              </w:rPr>
            </w:pPr>
          </w:p>
          <w:p w14:paraId="2254CB3E" w14:textId="2325833E" w:rsidR="00BC4F9E" w:rsidRPr="00583E1D" w:rsidRDefault="008965C6" w:rsidP="00641F0A">
            <w:pPr>
              <w:ind w:left="34"/>
              <w:rPr>
                <w:rFonts w:ascii="Arial" w:hAnsi="Arial" w:cs="Arial"/>
                <w:sz w:val="20"/>
                <w:szCs w:val="20"/>
              </w:rPr>
            </w:pPr>
            <w:r w:rsidRPr="00583E1D">
              <w:rPr>
                <w:rFonts w:ascii="Arial" w:hAnsi="Arial" w:cs="Arial"/>
                <w:b/>
                <w:sz w:val="20"/>
                <w:szCs w:val="20"/>
              </w:rPr>
              <w:t>Boyama ve kurutma kabinlerinin ayarlarını yapar</w:t>
            </w:r>
            <w:r w:rsidRPr="00583E1D">
              <w:rPr>
                <w:rFonts w:ascii="Arial" w:hAnsi="Arial" w:cs="Arial"/>
                <w:sz w:val="20"/>
                <w:szCs w:val="20"/>
              </w:rPr>
              <w:t xml:space="preserve">. </w:t>
            </w:r>
          </w:p>
          <w:p w14:paraId="669E9721" w14:textId="7C5D4CB6" w:rsidR="008965C6" w:rsidRPr="00583E1D" w:rsidRDefault="008965C6" w:rsidP="00641F0A">
            <w:pPr>
              <w:ind w:left="34"/>
              <w:rPr>
                <w:rFonts w:ascii="Arial" w:hAnsi="Arial" w:cs="Arial"/>
                <w:sz w:val="20"/>
                <w:szCs w:val="20"/>
              </w:rPr>
            </w:pPr>
            <w:r w:rsidRPr="00583E1D">
              <w:rPr>
                <w:rFonts w:ascii="Arial" w:hAnsi="Arial" w:cs="Arial"/>
                <w:sz w:val="20"/>
                <w:szCs w:val="20"/>
              </w:rPr>
              <w:t xml:space="preserve">Boyama ve kurutma kabinlerinin görevi, çalışması, çeşitleri ve yapısı açıklanır. </w:t>
            </w:r>
          </w:p>
          <w:p w14:paraId="4B22B4FC" w14:textId="6C9C895F" w:rsidR="008965C6" w:rsidRPr="00583E1D" w:rsidRDefault="008965C6" w:rsidP="00641F0A">
            <w:pPr>
              <w:ind w:left="34"/>
              <w:rPr>
                <w:rFonts w:ascii="Arial" w:hAnsi="Arial" w:cs="Arial"/>
                <w:sz w:val="20"/>
                <w:szCs w:val="20"/>
              </w:rPr>
            </w:pPr>
            <w:r w:rsidRPr="00583E1D">
              <w:rPr>
                <w:rFonts w:ascii="Arial" w:hAnsi="Arial" w:cs="Arial"/>
                <w:sz w:val="20"/>
                <w:szCs w:val="20"/>
              </w:rPr>
              <w:t>Boyama kurutma kabinlerinin ayarları</w:t>
            </w:r>
            <w:r w:rsidR="00462BEA" w:rsidRPr="00583E1D">
              <w:rPr>
                <w:rFonts w:ascii="Arial" w:hAnsi="Arial" w:cs="Arial"/>
                <w:sz w:val="20"/>
                <w:szCs w:val="20"/>
              </w:rPr>
              <w:t xml:space="preserve"> gösterilerek yaptırılır.</w:t>
            </w:r>
            <w:r w:rsidRPr="00583E1D">
              <w:rPr>
                <w:rFonts w:ascii="Arial" w:hAnsi="Arial" w:cs="Arial"/>
                <w:sz w:val="20"/>
                <w:szCs w:val="20"/>
              </w:rPr>
              <w:t xml:space="preserve"> </w:t>
            </w:r>
          </w:p>
          <w:p w14:paraId="6A5D1436" w14:textId="77777777" w:rsidR="008965C6" w:rsidRPr="00583E1D" w:rsidRDefault="008965C6" w:rsidP="00641F0A">
            <w:pPr>
              <w:ind w:left="34"/>
              <w:rPr>
                <w:rFonts w:ascii="Arial" w:hAnsi="Arial" w:cs="Arial"/>
                <w:sz w:val="20"/>
                <w:szCs w:val="20"/>
              </w:rPr>
            </w:pPr>
          </w:p>
          <w:p w14:paraId="19A2A0C4" w14:textId="77777777" w:rsidR="008965C6" w:rsidRPr="00583E1D" w:rsidRDefault="008965C6" w:rsidP="00641F0A">
            <w:pPr>
              <w:ind w:left="34"/>
              <w:rPr>
                <w:rFonts w:ascii="Arial" w:hAnsi="Arial" w:cs="Arial"/>
                <w:sz w:val="20"/>
                <w:szCs w:val="20"/>
              </w:rPr>
            </w:pPr>
            <w:r w:rsidRPr="00583E1D">
              <w:rPr>
                <w:rFonts w:ascii="Arial" w:hAnsi="Arial" w:cs="Arial"/>
                <w:b/>
                <w:sz w:val="20"/>
                <w:szCs w:val="20"/>
              </w:rPr>
              <w:t>Tabanca yıkama makinesi kullanarak tabanca temizliği yapar</w:t>
            </w:r>
            <w:r w:rsidRPr="00583E1D">
              <w:rPr>
                <w:rFonts w:ascii="Arial" w:hAnsi="Arial" w:cs="Arial"/>
                <w:sz w:val="20"/>
                <w:szCs w:val="20"/>
              </w:rPr>
              <w:t xml:space="preserve">. </w:t>
            </w:r>
          </w:p>
          <w:p w14:paraId="5E0298F4" w14:textId="77777777" w:rsidR="008965C6" w:rsidRPr="00583E1D" w:rsidRDefault="008965C6" w:rsidP="00641F0A">
            <w:pPr>
              <w:ind w:left="34"/>
              <w:rPr>
                <w:rFonts w:ascii="Arial" w:hAnsi="Arial" w:cs="Arial"/>
                <w:sz w:val="20"/>
                <w:szCs w:val="20"/>
              </w:rPr>
            </w:pPr>
            <w:r w:rsidRPr="00583E1D">
              <w:rPr>
                <w:rFonts w:ascii="Arial" w:hAnsi="Arial" w:cs="Arial"/>
                <w:sz w:val="20"/>
                <w:szCs w:val="20"/>
              </w:rPr>
              <w:t xml:space="preserve">Tabanca yıkama makinelerinin görevi, çalışması, çeşitleri ve yapısı açıklanır. </w:t>
            </w:r>
          </w:p>
          <w:p w14:paraId="65B97B1F" w14:textId="6397D59E" w:rsidR="006163F8" w:rsidRPr="00583E1D" w:rsidRDefault="008965C6" w:rsidP="00641F0A">
            <w:pPr>
              <w:ind w:left="34"/>
              <w:rPr>
                <w:rFonts w:ascii="Arial" w:hAnsi="Arial" w:cs="Arial"/>
                <w:b/>
                <w:sz w:val="20"/>
                <w:szCs w:val="20"/>
              </w:rPr>
            </w:pPr>
            <w:r w:rsidRPr="00583E1D">
              <w:rPr>
                <w:rFonts w:ascii="Arial" w:hAnsi="Arial" w:cs="Arial"/>
                <w:sz w:val="20"/>
                <w:szCs w:val="20"/>
              </w:rPr>
              <w:t>Tabanca yıkama makinesi ile tabanca temizliği</w:t>
            </w:r>
            <w:r w:rsidR="00462BEA" w:rsidRPr="00583E1D">
              <w:rPr>
                <w:rFonts w:ascii="Arial" w:hAnsi="Arial" w:cs="Arial"/>
                <w:sz w:val="20"/>
                <w:szCs w:val="20"/>
              </w:rPr>
              <w:t>nin</w:t>
            </w:r>
            <w:r w:rsidRPr="00583E1D">
              <w:rPr>
                <w:rFonts w:ascii="Arial" w:hAnsi="Arial" w:cs="Arial"/>
                <w:sz w:val="20"/>
                <w:szCs w:val="20"/>
              </w:rPr>
              <w:t xml:space="preserve"> yap</w:t>
            </w:r>
            <w:r w:rsidR="00462BEA" w:rsidRPr="00583E1D">
              <w:rPr>
                <w:rFonts w:ascii="Arial" w:hAnsi="Arial" w:cs="Arial"/>
                <w:sz w:val="20"/>
                <w:szCs w:val="20"/>
              </w:rPr>
              <w:t xml:space="preserve">ılması gösterilerek yaptırılır. </w:t>
            </w:r>
          </w:p>
        </w:tc>
        <w:tc>
          <w:tcPr>
            <w:tcW w:w="2268" w:type="dxa"/>
            <w:vAlign w:val="center"/>
          </w:tcPr>
          <w:p w14:paraId="3603C0E1" w14:textId="19CFF7C9" w:rsidR="00BC4F9E" w:rsidRPr="00583E1D" w:rsidRDefault="00BC4F9E" w:rsidP="00641F0A">
            <w:pPr>
              <w:ind w:left="34"/>
              <w:rPr>
                <w:rFonts w:ascii="Arial" w:hAnsi="Arial" w:cs="Arial"/>
                <w:sz w:val="20"/>
                <w:szCs w:val="20"/>
              </w:rPr>
            </w:pPr>
            <w:r w:rsidRPr="00583E1D">
              <w:rPr>
                <w:rFonts w:ascii="Arial" w:hAnsi="Arial" w:cs="Arial"/>
                <w:sz w:val="20"/>
                <w:szCs w:val="20"/>
              </w:rPr>
              <w:lastRenderedPageBreak/>
              <w:t>Boya</w:t>
            </w:r>
            <w:r w:rsidR="00662F7E" w:rsidRPr="00583E1D">
              <w:rPr>
                <w:rFonts w:ascii="Arial" w:hAnsi="Arial" w:cs="Arial"/>
                <w:sz w:val="20"/>
                <w:szCs w:val="20"/>
              </w:rPr>
              <w:t>lar</w:t>
            </w:r>
          </w:p>
          <w:p w14:paraId="4BE2F838" w14:textId="619CD3EC" w:rsidR="006163F8" w:rsidRPr="00583E1D" w:rsidRDefault="006163F8" w:rsidP="00641F0A">
            <w:pPr>
              <w:spacing w:after="29" w:line="253" w:lineRule="auto"/>
              <w:rPr>
                <w:rFonts w:ascii="Arial" w:hAnsi="Arial" w:cs="Arial"/>
                <w:sz w:val="20"/>
                <w:szCs w:val="20"/>
              </w:rPr>
            </w:pPr>
          </w:p>
          <w:p w14:paraId="2C95C158" w14:textId="147C3E10" w:rsidR="006163F8" w:rsidRPr="00583E1D" w:rsidRDefault="00BC4F9E" w:rsidP="00641F0A">
            <w:pPr>
              <w:ind w:left="34"/>
              <w:rPr>
                <w:rFonts w:ascii="Arial" w:hAnsi="Arial" w:cs="Arial"/>
                <w:sz w:val="20"/>
                <w:szCs w:val="20"/>
              </w:rPr>
            </w:pPr>
            <w:r w:rsidRPr="00583E1D">
              <w:rPr>
                <w:rFonts w:ascii="Arial" w:hAnsi="Arial" w:cs="Arial"/>
                <w:sz w:val="20"/>
                <w:szCs w:val="20"/>
              </w:rPr>
              <w:t xml:space="preserve">Boya </w:t>
            </w:r>
            <w:r w:rsidR="000D3555" w:rsidRPr="00583E1D">
              <w:rPr>
                <w:rFonts w:ascii="Arial" w:hAnsi="Arial" w:cs="Arial"/>
                <w:sz w:val="20"/>
                <w:szCs w:val="20"/>
              </w:rPr>
              <w:t>tabancaları</w:t>
            </w:r>
          </w:p>
          <w:p w14:paraId="5F1A3B1D" w14:textId="77777777" w:rsidR="00BC4F9E" w:rsidRPr="00583E1D" w:rsidRDefault="00BC4F9E" w:rsidP="00641F0A">
            <w:pPr>
              <w:ind w:left="34"/>
              <w:rPr>
                <w:rFonts w:ascii="Arial" w:hAnsi="Arial" w:cs="Arial"/>
                <w:sz w:val="20"/>
                <w:szCs w:val="20"/>
              </w:rPr>
            </w:pPr>
          </w:p>
          <w:p w14:paraId="53F99FD7" w14:textId="3F1B25DD" w:rsidR="00BC4F9E" w:rsidRPr="00583E1D" w:rsidRDefault="00BC4F9E" w:rsidP="00641F0A">
            <w:pPr>
              <w:ind w:left="34"/>
              <w:rPr>
                <w:rFonts w:ascii="Arial" w:hAnsi="Arial" w:cs="Arial"/>
                <w:sz w:val="20"/>
                <w:szCs w:val="20"/>
              </w:rPr>
            </w:pPr>
            <w:r w:rsidRPr="00583E1D">
              <w:rPr>
                <w:rFonts w:ascii="Arial" w:hAnsi="Arial" w:cs="Arial"/>
                <w:sz w:val="20"/>
                <w:szCs w:val="20"/>
              </w:rPr>
              <w:t xml:space="preserve">Astar </w:t>
            </w:r>
            <w:r w:rsidR="000D3555" w:rsidRPr="00583E1D">
              <w:rPr>
                <w:rFonts w:ascii="Arial" w:hAnsi="Arial" w:cs="Arial"/>
                <w:sz w:val="20"/>
                <w:szCs w:val="20"/>
              </w:rPr>
              <w:t>kabinleri</w:t>
            </w:r>
          </w:p>
          <w:p w14:paraId="756A955E" w14:textId="77777777" w:rsidR="00662F7E" w:rsidRPr="00583E1D" w:rsidRDefault="00662F7E" w:rsidP="00641F0A">
            <w:pPr>
              <w:ind w:left="34"/>
              <w:rPr>
                <w:rFonts w:ascii="Arial" w:hAnsi="Arial" w:cs="Arial"/>
                <w:sz w:val="20"/>
                <w:szCs w:val="20"/>
              </w:rPr>
            </w:pPr>
          </w:p>
          <w:p w14:paraId="03AD826D" w14:textId="1BE2E4CE" w:rsidR="00BC4F9E" w:rsidRPr="00583E1D" w:rsidRDefault="00BC4F9E" w:rsidP="00641F0A">
            <w:pPr>
              <w:ind w:left="34"/>
              <w:rPr>
                <w:rFonts w:ascii="Arial" w:hAnsi="Arial" w:cs="Arial"/>
                <w:sz w:val="20"/>
                <w:szCs w:val="20"/>
              </w:rPr>
            </w:pPr>
            <w:r w:rsidRPr="00583E1D">
              <w:rPr>
                <w:rFonts w:ascii="Arial" w:hAnsi="Arial" w:cs="Arial"/>
                <w:sz w:val="20"/>
                <w:szCs w:val="20"/>
              </w:rPr>
              <w:t xml:space="preserve">Boyama </w:t>
            </w:r>
            <w:r w:rsidR="00AA4E81" w:rsidRPr="00583E1D">
              <w:rPr>
                <w:rFonts w:ascii="Arial" w:hAnsi="Arial" w:cs="Arial"/>
                <w:sz w:val="20"/>
                <w:szCs w:val="20"/>
              </w:rPr>
              <w:t xml:space="preserve">ve </w:t>
            </w:r>
            <w:r w:rsidR="000D3555" w:rsidRPr="00583E1D">
              <w:rPr>
                <w:rFonts w:ascii="Arial" w:hAnsi="Arial" w:cs="Arial"/>
                <w:sz w:val="20"/>
                <w:szCs w:val="20"/>
              </w:rPr>
              <w:t xml:space="preserve">kurutma kabinleri </w:t>
            </w:r>
          </w:p>
          <w:p w14:paraId="0D433FE5" w14:textId="77777777" w:rsidR="00BC4F9E" w:rsidRPr="00583E1D" w:rsidRDefault="00BC4F9E" w:rsidP="00641F0A">
            <w:pPr>
              <w:rPr>
                <w:rFonts w:ascii="Arial" w:hAnsi="Arial" w:cs="Arial"/>
                <w:sz w:val="20"/>
                <w:szCs w:val="20"/>
              </w:rPr>
            </w:pPr>
          </w:p>
          <w:p w14:paraId="17B54E79" w14:textId="418179BF" w:rsidR="00BC4F9E" w:rsidRPr="00583E1D" w:rsidRDefault="00BC4F9E" w:rsidP="00641F0A">
            <w:pPr>
              <w:ind w:left="34"/>
              <w:rPr>
                <w:rFonts w:ascii="Arial" w:hAnsi="Arial" w:cs="Arial"/>
                <w:sz w:val="20"/>
                <w:szCs w:val="20"/>
              </w:rPr>
            </w:pPr>
            <w:r w:rsidRPr="00583E1D">
              <w:rPr>
                <w:rFonts w:ascii="Arial" w:hAnsi="Arial" w:cs="Arial"/>
                <w:sz w:val="20"/>
                <w:szCs w:val="20"/>
              </w:rPr>
              <w:t xml:space="preserve">Tabanca </w:t>
            </w:r>
            <w:r w:rsidR="000D3555" w:rsidRPr="00583E1D">
              <w:rPr>
                <w:rFonts w:ascii="Arial" w:hAnsi="Arial" w:cs="Arial"/>
                <w:sz w:val="20"/>
                <w:szCs w:val="20"/>
              </w:rPr>
              <w:t xml:space="preserve">yıkama makineleri </w:t>
            </w:r>
          </w:p>
        </w:tc>
      </w:tr>
      <w:tr w:rsidR="00C75845" w:rsidRPr="00583E1D" w14:paraId="5B66B2EE" w14:textId="77777777" w:rsidTr="00C12332">
        <w:trPr>
          <w:trHeight w:val="708"/>
          <w:jc w:val="center"/>
        </w:trPr>
        <w:tc>
          <w:tcPr>
            <w:tcW w:w="9918" w:type="dxa"/>
            <w:gridSpan w:val="5"/>
            <w:shd w:val="clear" w:color="auto" w:fill="DEEAF6" w:themeFill="accent1" w:themeFillTint="33"/>
            <w:vAlign w:val="center"/>
          </w:tcPr>
          <w:p w14:paraId="6E1FF77F" w14:textId="28398F25" w:rsidR="00C75845" w:rsidRPr="00583E1D" w:rsidRDefault="00E87CE9" w:rsidP="00641F0A">
            <w:pPr>
              <w:jc w:val="center"/>
              <w:rPr>
                <w:rFonts w:ascii="Arial" w:hAnsi="Arial" w:cs="Arial"/>
                <w:b/>
                <w:sz w:val="20"/>
                <w:szCs w:val="20"/>
              </w:rPr>
            </w:pPr>
            <w:r w:rsidRPr="00583E1D">
              <w:rPr>
                <w:rFonts w:ascii="Arial" w:hAnsi="Arial" w:cs="Arial"/>
                <w:b/>
                <w:sz w:val="20"/>
                <w:szCs w:val="20"/>
              </w:rPr>
              <w:lastRenderedPageBreak/>
              <w:t>UYGULAMA FAALİYETLERİ / TEMRİNLER</w:t>
            </w:r>
          </w:p>
        </w:tc>
      </w:tr>
      <w:tr w:rsidR="00E87CE9" w:rsidRPr="00583E1D" w14:paraId="2208A61C" w14:textId="77777777" w:rsidTr="00E87CE9">
        <w:trPr>
          <w:trHeight w:val="708"/>
          <w:jc w:val="center"/>
        </w:trPr>
        <w:tc>
          <w:tcPr>
            <w:tcW w:w="9918" w:type="dxa"/>
            <w:gridSpan w:val="5"/>
            <w:vAlign w:val="center"/>
          </w:tcPr>
          <w:p w14:paraId="6B1F1229" w14:textId="277AB8A2" w:rsidR="00E87CE9" w:rsidRPr="00583E1D" w:rsidRDefault="00E87CE9" w:rsidP="00641F0A">
            <w:pPr>
              <w:jc w:val="center"/>
              <w:rPr>
                <w:rFonts w:ascii="Arial" w:hAnsi="Arial" w:cs="Arial"/>
                <w:b/>
                <w:sz w:val="20"/>
                <w:szCs w:val="20"/>
              </w:rPr>
            </w:pPr>
            <w:r w:rsidRPr="00583E1D">
              <w:rPr>
                <w:rFonts w:ascii="Arial" w:hAnsi="Arial" w:cs="Arial"/>
                <w:bCs/>
                <w:sz w:val="20"/>
                <w:szCs w:val="20"/>
              </w:rPr>
              <w:t>Uygulama faaliyeti / temrinler; ders öğrenme çıktısına uygun olarak okulun fiziki kapasitesi ve donatımı, öğrenci sayısı göz önünde bulundurularak en fazla uygulama faaliyeti / temrini yaptıracak şekilde meslek alan zümre öğretmenler kurulu tarafından seçilir. Meslek alan zümre öğretmenleri tarafından aşağıda yer alan temrinlerden farklı temrinlerin uygulanmasına karar verilebilir.</w:t>
            </w:r>
          </w:p>
        </w:tc>
      </w:tr>
      <w:tr w:rsidR="009F0D35" w:rsidRPr="00583E1D" w14:paraId="4BA28436" w14:textId="77777777" w:rsidTr="009F0D35">
        <w:trPr>
          <w:trHeight w:val="708"/>
          <w:jc w:val="center"/>
        </w:trPr>
        <w:tc>
          <w:tcPr>
            <w:tcW w:w="2122" w:type="dxa"/>
            <w:shd w:val="clear" w:color="auto" w:fill="DEEAF6" w:themeFill="accent1" w:themeFillTint="33"/>
            <w:vAlign w:val="center"/>
          </w:tcPr>
          <w:p w14:paraId="12C6833E" w14:textId="73E4866C" w:rsidR="009F0D35" w:rsidRPr="00583E1D" w:rsidRDefault="009F0D35" w:rsidP="00641F0A">
            <w:pPr>
              <w:jc w:val="center"/>
              <w:rPr>
                <w:rFonts w:ascii="Arial" w:hAnsi="Arial" w:cs="Arial"/>
                <w:b/>
                <w:sz w:val="20"/>
                <w:szCs w:val="20"/>
              </w:rPr>
            </w:pPr>
            <w:r w:rsidRPr="00583E1D">
              <w:rPr>
                <w:rFonts w:ascii="Arial" w:hAnsi="Arial" w:cs="Arial"/>
                <w:b/>
                <w:sz w:val="20"/>
                <w:szCs w:val="20"/>
              </w:rPr>
              <w:t>ÖĞRENME BİRİMİ / MODÜL</w:t>
            </w:r>
          </w:p>
        </w:tc>
        <w:tc>
          <w:tcPr>
            <w:tcW w:w="5244" w:type="dxa"/>
            <w:gridSpan w:val="2"/>
            <w:shd w:val="clear" w:color="auto" w:fill="DEEAF6" w:themeFill="accent1" w:themeFillTint="33"/>
            <w:vAlign w:val="center"/>
          </w:tcPr>
          <w:p w14:paraId="64A58CFB" w14:textId="2105C217" w:rsidR="009F0D35" w:rsidRPr="00583E1D" w:rsidRDefault="009F0D35" w:rsidP="00641F0A">
            <w:pPr>
              <w:jc w:val="center"/>
              <w:rPr>
                <w:rFonts w:ascii="Arial" w:hAnsi="Arial" w:cs="Arial"/>
                <w:b/>
                <w:sz w:val="20"/>
                <w:szCs w:val="20"/>
              </w:rPr>
            </w:pPr>
            <w:r w:rsidRPr="00583E1D">
              <w:rPr>
                <w:rFonts w:ascii="Arial" w:hAnsi="Arial" w:cs="Arial"/>
                <w:b/>
                <w:sz w:val="20"/>
                <w:szCs w:val="20"/>
              </w:rPr>
              <w:t>UYGULAMA FAALİYETLERİ / TEMRİNLER</w:t>
            </w:r>
          </w:p>
        </w:tc>
        <w:tc>
          <w:tcPr>
            <w:tcW w:w="2552" w:type="dxa"/>
            <w:gridSpan w:val="2"/>
            <w:shd w:val="clear" w:color="auto" w:fill="DEEAF6" w:themeFill="accent1" w:themeFillTint="33"/>
            <w:vAlign w:val="center"/>
          </w:tcPr>
          <w:p w14:paraId="7D15E296" w14:textId="74F3B2B6" w:rsidR="009F0D35" w:rsidRPr="00583E1D" w:rsidRDefault="009F0D35" w:rsidP="00641F0A">
            <w:pPr>
              <w:jc w:val="center"/>
              <w:rPr>
                <w:rFonts w:ascii="Arial" w:hAnsi="Arial" w:cs="Arial"/>
                <w:b/>
                <w:sz w:val="20"/>
                <w:szCs w:val="20"/>
              </w:rPr>
            </w:pPr>
            <w:r w:rsidRPr="00583E1D">
              <w:rPr>
                <w:rFonts w:ascii="Arial" w:hAnsi="Arial" w:cs="Arial"/>
                <w:b/>
                <w:sz w:val="20"/>
                <w:szCs w:val="20"/>
              </w:rPr>
              <w:t>İLİŞKİLİ BİLEŞENLER</w:t>
            </w:r>
          </w:p>
        </w:tc>
      </w:tr>
      <w:tr w:rsidR="009F0D35" w:rsidRPr="00583E1D" w14:paraId="52FEA751" w14:textId="77777777" w:rsidTr="009F0D35">
        <w:trPr>
          <w:trHeight w:val="708"/>
          <w:jc w:val="center"/>
        </w:trPr>
        <w:tc>
          <w:tcPr>
            <w:tcW w:w="2122" w:type="dxa"/>
            <w:vAlign w:val="center"/>
          </w:tcPr>
          <w:p w14:paraId="56F7E24F" w14:textId="1BBE4492" w:rsidR="009F0D35" w:rsidRPr="00583E1D" w:rsidRDefault="008965C6" w:rsidP="00641F0A">
            <w:pPr>
              <w:jc w:val="center"/>
              <w:rPr>
                <w:rFonts w:ascii="Arial" w:hAnsi="Arial" w:cs="Arial"/>
                <w:b/>
                <w:sz w:val="20"/>
                <w:szCs w:val="20"/>
              </w:rPr>
            </w:pPr>
            <w:r w:rsidRPr="00583E1D">
              <w:rPr>
                <w:rFonts w:ascii="Arial" w:hAnsi="Arial" w:cs="Arial"/>
                <w:b/>
                <w:sz w:val="20"/>
                <w:szCs w:val="20"/>
              </w:rPr>
              <w:t>Yüzey Hazırlama Malzeme ve Ekipmanları</w:t>
            </w:r>
          </w:p>
        </w:tc>
        <w:tc>
          <w:tcPr>
            <w:tcW w:w="5244" w:type="dxa"/>
            <w:gridSpan w:val="2"/>
            <w:vAlign w:val="center"/>
          </w:tcPr>
          <w:p w14:paraId="7FF49570" w14:textId="20BC2BE5" w:rsidR="00E76778" w:rsidRPr="00583E1D" w:rsidRDefault="00271F37" w:rsidP="00641F0A">
            <w:pPr>
              <w:rPr>
                <w:rFonts w:ascii="Arial" w:hAnsi="Arial" w:cs="Arial"/>
                <w:sz w:val="20"/>
                <w:szCs w:val="20"/>
              </w:rPr>
            </w:pPr>
            <w:r w:rsidRPr="00583E1D">
              <w:rPr>
                <w:rFonts w:ascii="Arial" w:hAnsi="Arial" w:cs="Arial"/>
                <w:sz w:val="20"/>
                <w:szCs w:val="20"/>
              </w:rPr>
              <w:t>Zımparalama yapmak</w:t>
            </w:r>
          </w:p>
          <w:p w14:paraId="136770D7" w14:textId="5ECBCF1B" w:rsidR="00E76778" w:rsidRPr="00583E1D" w:rsidRDefault="00E76778" w:rsidP="00641F0A">
            <w:pPr>
              <w:rPr>
                <w:rFonts w:ascii="Arial" w:hAnsi="Arial" w:cs="Arial"/>
                <w:sz w:val="20"/>
                <w:szCs w:val="20"/>
              </w:rPr>
            </w:pPr>
            <w:r w:rsidRPr="00583E1D">
              <w:rPr>
                <w:rFonts w:ascii="Arial" w:hAnsi="Arial" w:cs="Arial"/>
                <w:sz w:val="20"/>
                <w:szCs w:val="20"/>
              </w:rPr>
              <w:t xml:space="preserve">Macun </w:t>
            </w:r>
            <w:r w:rsidR="00271F37" w:rsidRPr="00583E1D">
              <w:rPr>
                <w:rFonts w:ascii="Arial" w:hAnsi="Arial" w:cs="Arial"/>
                <w:sz w:val="20"/>
                <w:szCs w:val="20"/>
              </w:rPr>
              <w:t>uygulaması yapmak</w:t>
            </w:r>
          </w:p>
          <w:p w14:paraId="4E5A5F04" w14:textId="2BAC7953" w:rsidR="00E76778" w:rsidRPr="00583E1D" w:rsidRDefault="00E76778" w:rsidP="00641F0A">
            <w:pPr>
              <w:rPr>
                <w:rFonts w:ascii="Arial" w:hAnsi="Arial" w:cs="Arial"/>
                <w:sz w:val="20"/>
                <w:szCs w:val="20"/>
              </w:rPr>
            </w:pPr>
            <w:r w:rsidRPr="00583E1D">
              <w:rPr>
                <w:rFonts w:ascii="Arial" w:hAnsi="Arial" w:cs="Arial"/>
                <w:sz w:val="20"/>
                <w:szCs w:val="20"/>
              </w:rPr>
              <w:t xml:space="preserve">Parçaları </w:t>
            </w:r>
            <w:proofErr w:type="spellStart"/>
            <w:r w:rsidRPr="00583E1D">
              <w:rPr>
                <w:rFonts w:ascii="Arial" w:hAnsi="Arial" w:cs="Arial"/>
                <w:sz w:val="20"/>
                <w:szCs w:val="20"/>
              </w:rPr>
              <w:t>infraret</w:t>
            </w:r>
            <w:proofErr w:type="spellEnd"/>
            <w:r w:rsidRPr="00583E1D">
              <w:rPr>
                <w:rFonts w:ascii="Arial" w:hAnsi="Arial" w:cs="Arial"/>
                <w:sz w:val="20"/>
                <w:szCs w:val="20"/>
              </w:rPr>
              <w:t xml:space="preserve"> kurutucu ile kurutma</w:t>
            </w:r>
            <w:r w:rsidR="00271F37" w:rsidRPr="00583E1D">
              <w:rPr>
                <w:rFonts w:ascii="Arial" w:hAnsi="Arial" w:cs="Arial"/>
                <w:sz w:val="20"/>
                <w:szCs w:val="20"/>
              </w:rPr>
              <w:t xml:space="preserve"> uygulaması yapmak</w:t>
            </w:r>
            <w:r w:rsidRPr="00583E1D">
              <w:rPr>
                <w:rFonts w:ascii="Arial" w:hAnsi="Arial" w:cs="Arial"/>
                <w:sz w:val="20"/>
                <w:szCs w:val="20"/>
              </w:rPr>
              <w:t xml:space="preserve"> </w:t>
            </w:r>
          </w:p>
          <w:p w14:paraId="7E35C0C4" w14:textId="7A515565" w:rsidR="00E76778" w:rsidRPr="00583E1D" w:rsidRDefault="00E76778" w:rsidP="00641F0A">
            <w:pPr>
              <w:rPr>
                <w:rFonts w:ascii="Arial" w:hAnsi="Arial" w:cs="Arial"/>
                <w:sz w:val="20"/>
                <w:szCs w:val="20"/>
              </w:rPr>
            </w:pPr>
            <w:r w:rsidRPr="00583E1D">
              <w:rPr>
                <w:rFonts w:ascii="Arial" w:hAnsi="Arial" w:cs="Arial"/>
                <w:sz w:val="20"/>
                <w:szCs w:val="20"/>
              </w:rPr>
              <w:t>Boya hazırlam</w:t>
            </w:r>
            <w:r w:rsidR="00271F37" w:rsidRPr="00583E1D">
              <w:rPr>
                <w:rFonts w:ascii="Arial" w:hAnsi="Arial" w:cs="Arial"/>
                <w:sz w:val="20"/>
                <w:szCs w:val="20"/>
              </w:rPr>
              <w:t xml:space="preserve">a </w:t>
            </w:r>
            <w:r w:rsidR="00A01CA5" w:rsidRPr="00583E1D">
              <w:rPr>
                <w:rFonts w:ascii="Arial" w:hAnsi="Arial" w:cs="Arial"/>
                <w:sz w:val="20"/>
                <w:szCs w:val="20"/>
              </w:rPr>
              <w:t xml:space="preserve">kapları </w:t>
            </w:r>
            <w:r w:rsidR="00271F37" w:rsidRPr="00583E1D">
              <w:rPr>
                <w:rFonts w:ascii="Arial" w:hAnsi="Arial" w:cs="Arial"/>
                <w:sz w:val="20"/>
                <w:szCs w:val="20"/>
              </w:rPr>
              <w:t>ve ölçü cetvellerini kullanmak</w:t>
            </w:r>
          </w:p>
          <w:p w14:paraId="11D1F082" w14:textId="77777777" w:rsidR="009F0D35" w:rsidRPr="00583E1D" w:rsidRDefault="00E76778" w:rsidP="00641F0A">
            <w:pPr>
              <w:rPr>
                <w:rFonts w:ascii="Arial" w:hAnsi="Arial" w:cs="Arial"/>
                <w:sz w:val="20"/>
                <w:szCs w:val="20"/>
              </w:rPr>
            </w:pPr>
            <w:r w:rsidRPr="00583E1D">
              <w:rPr>
                <w:rFonts w:ascii="Arial" w:hAnsi="Arial" w:cs="Arial"/>
                <w:sz w:val="20"/>
                <w:szCs w:val="20"/>
              </w:rPr>
              <w:t>Hava şartlandırıcının bakım ve ayarını yapma</w:t>
            </w:r>
            <w:r w:rsidR="00271F37" w:rsidRPr="00583E1D">
              <w:rPr>
                <w:rFonts w:ascii="Arial" w:hAnsi="Arial" w:cs="Arial"/>
                <w:sz w:val="20"/>
                <w:szCs w:val="20"/>
              </w:rPr>
              <w:t>k</w:t>
            </w:r>
          </w:p>
          <w:p w14:paraId="3E046658" w14:textId="77777777" w:rsidR="00271F37" w:rsidRPr="00583E1D" w:rsidRDefault="00271F37" w:rsidP="00641F0A">
            <w:pPr>
              <w:rPr>
                <w:rFonts w:ascii="Arial" w:hAnsi="Arial" w:cs="Arial"/>
                <w:sz w:val="20"/>
                <w:szCs w:val="20"/>
              </w:rPr>
            </w:pPr>
            <w:r w:rsidRPr="00583E1D">
              <w:rPr>
                <w:rFonts w:ascii="Arial" w:hAnsi="Arial" w:cs="Arial"/>
                <w:sz w:val="20"/>
                <w:szCs w:val="20"/>
              </w:rPr>
              <w:t>Maskeleme yapmak</w:t>
            </w:r>
          </w:p>
          <w:p w14:paraId="7EB1D001" w14:textId="542B07AA" w:rsidR="00271F37" w:rsidRPr="00583E1D" w:rsidRDefault="00271F37" w:rsidP="00641F0A">
            <w:pPr>
              <w:rPr>
                <w:rFonts w:ascii="Arial" w:hAnsi="Arial" w:cs="Arial"/>
                <w:b/>
                <w:sz w:val="20"/>
                <w:szCs w:val="20"/>
              </w:rPr>
            </w:pPr>
          </w:p>
        </w:tc>
        <w:tc>
          <w:tcPr>
            <w:tcW w:w="2552" w:type="dxa"/>
            <w:gridSpan w:val="2"/>
            <w:vAlign w:val="center"/>
          </w:tcPr>
          <w:p w14:paraId="46CA576F" w14:textId="77777777" w:rsidR="00BC0FE2" w:rsidRPr="00583E1D" w:rsidRDefault="00BC0FE2" w:rsidP="00641F0A">
            <w:pPr>
              <w:contextualSpacing/>
              <w:jc w:val="both"/>
              <w:rPr>
                <w:rFonts w:ascii="Arial" w:hAnsi="Arial" w:cs="Arial"/>
                <w:sz w:val="20"/>
                <w:szCs w:val="20"/>
              </w:rPr>
            </w:pPr>
            <w:r w:rsidRPr="00583E1D">
              <w:rPr>
                <w:rFonts w:ascii="Arial" w:hAnsi="Arial" w:cs="Arial"/>
                <w:b/>
                <w:sz w:val="20"/>
                <w:szCs w:val="20"/>
              </w:rPr>
              <w:t>E1.1</w:t>
            </w:r>
            <w:r w:rsidRPr="00583E1D">
              <w:rPr>
                <w:rFonts w:ascii="Arial" w:hAnsi="Arial" w:cs="Arial"/>
                <w:sz w:val="20"/>
                <w:szCs w:val="20"/>
              </w:rPr>
              <w:t>. Merak</w:t>
            </w:r>
          </w:p>
          <w:p w14:paraId="37D6FA93" w14:textId="22BC1162" w:rsidR="00BC0FE2" w:rsidRPr="00583E1D" w:rsidRDefault="00BC0FE2" w:rsidP="00641F0A">
            <w:pPr>
              <w:contextualSpacing/>
              <w:jc w:val="both"/>
              <w:rPr>
                <w:rFonts w:ascii="Arial" w:hAnsi="Arial" w:cs="Arial"/>
                <w:sz w:val="20"/>
                <w:szCs w:val="20"/>
              </w:rPr>
            </w:pPr>
            <w:r w:rsidRPr="00583E1D">
              <w:rPr>
                <w:rFonts w:ascii="Arial" w:hAnsi="Arial" w:cs="Arial"/>
                <w:b/>
                <w:sz w:val="20"/>
                <w:szCs w:val="20"/>
              </w:rPr>
              <w:t>KB2.3.</w:t>
            </w:r>
            <w:r w:rsidR="00330A60" w:rsidRPr="00583E1D">
              <w:rPr>
                <w:rFonts w:ascii="Arial" w:hAnsi="Arial" w:cs="Arial"/>
                <w:sz w:val="20"/>
                <w:szCs w:val="20"/>
              </w:rPr>
              <w:t xml:space="preserve"> Özetleme</w:t>
            </w:r>
          </w:p>
          <w:p w14:paraId="3B17CB89" w14:textId="5F3E0755" w:rsidR="00AA0605" w:rsidRPr="00583E1D" w:rsidRDefault="00AA0605" w:rsidP="00641F0A">
            <w:pPr>
              <w:contextualSpacing/>
              <w:jc w:val="both"/>
              <w:rPr>
                <w:rFonts w:ascii="Arial" w:hAnsi="Arial" w:cs="Arial"/>
                <w:sz w:val="20"/>
                <w:szCs w:val="20"/>
              </w:rPr>
            </w:pPr>
            <w:r w:rsidRPr="00583E1D">
              <w:rPr>
                <w:rFonts w:ascii="Arial" w:hAnsi="Arial" w:cs="Arial"/>
                <w:b/>
                <w:sz w:val="20"/>
                <w:szCs w:val="20"/>
              </w:rPr>
              <w:t>D17.2</w:t>
            </w:r>
            <w:r w:rsidRPr="00583E1D">
              <w:rPr>
                <w:rFonts w:ascii="Arial" w:hAnsi="Arial" w:cs="Arial"/>
                <w:sz w:val="20"/>
                <w:szCs w:val="20"/>
              </w:rPr>
              <w:t>. İsraftan kaçınmak</w:t>
            </w:r>
          </w:p>
          <w:p w14:paraId="5720A7DE" w14:textId="49F0FFA9" w:rsidR="00AA0605" w:rsidRPr="00583E1D" w:rsidRDefault="00AA0605" w:rsidP="00641F0A">
            <w:pPr>
              <w:contextualSpacing/>
              <w:jc w:val="both"/>
              <w:rPr>
                <w:rFonts w:ascii="Arial" w:hAnsi="Arial" w:cs="Arial"/>
                <w:sz w:val="20"/>
                <w:szCs w:val="20"/>
              </w:rPr>
            </w:pPr>
            <w:r w:rsidRPr="00583E1D">
              <w:rPr>
                <w:rFonts w:ascii="Arial" w:hAnsi="Arial" w:cs="Arial"/>
                <w:b/>
                <w:sz w:val="20"/>
                <w:szCs w:val="20"/>
              </w:rPr>
              <w:t>KB2.2.</w:t>
            </w:r>
            <w:r w:rsidR="00330A60" w:rsidRPr="00583E1D">
              <w:rPr>
                <w:rFonts w:ascii="Arial" w:hAnsi="Arial" w:cs="Arial"/>
                <w:sz w:val="20"/>
                <w:szCs w:val="20"/>
              </w:rPr>
              <w:t xml:space="preserve"> Gözlemleme</w:t>
            </w:r>
          </w:p>
          <w:p w14:paraId="528940C7" w14:textId="3BA15779" w:rsidR="00AA0605" w:rsidRPr="00583E1D" w:rsidRDefault="00AA0605" w:rsidP="00641F0A">
            <w:pPr>
              <w:contextualSpacing/>
              <w:jc w:val="both"/>
              <w:rPr>
                <w:rFonts w:ascii="Arial" w:hAnsi="Arial" w:cs="Arial"/>
                <w:sz w:val="20"/>
                <w:szCs w:val="20"/>
              </w:rPr>
            </w:pPr>
            <w:r w:rsidRPr="00583E1D">
              <w:rPr>
                <w:rFonts w:ascii="Arial" w:hAnsi="Arial" w:cs="Arial"/>
                <w:b/>
                <w:sz w:val="20"/>
                <w:szCs w:val="20"/>
              </w:rPr>
              <w:t>D3.4.</w:t>
            </w:r>
            <w:r w:rsidRPr="00583E1D">
              <w:rPr>
                <w:rFonts w:ascii="Arial" w:hAnsi="Arial" w:cs="Arial"/>
                <w:sz w:val="20"/>
                <w:szCs w:val="20"/>
              </w:rPr>
              <w:t xml:space="preserve"> Çalışmalarda aktif rol almak</w:t>
            </w:r>
          </w:p>
          <w:p w14:paraId="0685B85E" w14:textId="59C0981C" w:rsidR="009F0D35" w:rsidRPr="00583E1D" w:rsidRDefault="00AA0605" w:rsidP="00641F0A">
            <w:pPr>
              <w:contextualSpacing/>
              <w:jc w:val="both"/>
              <w:rPr>
                <w:rFonts w:ascii="Arial" w:hAnsi="Arial" w:cs="Arial"/>
                <w:b/>
                <w:sz w:val="20"/>
                <w:szCs w:val="20"/>
              </w:rPr>
            </w:pPr>
            <w:r w:rsidRPr="00583E1D">
              <w:rPr>
                <w:rFonts w:ascii="Arial" w:hAnsi="Arial" w:cs="Arial"/>
                <w:b/>
                <w:sz w:val="20"/>
                <w:szCs w:val="20"/>
              </w:rPr>
              <w:t>D15.4.</w:t>
            </w:r>
            <w:r w:rsidRPr="00583E1D">
              <w:rPr>
                <w:rFonts w:ascii="Arial" w:hAnsi="Arial" w:cs="Arial"/>
                <w:sz w:val="20"/>
                <w:szCs w:val="20"/>
              </w:rPr>
              <w:t xml:space="preserve"> Özverili olmak</w:t>
            </w:r>
          </w:p>
        </w:tc>
      </w:tr>
      <w:tr w:rsidR="009F0D35" w:rsidRPr="00583E1D" w14:paraId="2139ED92" w14:textId="77777777" w:rsidTr="009F0D35">
        <w:trPr>
          <w:trHeight w:val="708"/>
          <w:jc w:val="center"/>
        </w:trPr>
        <w:tc>
          <w:tcPr>
            <w:tcW w:w="2122" w:type="dxa"/>
            <w:vAlign w:val="center"/>
          </w:tcPr>
          <w:p w14:paraId="4494348F" w14:textId="117A2001" w:rsidR="009F0D35" w:rsidRPr="00583E1D" w:rsidRDefault="008965C6" w:rsidP="00641F0A">
            <w:pPr>
              <w:jc w:val="center"/>
              <w:rPr>
                <w:rFonts w:ascii="Arial" w:hAnsi="Arial" w:cs="Arial"/>
                <w:b/>
                <w:sz w:val="20"/>
                <w:szCs w:val="20"/>
              </w:rPr>
            </w:pPr>
            <w:r w:rsidRPr="00583E1D">
              <w:rPr>
                <w:rFonts w:ascii="Arial" w:hAnsi="Arial" w:cs="Arial"/>
                <w:b/>
                <w:sz w:val="20"/>
                <w:szCs w:val="20"/>
              </w:rPr>
              <w:t>Kompresörler</w:t>
            </w:r>
          </w:p>
        </w:tc>
        <w:tc>
          <w:tcPr>
            <w:tcW w:w="5244" w:type="dxa"/>
            <w:gridSpan w:val="2"/>
            <w:vAlign w:val="center"/>
          </w:tcPr>
          <w:p w14:paraId="572B942C" w14:textId="0C413BA6" w:rsidR="00E76778" w:rsidRPr="00583E1D" w:rsidRDefault="00E76778" w:rsidP="00641F0A">
            <w:pPr>
              <w:rPr>
                <w:rFonts w:ascii="Arial" w:hAnsi="Arial" w:cs="Arial"/>
                <w:sz w:val="20"/>
                <w:szCs w:val="20"/>
              </w:rPr>
            </w:pPr>
            <w:r w:rsidRPr="00583E1D">
              <w:rPr>
                <w:rFonts w:ascii="Arial" w:hAnsi="Arial" w:cs="Arial"/>
                <w:sz w:val="20"/>
                <w:szCs w:val="20"/>
              </w:rPr>
              <w:t xml:space="preserve">Kompresörün periyodik bakımı </w:t>
            </w:r>
            <w:r w:rsidR="00271F37" w:rsidRPr="00583E1D">
              <w:rPr>
                <w:rFonts w:ascii="Arial" w:hAnsi="Arial" w:cs="Arial"/>
                <w:sz w:val="20"/>
                <w:szCs w:val="20"/>
              </w:rPr>
              <w:t>yapmak</w:t>
            </w:r>
          </w:p>
          <w:p w14:paraId="04B12B0B" w14:textId="3D9A13F1" w:rsidR="009F0D35" w:rsidRPr="00583E1D" w:rsidRDefault="00E76778" w:rsidP="00641F0A">
            <w:pPr>
              <w:rPr>
                <w:rFonts w:ascii="Arial" w:hAnsi="Arial" w:cs="Arial"/>
                <w:b/>
                <w:sz w:val="20"/>
                <w:szCs w:val="20"/>
              </w:rPr>
            </w:pPr>
            <w:r w:rsidRPr="00583E1D">
              <w:rPr>
                <w:rFonts w:ascii="Arial" w:hAnsi="Arial" w:cs="Arial"/>
                <w:sz w:val="20"/>
                <w:szCs w:val="20"/>
              </w:rPr>
              <w:t>Kompresör ayarlarını yapma</w:t>
            </w:r>
            <w:r w:rsidR="00271F37" w:rsidRPr="00583E1D">
              <w:rPr>
                <w:rFonts w:ascii="Arial" w:hAnsi="Arial" w:cs="Arial"/>
                <w:sz w:val="20"/>
                <w:szCs w:val="20"/>
              </w:rPr>
              <w:t>k</w:t>
            </w:r>
          </w:p>
        </w:tc>
        <w:tc>
          <w:tcPr>
            <w:tcW w:w="2552" w:type="dxa"/>
            <w:gridSpan w:val="2"/>
            <w:vAlign w:val="center"/>
          </w:tcPr>
          <w:p w14:paraId="2240E0ED" w14:textId="0D03C287" w:rsidR="00393642" w:rsidRPr="00583E1D" w:rsidRDefault="00393642" w:rsidP="00641F0A">
            <w:pPr>
              <w:rPr>
                <w:rStyle w:val="Gl"/>
                <w:rFonts w:ascii="Arial" w:hAnsi="Arial" w:cs="Arial"/>
                <w:sz w:val="20"/>
                <w:szCs w:val="20"/>
              </w:rPr>
            </w:pPr>
            <w:r w:rsidRPr="00583E1D">
              <w:rPr>
                <w:rStyle w:val="Gl"/>
                <w:rFonts w:ascii="Arial" w:hAnsi="Arial" w:cs="Arial"/>
                <w:sz w:val="20"/>
                <w:szCs w:val="20"/>
              </w:rPr>
              <w:t xml:space="preserve">D5.2 </w:t>
            </w:r>
            <w:r w:rsidRPr="00583E1D">
              <w:rPr>
                <w:rStyle w:val="Gl"/>
                <w:rFonts w:ascii="Arial" w:hAnsi="Arial" w:cs="Arial"/>
                <w:b w:val="0"/>
                <w:sz w:val="20"/>
                <w:szCs w:val="20"/>
              </w:rPr>
              <w:t>Çevreye ve canlılara değer vermek</w:t>
            </w:r>
          </w:p>
          <w:p w14:paraId="6080F13D" w14:textId="7D0203FF" w:rsidR="004774E8" w:rsidRPr="00583E1D" w:rsidRDefault="004774E8" w:rsidP="00641F0A">
            <w:pPr>
              <w:pStyle w:val="AralkYok"/>
              <w:contextualSpacing/>
              <w:jc w:val="both"/>
              <w:rPr>
                <w:rFonts w:ascii="Arial" w:hAnsi="Arial" w:cs="Arial"/>
                <w:sz w:val="20"/>
                <w:szCs w:val="20"/>
              </w:rPr>
            </w:pPr>
            <w:r w:rsidRPr="00583E1D">
              <w:rPr>
                <w:rFonts w:ascii="Arial" w:hAnsi="Arial" w:cs="Arial"/>
                <w:b/>
                <w:sz w:val="20"/>
                <w:szCs w:val="20"/>
              </w:rPr>
              <w:t>D18.3</w:t>
            </w:r>
            <w:r w:rsidRPr="00583E1D">
              <w:rPr>
                <w:rFonts w:ascii="Arial" w:hAnsi="Arial" w:cs="Arial"/>
                <w:sz w:val="20"/>
                <w:szCs w:val="20"/>
              </w:rPr>
              <w:t>. Çevresel temizliğe ve sürdürülebilirliğe önem vermek</w:t>
            </w:r>
          </w:p>
          <w:p w14:paraId="51603928" w14:textId="0C26A6F8" w:rsidR="004774E8" w:rsidRPr="00583E1D" w:rsidRDefault="004774E8" w:rsidP="00641F0A">
            <w:pPr>
              <w:pStyle w:val="AralkYok"/>
              <w:contextualSpacing/>
              <w:jc w:val="both"/>
              <w:rPr>
                <w:rFonts w:ascii="Arial" w:hAnsi="Arial" w:cs="Arial"/>
                <w:sz w:val="20"/>
                <w:szCs w:val="20"/>
              </w:rPr>
            </w:pPr>
            <w:r w:rsidRPr="00583E1D">
              <w:rPr>
                <w:rFonts w:ascii="Arial" w:hAnsi="Arial" w:cs="Arial"/>
                <w:b/>
                <w:sz w:val="20"/>
                <w:szCs w:val="20"/>
              </w:rPr>
              <w:t>E3.2.</w:t>
            </w:r>
            <w:r w:rsidRPr="00583E1D">
              <w:rPr>
                <w:rFonts w:ascii="Arial" w:hAnsi="Arial" w:cs="Arial"/>
                <w:sz w:val="20"/>
                <w:szCs w:val="20"/>
              </w:rPr>
              <w:t xml:space="preserve"> Odaklanma</w:t>
            </w:r>
          </w:p>
          <w:p w14:paraId="1BCCF75A" w14:textId="4C985C4A" w:rsidR="00247DC6" w:rsidRPr="00583E1D" w:rsidRDefault="004774E8" w:rsidP="00641F0A">
            <w:pPr>
              <w:pStyle w:val="AralkYok"/>
              <w:contextualSpacing/>
              <w:jc w:val="both"/>
              <w:rPr>
                <w:rFonts w:ascii="Arial" w:hAnsi="Arial" w:cs="Arial"/>
                <w:b/>
                <w:sz w:val="20"/>
                <w:szCs w:val="20"/>
              </w:rPr>
            </w:pPr>
            <w:r w:rsidRPr="00583E1D">
              <w:rPr>
                <w:rFonts w:ascii="Arial" w:hAnsi="Arial" w:cs="Arial"/>
                <w:b/>
                <w:sz w:val="20"/>
                <w:szCs w:val="20"/>
              </w:rPr>
              <w:lastRenderedPageBreak/>
              <w:t>OB1.</w:t>
            </w:r>
            <w:r w:rsidRPr="00583E1D">
              <w:rPr>
                <w:rFonts w:ascii="Arial" w:hAnsi="Arial" w:cs="Arial"/>
                <w:sz w:val="20"/>
                <w:szCs w:val="20"/>
              </w:rPr>
              <w:t xml:space="preserve"> Bilgi okuryazarlığı</w:t>
            </w:r>
          </w:p>
        </w:tc>
      </w:tr>
      <w:tr w:rsidR="009F0D35" w:rsidRPr="00583E1D" w14:paraId="773E694B" w14:textId="77777777" w:rsidTr="009F0D35">
        <w:trPr>
          <w:trHeight w:val="708"/>
          <w:jc w:val="center"/>
        </w:trPr>
        <w:tc>
          <w:tcPr>
            <w:tcW w:w="2122" w:type="dxa"/>
            <w:vAlign w:val="center"/>
          </w:tcPr>
          <w:p w14:paraId="7DD6ED6D" w14:textId="00ADDF56" w:rsidR="009F0D35" w:rsidRPr="00583E1D" w:rsidRDefault="008965C6" w:rsidP="00641F0A">
            <w:pPr>
              <w:jc w:val="center"/>
              <w:rPr>
                <w:rFonts w:ascii="Arial" w:hAnsi="Arial" w:cs="Arial"/>
                <w:b/>
                <w:sz w:val="20"/>
                <w:szCs w:val="20"/>
              </w:rPr>
            </w:pPr>
            <w:r w:rsidRPr="00583E1D">
              <w:rPr>
                <w:rFonts w:ascii="Arial" w:hAnsi="Arial" w:cs="Arial"/>
                <w:b/>
                <w:sz w:val="20"/>
                <w:szCs w:val="20"/>
              </w:rPr>
              <w:lastRenderedPageBreak/>
              <w:t>Boyalar ve Boya uygulama Ekipmanları</w:t>
            </w:r>
          </w:p>
        </w:tc>
        <w:tc>
          <w:tcPr>
            <w:tcW w:w="5244" w:type="dxa"/>
            <w:gridSpan w:val="2"/>
            <w:vAlign w:val="center"/>
          </w:tcPr>
          <w:p w14:paraId="6C952515" w14:textId="5B42C17E" w:rsidR="00E76778" w:rsidRPr="00583E1D" w:rsidRDefault="00E76778" w:rsidP="00641F0A">
            <w:pPr>
              <w:rPr>
                <w:rFonts w:ascii="Arial" w:hAnsi="Arial" w:cs="Arial"/>
                <w:sz w:val="20"/>
                <w:szCs w:val="20"/>
              </w:rPr>
            </w:pPr>
            <w:r w:rsidRPr="00583E1D">
              <w:rPr>
                <w:rFonts w:ascii="Arial" w:hAnsi="Arial" w:cs="Arial"/>
                <w:sz w:val="20"/>
                <w:szCs w:val="20"/>
              </w:rPr>
              <w:t>Boya tabancalarının</w:t>
            </w:r>
            <w:r w:rsidR="00093C90" w:rsidRPr="00583E1D">
              <w:rPr>
                <w:rFonts w:ascii="Arial" w:hAnsi="Arial" w:cs="Arial"/>
                <w:sz w:val="20"/>
                <w:szCs w:val="20"/>
              </w:rPr>
              <w:t xml:space="preserve"> hava</w:t>
            </w:r>
            <w:r w:rsidRPr="00583E1D">
              <w:rPr>
                <w:rFonts w:ascii="Arial" w:hAnsi="Arial" w:cs="Arial"/>
                <w:sz w:val="20"/>
                <w:szCs w:val="20"/>
              </w:rPr>
              <w:t xml:space="preserve"> </w:t>
            </w:r>
            <w:r w:rsidR="00093C90" w:rsidRPr="00583E1D">
              <w:rPr>
                <w:rFonts w:ascii="Arial" w:hAnsi="Arial" w:cs="Arial"/>
                <w:sz w:val="20"/>
                <w:szCs w:val="20"/>
              </w:rPr>
              <w:t xml:space="preserve">basıncı, boya miktarı ve </w:t>
            </w:r>
            <w:proofErr w:type="spellStart"/>
            <w:r w:rsidR="00093C90" w:rsidRPr="00583E1D">
              <w:rPr>
                <w:rFonts w:ascii="Arial" w:hAnsi="Arial" w:cs="Arial"/>
                <w:sz w:val="20"/>
                <w:szCs w:val="20"/>
              </w:rPr>
              <w:t>pistole</w:t>
            </w:r>
            <w:proofErr w:type="spellEnd"/>
            <w:r w:rsidR="00093C90" w:rsidRPr="00583E1D">
              <w:rPr>
                <w:rFonts w:ascii="Arial" w:hAnsi="Arial" w:cs="Arial"/>
                <w:sz w:val="20"/>
                <w:szCs w:val="20"/>
              </w:rPr>
              <w:t xml:space="preserve"> </w:t>
            </w:r>
            <w:r w:rsidR="00271F37" w:rsidRPr="00583E1D">
              <w:rPr>
                <w:rFonts w:ascii="Arial" w:hAnsi="Arial" w:cs="Arial"/>
                <w:sz w:val="20"/>
                <w:szCs w:val="20"/>
              </w:rPr>
              <w:t>ayarlarını yapmak</w:t>
            </w:r>
          </w:p>
          <w:p w14:paraId="4E49773F" w14:textId="705E5AE7" w:rsidR="00E76778" w:rsidRPr="00583E1D" w:rsidRDefault="00E76778" w:rsidP="00641F0A">
            <w:pPr>
              <w:rPr>
                <w:rFonts w:ascii="Arial" w:hAnsi="Arial" w:cs="Arial"/>
                <w:sz w:val="20"/>
                <w:szCs w:val="20"/>
              </w:rPr>
            </w:pPr>
            <w:r w:rsidRPr="00583E1D">
              <w:rPr>
                <w:rFonts w:ascii="Arial" w:hAnsi="Arial" w:cs="Arial"/>
                <w:sz w:val="20"/>
                <w:szCs w:val="20"/>
              </w:rPr>
              <w:t>Boyama ve kurutma kabin</w:t>
            </w:r>
            <w:r w:rsidR="00AA27E7" w:rsidRPr="00583E1D">
              <w:rPr>
                <w:rFonts w:ascii="Arial" w:hAnsi="Arial" w:cs="Arial"/>
                <w:sz w:val="20"/>
                <w:szCs w:val="20"/>
              </w:rPr>
              <w:t>i</w:t>
            </w:r>
            <w:r w:rsidRPr="00583E1D">
              <w:rPr>
                <w:rFonts w:ascii="Arial" w:hAnsi="Arial" w:cs="Arial"/>
                <w:sz w:val="20"/>
                <w:szCs w:val="20"/>
              </w:rPr>
              <w:t xml:space="preserve"> ayarlarını yapma</w:t>
            </w:r>
            <w:r w:rsidR="00271F37" w:rsidRPr="00583E1D">
              <w:rPr>
                <w:rFonts w:ascii="Arial" w:hAnsi="Arial" w:cs="Arial"/>
                <w:sz w:val="20"/>
                <w:szCs w:val="20"/>
              </w:rPr>
              <w:t>k</w:t>
            </w:r>
            <w:r w:rsidRPr="00583E1D">
              <w:rPr>
                <w:rFonts w:ascii="Arial" w:hAnsi="Arial" w:cs="Arial"/>
                <w:sz w:val="20"/>
                <w:szCs w:val="20"/>
              </w:rPr>
              <w:t xml:space="preserve"> </w:t>
            </w:r>
          </w:p>
          <w:p w14:paraId="6C389C4B" w14:textId="2550BB9A" w:rsidR="00093C90" w:rsidRPr="00583E1D" w:rsidRDefault="00093C90" w:rsidP="00641F0A">
            <w:pPr>
              <w:rPr>
                <w:rFonts w:ascii="Arial" w:hAnsi="Arial" w:cs="Arial"/>
                <w:sz w:val="20"/>
                <w:szCs w:val="20"/>
              </w:rPr>
            </w:pPr>
            <w:r w:rsidRPr="00583E1D">
              <w:rPr>
                <w:rFonts w:ascii="Arial" w:hAnsi="Arial" w:cs="Arial"/>
                <w:sz w:val="20"/>
                <w:szCs w:val="20"/>
              </w:rPr>
              <w:t xml:space="preserve">Boyama ve kurutma kabinlerinin boyama ve kurutma ayarlarını yapmak. </w:t>
            </w:r>
          </w:p>
          <w:p w14:paraId="395F59BF" w14:textId="5FC46454" w:rsidR="009F0D35" w:rsidRPr="00583E1D" w:rsidRDefault="00E76778" w:rsidP="00641F0A">
            <w:pPr>
              <w:rPr>
                <w:rFonts w:ascii="Arial" w:hAnsi="Arial" w:cs="Arial"/>
                <w:b/>
                <w:sz w:val="20"/>
                <w:szCs w:val="20"/>
              </w:rPr>
            </w:pPr>
            <w:r w:rsidRPr="00583E1D">
              <w:rPr>
                <w:rFonts w:ascii="Arial" w:hAnsi="Arial" w:cs="Arial"/>
                <w:sz w:val="20"/>
                <w:szCs w:val="20"/>
              </w:rPr>
              <w:t>Tabanca yıkama makinesi kullanarak tabanca temizliğini yapma</w:t>
            </w:r>
            <w:r w:rsidR="00271F37" w:rsidRPr="00583E1D">
              <w:rPr>
                <w:rFonts w:ascii="Arial" w:hAnsi="Arial" w:cs="Arial"/>
                <w:sz w:val="20"/>
                <w:szCs w:val="20"/>
              </w:rPr>
              <w:t>k</w:t>
            </w:r>
          </w:p>
        </w:tc>
        <w:tc>
          <w:tcPr>
            <w:tcW w:w="2552" w:type="dxa"/>
            <w:gridSpan w:val="2"/>
            <w:vAlign w:val="center"/>
          </w:tcPr>
          <w:p w14:paraId="009C1084" w14:textId="25CF2AE1" w:rsidR="004222B6" w:rsidRPr="00583E1D" w:rsidRDefault="004222B6" w:rsidP="00641F0A">
            <w:pPr>
              <w:pStyle w:val="AralkYok"/>
              <w:contextualSpacing/>
              <w:jc w:val="both"/>
              <w:rPr>
                <w:rFonts w:ascii="Arial" w:hAnsi="Arial" w:cs="Arial"/>
                <w:sz w:val="20"/>
                <w:szCs w:val="20"/>
              </w:rPr>
            </w:pPr>
            <w:r w:rsidRPr="00583E1D">
              <w:rPr>
                <w:rFonts w:ascii="Arial" w:hAnsi="Arial" w:cs="Arial"/>
                <w:b/>
                <w:sz w:val="20"/>
                <w:szCs w:val="20"/>
              </w:rPr>
              <w:t>E1.</w:t>
            </w:r>
            <w:r w:rsidR="002C27B3" w:rsidRPr="00583E1D">
              <w:rPr>
                <w:rFonts w:ascii="Arial" w:hAnsi="Arial" w:cs="Arial"/>
                <w:b/>
                <w:sz w:val="20"/>
                <w:szCs w:val="20"/>
              </w:rPr>
              <w:t>4</w:t>
            </w:r>
            <w:r w:rsidRPr="00583E1D">
              <w:rPr>
                <w:rFonts w:ascii="Arial" w:hAnsi="Arial" w:cs="Arial"/>
                <w:b/>
                <w:sz w:val="20"/>
                <w:szCs w:val="20"/>
              </w:rPr>
              <w:t>.</w:t>
            </w:r>
            <w:r w:rsidRPr="00583E1D">
              <w:rPr>
                <w:rFonts w:ascii="Arial" w:hAnsi="Arial" w:cs="Arial"/>
                <w:sz w:val="20"/>
                <w:szCs w:val="20"/>
              </w:rPr>
              <w:t xml:space="preserve"> Kendine </w:t>
            </w:r>
            <w:r w:rsidR="00B8381A" w:rsidRPr="00583E1D">
              <w:rPr>
                <w:rFonts w:ascii="Arial" w:hAnsi="Arial" w:cs="Arial"/>
                <w:sz w:val="20"/>
                <w:szCs w:val="20"/>
              </w:rPr>
              <w:t>inanma</w:t>
            </w:r>
            <w:r w:rsidRPr="00583E1D">
              <w:rPr>
                <w:rFonts w:ascii="Arial" w:hAnsi="Arial" w:cs="Arial"/>
                <w:sz w:val="20"/>
                <w:szCs w:val="20"/>
              </w:rPr>
              <w:t xml:space="preserve"> (öz </w:t>
            </w:r>
            <w:r w:rsidR="00B8381A" w:rsidRPr="00583E1D">
              <w:rPr>
                <w:rFonts w:ascii="Arial" w:hAnsi="Arial" w:cs="Arial"/>
                <w:sz w:val="20"/>
                <w:szCs w:val="20"/>
              </w:rPr>
              <w:t>yeterlilik</w:t>
            </w:r>
            <w:r w:rsidRPr="00583E1D">
              <w:rPr>
                <w:rFonts w:ascii="Arial" w:hAnsi="Arial" w:cs="Arial"/>
                <w:sz w:val="20"/>
                <w:szCs w:val="20"/>
              </w:rPr>
              <w:t>)</w:t>
            </w:r>
          </w:p>
          <w:p w14:paraId="5BD90AF6" w14:textId="267CEE53" w:rsidR="00093C90" w:rsidRPr="00583E1D" w:rsidRDefault="00093C90" w:rsidP="00641F0A">
            <w:pPr>
              <w:contextualSpacing/>
              <w:jc w:val="both"/>
              <w:rPr>
                <w:rFonts w:ascii="Arial" w:hAnsi="Arial" w:cs="Arial"/>
                <w:sz w:val="20"/>
                <w:szCs w:val="20"/>
              </w:rPr>
            </w:pPr>
            <w:r w:rsidRPr="00583E1D">
              <w:rPr>
                <w:rFonts w:ascii="Arial" w:hAnsi="Arial" w:cs="Arial"/>
                <w:b/>
                <w:sz w:val="20"/>
                <w:szCs w:val="20"/>
              </w:rPr>
              <w:t>KB2.3.</w:t>
            </w:r>
            <w:r w:rsidR="00330A60" w:rsidRPr="00583E1D">
              <w:rPr>
                <w:rFonts w:ascii="Arial" w:hAnsi="Arial" w:cs="Arial"/>
                <w:sz w:val="20"/>
                <w:szCs w:val="20"/>
              </w:rPr>
              <w:t xml:space="preserve"> Özetleme</w:t>
            </w:r>
          </w:p>
          <w:p w14:paraId="17ACD0F5" w14:textId="2978FFB3" w:rsidR="00093C90" w:rsidRPr="00583E1D" w:rsidRDefault="00093C90" w:rsidP="00641F0A">
            <w:pPr>
              <w:pStyle w:val="AralkYok"/>
              <w:contextualSpacing/>
              <w:jc w:val="both"/>
              <w:rPr>
                <w:rFonts w:ascii="Arial" w:hAnsi="Arial" w:cs="Arial"/>
                <w:sz w:val="20"/>
                <w:szCs w:val="20"/>
              </w:rPr>
            </w:pPr>
            <w:r w:rsidRPr="00583E1D">
              <w:rPr>
                <w:rFonts w:ascii="Arial" w:hAnsi="Arial" w:cs="Arial"/>
                <w:b/>
                <w:sz w:val="20"/>
                <w:szCs w:val="20"/>
              </w:rPr>
              <w:t>KB2.5.</w:t>
            </w:r>
            <w:r w:rsidR="00330A60" w:rsidRPr="00583E1D">
              <w:rPr>
                <w:rFonts w:ascii="Arial" w:hAnsi="Arial" w:cs="Arial"/>
                <w:sz w:val="20"/>
                <w:szCs w:val="20"/>
              </w:rPr>
              <w:t xml:space="preserve"> Sınıflandırma</w:t>
            </w:r>
          </w:p>
          <w:p w14:paraId="2B410739" w14:textId="77777777" w:rsidR="00B761A8" w:rsidRPr="00583E1D" w:rsidRDefault="00B761A8" w:rsidP="00641F0A">
            <w:pPr>
              <w:pStyle w:val="AralkYok"/>
              <w:contextualSpacing/>
              <w:jc w:val="both"/>
              <w:rPr>
                <w:rStyle w:val="Gl"/>
                <w:rFonts w:ascii="Arial" w:hAnsi="Arial" w:cs="Arial"/>
                <w:sz w:val="20"/>
                <w:szCs w:val="20"/>
              </w:rPr>
            </w:pPr>
            <w:r w:rsidRPr="00583E1D">
              <w:rPr>
                <w:rFonts w:ascii="Arial" w:hAnsi="Arial" w:cs="Arial"/>
                <w:b/>
                <w:sz w:val="20"/>
                <w:szCs w:val="20"/>
              </w:rPr>
              <w:t>D3.4.</w:t>
            </w:r>
            <w:r w:rsidRPr="00583E1D">
              <w:rPr>
                <w:rFonts w:ascii="Arial" w:hAnsi="Arial" w:cs="Arial"/>
                <w:sz w:val="20"/>
                <w:szCs w:val="20"/>
              </w:rPr>
              <w:t xml:space="preserve"> Çalışmalarda aktif rol almak</w:t>
            </w:r>
          </w:p>
          <w:p w14:paraId="4FCBA35B" w14:textId="6A2C771E" w:rsidR="004222B6" w:rsidRPr="00583E1D" w:rsidRDefault="004222B6" w:rsidP="00641F0A">
            <w:pPr>
              <w:pStyle w:val="AralkYok"/>
              <w:contextualSpacing/>
              <w:jc w:val="both"/>
              <w:rPr>
                <w:rStyle w:val="Gl"/>
                <w:rFonts w:ascii="Arial" w:hAnsi="Arial" w:cs="Arial"/>
                <w:sz w:val="20"/>
                <w:szCs w:val="20"/>
              </w:rPr>
            </w:pPr>
            <w:r w:rsidRPr="00583E1D">
              <w:rPr>
                <w:rFonts w:ascii="Arial" w:hAnsi="Arial" w:cs="Arial"/>
                <w:b/>
                <w:sz w:val="20"/>
                <w:szCs w:val="20"/>
              </w:rPr>
              <w:t>OB4</w:t>
            </w:r>
            <w:r w:rsidRPr="00583E1D">
              <w:rPr>
                <w:rFonts w:ascii="Arial" w:hAnsi="Arial" w:cs="Arial"/>
                <w:sz w:val="20"/>
                <w:szCs w:val="20"/>
              </w:rPr>
              <w:t>. Görsel okuryazarlık</w:t>
            </w:r>
          </w:p>
          <w:p w14:paraId="78DCE5BE" w14:textId="77777777" w:rsidR="004222B6" w:rsidRPr="00583E1D" w:rsidRDefault="004222B6" w:rsidP="00641F0A">
            <w:pPr>
              <w:pStyle w:val="AralkYok"/>
              <w:contextualSpacing/>
              <w:jc w:val="both"/>
              <w:rPr>
                <w:rStyle w:val="Gl"/>
                <w:rFonts w:ascii="Arial" w:hAnsi="Arial" w:cs="Arial"/>
                <w:b w:val="0"/>
                <w:sz w:val="20"/>
                <w:szCs w:val="20"/>
              </w:rPr>
            </w:pPr>
            <w:r w:rsidRPr="00583E1D">
              <w:rPr>
                <w:rFonts w:ascii="Arial" w:hAnsi="Arial" w:cs="Arial"/>
                <w:b/>
                <w:sz w:val="20"/>
                <w:szCs w:val="20"/>
              </w:rPr>
              <w:t>D18.3</w:t>
            </w:r>
            <w:r w:rsidRPr="00583E1D">
              <w:rPr>
                <w:rFonts w:ascii="Arial" w:hAnsi="Arial" w:cs="Arial"/>
                <w:sz w:val="20"/>
                <w:szCs w:val="20"/>
              </w:rPr>
              <w:t>. Çevresel temizliğe ve sürdürülebilirliğe önem vermek</w:t>
            </w:r>
          </w:p>
          <w:p w14:paraId="30FB8819" w14:textId="77777777" w:rsidR="00C021A1" w:rsidRPr="00583E1D" w:rsidRDefault="004222B6" w:rsidP="00641F0A">
            <w:pPr>
              <w:rPr>
                <w:rStyle w:val="Gl"/>
                <w:rFonts w:ascii="Arial" w:hAnsi="Arial" w:cs="Arial"/>
                <w:b w:val="0"/>
                <w:sz w:val="20"/>
                <w:szCs w:val="20"/>
              </w:rPr>
            </w:pPr>
            <w:r w:rsidRPr="00583E1D">
              <w:rPr>
                <w:rStyle w:val="Gl"/>
                <w:rFonts w:ascii="Arial" w:hAnsi="Arial" w:cs="Arial"/>
                <w:sz w:val="20"/>
                <w:szCs w:val="20"/>
              </w:rPr>
              <w:t xml:space="preserve">D5.2 </w:t>
            </w:r>
            <w:r w:rsidRPr="00583E1D">
              <w:rPr>
                <w:rStyle w:val="Gl"/>
                <w:rFonts w:ascii="Arial" w:hAnsi="Arial" w:cs="Arial"/>
                <w:b w:val="0"/>
                <w:sz w:val="20"/>
                <w:szCs w:val="20"/>
              </w:rPr>
              <w:t>Çevreye ve canlılara değer vermek</w:t>
            </w:r>
          </w:p>
          <w:p w14:paraId="1A02C4A3" w14:textId="04DEB627" w:rsidR="00DC595E" w:rsidRPr="00583E1D" w:rsidRDefault="00DC595E" w:rsidP="00330A60">
            <w:pPr>
              <w:rPr>
                <w:rFonts w:ascii="Arial" w:hAnsi="Arial" w:cs="Arial"/>
                <w:b/>
                <w:sz w:val="20"/>
                <w:szCs w:val="20"/>
              </w:rPr>
            </w:pPr>
            <w:r w:rsidRPr="00583E1D">
              <w:rPr>
                <w:rFonts w:ascii="Arial" w:hAnsi="Arial" w:cs="Arial"/>
                <w:b/>
                <w:sz w:val="20"/>
                <w:szCs w:val="20"/>
              </w:rPr>
              <w:t>SDB3.3.</w:t>
            </w:r>
            <w:r w:rsidR="00330A60" w:rsidRPr="00583E1D">
              <w:rPr>
                <w:rFonts w:ascii="Arial" w:hAnsi="Arial" w:cs="Arial"/>
                <w:sz w:val="20"/>
                <w:szCs w:val="20"/>
              </w:rPr>
              <w:t xml:space="preserve"> Sorumlu Karar Verme</w:t>
            </w:r>
          </w:p>
        </w:tc>
      </w:tr>
      <w:tr w:rsidR="009F0D35" w:rsidRPr="00583E1D" w14:paraId="755B25AF" w14:textId="77777777" w:rsidTr="00247DC6">
        <w:trPr>
          <w:trHeight w:val="708"/>
          <w:jc w:val="center"/>
        </w:trPr>
        <w:tc>
          <w:tcPr>
            <w:tcW w:w="9918" w:type="dxa"/>
            <w:gridSpan w:val="5"/>
            <w:shd w:val="clear" w:color="auto" w:fill="DEEAF6" w:themeFill="accent1" w:themeFillTint="33"/>
            <w:vAlign w:val="center"/>
          </w:tcPr>
          <w:p w14:paraId="2C4BDC9C" w14:textId="7084824B" w:rsidR="009F0D35" w:rsidRPr="00583E1D" w:rsidRDefault="009F0D35" w:rsidP="00641F0A">
            <w:pPr>
              <w:jc w:val="center"/>
              <w:rPr>
                <w:rFonts w:ascii="Arial" w:hAnsi="Arial" w:cs="Arial"/>
                <w:b/>
                <w:sz w:val="20"/>
                <w:szCs w:val="20"/>
              </w:rPr>
            </w:pPr>
            <w:r w:rsidRPr="00583E1D">
              <w:rPr>
                <w:rFonts w:ascii="Arial" w:hAnsi="Arial" w:cs="Arial"/>
                <w:b/>
                <w:sz w:val="20"/>
                <w:szCs w:val="20"/>
              </w:rPr>
              <w:t>DERSİN UYGULANMASINA İLİŞKİN AÇIKLAMALAR</w:t>
            </w:r>
          </w:p>
        </w:tc>
      </w:tr>
      <w:tr w:rsidR="00641F0A" w:rsidRPr="00583E1D" w14:paraId="3943706A" w14:textId="77777777" w:rsidTr="00901AB3">
        <w:trPr>
          <w:trHeight w:val="2239"/>
          <w:jc w:val="center"/>
        </w:trPr>
        <w:tc>
          <w:tcPr>
            <w:tcW w:w="9918" w:type="dxa"/>
            <w:gridSpan w:val="5"/>
          </w:tcPr>
          <w:p w14:paraId="79E9CC5E" w14:textId="7D4F2CD7" w:rsidR="009F0D35" w:rsidRPr="00583E1D" w:rsidRDefault="009F0D35" w:rsidP="00641F0A">
            <w:pPr>
              <w:pStyle w:val="ListeParagraf"/>
              <w:numPr>
                <w:ilvl w:val="0"/>
                <w:numId w:val="17"/>
              </w:numPr>
              <w:tabs>
                <w:tab w:val="num" w:pos="1081"/>
              </w:tabs>
              <w:spacing w:before="120" w:after="120"/>
              <w:rPr>
                <w:rFonts w:ascii="Arial" w:eastAsia="Times New Roman" w:hAnsi="Arial" w:cs="Arial"/>
                <w:sz w:val="20"/>
                <w:szCs w:val="20"/>
              </w:rPr>
            </w:pPr>
            <w:r w:rsidRPr="00583E1D">
              <w:rPr>
                <w:rFonts w:ascii="Arial" w:hAnsi="Arial" w:cs="Arial"/>
                <w:sz w:val="20"/>
                <w:szCs w:val="20"/>
              </w:rPr>
              <w:t>Tüm faaliyetler, iş sağlığı ve güvenliği kurallarına uygun olarak gerçekleştirilir.</w:t>
            </w:r>
          </w:p>
          <w:p w14:paraId="0D7A5A0D" w14:textId="5A6D48C6" w:rsidR="009F0D35" w:rsidRPr="00583E1D" w:rsidRDefault="009F0D35" w:rsidP="00641F0A">
            <w:pPr>
              <w:pStyle w:val="ListeParagraf"/>
              <w:numPr>
                <w:ilvl w:val="0"/>
                <w:numId w:val="17"/>
              </w:numPr>
              <w:tabs>
                <w:tab w:val="num" w:pos="1081"/>
              </w:tabs>
              <w:spacing w:before="120" w:after="120"/>
              <w:rPr>
                <w:rFonts w:ascii="Arial" w:eastAsia="Times New Roman" w:hAnsi="Arial" w:cs="Arial"/>
                <w:sz w:val="20"/>
                <w:szCs w:val="20"/>
              </w:rPr>
            </w:pPr>
            <w:r w:rsidRPr="00583E1D">
              <w:rPr>
                <w:rFonts w:ascii="Arial" w:eastAsia="Times New Roman" w:hAnsi="Arial" w:cs="Arial"/>
                <w:sz w:val="20"/>
                <w:szCs w:val="20"/>
              </w:rPr>
              <w:t xml:space="preserve">Teorik konular </w:t>
            </w:r>
            <w:proofErr w:type="spellStart"/>
            <w:r w:rsidRPr="00583E1D">
              <w:rPr>
                <w:rFonts w:ascii="Arial" w:eastAsia="Times New Roman" w:hAnsi="Arial" w:cs="Arial"/>
                <w:sz w:val="20"/>
                <w:szCs w:val="20"/>
              </w:rPr>
              <w:t>power</w:t>
            </w:r>
            <w:proofErr w:type="spellEnd"/>
            <w:r w:rsidRPr="00583E1D">
              <w:rPr>
                <w:rFonts w:ascii="Arial" w:eastAsia="Times New Roman" w:hAnsi="Arial" w:cs="Arial"/>
                <w:sz w:val="20"/>
                <w:szCs w:val="20"/>
              </w:rPr>
              <w:t xml:space="preserve"> </w:t>
            </w:r>
            <w:proofErr w:type="spellStart"/>
            <w:r w:rsidRPr="00583E1D">
              <w:rPr>
                <w:rFonts w:ascii="Arial" w:eastAsia="Times New Roman" w:hAnsi="Arial" w:cs="Arial"/>
                <w:sz w:val="20"/>
                <w:szCs w:val="20"/>
              </w:rPr>
              <w:t>point</w:t>
            </w:r>
            <w:proofErr w:type="spellEnd"/>
            <w:r w:rsidRPr="00583E1D">
              <w:rPr>
                <w:rFonts w:ascii="Arial" w:eastAsia="Times New Roman" w:hAnsi="Arial" w:cs="Arial"/>
                <w:sz w:val="20"/>
                <w:szCs w:val="20"/>
              </w:rPr>
              <w:t xml:space="preserve"> sunumları, animasyonlar ve videolar üzerinden anlatılır.</w:t>
            </w:r>
          </w:p>
          <w:p w14:paraId="449E71A3" w14:textId="5489A51D" w:rsidR="009F0D35" w:rsidRPr="00583E1D" w:rsidRDefault="009F0D35" w:rsidP="00641F0A">
            <w:pPr>
              <w:pStyle w:val="ListeParagraf"/>
              <w:numPr>
                <w:ilvl w:val="0"/>
                <w:numId w:val="17"/>
              </w:numPr>
              <w:jc w:val="both"/>
              <w:rPr>
                <w:rFonts w:ascii="Arial" w:eastAsia="Times New Roman" w:hAnsi="Arial" w:cs="Arial"/>
                <w:sz w:val="20"/>
                <w:szCs w:val="20"/>
              </w:rPr>
            </w:pPr>
            <w:r w:rsidRPr="00583E1D">
              <w:rPr>
                <w:rFonts w:ascii="Arial" w:eastAsia="Times New Roman" w:hAnsi="Arial" w:cs="Arial"/>
                <w:sz w:val="20"/>
                <w:szCs w:val="20"/>
              </w:rPr>
              <w:t>Ders öncesi işlenecek konuya ait araç-gereçler hazır bulundurulur.</w:t>
            </w:r>
          </w:p>
          <w:p w14:paraId="1A7B6B17" w14:textId="77777777" w:rsidR="009F0D35" w:rsidRPr="00583E1D" w:rsidRDefault="009F0D35" w:rsidP="00641F0A">
            <w:pPr>
              <w:pStyle w:val="ListeParagraf"/>
              <w:numPr>
                <w:ilvl w:val="0"/>
                <w:numId w:val="17"/>
              </w:numPr>
              <w:tabs>
                <w:tab w:val="num" w:pos="1081"/>
              </w:tabs>
              <w:spacing w:before="120" w:after="120"/>
              <w:rPr>
                <w:rFonts w:ascii="Arial" w:eastAsia="Times New Roman" w:hAnsi="Arial" w:cs="Arial"/>
                <w:sz w:val="20"/>
                <w:szCs w:val="20"/>
              </w:rPr>
            </w:pPr>
            <w:r w:rsidRPr="00583E1D">
              <w:rPr>
                <w:rFonts w:ascii="Arial" w:eastAsia="Times New Roman" w:hAnsi="Arial" w:cs="Arial"/>
                <w:sz w:val="20"/>
                <w:szCs w:val="20"/>
              </w:rPr>
              <w:t>Atölye ortamı düzenlenir, güvenlik önlemleri alınır.</w:t>
            </w:r>
          </w:p>
          <w:p w14:paraId="3F90362E" w14:textId="69BB1CE0" w:rsidR="009F0D35" w:rsidRPr="00583E1D" w:rsidRDefault="009F0D35" w:rsidP="00641F0A">
            <w:pPr>
              <w:pStyle w:val="ListeParagraf"/>
              <w:numPr>
                <w:ilvl w:val="0"/>
                <w:numId w:val="17"/>
              </w:numPr>
              <w:jc w:val="both"/>
              <w:rPr>
                <w:rFonts w:ascii="Arial" w:eastAsia="Times New Roman" w:hAnsi="Arial" w:cs="Arial"/>
                <w:sz w:val="20"/>
                <w:szCs w:val="20"/>
              </w:rPr>
            </w:pPr>
            <w:r w:rsidRPr="00583E1D">
              <w:rPr>
                <w:rFonts w:ascii="Arial" w:eastAsia="Times New Roman" w:hAnsi="Arial" w:cs="Arial"/>
                <w:sz w:val="20"/>
                <w:szCs w:val="20"/>
              </w:rPr>
              <w:t xml:space="preserve">Tüm uygulamalar sırasında kişisel koruyucu donanımların kullanımı denetlenir. </w:t>
            </w:r>
          </w:p>
          <w:p w14:paraId="318F50A7" w14:textId="22E3626A" w:rsidR="009F0D35" w:rsidRPr="00583E1D" w:rsidRDefault="009F0D35" w:rsidP="00641F0A">
            <w:pPr>
              <w:pStyle w:val="ListeParagraf"/>
              <w:numPr>
                <w:ilvl w:val="0"/>
                <w:numId w:val="17"/>
              </w:numPr>
              <w:jc w:val="both"/>
              <w:rPr>
                <w:rFonts w:ascii="Arial" w:hAnsi="Arial" w:cs="Arial"/>
                <w:sz w:val="20"/>
                <w:szCs w:val="20"/>
              </w:rPr>
            </w:pPr>
            <w:r w:rsidRPr="00583E1D">
              <w:rPr>
                <w:rFonts w:ascii="Arial" w:hAnsi="Arial" w:cs="Arial"/>
                <w:sz w:val="20"/>
                <w:szCs w:val="20"/>
              </w:rPr>
              <w:t xml:space="preserve">Her öğrencinin uygulama yapması için ortam oluşturulur. </w:t>
            </w:r>
          </w:p>
          <w:p w14:paraId="611F8ED9" w14:textId="4D6EB3E3" w:rsidR="009F0D35" w:rsidRPr="00583E1D" w:rsidRDefault="009F0D35" w:rsidP="00641F0A">
            <w:pPr>
              <w:pStyle w:val="ListeParagraf"/>
              <w:numPr>
                <w:ilvl w:val="0"/>
                <w:numId w:val="17"/>
              </w:numPr>
              <w:jc w:val="both"/>
              <w:rPr>
                <w:rFonts w:ascii="Arial" w:eastAsia="Times New Roman" w:hAnsi="Arial" w:cs="Arial"/>
                <w:sz w:val="20"/>
                <w:szCs w:val="20"/>
              </w:rPr>
            </w:pPr>
            <w:r w:rsidRPr="00583E1D">
              <w:rPr>
                <w:rFonts w:ascii="Arial" w:eastAsia="Times New Roman" w:hAnsi="Arial" w:cs="Arial"/>
                <w:sz w:val="20"/>
                <w:szCs w:val="20"/>
              </w:rPr>
              <w:t xml:space="preserve">Dersler -imkânlar ölçüsünde- atölye ortamında ve </w:t>
            </w:r>
            <w:r w:rsidR="00E1264B" w:rsidRPr="00583E1D">
              <w:rPr>
                <w:rFonts w:ascii="Arial" w:eastAsia="Times New Roman" w:hAnsi="Arial" w:cs="Arial"/>
                <w:sz w:val="20"/>
                <w:szCs w:val="20"/>
              </w:rPr>
              <w:t>araç parçaları</w:t>
            </w:r>
            <w:r w:rsidRPr="00583E1D">
              <w:rPr>
                <w:rFonts w:ascii="Arial" w:eastAsia="Times New Roman" w:hAnsi="Arial" w:cs="Arial"/>
                <w:sz w:val="20"/>
                <w:szCs w:val="20"/>
              </w:rPr>
              <w:t xml:space="preserve"> üzerinde uygulamalı olarak yaptırılır.</w:t>
            </w:r>
          </w:p>
          <w:p w14:paraId="071D6365" w14:textId="77777777" w:rsidR="009F0D35" w:rsidRPr="00583E1D" w:rsidRDefault="009F0D35" w:rsidP="00641F0A">
            <w:pPr>
              <w:pStyle w:val="ListeParagraf"/>
              <w:numPr>
                <w:ilvl w:val="0"/>
                <w:numId w:val="17"/>
              </w:numPr>
              <w:jc w:val="both"/>
              <w:rPr>
                <w:rFonts w:ascii="Arial" w:eastAsia="Times New Roman" w:hAnsi="Arial" w:cs="Arial"/>
                <w:b/>
                <w:bCs/>
                <w:sz w:val="20"/>
                <w:szCs w:val="20"/>
              </w:rPr>
            </w:pPr>
            <w:r w:rsidRPr="00583E1D">
              <w:rPr>
                <w:rFonts w:ascii="Arial" w:hAnsi="Arial" w:cs="Arial"/>
                <w:sz w:val="20"/>
                <w:szCs w:val="20"/>
              </w:rPr>
              <w:t>Atölye uygulamaları önce öğretmen tarafından yapılıp öğrencilere örnek olarak gösterilmelidir.</w:t>
            </w:r>
          </w:p>
          <w:p w14:paraId="73BD1E61" w14:textId="0450F47C" w:rsidR="009F0D35" w:rsidRPr="00583E1D" w:rsidRDefault="009F0D35" w:rsidP="00641F0A">
            <w:pPr>
              <w:pStyle w:val="ListeParagraf"/>
              <w:numPr>
                <w:ilvl w:val="0"/>
                <w:numId w:val="17"/>
              </w:numPr>
              <w:jc w:val="both"/>
              <w:rPr>
                <w:rFonts w:ascii="Arial" w:eastAsia="Times New Roman" w:hAnsi="Arial" w:cs="Arial"/>
                <w:sz w:val="20"/>
                <w:szCs w:val="20"/>
              </w:rPr>
            </w:pPr>
            <w:r w:rsidRPr="00583E1D">
              <w:rPr>
                <w:rFonts w:ascii="Arial" w:hAnsi="Arial" w:cs="Arial"/>
                <w:sz w:val="20"/>
                <w:szCs w:val="20"/>
              </w:rPr>
              <w:t>Atölye çalışmalarında öğrencilerin, hem kendi gruplarında hem de diğer gruplarla iş birliği içinde çalışmaları teşvik edilir.</w:t>
            </w:r>
          </w:p>
        </w:tc>
      </w:tr>
    </w:tbl>
    <w:p w14:paraId="27323F20" w14:textId="018AF18B" w:rsidR="00EA6DF1" w:rsidRPr="00583E1D" w:rsidRDefault="00EA6DF1" w:rsidP="00641F0A">
      <w:pPr>
        <w:spacing w:before="93"/>
        <w:jc w:val="both"/>
        <w:rPr>
          <w:rFonts w:ascii="Arial" w:hAnsi="Arial" w:cs="Arial"/>
          <w:sz w:val="20"/>
          <w:szCs w:val="20"/>
        </w:rPr>
      </w:pPr>
    </w:p>
    <w:sectPr w:rsidR="00EA6DF1" w:rsidRPr="00583E1D">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F674F6" w14:textId="77777777" w:rsidR="00CC2CF9" w:rsidRDefault="00CC2CF9" w:rsidP="00CB17A8">
      <w:pPr>
        <w:spacing w:after="0" w:line="240" w:lineRule="auto"/>
      </w:pPr>
      <w:r>
        <w:separator/>
      </w:r>
    </w:p>
  </w:endnote>
  <w:endnote w:type="continuationSeparator" w:id="0">
    <w:p w14:paraId="04914135" w14:textId="77777777" w:rsidR="00CC2CF9" w:rsidRDefault="00CC2CF9"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14BFF5" w14:textId="77777777" w:rsidR="00CC2CF9" w:rsidRDefault="00CC2CF9" w:rsidP="00CB17A8">
      <w:pPr>
        <w:spacing w:after="0" w:line="240" w:lineRule="auto"/>
      </w:pPr>
      <w:r>
        <w:separator/>
      </w:r>
    </w:p>
  </w:footnote>
  <w:footnote w:type="continuationSeparator" w:id="0">
    <w:p w14:paraId="0C1BE4DE" w14:textId="77777777" w:rsidR="00CC2CF9" w:rsidRDefault="00CC2CF9"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99859" w14:textId="51CF9785" w:rsidR="00694238" w:rsidRDefault="00694238"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41751"/>
    <w:multiLevelType w:val="hybridMultilevel"/>
    <w:tmpl w:val="83EA4B40"/>
    <w:lvl w:ilvl="0" w:tplc="4934A00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29006B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DEEB3F4">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846874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DE4261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3FCFE40">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05CA23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DC15F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710989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6465722"/>
    <w:multiLevelType w:val="hybridMultilevel"/>
    <w:tmpl w:val="DF3A7638"/>
    <w:lvl w:ilvl="0" w:tplc="041F0001">
      <w:start w:val="1"/>
      <w:numFmt w:val="bullet"/>
      <w:lvlText w:val=""/>
      <w:lvlJc w:val="left"/>
      <w:pPr>
        <w:ind w:left="754" w:hanging="360"/>
      </w:pPr>
      <w:rPr>
        <w:rFonts w:ascii="Symbol" w:hAnsi="Symbol" w:hint="default"/>
      </w:rPr>
    </w:lvl>
    <w:lvl w:ilvl="1" w:tplc="041F0003" w:tentative="1">
      <w:start w:val="1"/>
      <w:numFmt w:val="bullet"/>
      <w:lvlText w:val="o"/>
      <w:lvlJc w:val="left"/>
      <w:pPr>
        <w:ind w:left="1474" w:hanging="360"/>
      </w:pPr>
      <w:rPr>
        <w:rFonts w:ascii="Courier New" w:hAnsi="Courier New" w:cs="Courier New" w:hint="default"/>
      </w:rPr>
    </w:lvl>
    <w:lvl w:ilvl="2" w:tplc="041F0005" w:tentative="1">
      <w:start w:val="1"/>
      <w:numFmt w:val="bullet"/>
      <w:lvlText w:val=""/>
      <w:lvlJc w:val="left"/>
      <w:pPr>
        <w:ind w:left="2194" w:hanging="360"/>
      </w:pPr>
      <w:rPr>
        <w:rFonts w:ascii="Wingdings" w:hAnsi="Wingdings" w:hint="default"/>
      </w:rPr>
    </w:lvl>
    <w:lvl w:ilvl="3" w:tplc="041F0001" w:tentative="1">
      <w:start w:val="1"/>
      <w:numFmt w:val="bullet"/>
      <w:lvlText w:val=""/>
      <w:lvlJc w:val="left"/>
      <w:pPr>
        <w:ind w:left="2914" w:hanging="360"/>
      </w:pPr>
      <w:rPr>
        <w:rFonts w:ascii="Symbol" w:hAnsi="Symbol" w:hint="default"/>
      </w:rPr>
    </w:lvl>
    <w:lvl w:ilvl="4" w:tplc="041F0003" w:tentative="1">
      <w:start w:val="1"/>
      <w:numFmt w:val="bullet"/>
      <w:lvlText w:val="o"/>
      <w:lvlJc w:val="left"/>
      <w:pPr>
        <w:ind w:left="3634" w:hanging="360"/>
      </w:pPr>
      <w:rPr>
        <w:rFonts w:ascii="Courier New" w:hAnsi="Courier New" w:cs="Courier New" w:hint="default"/>
      </w:rPr>
    </w:lvl>
    <w:lvl w:ilvl="5" w:tplc="041F0005" w:tentative="1">
      <w:start w:val="1"/>
      <w:numFmt w:val="bullet"/>
      <w:lvlText w:val=""/>
      <w:lvlJc w:val="left"/>
      <w:pPr>
        <w:ind w:left="4354" w:hanging="360"/>
      </w:pPr>
      <w:rPr>
        <w:rFonts w:ascii="Wingdings" w:hAnsi="Wingdings" w:hint="default"/>
      </w:rPr>
    </w:lvl>
    <w:lvl w:ilvl="6" w:tplc="041F0001" w:tentative="1">
      <w:start w:val="1"/>
      <w:numFmt w:val="bullet"/>
      <w:lvlText w:val=""/>
      <w:lvlJc w:val="left"/>
      <w:pPr>
        <w:ind w:left="5074" w:hanging="360"/>
      </w:pPr>
      <w:rPr>
        <w:rFonts w:ascii="Symbol" w:hAnsi="Symbol" w:hint="default"/>
      </w:rPr>
    </w:lvl>
    <w:lvl w:ilvl="7" w:tplc="041F0003" w:tentative="1">
      <w:start w:val="1"/>
      <w:numFmt w:val="bullet"/>
      <w:lvlText w:val="o"/>
      <w:lvlJc w:val="left"/>
      <w:pPr>
        <w:ind w:left="5794" w:hanging="360"/>
      </w:pPr>
      <w:rPr>
        <w:rFonts w:ascii="Courier New" w:hAnsi="Courier New" w:cs="Courier New" w:hint="default"/>
      </w:rPr>
    </w:lvl>
    <w:lvl w:ilvl="8" w:tplc="041F0005" w:tentative="1">
      <w:start w:val="1"/>
      <w:numFmt w:val="bullet"/>
      <w:lvlText w:val=""/>
      <w:lvlJc w:val="left"/>
      <w:pPr>
        <w:ind w:left="6514" w:hanging="360"/>
      </w:pPr>
      <w:rPr>
        <w:rFonts w:ascii="Wingdings" w:hAnsi="Wingdings" w:hint="default"/>
      </w:rPr>
    </w:lvl>
  </w:abstractNum>
  <w:abstractNum w:abstractNumId="2" w15:restartNumberingAfterBreak="0">
    <w:nsid w:val="0B7F4462"/>
    <w:multiLevelType w:val="hybridMultilevel"/>
    <w:tmpl w:val="66B224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C7170FE"/>
    <w:multiLevelType w:val="hybridMultilevel"/>
    <w:tmpl w:val="07B4BEB8"/>
    <w:lvl w:ilvl="0" w:tplc="041F0001">
      <w:start w:val="1"/>
      <w:numFmt w:val="bullet"/>
      <w:lvlText w:val=""/>
      <w:lvlJc w:val="left"/>
      <w:pPr>
        <w:ind w:left="360" w:hanging="360"/>
      </w:pPr>
      <w:rPr>
        <w:rFonts w:ascii="Symbol" w:hAnsi="Symbol" w:hint="default"/>
      </w:rPr>
    </w:lvl>
    <w:lvl w:ilvl="1" w:tplc="041F0001">
      <w:start w:val="1"/>
      <w:numFmt w:val="bullet"/>
      <w:lvlText w:val=""/>
      <w:lvlJc w:val="left"/>
      <w:pPr>
        <w:ind w:left="360" w:hanging="360"/>
      </w:pPr>
      <w:rPr>
        <w:rFonts w:ascii="Symbol" w:hAnsi="Symbol" w:hint="default"/>
        <w:b w:val="0"/>
        <w:sz w:val="22"/>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18CE5849"/>
    <w:multiLevelType w:val="hybridMultilevel"/>
    <w:tmpl w:val="7C96213C"/>
    <w:lvl w:ilvl="0" w:tplc="5448DE06">
      <w:start w:val="1"/>
      <w:numFmt w:val="bullet"/>
      <w:lvlText w:val="•"/>
      <w:lvlJc w:val="left"/>
      <w:pPr>
        <w:ind w:left="11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6D418E2">
      <w:start w:val="1"/>
      <w:numFmt w:val="bullet"/>
      <w:lvlText w:val="o"/>
      <w:lvlJc w:val="left"/>
      <w:pPr>
        <w:ind w:left="18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66E2466">
      <w:start w:val="1"/>
      <w:numFmt w:val="bullet"/>
      <w:lvlText w:val="▪"/>
      <w:lvlJc w:val="left"/>
      <w:pPr>
        <w:ind w:left="25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4EE5F78">
      <w:start w:val="1"/>
      <w:numFmt w:val="bullet"/>
      <w:lvlText w:val="•"/>
      <w:lvlJc w:val="left"/>
      <w:pPr>
        <w:ind w:left="33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D8E53E2">
      <w:start w:val="1"/>
      <w:numFmt w:val="bullet"/>
      <w:lvlText w:val="o"/>
      <w:lvlJc w:val="left"/>
      <w:pPr>
        <w:ind w:left="40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39CB7DE">
      <w:start w:val="1"/>
      <w:numFmt w:val="bullet"/>
      <w:lvlText w:val="▪"/>
      <w:lvlJc w:val="left"/>
      <w:pPr>
        <w:ind w:left="47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ACAB45C">
      <w:start w:val="1"/>
      <w:numFmt w:val="bullet"/>
      <w:lvlText w:val="•"/>
      <w:lvlJc w:val="left"/>
      <w:pPr>
        <w:ind w:left="54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6161808">
      <w:start w:val="1"/>
      <w:numFmt w:val="bullet"/>
      <w:lvlText w:val="o"/>
      <w:lvlJc w:val="left"/>
      <w:pPr>
        <w:ind w:left="61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ED43F8C">
      <w:start w:val="1"/>
      <w:numFmt w:val="bullet"/>
      <w:lvlText w:val="▪"/>
      <w:lvlJc w:val="left"/>
      <w:pPr>
        <w:ind w:left="69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98D6B51"/>
    <w:multiLevelType w:val="multilevel"/>
    <w:tmpl w:val="B91C0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9841B3"/>
    <w:multiLevelType w:val="hybridMultilevel"/>
    <w:tmpl w:val="7E8A120E"/>
    <w:lvl w:ilvl="0" w:tplc="2634F59E">
      <w:start w:val="3"/>
      <w:numFmt w:val="decimal"/>
      <w:lvlText w:val="%1."/>
      <w:lvlJc w:val="left"/>
      <w:pPr>
        <w:ind w:left="98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4E86EFF0">
      <w:start w:val="1"/>
      <w:numFmt w:val="bullet"/>
      <w:lvlText w:val="•"/>
      <w:lvlJc w:val="left"/>
      <w:pPr>
        <w:ind w:left="12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B0856B2">
      <w:start w:val="1"/>
      <w:numFmt w:val="bullet"/>
      <w:lvlText w:val="▪"/>
      <w:lvlJc w:val="left"/>
      <w:pPr>
        <w:ind w:left="19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4749318">
      <w:start w:val="1"/>
      <w:numFmt w:val="bullet"/>
      <w:lvlText w:val="•"/>
      <w:lvlJc w:val="left"/>
      <w:pPr>
        <w:ind w:left="27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2FCD1C2">
      <w:start w:val="1"/>
      <w:numFmt w:val="bullet"/>
      <w:lvlText w:val="o"/>
      <w:lvlJc w:val="left"/>
      <w:pPr>
        <w:ind w:left="34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12264F4">
      <w:start w:val="1"/>
      <w:numFmt w:val="bullet"/>
      <w:lvlText w:val="▪"/>
      <w:lvlJc w:val="left"/>
      <w:pPr>
        <w:ind w:left="41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1BCE65C">
      <w:start w:val="1"/>
      <w:numFmt w:val="bullet"/>
      <w:lvlText w:val="•"/>
      <w:lvlJc w:val="left"/>
      <w:pPr>
        <w:ind w:left="48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F1A7122">
      <w:start w:val="1"/>
      <w:numFmt w:val="bullet"/>
      <w:lvlText w:val="o"/>
      <w:lvlJc w:val="left"/>
      <w:pPr>
        <w:ind w:left="55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1500046">
      <w:start w:val="1"/>
      <w:numFmt w:val="bullet"/>
      <w:lvlText w:val="▪"/>
      <w:lvlJc w:val="left"/>
      <w:pPr>
        <w:ind w:left="63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23E55C6"/>
    <w:multiLevelType w:val="hybridMultilevel"/>
    <w:tmpl w:val="953A7930"/>
    <w:lvl w:ilvl="0" w:tplc="BE0A1596">
      <w:start w:val="1"/>
      <w:numFmt w:val="decimal"/>
      <w:lvlText w:val="%1."/>
      <w:lvlJc w:val="left"/>
      <w:pPr>
        <w:ind w:left="98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8E945F0A">
      <w:start w:val="1"/>
      <w:numFmt w:val="bullet"/>
      <w:lvlText w:val="•"/>
      <w:lvlJc w:val="left"/>
      <w:pPr>
        <w:ind w:left="12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6309822">
      <w:start w:val="1"/>
      <w:numFmt w:val="bullet"/>
      <w:lvlText w:val="▪"/>
      <w:lvlJc w:val="left"/>
      <w:pPr>
        <w:ind w:left="19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C484A38">
      <w:start w:val="1"/>
      <w:numFmt w:val="bullet"/>
      <w:lvlText w:val="•"/>
      <w:lvlJc w:val="left"/>
      <w:pPr>
        <w:ind w:left="27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9ACB222">
      <w:start w:val="1"/>
      <w:numFmt w:val="bullet"/>
      <w:lvlText w:val="o"/>
      <w:lvlJc w:val="left"/>
      <w:pPr>
        <w:ind w:left="34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C988EBC">
      <w:start w:val="1"/>
      <w:numFmt w:val="bullet"/>
      <w:lvlText w:val="▪"/>
      <w:lvlJc w:val="left"/>
      <w:pPr>
        <w:ind w:left="41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BBE06B8">
      <w:start w:val="1"/>
      <w:numFmt w:val="bullet"/>
      <w:lvlText w:val="•"/>
      <w:lvlJc w:val="left"/>
      <w:pPr>
        <w:ind w:left="48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81462B6">
      <w:start w:val="1"/>
      <w:numFmt w:val="bullet"/>
      <w:lvlText w:val="o"/>
      <w:lvlJc w:val="left"/>
      <w:pPr>
        <w:ind w:left="55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B8CB174">
      <w:start w:val="1"/>
      <w:numFmt w:val="bullet"/>
      <w:lvlText w:val="▪"/>
      <w:lvlJc w:val="left"/>
      <w:pPr>
        <w:ind w:left="63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A566AB4"/>
    <w:multiLevelType w:val="hybridMultilevel"/>
    <w:tmpl w:val="93F6CFEA"/>
    <w:lvl w:ilvl="0" w:tplc="68C275A4">
      <w:start w:val="1"/>
      <w:numFmt w:val="decimal"/>
      <w:lvlText w:val="%1."/>
      <w:lvlJc w:val="left"/>
      <w:pPr>
        <w:ind w:left="394" w:hanging="360"/>
      </w:pPr>
      <w:rPr>
        <w:rFonts w:hint="default"/>
      </w:rPr>
    </w:lvl>
    <w:lvl w:ilvl="1" w:tplc="041F0019" w:tentative="1">
      <w:start w:val="1"/>
      <w:numFmt w:val="lowerLetter"/>
      <w:lvlText w:val="%2."/>
      <w:lvlJc w:val="left"/>
      <w:pPr>
        <w:ind w:left="1114" w:hanging="360"/>
      </w:pPr>
    </w:lvl>
    <w:lvl w:ilvl="2" w:tplc="041F001B" w:tentative="1">
      <w:start w:val="1"/>
      <w:numFmt w:val="lowerRoman"/>
      <w:lvlText w:val="%3."/>
      <w:lvlJc w:val="right"/>
      <w:pPr>
        <w:ind w:left="1834" w:hanging="180"/>
      </w:pPr>
    </w:lvl>
    <w:lvl w:ilvl="3" w:tplc="041F000F" w:tentative="1">
      <w:start w:val="1"/>
      <w:numFmt w:val="decimal"/>
      <w:lvlText w:val="%4."/>
      <w:lvlJc w:val="left"/>
      <w:pPr>
        <w:ind w:left="2554" w:hanging="360"/>
      </w:pPr>
    </w:lvl>
    <w:lvl w:ilvl="4" w:tplc="041F0019" w:tentative="1">
      <w:start w:val="1"/>
      <w:numFmt w:val="lowerLetter"/>
      <w:lvlText w:val="%5."/>
      <w:lvlJc w:val="left"/>
      <w:pPr>
        <w:ind w:left="3274" w:hanging="360"/>
      </w:pPr>
    </w:lvl>
    <w:lvl w:ilvl="5" w:tplc="041F001B" w:tentative="1">
      <w:start w:val="1"/>
      <w:numFmt w:val="lowerRoman"/>
      <w:lvlText w:val="%6."/>
      <w:lvlJc w:val="right"/>
      <w:pPr>
        <w:ind w:left="3994" w:hanging="180"/>
      </w:pPr>
    </w:lvl>
    <w:lvl w:ilvl="6" w:tplc="041F000F" w:tentative="1">
      <w:start w:val="1"/>
      <w:numFmt w:val="decimal"/>
      <w:lvlText w:val="%7."/>
      <w:lvlJc w:val="left"/>
      <w:pPr>
        <w:ind w:left="4714" w:hanging="360"/>
      </w:pPr>
    </w:lvl>
    <w:lvl w:ilvl="7" w:tplc="041F0019" w:tentative="1">
      <w:start w:val="1"/>
      <w:numFmt w:val="lowerLetter"/>
      <w:lvlText w:val="%8."/>
      <w:lvlJc w:val="left"/>
      <w:pPr>
        <w:ind w:left="5434" w:hanging="360"/>
      </w:pPr>
    </w:lvl>
    <w:lvl w:ilvl="8" w:tplc="041F001B" w:tentative="1">
      <w:start w:val="1"/>
      <w:numFmt w:val="lowerRoman"/>
      <w:lvlText w:val="%9."/>
      <w:lvlJc w:val="right"/>
      <w:pPr>
        <w:ind w:left="6154" w:hanging="180"/>
      </w:pPr>
    </w:lvl>
  </w:abstractNum>
  <w:abstractNum w:abstractNumId="9" w15:restartNumberingAfterBreak="0">
    <w:nsid w:val="2B6173FA"/>
    <w:multiLevelType w:val="multilevel"/>
    <w:tmpl w:val="3618C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7E3598"/>
    <w:multiLevelType w:val="hybridMultilevel"/>
    <w:tmpl w:val="1A20A1F0"/>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08B7B7F"/>
    <w:multiLevelType w:val="hybridMultilevel"/>
    <w:tmpl w:val="2BBE96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0F263CE"/>
    <w:multiLevelType w:val="hybridMultilevel"/>
    <w:tmpl w:val="6B5AC006"/>
    <w:lvl w:ilvl="0" w:tplc="5EE4E3C8">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24F4DE2"/>
    <w:multiLevelType w:val="hybridMultilevel"/>
    <w:tmpl w:val="214498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3214590"/>
    <w:multiLevelType w:val="hybridMultilevel"/>
    <w:tmpl w:val="DFB839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D466E04"/>
    <w:multiLevelType w:val="multilevel"/>
    <w:tmpl w:val="D056F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445880"/>
    <w:multiLevelType w:val="hybridMultilevel"/>
    <w:tmpl w:val="CD70FC64"/>
    <w:lvl w:ilvl="0" w:tplc="50E86A38">
      <w:start w:val="1"/>
      <w:numFmt w:val="decimal"/>
      <w:lvlText w:val="%1."/>
      <w:lvlJc w:val="left"/>
      <w:pPr>
        <w:ind w:left="79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4DFC296A">
      <w:start w:val="1"/>
      <w:numFmt w:val="bullet"/>
      <w:lvlText w:val="•"/>
      <w:lvlJc w:val="left"/>
      <w:pPr>
        <w:ind w:left="15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1A292E8">
      <w:start w:val="1"/>
      <w:numFmt w:val="bullet"/>
      <w:lvlText w:val="▪"/>
      <w:lvlJc w:val="left"/>
      <w:pPr>
        <w:ind w:left="22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684A920">
      <w:start w:val="1"/>
      <w:numFmt w:val="bullet"/>
      <w:lvlText w:val="•"/>
      <w:lvlJc w:val="left"/>
      <w:pPr>
        <w:ind w:left="2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524F400">
      <w:start w:val="1"/>
      <w:numFmt w:val="bullet"/>
      <w:lvlText w:val="o"/>
      <w:lvlJc w:val="left"/>
      <w:pPr>
        <w:ind w:left="36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44CBD8A">
      <w:start w:val="1"/>
      <w:numFmt w:val="bullet"/>
      <w:lvlText w:val="▪"/>
      <w:lvlJc w:val="left"/>
      <w:pPr>
        <w:ind w:left="43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842E338">
      <w:start w:val="1"/>
      <w:numFmt w:val="bullet"/>
      <w:lvlText w:val="•"/>
      <w:lvlJc w:val="left"/>
      <w:pPr>
        <w:ind w:left="51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234B678">
      <w:start w:val="1"/>
      <w:numFmt w:val="bullet"/>
      <w:lvlText w:val="o"/>
      <w:lvlJc w:val="left"/>
      <w:pPr>
        <w:ind w:left="58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CC45886">
      <w:start w:val="1"/>
      <w:numFmt w:val="bullet"/>
      <w:lvlText w:val="▪"/>
      <w:lvlJc w:val="left"/>
      <w:pPr>
        <w:ind w:left="65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4BB7016C"/>
    <w:multiLevelType w:val="hybridMultilevel"/>
    <w:tmpl w:val="6F7C45D0"/>
    <w:lvl w:ilvl="0" w:tplc="9746FE36">
      <w:start w:val="1"/>
      <w:numFmt w:val="decimal"/>
      <w:lvlText w:val="%1."/>
      <w:lvlJc w:val="left"/>
      <w:pPr>
        <w:ind w:left="79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E710E790">
      <w:start w:val="1"/>
      <w:numFmt w:val="bullet"/>
      <w:lvlText w:val="•"/>
      <w:lvlJc w:val="left"/>
      <w:pPr>
        <w:ind w:left="12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6EA6264">
      <w:start w:val="1"/>
      <w:numFmt w:val="bullet"/>
      <w:lvlText w:val="▪"/>
      <w:lvlJc w:val="left"/>
      <w:pPr>
        <w:ind w:left="20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ED87A04">
      <w:start w:val="1"/>
      <w:numFmt w:val="bullet"/>
      <w:lvlText w:val="•"/>
      <w:lvlJc w:val="left"/>
      <w:pPr>
        <w:ind w:left="27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2AEF216">
      <w:start w:val="1"/>
      <w:numFmt w:val="bullet"/>
      <w:lvlText w:val="o"/>
      <w:lvlJc w:val="left"/>
      <w:pPr>
        <w:ind w:left="34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FBC1A78">
      <w:start w:val="1"/>
      <w:numFmt w:val="bullet"/>
      <w:lvlText w:val="▪"/>
      <w:lvlJc w:val="left"/>
      <w:pPr>
        <w:ind w:left="41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F48BAFC">
      <w:start w:val="1"/>
      <w:numFmt w:val="bullet"/>
      <w:lvlText w:val="•"/>
      <w:lvlJc w:val="left"/>
      <w:pPr>
        <w:ind w:left="48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3B89A6A">
      <w:start w:val="1"/>
      <w:numFmt w:val="bullet"/>
      <w:lvlText w:val="o"/>
      <w:lvlJc w:val="left"/>
      <w:pPr>
        <w:ind w:left="56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5301C4A">
      <w:start w:val="1"/>
      <w:numFmt w:val="bullet"/>
      <w:lvlText w:val="▪"/>
      <w:lvlJc w:val="left"/>
      <w:pPr>
        <w:ind w:left="63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EF55635"/>
    <w:multiLevelType w:val="hybridMultilevel"/>
    <w:tmpl w:val="D9485F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4B150F2"/>
    <w:multiLevelType w:val="hybridMultilevel"/>
    <w:tmpl w:val="36223B60"/>
    <w:lvl w:ilvl="0" w:tplc="60ECAC02">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EC73941"/>
    <w:multiLevelType w:val="hybridMultilevel"/>
    <w:tmpl w:val="40683B62"/>
    <w:lvl w:ilvl="0" w:tplc="8BFA6114">
      <w:start w:val="1"/>
      <w:numFmt w:val="decimal"/>
      <w:lvlText w:val="%1."/>
      <w:lvlJc w:val="left"/>
      <w:pPr>
        <w:ind w:left="113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98BCF6A6">
      <w:start w:val="1"/>
      <w:numFmt w:val="bullet"/>
      <w:lvlText w:val="•"/>
      <w:lvlJc w:val="left"/>
      <w:pPr>
        <w:ind w:left="14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1B0C454">
      <w:start w:val="1"/>
      <w:numFmt w:val="bullet"/>
      <w:lvlText w:val="▪"/>
      <w:lvlJc w:val="left"/>
      <w:pPr>
        <w:ind w:left="22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138844C">
      <w:start w:val="1"/>
      <w:numFmt w:val="bullet"/>
      <w:lvlText w:val="•"/>
      <w:lvlJc w:val="left"/>
      <w:pPr>
        <w:ind w:left="29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DF04C32">
      <w:start w:val="1"/>
      <w:numFmt w:val="bullet"/>
      <w:lvlText w:val="o"/>
      <w:lvlJc w:val="left"/>
      <w:pPr>
        <w:ind w:left="36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7D2BCE0">
      <w:start w:val="1"/>
      <w:numFmt w:val="bullet"/>
      <w:lvlText w:val="▪"/>
      <w:lvlJc w:val="left"/>
      <w:pPr>
        <w:ind w:left="43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1B2E228">
      <w:start w:val="1"/>
      <w:numFmt w:val="bullet"/>
      <w:lvlText w:val="•"/>
      <w:lvlJc w:val="left"/>
      <w:pPr>
        <w:ind w:left="50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AF2F790">
      <w:start w:val="1"/>
      <w:numFmt w:val="bullet"/>
      <w:lvlText w:val="o"/>
      <w:lvlJc w:val="left"/>
      <w:pPr>
        <w:ind w:left="58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506C5F8">
      <w:start w:val="1"/>
      <w:numFmt w:val="bullet"/>
      <w:lvlText w:val="▪"/>
      <w:lvlJc w:val="left"/>
      <w:pPr>
        <w:ind w:left="65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5F2A0A78"/>
    <w:multiLevelType w:val="hybridMultilevel"/>
    <w:tmpl w:val="B5725682"/>
    <w:lvl w:ilvl="0" w:tplc="4998C01E">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32009E9"/>
    <w:multiLevelType w:val="hybridMultilevel"/>
    <w:tmpl w:val="C7F45D60"/>
    <w:lvl w:ilvl="0" w:tplc="3CC227D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43F7E14"/>
    <w:multiLevelType w:val="multilevel"/>
    <w:tmpl w:val="10E6A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7616BC"/>
    <w:multiLevelType w:val="hybridMultilevel"/>
    <w:tmpl w:val="F198EA2E"/>
    <w:lvl w:ilvl="0" w:tplc="969090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CE37E2A"/>
    <w:multiLevelType w:val="hybridMultilevel"/>
    <w:tmpl w:val="E2CC4FA0"/>
    <w:lvl w:ilvl="0" w:tplc="077C8E62">
      <w:start w:val="1"/>
      <w:numFmt w:val="bullet"/>
      <w:lvlText w:val="•"/>
      <w:lvlJc w:val="left"/>
      <w:pPr>
        <w:ind w:left="11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8B07AC6">
      <w:start w:val="1"/>
      <w:numFmt w:val="bullet"/>
      <w:lvlText w:val="o"/>
      <w:lvlJc w:val="left"/>
      <w:pPr>
        <w:ind w:left="19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3B6778A">
      <w:start w:val="1"/>
      <w:numFmt w:val="bullet"/>
      <w:lvlText w:val="▪"/>
      <w:lvlJc w:val="left"/>
      <w:pPr>
        <w:ind w:left="27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CECAA7A">
      <w:start w:val="1"/>
      <w:numFmt w:val="bullet"/>
      <w:lvlText w:val="•"/>
      <w:lvlJc w:val="left"/>
      <w:pPr>
        <w:ind w:left="34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8D0A990">
      <w:start w:val="1"/>
      <w:numFmt w:val="bullet"/>
      <w:lvlText w:val="o"/>
      <w:lvlJc w:val="left"/>
      <w:pPr>
        <w:ind w:left="41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314C8CE">
      <w:start w:val="1"/>
      <w:numFmt w:val="bullet"/>
      <w:lvlText w:val="▪"/>
      <w:lvlJc w:val="left"/>
      <w:pPr>
        <w:ind w:left="48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3BA4CCC">
      <w:start w:val="1"/>
      <w:numFmt w:val="bullet"/>
      <w:lvlText w:val="•"/>
      <w:lvlJc w:val="left"/>
      <w:pPr>
        <w:ind w:left="55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C2A3DDC">
      <w:start w:val="1"/>
      <w:numFmt w:val="bullet"/>
      <w:lvlText w:val="o"/>
      <w:lvlJc w:val="left"/>
      <w:pPr>
        <w:ind w:left="63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086759C">
      <w:start w:val="1"/>
      <w:numFmt w:val="bullet"/>
      <w:lvlText w:val="▪"/>
      <w:lvlJc w:val="left"/>
      <w:pPr>
        <w:ind w:left="70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6DE7175F"/>
    <w:multiLevelType w:val="hybridMultilevel"/>
    <w:tmpl w:val="A8AC6A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31A7D42"/>
    <w:multiLevelType w:val="hybridMultilevel"/>
    <w:tmpl w:val="943AF524"/>
    <w:lvl w:ilvl="0" w:tplc="FA9A88EE">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F716EFF"/>
    <w:multiLevelType w:val="hybridMultilevel"/>
    <w:tmpl w:val="DCBCD916"/>
    <w:lvl w:ilvl="0" w:tplc="9F06227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732821E">
      <w:start w:val="1"/>
      <w:numFmt w:val="bullet"/>
      <w:lvlText w:val="o"/>
      <w:lvlJc w:val="left"/>
      <w:pPr>
        <w:ind w:left="1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E30D3CE">
      <w:start w:val="1"/>
      <w:numFmt w:val="bullet"/>
      <w:lvlText w:val="▪"/>
      <w:lvlJc w:val="left"/>
      <w:pPr>
        <w:ind w:left="1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5649D18">
      <w:start w:val="1"/>
      <w:numFmt w:val="bullet"/>
      <w:lvlText w:val="•"/>
      <w:lvlJc w:val="left"/>
      <w:pPr>
        <w:ind w:left="25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C40EE24">
      <w:start w:val="1"/>
      <w:numFmt w:val="bullet"/>
      <w:lvlText w:val="o"/>
      <w:lvlJc w:val="left"/>
      <w:pPr>
        <w:ind w:left="3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092C88E">
      <w:start w:val="1"/>
      <w:numFmt w:val="bullet"/>
      <w:lvlText w:val="▪"/>
      <w:lvlJc w:val="left"/>
      <w:pPr>
        <w:ind w:left="39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964CE3C">
      <w:start w:val="1"/>
      <w:numFmt w:val="bullet"/>
      <w:lvlText w:val="•"/>
      <w:lvlJc w:val="left"/>
      <w:pPr>
        <w:ind w:left="4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A765C66">
      <w:start w:val="1"/>
      <w:numFmt w:val="bullet"/>
      <w:lvlText w:val="o"/>
      <w:lvlJc w:val="left"/>
      <w:pPr>
        <w:ind w:left="5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832ACC4">
      <w:start w:val="1"/>
      <w:numFmt w:val="bullet"/>
      <w:lvlText w:val="▪"/>
      <w:lvlJc w:val="left"/>
      <w:pPr>
        <w:ind w:left="6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7F953EB1"/>
    <w:multiLevelType w:val="hybridMultilevel"/>
    <w:tmpl w:val="178E2726"/>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7"/>
  </w:num>
  <w:num w:numId="2">
    <w:abstractNumId w:val="20"/>
  </w:num>
  <w:num w:numId="3">
    <w:abstractNumId w:val="11"/>
  </w:num>
  <w:num w:numId="4">
    <w:abstractNumId w:val="10"/>
  </w:num>
  <w:num w:numId="5">
    <w:abstractNumId w:val="23"/>
  </w:num>
  <w:num w:numId="6">
    <w:abstractNumId w:val="26"/>
  </w:num>
  <w:num w:numId="7">
    <w:abstractNumId w:val="21"/>
  </w:num>
  <w:num w:numId="8">
    <w:abstractNumId w:val="12"/>
  </w:num>
  <w:num w:numId="9">
    <w:abstractNumId w:val="19"/>
  </w:num>
  <w:num w:numId="10">
    <w:abstractNumId w:val="28"/>
  </w:num>
  <w:num w:numId="11">
    <w:abstractNumId w:val="2"/>
  </w:num>
  <w:num w:numId="12">
    <w:abstractNumId w:val="14"/>
  </w:num>
  <w:num w:numId="13">
    <w:abstractNumId w:val="13"/>
  </w:num>
  <w:num w:numId="14">
    <w:abstractNumId w:val="1"/>
  </w:num>
  <w:num w:numId="15">
    <w:abstractNumId w:val="3"/>
  </w:num>
  <w:num w:numId="16">
    <w:abstractNumId w:val="29"/>
  </w:num>
  <w:num w:numId="17">
    <w:abstractNumId w:val="31"/>
  </w:num>
  <w:num w:numId="18">
    <w:abstractNumId w:val="24"/>
  </w:num>
  <w:num w:numId="19">
    <w:abstractNumId w:val="0"/>
  </w:num>
  <w:num w:numId="20">
    <w:abstractNumId w:val="30"/>
  </w:num>
  <w:num w:numId="21">
    <w:abstractNumId w:val="16"/>
  </w:num>
  <w:num w:numId="22">
    <w:abstractNumId w:val="18"/>
  </w:num>
  <w:num w:numId="23">
    <w:abstractNumId w:val="22"/>
  </w:num>
  <w:num w:numId="24">
    <w:abstractNumId w:val="7"/>
  </w:num>
  <w:num w:numId="25">
    <w:abstractNumId w:val="4"/>
  </w:num>
  <w:num w:numId="26">
    <w:abstractNumId w:val="6"/>
  </w:num>
  <w:num w:numId="27">
    <w:abstractNumId w:val="27"/>
  </w:num>
  <w:num w:numId="28">
    <w:abstractNumId w:val="5"/>
  </w:num>
  <w:num w:numId="29">
    <w:abstractNumId w:val="9"/>
  </w:num>
  <w:num w:numId="30">
    <w:abstractNumId w:val="15"/>
  </w:num>
  <w:num w:numId="31">
    <w:abstractNumId w:val="25"/>
  </w:num>
  <w:num w:numId="32">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7CF"/>
    <w:rsid w:val="0000167A"/>
    <w:rsid w:val="0000286B"/>
    <w:rsid w:val="00004D34"/>
    <w:rsid w:val="00006368"/>
    <w:rsid w:val="00010FC7"/>
    <w:rsid w:val="00012096"/>
    <w:rsid w:val="00013223"/>
    <w:rsid w:val="00016C28"/>
    <w:rsid w:val="000207C2"/>
    <w:rsid w:val="0002118A"/>
    <w:rsid w:val="00022FCE"/>
    <w:rsid w:val="0002580C"/>
    <w:rsid w:val="00025927"/>
    <w:rsid w:val="00026207"/>
    <w:rsid w:val="00026541"/>
    <w:rsid w:val="0002706B"/>
    <w:rsid w:val="00027CBA"/>
    <w:rsid w:val="000318F7"/>
    <w:rsid w:val="000322C4"/>
    <w:rsid w:val="000322CF"/>
    <w:rsid w:val="000324F0"/>
    <w:rsid w:val="0003377B"/>
    <w:rsid w:val="000355EB"/>
    <w:rsid w:val="00047161"/>
    <w:rsid w:val="000504CD"/>
    <w:rsid w:val="00052751"/>
    <w:rsid w:val="00053F3E"/>
    <w:rsid w:val="000563F1"/>
    <w:rsid w:val="000570A1"/>
    <w:rsid w:val="00057984"/>
    <w:rsid w:val="00061952"/>
    <w:rsid w:val="00065F3A"/>
    <w:rsid w:val="0006607B"/>
    <w:rsid w:val="000672CA"/>
    <w:rsid w:val="000718EB"/>
    <w:rsid w:val="000728A3"/>
    <w:rsid w:val="00073699"/>
    <w:rsid w:val="00073A51"/>
    <w:rsid w:val="00073DA2"/>
    <w:rsid w:val="00077F17"/>
    <w:rsid w:val="00081825"/>
    <w:rsid w:val="000868D2"/>
    <w:rsid w:val="00087748"/>
    <w:rsid w:val="0009143F"/>
    <w:rsid w:val="000929F4"/>
    <w:rsid w:val="00093C90"/>
    <w:rsid w:val="00094511"/>
    <w:rsid w:val="00094778"/>
    <w:rsid w:val="00094A5E"/>
    <w:rsid w:val="00094F69"/>
    <w:rsid w:val="000A15BD"/>
    <w:rsid w:val="000A3786"/>
    <w:rsid w:val="000A4840"/>
    <w:rsid w:val="000A5D4D"/>
    <w:rsid w:val="000A7E4F"/>
    <w:rsid w:val="000B03FF"/>
    <w:rsid w:val="000B1B9F"/>
    <w:rsid w:val="000B2D6E"/>
    <w:rsid w:val="000B7784"/>
    <w:rsid w:val="000C069E"/>
    <w:rsid w:val="000C2155"/>
    <w:rsid w:val="000C26F4"/>
    <w:rsid w:val="000C4F20"/>
    <w:rsid w:val="000C4FCD"/>
    <w:rsid w:val="000C58FD"/>
    <w:rsid w:val="000D0F8E"/>
    <w:rsid w:val="000D3555"/>
    <w:rsid w:val="000D4002"/>
    <w:rsid w:val="000D48CE"/>
    <w:rsid w:val="000D649D"/>
    <w:rsid w:val="000D64FE"/>
    <w:rsid w:val="000D7CA7"/>
    <w:rsid w:val="000D7D70"/>
    <w:rsid w:val="000E0EF4"/>
    <w:rsid w:val="000E1751"/>
    <w:rsid w:val="000E242F"/>
    <w:rsid w:val="000E2863"/>
    <w:rsid w:val="000F06F9"/>
    <w:rsid w:val="000F20A1"/>
    <w:rsid w:val="000F223E"/>
    <w:rsid w:val="000F41C6"/>
    <w:rsid w:val="000F466E"/>
    <w:rsid w:val="000F7136"/>
    <w:rsid w:val="000F7C1A"/>
    <w:rsid w:val="000F7E36"/>
    <w:rsid w:val="00101E9D"/>
    <w:rsid w:val="00102D74"/>
    <w:rsid w:val="0010437C"/>
    <w:rsid w:val="001072AA"/>
    <w:rsid w:val="001073D6"/>
    <w:rsid w:val="00111487"/>
    <w:rsid w:val="0011170B"/>
    <w:rsid w:val="0011189A"/>
    <w:rsid w:val="00111C67"/>
    <w:rsid w:val="00112540"/>
    <w:rsid w:val="001126AC"/>
    <w:rsid w:val="00121E25"/>
    <w:rsid w:val="001223D5"/>
    <w:rsid w:val="0012292B"/>
    <w:rsid w:val="0012348D"/>
    <w:rsid w:val="001241E6"/>
    <w:rsid w:val="001242DE"/>
    <w:rsid w:val="00125BD1"/>
    <w:rsid w:val="001262BB"/>
    <w:rsid w:val="00127356"/>
    <w:rsid w:val="0013067E"/>
    <w:rsid w:val="001333CB"/>
    <w:rsid w:val="0013427B"/>
    <w:rsid w:val="00134DC3"/>
    <w:rsid w:val="001378EB"/>
    <w:rsid w:val="00137E3C"/>
    <w:rsid w:val="0014028A"/>
    <w:rsid w:val="00144092"/>
    <w:rsid w:val="00145F85"/>
    <w:rsid w:val="0014758F"/>
    <w:rsid w:val="00150AFA"/>
    <w:rsid w:val="00150ECD"/>
    <w:rsid w:val="00151516"/>
    <w:rsid w:val="00155379"/>
    <w:rsid w:val="00156A04"/>
    <w:rsid w:val="001571EF"/>
    <w:rsid w:val="00160BBE"/>
    <w:rsid w:val="00161FB8"/>
    <w:rsid w:val="00163237"/>
    <w:rsid w:val="00163247"/>
    <w:rsid w:val="0016607C"/>
    <w:rsid w:val="00170757"/>
    <w:rsid w:val="00171639"/>
    <w:rsid w:val="0017333C"/>
    <w:rsid w:val="00174246"/>
    <w:rsid w:val="00174F80"/>
    <w:rsid w:val="00175F9D"/>
    <w:rsid w:val="001805D8"/>
    <w:rsid w:val="001807D9"/>
    <w:rsid w:val="00183CE8"/>
    <w:rsid w:val="001842DB"/>
    <w:rsid w:val="00184778"/>
    <w:rsid w:val="00185372"/>
    <w:rsid w:val="00185FB7"/>
    <w:rsid w:val="00186A79"/>
    <w:rsid w:val="00187170"/>
    <w:rsid w:val="0019503C"/>
    <w:rsid w:val="00195842"/>
    <w:rsid w:val="00196971"/>
    <w:rsid w:val="00197AEF"/>
    <w:rsid w:val="001A10F7"/>
    <w:rsid w:val="001A184F"/>
    <w:rsid w:val="001A322C"/>
    <w:rsid w:val="001A48B2"/>
    <w:rsid w:val="001A57BF"/>
    <w:rsid w:val="001A63C8"/>
    <w:rsid w:val="001A672D"/>
    <w:rsid w:val="001A7922"/>
    <w:rsid w:val="001B0431"/>
    <w:rsid w:val="001B1DD6"/>
    <w:rsid w:val="001B2631"/>
    <w:rsid w:val="001B3E19"/>
    <w:rsid w:val="001B4C63"/>
    <w:rsid w:val="001B521F"/>
    <w:rsid w:val="001C0347"/>
    <w:rsid w:val="001C3A8D"/>
    <w:rsid w:val="001C3B9E"/>
    <w:rsid w:val="001C6C48"/>
    <w:rsid w:val="001C71C7"/>
    <w:rsid w:val="001C728D"/>
    <w:rsid w:val="001D2D97"/>
    <w:rsid w:val="001D30D6"/>
    <w:rsid w:val="001D4348"/>
    <w:rsid w:val="001D43CF"/>
    <w:rsid w:val="001D69D9"/>
    <w:rsid w:val="001D6ECB"/>
    <w:rsid w:val="001D774E"/>
    <w:rsid w:val="001E00CC"/>
    <w:rsid w:val="001E2918"/>
    <w:rsid w:val="001E2EB3"/>
    <w:rsid w:val="001E58AE"/>
    <w:rsid w:val="001E5B55"/>
    <w:rsid w:val="001E643D"/>
    <w:rsid w:val="001E736A"/>
    <w:rsid w:val="001F4C57"/>
    <w:rsid w:val="001F4F6A"/>
    <w:rsid w:val="001F51EE"/>
    <w:rsid w:val="001F6ADE"/>
    <w:rsid w:val="001F75A8"/>
    <w:rsid w:val="00201899"/>
    <w:rsid w:val="00202479"/>
    <w:rsid w:val="00203CDC"/>
    <w:rsid w:val="00214696"/>
    <w:rsid w:val="002167E3"/>
    <w:rsid w:val="00217E7D"/>
    <w:rsid w:val="002208F4"/>
    <w:rsid w:val="00220BF2"/>
    <w:rsid w:val="0022110F"/>
    <w:rsid w:val="00225264"/>
    <w:rsid w:val="0022573D"/>
    <w:rsid w:val="00226932"/>
    <w:rsid w:val="00227292"/>
    <w:rsid w:val="002279CD"/>
    <w:rsid w:val="002306A3"/>
    <w:rsid w:val="002307AF"/>
    <w:rsid w:val="0023112A"/>
    <w:rsid w:val="002316E5"/>
    <w:rsid w:val="00232A68"/>
    <w:rsid w:val="00234A9B"/>
    <w:rsid w:val="00234B4E"/>
    <w:rsid w:val="002411E3"/>
    <w:rsid w:val="00245323"/>
    <w:rsid w:val="0024597C"/>
    <w:rsid w:val="00247DC6"/>
    <w:rsid w:val="002507CF"/>
    <w:rsid w:val="002521C8"/>
    <w:rsid w:val="0025370D"/>
    <w:rsid w:val="00253B7A"/>
    <w:rsid w:val="002546DE"/>
    <w:rsid w:val="002555B0"/>
    <w:rsid w:val="0026037D"/>
    <w:rsid w:val="00263EF7"/>
    <w:rsid w:val="002640E8"/>
    <w:rsid w:val="00270BE4"/>
    <w:rsid w:val="0027178E"/>
    <w:rsid w:val="00271F37"/>
    <w:rsid w:val="00271FB1"/>
    <w:rsid w:val="0027323E"/>
    <w:rsid w:val="00273460"/>
    <w:rsid w:val="00276198"/>
    <w:rsid w:val="00276635"/>
    <w:rsid w:val="00276DE1"/>
    <w:rsid w:val="002771BA"/>
    <w:rsid w:val="00283BAD"/>
    <w:rsid w:val="002864D0"/>
    <w:rsid w:val="0028654E"/>
    <w:rsid w:val="00287586"/>
    <w:rsid w:val="002900D7"/>
    <w:rsid w:val="00292350"/>
    <w:rsid w:val="0029646B"/>
    <w:rsid w:val="0029681E"/>
    <w:rsid w:val="002A0FDD"/>
    <w:rsid w:val="002A329A"/>
    <w:rsid w:val="002A3577"/>
    <w:rsid w:val="002A464D"/>
    <w:rsid w:val="002A4777"/>
    <w:rsid w:val="002A6962"/>
    <w:rsid w:val="002A7223"/>
    <w:rsid w:val="002B13B8"/>
    <w:rsid w:val="002C0EF4"/>
    <w:rsid w:val="002C10E9"/>
    <w:rsid w:val="002C27B3"/>
    <w:rsid w:val="002C30CE"/>
    <w:rsid w:val="002C50C5"/>
    <w:rsid w:val="002C54B4"/>
    <w:rsid w:val="002C7B5A"/>
    <w:rsid w:val="002D001B"/>
    <w:rsid w:val="002D1F9F"/>
    <w:rsid w:val="002D40E9"/>
    <w:rsid w:val="002E2382"/>
    <w:rsid w:val="002E3FA0"/>
    <w:rsid w:val="002E64B3"/>
    <w:rsid w:val="002E6AC2"/>
    <w:rsid w:val="002F1D5C"/>
    <w:rsid w:val="002F3A66"/>
    <w:rsid w:val="002F5630"/>
    <w:rsid w:val="002F56F4"/>
    <w:rsid w:val="002F5F56"/>
    <w:rsid w:val="002F6255"/>
    <w:rsid w:val="002F7C35"/>
    <w:rsid w:val="003034EB"/>
    <w:rsid w:val="00304C41"/>
    <w:rsid w:val="003054A6"/>
    <w:rsid w:val="00307FE8"/>
    <w:rsid w:val="0031056F"/>
    <w:rsid w:val="0031575E"/>
    <w:rsid w:val="00315B84"/>
    <w:rsid w:val="003162AF"/>
    <w:rsid w:val="003233C1"/>
    <w:rsid w:val="00330A60"/>
    <w:rsid w:val="00332172"/>
    <w:rsid w:val="00342309"/>
    <w:rsid w:val="00343336"/>
    <w:rsid w:val="0034562E"/>
    <w:rsid w:val="00345759"/>
    <w:rsid w:val="00351A49"/>
    <w:rsid w:val="00353149"/>
    <w:rsid w:val="003541AC"/>
    <w:rsid w:val="003560FF"/>
    <w:rsid w:val="0036209D"/>
    <w:rsid w:val="00362390"/>
    <w:rsid w:val="003649B5"/>
    <w:rsid w:val="00371210"/>
    <w:rsid w:val="00374F70"/>
    <w:rsid w:val="003764E1"/>
    <w:rsid w:val="00380681"/>
    <w:rsid w:val="003811F4"/>
    <w:rsid w:val="0038281C"/>
    <w:rsid w:val="0038282E"/>
    <w:rsid w:val="00383730"/>
    <w:rsid w:val="00386BA8"/>
    <w:rsid w:val="0038772A"/>
    <w:rsid w:val="00391CEE"/>
    <w:rsid w:val="003926BB"/>
    <w:rsid w:val="00393642"/>
    <w:rsid w:val="00393A48"/>
    <w:rsid w:val="003947F1"/>
    <w:rsid w:val="00394801"/>
    <w:rsid w:val="0039584F"/>
    <w:rsid w:val="0039638B"/>
    <w:rsid w:val="003966BD"/>
    <w:rsid w:val="003969A3"/>
    <w:rsid w:val="003A062E"/>
    <w:rsid w:val="003A144B"/>
    <w:rsid w:val="003A69B5"/>
    <w:rsid w:val="003A6EDC"/>
    <w:rsid w:val="003B0976"/>
    <w:rsid w:val="003B18B8"/>
    <w:rsid w:val="003B1D8D"/>
    <w:rsid w:val="003B33D6"/>
    <w:rsid w:val="003B476C"/>
    <w:rsid w:val="003B6535"/>
    <w:rsid w:val="003C18E3"/>
    <w:rsid w:val="003C32DD"/>
    <w:rsid w:val="003C3D7D"/>
    <w:rsid w:val="003C61C6"/>
    <w:rsid w:val="003C628B"/>
    <w:rsid w:val="003D013D"/>
    <w:rsid w:val="003D1A9E"/>
    <w:rsid w:val="003D266B"/>
    <w:rsid w:val="003D7682"/>
    <w:rsid w:val="003E16B8"/>
    <w:rsid w:val="003E223C"/>
    <w:rsid w:val="003E23F0"/>
    <w:rsid w:val="003E7193"/>
    <w:rsid w:val="003E71C4"/>
    <w:rsid w:val="003F25F7"/>
    <w:rsid w:val="003F28B3"/>
    <w:rsid w:val="003F6EEB"/>
    <w:rsid w:val="00400F0D"/>
    <w:rsid w:val="004027DC"/>
    <w:rsid w:val="00405E91"/>
    <w:rsid w:val="004060E7"/>
    <w:rsid w:val="00406280"/>
    <w:rsid w:val="0040647E"/>
    <w:rsid w:val="0040750F"/>
    <w:rsid w:val="00410C24"/>
    <w:rsid w:val="004116B3"/>
    <w:rsid w:val="00411899"/>
    <w:rsid w:val="00411C5D"/>
    <w:rsid w:val="00412969"/>
    <w:rsid w:val="00412C4E"/>
    <w:rsid w:val="00414276"/>
    <w:rsid w:val="00415256"/>
    <w:rsid w:val="0041562B"/>
    <w:rsid w:val="004213DD"/>
    <w:rsid w:val="0042187D"/>
    <w:rsid w:val="004222B6"/>
    <w:rsid w:val="0042511F"/>
    <w:rsid w:val="00426DA0"/>
    <w:rsid w:val="00426F31"/>
    <w:rsid w:val="00427412"/>
    <w:rsid w:val="00427880"/>
    <w:rsid w:val="0043253F"/>
    <w:rsid w:val="00432697"/>
    <w:rsid w:val="00432BB3"/>
    <w:rsid w:val="004378B4"/>
    <w:rsid w:val="00441536"/>
    <w:rsid w:val="00443719"/>
    <w:rsid w:val="00445AD4"/>
    <w:rsid w:val="004479C4"/>
    <w:rsid w:val="004524B8"/>
    <w:rsid w:val="0045356C"/>
    <w:rsid w:val="00453A12"/>
    <w:rsid w:val="00453AFC"/>
    <w:rsid w:val="00457C1F"/>
    <w:rsid w:val="004609EC"/>
    <w:rsid w:val="00460EFB"/>
    <w:rsid w:val="00462A16"/>
    <w:rsid w:val="00462BEA"/>
    <w:rsid w:val="0046369F"/>
    <w:rsid w:val="004637C6"/>
    <w:rsid w:val="00470EAD"/>
    <w:rsid w:val="00471041"/>
    <w:rsid w:val="0047171A"/>
    <w:rsid w:val="00471986"/>
    <w:rsid w:val="00472D23"/>
    <w:rsid w:val="004774E8"/>
    <w:rsid w:val="00477503"/>
    <w:rsid w:val="0048033E"/>
    <w:rsid w:val="00480722"/>
    <w:rsid w:val="00482797"/>
    <w:rsid w:val="004827F9"/>
    <w:rsid w:val="0048483C"/>
    <w:rsid w:val="00487B43"/>
    <w:rsid w:val="00496521"/>
    <w:rsid w:val="00496CD5"/>
    <w:rsid w:val="00497C6D"/>
    <w:rsid w:val="004A1278"/>
    <w:rsid w:val="004A29A2"/>
    <w:rsid w:val="004A573E"/>
    <w:rsid w:val="004A59BF"/>
    <w:rsid w:val="004A5C1E"/>
    <w:rsid w:val="004A7F38"/>
    <w:rsid w:val="004B0794"/>
    <w:rsid w:val="004B71B0"/>
    <w:rsid w:val="004C0A70"/>
    <w:rsid w:val="004C432B"/>
    <w:rsid w:val="004C603E"/>
    <w:rsid w:val="004D00F7"/>
    <w:rsid w:val="004D08BE"/>
    <w:rsid w:val="004D226E"/>
    <w:rsid w:val="004D266A"/>
    <w:rsid w:val="004D3B1F"/>
    <w:rsid w:val="004D45AE"/>
    <w:rsid w:val="004D7B59"/>
    <w:rsid w:val="004E342A"/>
    <w:rsid w:val="004E4151"/>
    <w:rsid w:val="004E631B"/>
    <w:rsid w:val="004F014E"/>
    <w:rsid w:val="004F0BCE"/>
    <w:rsid w:val="004F1402"/>
    <w:rsid w:val="004F26F0"/>
    <w:rsid w:val="004F2B67"/>
    <w:rsid w:val="004F757D"/>
    <w:rsid w:val="004F7AA6"/>
    <w:rsid w:val="004F7D6C"/>
    <w:rsid w:val="00500606"/>
    <w:rsid w:val="00501B94"/>
    <w:rsid w:val="00501BE7"/>
    <w:rsid w:val="00504A6B"/>
    <w:rsid w:val="00506CCC"/>
    <w:rsid w:val="00506D36"/>
    <w:rsid w:val="005075FA"/>
    <w:rsid w:val="005076B9"/>
    <w:rsid w:val="00510044"/>
    <w:rsid w:val="0051062D"/>
    <w:rsid w:val="00511F6D"/>
    <w:rsid w:val="005124D0"/>
    <w:rsid w:val="00515C76"/>
    <w:rsid w:val="00515CE8"/>
    <w:rsid w:val="00517663"/>
    <w:rsid w:val="00522C87"/>
    <w:rsid w:val="00524912"/>
    <w:rsid w:val="00526FE5"/>
    <w:rsid w:val="005271F3"/>
    <w:rsid w:val="005275A4"/>
    <w:rsid w:val="005311CF"/>
    <w:rsid w:val="0053467D"/>
    <w:rsid w:val="00534CA4"/>
    <w:rsid w:val="00535574"/>
    <w:rsid w:val="00536721"/>
    <w:rsid w:val="005372E6"/>
    <w:rsid w:val="00541500"/>
    <w:rsid w:val="005422BF"/>
    <w:rsid w:val="0054298C"/>
    <w:rsid w:val="00551268"/>
    <w:rsid w:val="005514F1"/>
    <w:rsid w:val="00554080"/>
    <w:rsid w:val="00555567"/>
    <w:rsid w:val="005578EB"/>
    <w:rsid w:val="0056024B"/>
    <w:rsid w:val="00560911"/>
    <w:rsid w:val="00561053"/>
    <w:rsid w:val="00563029"/>
    <w:rsid w:val="005632BD"/>
    <w:rsid w:val="00567A16"/>
    <w:rsid w:val="00570712"/>
    <w:rsid w:val="005721AE"/>
    <w:rsid w:val="005758D0"/>
    <w:rsid w:val="00576705"/>
    <w:rsid w:val="0057688D"/>
    <w:rsid w:val="00580350"/>
    <w:rsid w:val="005807A3"/>
    <w:rsid w:val="00582FCE"/>
    <w:rsid w:val="00583E1D"/>
    <w:rsid w:val="00584450"/>
    <w:rsid w:val="00584599"/>
    <w:rsid w:val="00584B74"/>
    <w:rsid w:val="00585507"/>
    <w:rsid w:val="00587AA2"/>
    <w:rsid w:val="00590CFA"/>
    <w:rsid w:val="00593EBA"/>
    <w:rsid w:val="00595791"/>
    <w:rsid w:val="005A1BA6"/>
    <w:rsid w:val="005A1CAA"/>
    <w:rsid w:val="005A4A3E"/>
    <w:rsid w:val="005A6E11"/>
    <w:rsid w:val="005B07C6"/>
    <w:rsid w:val="005B1142"/>
    <w:rsid w:val="005B16AB"/>
    <w:rsid w:val="005B308B"/>
    <w:rsid w:val="005B3EC0"/>
    <w:rsid w:val="005B7EF9"/>
    <w:rsid w:val="005C04B5"/>
    <w:rsid w:val="005C0941"/>
    <w:rsid w:val="005C10FB"/>
    <w:rsid w:val="005C1D8E"/>
    <w:rsid w:val="005C23D9"/>
    <w:rsid w:val="005C3754"/>
    <w:rsid w:val="005C44D9"/>
    <w:rsid w:val="005C6817"/>
    <w:rsid w:val="005C6D41"/>
    <w:rsid w:val="005C7F56"/>
    <w:rsid w:val="005D0D8A"/>
    <w:rsid w:val="005D290F"/>
    <w:rsid w:val="005D3048"/>
    <w:rsid w:val="005D6FB7"/>
    <w:rsid w:val="005D79BD"/>
    <w:rsid w:val="005E14ED"/>
    <w:rsid w:val="005E4E70"/>
    <w:rsid w:val="005E742E"/>
    <w:rsid w:val="005F092C"/>
    <w:rsid w:val="005F21B1"/>
    <w:rsid w:val="005F5753"/>
    <w:rsid w:val="005F6355"/>
    <w:rsid w:val="005F77DB"/>
    <w:rsid w:val="005F7FD3"/>
    <w:rsid w:val="00602F25"/>
    <w:rsid w:val="006046D8"/>
    <w:rsid w:val="00604B85"/>
    <w:rsid w:val="006059D4"/>
    <w:rsid w:val="00612533"/>
    <w:rsid w:val="00612F32"/>
    <w:rsid w:val="00614227"/>
    <w:rsid w:val="0061531D"/>
    <w:rsid w:val="006163F8"/>
    <w:rsid w:val="006240FD"/>
    <w:rsid w:val="006265B9"/>
    <w:rsid w:val="00630460"/>
    <w:rsid w:val="00631479"/>
    <w:rsid w:val="00632F19"/>
    <w:rsid w:val="00633946"/>
    <w:rsid w:val="00634552"/>
    <w:rsid w:val="006372A4"/>
    <w:rsid w:val="00637D1C"/>
    <w:rsid w:val="006402F8"/>
    <w:rsid w:val="006408CD"/>
    <w:rsid w:val="00641F0A"/>
    <w:rsid w:val="0064332A"/>
    <w:rsid w:val="00643BA4"/>
    <w:rsid w:val="00645229"/>
    <w:rsid w:val="006465FD"/>
    <w:rsid w:val="00646755"/>
    <w:rsid w:val="006477CF"/>
    <w:rsid w:val="00654609"/>
    <w:rsid w:val="00655BEA"/>
    <w:rsid w:val="00656725"/>
    <w:rsid w:val="00657741"/>
    <w:rsid w:val="0066092A"/>
    <w:rsid w:val="00661484"/>
    <w:rsid w:val="00662F5D"/>
    <w:rsid w:val="00662F7E"/>
    <w:rsid w:val="006633F0"/>
    <w:rsid w:val="00664E0C"/>
    <w:rsid w:val="006652FD"/>
    <w:rsid w:val="00665865"/>
    <w:rsid w:val="006661A2"/>
    <w:rsid w:val="006664D8"/>
    <w:rsid w:val="00667860"/>
    <w:rsid w:val="0067082B"/>
    <w:rsid w:val="00671381"/>
    <w:rsid w:val="00671ADE"/>
    <w:rsid w:val="00671C11"/>
    <w:rsid w:val="00672E76"/>
    <w:rsid w:val="00673931"/>
    <w:rsid w:val="00674A3A"/>
    <w:rsid w:val="00675DCB"/>
    <w:rsid w:val="006806DD"/>
    <w:rsid w:val="00682452"/>
    <w:rsid w:val="00683ACD"/>
    <w:rsid w:val="00683B48"/>
    <w:rsid w:val="00683EE4"/>
    <w:rsid w:val="00685528"/>
    <w:rsid w:val="00687D02"/>
    <w:rsid w:val="0069038A"/>
    <w:rsid w:val="006904EE"/>
    <w:rsid w:val="006904F2"/>
    <w:rsid w:val="00690887"/>
    <w:rsid w:val="00690FA8"/>
    <w:rsid w:val="00692022"/>
    <w:rsid w:val="00692592"/>
    <w:rsid w:val="00694238"/>
    <w:rsid w:val="0069464F"/>
    <w:rsid w:val="006A0535"/>
    <w:rsid w:val="006A0985"/>
    <w:rsid w:val="006A0B05"/>
    <w:rsid w:val="006A7FE0"/>
    <w:rsid w:val="006B16B1"/>
    <w:rsid w:val="006B265C"/>
    <w:rsid w:val="006B3863"/>
    <w:rsid w:val="006B6177"/>
    <w:rsid w:val="006C242A"/>
    <w:rsid w:val="006C25D5"/>
    <w:rsid w:val="006C3480"/>
    <w:rsid w:val="006C36F2"/>
    <w:rsid w:val="006C7002"/>
    <w:rsid w:val="006C763F"/>
    <w:rsid w:val="006C7692"/>
    <w:rsid w:val="006D16B1"/>
    <w:rsid w:val="006D24B0"/>
    <w:rsid w:val="006D25B1"/>
    <w:rsid w:val="006D5A53"/>
    <w:rsid w:val="006E15CC"/>
    <w:rsid w:val="006E2FE9"/>
    <w:rsid w:val="006E329A"/>
    <w:rsid w:val="006E5279"/>
    <w:rsid w:val="006E68ED"/>
    <w:rsid w:val="006E6E1D"/>
    <w:rsid w:val="006E7D85"/>
    <w:rsid w:val="006F096E"/>
    <w:rsid w:val="006F1439"/>
    <w:rsid w:val="006F25B7"/>
    <w:rsid w:val="006F397C"/>
    <w:rsid w:val="006F3D39"/>
    <w:rsid w:val="006F4356"/>
    <w:rsid w:val="006F70D1"/>
    <w:rsid w:val="00700348"/>
    <w:rsid w:val="007008B6"/>
    <w:rsid w:val="0070436B"/>
    <w:rsid w:val="00704FBE"/>
    <w:rsid w:val="00705767"/>
    <w:rsid w:val="00710143"/>
    <w:rsid w:val="00711ACF"/>
    <w:rsid w:val="00717E4A"/>
    <w:rsid w:val="0072169E"/>
    <w:rsid w:val="00723324"/>
    <w:rsid w:val="007247FB"/>
    <w:rsid w:val="007256E1"/>
    <w:rsid w:val="007261A1"/>
    <w:rsid w:val="007308EA"/>
    <w:rsid w:val="007325BD"/>
    <w:rsid w:val="007335BB"/>
    <w:rsid w:val="00734BB8"/>
    <w:rsid w:val="00734DD1"/>
    <w:rsid w:val="0073509A"/>
    <w:rsid w:val="00736B42"/>
    <w:rsid w:val="0073746B"/>
    <w:rsid w:val="00741489"/>
    <w:rsid w:val="00741D39"/>
    <w:rsid w:val="0074223A"/>
    <w:rsid w:val="00745FAD"/>
    <w:rsid w:val="00753E6D"/>
    <w:rsid w:val="00754875"/>
    <w:rsid w:val="00755E52"/>
    <w:rsid w:val="0076199B"/>
    <w:rsid w:val="00762009"/>
    <w:rsid w:val="00764898"/>
    <w:rsid w:val="007651E8"/>
    <w:rsid w:val="007664B0"/>
    <w:rsid w:val="00770E55"/>
    <w:rsid w:val="00772C92"/>
    <w:rsid w:val="00775919"/>
    <w:rsid w:val="00781C7D"/>
    <w:rsid w:val="00782AA0"/>
    <w:rsid w:val="007847D9"/>
    <w:rsid w:val="007850F4"/>
    <w:rsid w:val="00791A66"/>
    <w:rsid w:val="00794ACA"/>
    <w:rsid w:val="007965F0"/>
    <w:rsid w:val="00796C0F"/>
    <w:rsid w:val="007A0F4B"/>
    <w:rsid w:val="007A13F9"/>
    <w:rsid w:val="007A1739"/>
    <w:rsid w:val="007A239E"/>
    <w:rsid w:val="007A23B1"/>
    <w:rsid w:val="007A33F1"/>
    <w:rsid w:val="007A5267"/>
    <w:rsid w:val="007A696D"/>
    <w:rsid w:val="007B0882"/>
    <w:rsid w:val="007B09B8"/>
    <w:rsid w:val="007B09E0"/>
    <w:rsid w:val="007B0FE7"/>
    <w:rsid w:val="007B3F8C"/>
    <w:rsid w:val="007B66F4"/>
    <w:rsid w:val="007C1DD8"/>
    <w:rsid w:val="007C2F69"/>
    <w:rsid w:val="007D1256"/>
    <w:rsid w:val="007D16AF"/>
    <w:rsid w:val="007D33B4"/>
    <w:rsid w:val="007D3CCC"/>
    <w:rsid w:val="007D3DD4"/>
    <w:rsid w:val="007D42F8"/>
    <w:rsid w:val="007D4401"/>
    <w:rsid w:val="007D44C1"/>
    <w:rsid w:val="007D5584"/>
    <w:rsid w:val="007D6CA2"/>
    <w:rsid w:val="007D6E1A"/>
    <w:rsid w:val="007E55A0"/>
    <w:rsid w:val="007E7C1F"/>
    <w:rsid w:val="007F0313"/>
    <w:rsid w:val="007F35D4"/>
    <w:rsid w:val="007F3C82"/>
    <w:rsid w:val="007F3E51"/>
    <w:rsid w:val="007F5AD3"/>
    <w:rsid w:val="007F7F02"/>
    <w:rsid w:val="008003C2"/>
    <w:rsid w:val="00802946"/>
    <w:rsid w:val="00802A50"/>
    <w:rsid w:val="008047B5"/>
    <w:rsid w:val="0080653E"/>
    <w:rsid w:val="00812C9B"/>
    <w:rsid w:val="00812DA5"/>
    <w:rsid w:val="00813858"/>
    <w:rsid w:val="008202AD"/>
    <w:rsid w:val="008206D2"/>
    <w:rsid w:val="0082150E"/>
    <w:rsid w:val="008218BB"/>
    <w:rsid w:val="0082468C"/>
    <w:rsid w:val="0082524A"/>
    <w:rsid w:val="00826C5C"/>
    <w:rsid w:val="0083057A"/>
    <w:rsid w:val="00831533"/>
    <w:rsid w:val="0083245F"/>
    <w:rsid w:val="00832F3D"/>
    <w:rsid w:val="00832FDE"/>
    <w:rsid w:val="00835EF3"/>
    <w:rsid w:val="0084090B"/>
    <w:rsid w:val="00840B31"/>
    <w:rsid w:val="00840C06"/>
    <w:rsid w:val="008420B3"/>
    <w:rsid w:val="00842621"/>
    <w:rsid w:val="00843743"/>
    <w:rsid w:val="0084510D"/>
    <w:rsid w:val="00847966"/>
    <w:rsid w:val="008508D5"/>
    <w:rsid w:val="00853BBC"/>
    <w:rsid w:val="0085761C"/>
    <w:rsid w:val="008610FE"/>
    <w:rsid w:val="00864B11"/>
    <w:rsid w:val="008709F4"/>
    <w:rsid w:val="0087447F"/>
    <w:rsid w:val="00874EBF"/>
    <w:rsid w:val="00876CC0"/>
    <w:rsid w:val="0087709B"/>
    <w:rsid w:val="00881EFA"/>
    <w:rsid w:val="00882DD8"/>
    <w:rsid w:val="008874DE"/>
    <w:rsid w:val="0089123D"/>
    <w:rsid w:val="008912D5"/>
    <w:rsid w:val="00891D5A"/>
    <w:rsid w:val="008960CB"/>
    <w:rsid w:val="008965C6"/>
    <w:rsid w:val="00897831"/>
    <w:rsid w:val="008A3D82"/>
    <w:rsid w:val="008A4471"/>
    <w:rsid w:val="008A59FF"/>
    <w:rsid w:val="008B0A12"/>
    <w:rsid w:val="008B0BB2"/>
    <w:rsid w:val="008B22D9"/>
    <w:rsid w:val="008B4E16"/>
    <w:rsid w:val="008B66A3"/>
    <w:rsid w:val="008C3A90"/>
    <w:rsid w:val="008D095F"/>
    <w:rsid w:val="008D0F3C"/>
    <w:rsid w:val="008D4EDA"/>
    <w:rsid w:val="008E150E"/>
    <w:rsid w:val="008E1BFA"/>
    <w:rsid w:val="008E261C"/>
    <w:rsid w:val="008E603D"/>
    <w:rsid w:val="008E674B"/>
    <w:rsid w:val="008E6F3C"/>
    <w:rsid w:val="008E7ADB"/>
    <w:rsid w:val="008F0006"/>
    <w:rsid w:val="008F0F29"/>
    <w:rsid w:val="008F302F"/>
    <w:rsid w:val="008F43B1"/>
    <w:rsid w:val="008F4D14"/>
    <w:rsid w:val="008F4E07"/>
    <w:rsid w:val="008F5990"/>
    <w:rsid w:val="00901940"/>
    <w:rsid w:val="00901AB3"/>
    <w:rsid w:val="0090256F"/>
    <w:rsid w:val="0090450B"/>
    <w:rsid w:val="00905CE4"/>
    <w:rsid w:val="00906DD5"/>
    <w:rsid w:val="00910E96"/>
    <w:rsid w:val="00911F6D"/>
    <w:rsid w:val="00913278"/>
    <w:rsid w:val="00915E0F"/>
    <w:rsid w:val="009208EF"/>
    <w:rsid w:val="00922161"/>
    <w:rsid w:val="00922A79"/>
    <w:rsid w:val="00922EFE"/>
    <w:rsid w:val="00925556"/>
    <w:rsid w:val="00926AFD"/>
    <w:rsid w:val="00931CC4"/>
    <w:rsid w:val="009402E2"/>
    <w:rsid w:val="009405EE"/>
    <w:rsid w:val="00940F40"/>
    <w:rsid w:val="00941613"/>
    <w:rsid w:val="00945743"/>
    <w:rsid w:val="00945801"/>
    <w:rsid w:val="0094602C"/>
    <w:rsid w:val="00946756"/>
    <w:rsid w:val="009467A8"/>
    <w:rsid w:val="00954A71"/>
    <w:rsid w:val="00961B03"/>
    <w:rsid w:val="009625F3"/>
    <w:rsid w:val="00962D08"/>
    <w:rsid w:val="009646C9"/>
    <w:rsid w:val="009667DE"/>
    <w:rsid w:val="00970245"/>
    <w:rsid w:val="00971884"/>
    <w:rsid w:val="00972438"/>
    <w:rsid w:val="00973F59"/>
    <w:rsid w:val="009748DC"/>
    <w:rsid w:val="009752BA"/>
    <w:rsid w:val="00981FD9"/>
    <w:rsid w:val="009822FF"/>
    <w:rsid w:val="00982391"/>
    <w:rsid w:val="0098251F"/>
    <w:rsid w:val="00985703"/>
    <w:rsid w:val="00985963"/>
    <w:rsid w:val="00991938"/>
    <w:rsid w:val="00991EB0"/>
    <w:rsid w:val="009A0407"/>
    <w:rsid w:val="009A2C25"/>
    <w:rsid w:val="009A35CE"/>
    <w:rsid w:val="009A54AD"/>
    <w:rsid w:val="009A64A4"/>
    <w:rsid w:val="009A7F53"/>
    <w:rsid w:val="009B5468"/>
    <w:rsid w:val="009B5613"/>
    <w:rsid w:val="009B6A32"/>
    <w:rsid w:val="009B7520"/>
    <w:rsid w:val="009C3B46"/>
    <w:rsid w:val="009C67DD"/>
    <w:rsid w:val="009C7631"/>
    <w:rsid w:val="009D0EA2"/>
    <w:rsid w:val="009D2161"/>
    <w:rsid w:val="009D3EFD"/>
    <w:rsid w:val="009D667E"/>
    <w:rsid w:val="009D6944"/>
    <w:rsid w:val="009D7659"/>
    <w:rsid w:val="009D7C8C"/>
    <w:rsid w:val="009E02B7"/>
    <w:rsid w:val="009E1108"/>
    <w:rsid w:val="009E148A"/>
    <w:rsid w:val="009E199D"/>
    <w:rsid w:val="009E26DB"/>
    <w:rsid w:val="009E6573"/>
    <w:rsid w:val="009F01BF"/>
    <w:rsid w:val="009F0D35"/>
    <w:rsid w:val="009F1F3C"/>
    <w:rsid w:val="009F26E4"/>
    <w:rsid w:val="009F37E2"/>
    <w:rsid w:val="009F3E92"/>
    <w:rsid w:val="009F60A1"/>
    <w:rsid w:val="009F60D9"/>
    <w:rsid w:val="009F644B"/>
    <w:rsid w:val="009F6A04"/>
    <w:rsid w:val="00A01CA5"/>
    <w:rsid w:val="00A0395F"/>
    <w:rsid w:val="00A03E0F"/>
    <w:rsid w:val="00A05C0D"/>
    <w:rsid w:val="00A05FDB"/>
    <w:rsid w:val="00A11FE6"/>
    <w:rsid w:val="00A132F7"/>
    <w:rsid w:val="00A13B01"/>
    <w:rsid w:val="00A1663E"/>
    <w:rsid w:val="00A20DA0"/>
    <w:rsid w:val="00A213BB"/>
    <w:rsid w:val="00A21A2D"/>
    <w:rsid w:val="00A2297B"/>
    <w:rsid w:val="00A23222"/>
    <w:rsid w:val="00A25056"/>
    <w:rsid w:val="00A250B3"/>
    <w:rsid w:val="00A25FBE"/>
    <w:rsid w:val="00A325AB"/>
    <w:rsid w:val="00A3630E"/>
    <w:rsid w:val="00A367F0"/>
    <w:rsid w:val="00A36AE8"/>
    <w:rsid w:val="00A4040E"/>
    <w:rsid w:val="00A40768"/>
    <w:rsid w:val="00A4138E"/>
    <w:rsid w:val="00A4191A"/>
    <w:rsid w:val="00A439B4"/>
    <w:rsid w:val="00A453E0"/>
    <w:rsid w:val="00A46C4D"/>
    <w:rsid w:val="00A47B5F"/>
    <w:rsid w:val="00A47F69"/>
    <w:rsid w:val="00A50D3E"/>
    <w:rsid w:val="00A50D83"/>
    <w:rsid w:val="00A50E6F"/>
    <w:rsid w:val="00A545C2"/>
    <w:rsid w:val="00A57DBA"/>
    <w:rsid w:val="00A616E8"/>
    <w:rsid w:val="00A62C05"/>
    <w:rsid w:val="00A63CDB"/>
    <w:rsid w:val="00A64899"/>
    <w:rsid w:val="00A65BA4"/>
    <w:rsid w:val="00A6700E"/>
    <w:rsid w:val="00A71564"/>
    <w:rsid w:val="00A71D0D"/>
    <w:rsid w:val="00A71D4F"/>
    <w:rsid w:val="00A72795"/>
    <w:rsid w:val="00A8592C"/>
    <w:rsid w:val="00A86C62"/>
    <w:rsid w:val="00A86E5F"/>
    <w:rsid w:val="00A90C7D"/>
    <w:rsid w:val="00A91715"/>
    <w:rsid w:val="00A929EC"/>
    <w:rsid w:val="00A92FFB"/>
    <w:rsid w:val="00A95942"/>
    <w:rsid w:val="00A95A93"/>
    <w:rsid w:val="00AA04A3"/>
    <w:rsid w:val="00AA0605"/>
    <w:rsid w:val="00AA0BB5"/>
    <w:rsid w:val="00AA1392"/>
    <w:rsid w:val="00AA2671"/>
    <w:rsid w:val="00AA27E7"/>
    <w:rsid w:val="00AA281A"/>
    <w:rsid w:val="00AA3021"/>
    <w:rsid w:val="00AA3626"/>
    <w:rsid w:val="00AA4E81"/>
    <w:rsid w:val="00AA511B"/>
    <w:rsid w:val="00AA5631"/>
    <w:rsid w:val="00AA56E2"/>
    <w:rsid w:val="00AA5E1E"/>
    <w:rsid w:val="00AA7193"/>
    <w:rsid w:val="00AA7433"/>
    <w:rsid w:val="00AB0A76"/>
    <w:rsid w:val="00AB2142"/>
    <w:rsid w:val="00AB2D08"/>
    <w:rsid w:val="00AB3B7A"/>
    <w:rsid w:val="00AB3E15"/>
    <w:rsid w:val="00AB4C93"/>
    <w:rsid w:val="00AB51BE"/>
    <w:rsid w:val="00AB7F28"/>
    <w:rsid w:val="00AC0151"/>
    <w:rsid w:val="00AC4B1E"/>
    <w:rsid w:val="00AC5CEE"/>
    <w:rsid w:val="00AC695E"/>
    <w:rsid w:val="00AD0CBC"/>
    <w:rsid w:val="00AD1588"/>
    <w:rsid w:val="00AD2D9A"/>
    <w:rsid w:val="00AD2F75"/>
    <w:rsid w:val="00AD3B0F"/>
    <w:rsid w:val="00AD5FF2"/>
    <w:rsid w:val="00AD6B2F"/>
    <w:rsid w:val="00AD7934"/>
    <w:rsid w:val="00AE12D7"/>
    <w:rsid w:val="00AE2842"/>
    <w:rsid w:val="00AE5C72"/>
    <w:rsid w:val="00AE615B"/>
    <w:rsid w:val="00AF0A3F"/>
    <w:rsid w:val="00AF0CDA"/>
    <w:rsid w:val="00AF242E"/>
    <w:rsid w:val="00AF2607"/>
    <w:rsid w:val="00AF55DF"/>
    <w:rsid w:val="00AF570C"/>
    <w:rsid w:val="00AF7F3C"/>
    <w:rsid w:val="00B02F4A"/>
    <w:rsid w:val="00B059BB"/>
    <w:rsid w:val="00B06783"/>
    <w:rsid w:val="00B0688D"/>
    <w:rsid w:val="00B07D05"/>
    <w:rsid w:val="00B10B5B"/>
    <w:rsid w:val="00B1412B"/>
    <w:rsid w:val="00B151E4"/>
    <w:rsid w:val="00B2010F"/>
    <w:rsid w:val="00B2052B"/>
    <w:rsid w:val="00B22A10"/>
    <w:rsid w:val="00B24BFE"/>
    <w:rsid w:val="00B269AD"/>
    <w:rsid w:val="00B30C0D"/>
    <w:rsid w:val="00B32A92"/>
    <w:rsid w:val="00B32C7C"/>
    <w:rsid w:val="00B33762"/>
    <w:rsid w:val="00B338FE"/>
    <w:rsid w:val="00B34FF3"/>
    <w:rsid w:val="00B35BB0"/>
    <w:rsid w:val="00B374C9"/>
    <w:rsid w:val="00B432BA"/>
    <w:rsid w:val="00B43BFF"/>
    <w:rsid w:val="00B44F7F"/>
    <w:rsid w:val="00B4647B"/>
    <w:rsid w:val="00B47FE4"/>
    <w:rsid w:val="00B50BD5"/>
    <w:rsid w:val="00B51C0D"/>
    <w:rsid w:val="00B54464"/>
    <w:rsid w:val="00B560D7"/>
    <w:rsid w:val="00B5739B"/>
    <w:rsid w:val="00B57F9B"/>
    <w:rsid w:val="00B624B8"/>
    <w:rsid w:val="00B62FBB"/>
    <w:rsid w:val="00B631BB"/>
    <w:rsid w:val="00B74F2F"/>
    <w:rsid w:val="00B760B2"/>
    <w:rsid w:val="00B761A8"/>
    <w:rsid w:val="00B77A3B"/>
    <w:rsid w:val="00B77A3E"/>
    <w:rsid w:val="00B80E09"/>
    <w:rsid w:val="00B8347F"/>
    <w:rsid w:val="00B8381A"/>
    <w:rsid w:val="00B83F35"/>
    <w:rsid w:val="00B84B09"/>
    <w:rsid w:val="00B90464"/>
    <w:rsid w:val="00B90EA1"/>
    <w:rsid w:val="00B920BC"/>
    <w:rsid w:val="00B920F8"/>
    <w:rsid w:val="00B92629"/>
    <w:rsid w:val="00B939E1"/>
    <w:rsid w:val="00B94C86"/>
    <w:rsid w:val="00BA0002"/>
    <w:rsid w:val="00BA2971"/>
    <w:rsid w:val="00BA36DE"/>
    <w:rsid w:val="00BA4ABD"/>
    <w:rsid w:val="00BA5BB7"/>
    <w:rsid w:val="00BB4F78"/>
    <w:rsid w:val="00BB5D50"/>
    <w:rsid w:val="00BB7B1D"/>
    <w:rsid w:val="00BC0FE2"/>
    <w:rsid w:val="00BC2343"/>
    <w:rsid w:val="00BC2D1B"/>
    <w:rsid w:val="00BC3251"/>
    <w:rsid w:val="00BC49B5"/>
    <w:rsid w:val="00BC4C59"/>
    <w:rsid w:val="00BC4F9E"/>
    <w:rsid w:val="00BC51A1"/>
    <w:rsid w:val="00BC5A38"/>
    <w:rsid w:val="00BC5F16"/>
    <w:rsid w:val="00BC6EB6"/>
    <w:rsid w:val="00BD0ABB"/>
    <w:rsid w:val="00BD0F4C"/>
    <w:rsid w:val="00BD1DA6"/>
    <w:rsid w:val="00BD2E7F"/>
    <w:rsid w:val="00BD2F09"/>
    <w:rsid w:val="00BD4E47"/>
    <w:rsid w:val="00BD7009"/>
    <w:rsid w:val="00BE3518"/>
    <w:rsid w:val="00BE4C49"/>
    <w:rsid w:val="00BE5936"/>
    <w:rsid w:val="00BE5E73"/>
    <w:rsid w:val="00BF21E2"/>
    <w:rsid w:val="00BF6CB8"/>
    <w:rsid w:val="00BF717C"/>
    <w:rsid w:val="00BF7216"/>
    <w:rsid w:val="00BF778D"/>
    <w:rsid w:val="00BF7A80"/>
    <w:rsid w:val="00C021A1"/>
    <w:rsid w:val="00C072AB"/>
    <w:rsid w:val="00C12332"/>
    <w:rsid w:val="00C13474"/>
    <w:rsid w:val="00C160E5"/>
    <w:rsid w:val="00C17090"/>
    <w:rsid w:val="00C171A1"/>
    <w:rsid w:val="00C2075E"/>
    <w:rsid w:val="00C26381"/>
    <w:rsid w:val="00C26428"/>
    <w:rsid w:val="00C264B9"/>
    <w:rsid w:val="00C27AC3"/>
    <w:rsid w:val="00C30AC5"/>
    <w:rsid w:val="00C3157D"/>
    <w:rsid w:val="00C3526D"/>
    <w:rsid w:val="00C35E78"/>
    <w:rsid w:val="00C36702"/>
    <w:rsid w:val="00C36F06"/>
    <w:rsid w:val="00C37734"/>
    <w:rsid w:val="00C41EF1"/>
    <w:rsid w:val="00C42DBD"/>
    <w:rsid w:val="00C5276F"/>
    <w:rsid w:val="00C5363F"/>
    <w:rsid w:val="00C54D26"/>
    <w:rsid w:val="00C56402"/>
    <w:rsid w:val="00C56D71"/>
    <w:rsid w:val="00C5725E"/>
    <w:rsid w:val="00C6068B"/>
    <w:rsid w:val="00C628B5"/>
    <w:rsid w:val="00C629EF"/>
    <w:rsid w:val="00C67F24"/>
    <w:rsid w:val="00C72805"/>
    <w:rsid w:val="00C72CDB"/>
    <w:rsid w:val="00C73752"/>
    <w:rsid w:val="00C750ED"/>
    <w:rsid w:val="00C75845"/>
    <w:rsid w:val="00C80D40"/>
    <w:rsid w:val="00C81DB9"/>
    <w:rsid w:val="00C856F7"/>
    <w:rsid w:val="00C942E0"/>
    <w:rsid w:val="00C96661"/>
    <w:rsid w:val="00C9762E"/>
    <w:rsid w:val="00CA02F2"/>
    <w:rsid w:val="00CA4860"/>
    <w:rsid w:val="00CB17A8"/>
    <w:rsid w:val="00CB19AE"/>
    <w:rsid w:val="00CB2777"/>
    <w:rsid w:val="00CC2749"/>
    <w:rsid w:val="00CC2CF9"/>
    <w:rsid w:val="00CC582D"/>
    <w:rsid w:val="00CD3509"/>
    <w:rsid w:val="00CD40A4"/>
    <w:rsid w:val="00CD7A46"/>
    <w:rsid w:val="00CE0B03"/>
    <w:rsid w:val="00CE0F14"/>
    <w:rsid w:val="00CE2C77"/>
    <w:rsid w:val="00CE34B9"/>
    <w:rsid w:val="00CE4ACF"/>
    <w:rsid w:val="00CE4F58"/>
    <w:rsid w:val="00CE4FFC"/>
    <w:rsid w:val="00CF0950"/>
    <w:rsid w:val="00CF0A2B"/>
    <w:rsid w:val="00CF223D"/>
    <w:rsid w:val="00CF3B24"/>
    <w:rsid w:val="00CF479F"/>
    <w:rsid w:val="00CF4E36"/>
    <w:rsid w:val="00D020F7"/>
    <w:rsid w:val="00D02DA7"/>
    <w:rsid w:val="00D048B1"/>
    <w:rsid w:val="00D04A7F"/>
    <w:rsid w:val="00D05490"/>
    <w:rsid w:val="00D10F46"/>
    <w:rsid w:val="00D11406"/>
    <w:rsid w:val="00D12894"/>
    <w:rsid w:val="00D1532A"/>
    <w:rsid w:val="00D16196"/>
    <w:rsid w:val="00D207D1"/>
    <w:rsid w:val="00D21CB0"/>
    <w:rsid w:val="00D224EC"/>
    <w:rsid w:val="00D229E9"/>
    <w:rsid w:val="00D2338E"/>
    <w:rsid w:val="00D23763"/>
    <w:rsid w:val="00D238E8"/>
    <w:rsid w:val="00D23D1A"/>
    <w:rsid w:val="00D24110"/>
    <w:rsid w:val="00D26179"/>
    <w:rsid w:val="00D33AD9"/>
    <w:rsid w:val="00D36ABD"/>
    <w:rsid w:val="00D36AFB"/>
    <w:rsid w:val="00D37C2D"/>
    <w:rsid w:val="00D4137D"/>
    <w:rsid w:val="00D522A6"/>
    <w:rsid w:val="00D52CE8"/>
    <w:rsid w:val="00D539E0"/>
    <w:rsid w:val="00D570E8"/>
    <w:rsid w:val="00D64017"/>
    <w:rsid w:val="00D6535D"/>
    <w:rsid w:val="00D6596C"/>
    <w:rsid w:val="00D663AA"/>
    <w:rsid w:val="00D7050A"/>
    <w:rsid w:val="00D7129D"/>
    <w:rsid w:val="00D714F7"/>
    <w:rsid w:val="00D74905"/>
    <w:rsid w:val="00D77EE9"/>
    <w:rsid w:val="00D81524"/>
    <w:rsid w:val="00D83D2E"/>
    <w:rsid w:val="00D8441C"/>
    <w:rsid w:val="00D85FE2"/>
    <w:rsid w:val="00D86566"/>
    <w:rsid w:val="00D86E37"/>
    <w:rsid w:val="00D90B94"/>
    <w:rsid w:val="00D91BB4"/>
    <w:rsid w:val="00D91BD1"/>
    <w:rsid w:val="00D92493"/>
    <w:rsid w:val="00D931B4"/>
    <w:rsid w:val="00D96149"/>
    <w:rsid w:val="00D96C1D"/>
    <w:rsid w:val="00D96FB0"/>
    <w:rsid w:val="00D97585"/>
    <w:rsid w:val="00D97D04"/>
    <w:rsid w:val="00DA123B"/>
    <w:rsid w:val="00DA4E2C"/>
    <w:rsid w:val="00DA6811"/>
    <w:rsid w:val="00DA772B"/>
    <w:rsid w:val="00DB0B4E"/>
    <w:rsid w:val="00DB3B58"/>
    <w:rsid w:val="00DB5DE7"/>
    <w:rsid w:val="00DB69ED"/>
    <w:rsid w:val="00DB7C57"/>
    <w:rsid w:val="00DB7E20"/>
    <w:rsid w:val="00DC00C5"/>
    <w:rsid w:val="00DC00DB"/>
    <w:rsid w:val="00DC16FE"/>
    <w:rsid w:val="00DC196F"/>
    <w:rsid w:val="00DC30A8"/>
    <w:rsid w:val="00DC3274"/>
    <w:rsid w:val="00DC3AC9"/>
    <w:rsid w:val="00DC48E4"/>
    <w:rsid w:val="00DC595E"/>
    <w:rsid w:val="00DD0F69"/>
    <w:rsid w:val="00DD2FC9"/>
    <w:rsid w:val="00DD369D"/>
    <w:rsid w:val="00DD42B8"/>
    <w:rsid w:val="00DD4359"/>
    <w:rsid w:val="00DD7ED3"/>
    <w:rsid w:val="00DE0D16"/>
    <w:rsid w:val="00DE4A2F"/>
    <w:rsid w:val="00DE6241"/>
    <w:rsid w:val="00DF4355"/>
    <w:rsid w:val="00DF5B84"/>
    <w:rsid w:val="00E0066E"/>
    <w:rsid w:val="00E013AE"/>
    <w:rsid w:val="00E05A71"/>
    <w:rsid w:val="00E06733"/>
    <w:rsid w:val="00E07737"/>
    <w:rsid w:val="00E07F8A"/>
    <w:rsid w:val="00E10B35"/>
    <w:rsid w:val="00E1213F"/>
    <w:rsid w:val="00E1264B"/>
    <w:rsid w:val="00E200A5"/>
    <w:rsid w:val="00E20D8D"/>
    <w:rsid w:val="00E25806"/>
    <w:rsid w:val="00E26183"/>
    <w:rsid w:val="00E262A4"/>
    <w:rsid w:val="00E27EDC"/>
    <w:rsid w:val="00E30C56"/>
    <w:rsid w:val="00E32C9E"/>
    <w:rsid w:val="00E363FD"/>
    <w:rsid w:val="00E36CEA"/>
    <w:rsid w:val="00E43FAF"/>
    <w:rsid w:val="00E472AA"/>
    <w:rsid w:val="00E47389"/>
    <w:rsid w:val="00E50EE9"/>
    <w:rsid w:val="00E5127C"/>
    <w:rsid w:val="00E52DEC"/>
    <w:rsid w:val="00E53E45"/>
    <w:rsid w:val="00E63780"/>
    <w:rsid w:val="00E65868"/>
    <w:rsid w:val="00E65E6D"/>
    <w:rsid w:val="00E71BEB"/>
    <w:rsid w:val="00E71E4A"/>
    <w:rsid w:val="00E745ED"/>
    <w:rsid w:val="00E766C6"/>
    <w:rsid w:val="00E76778"/>
    <w:rsid w:val="00E771C0"/>
    <w:rsid w:val="00E7764B"/>
    <w:rsid w:val="00E778BB"/>
    <w:rsid w:val="00E81696"/>
    <w:rsid w:val="00E82044"/>
    <w:rsid w:val="00E82F5D"/>
    <w:rsid w:val="00E83425"/>
    <w:rsid w:val="00E87CE9"/>
    <w:rsid w:val="00E90271"/>
    <w:rsid w:val="00E91019"/>
    <w:rsid w:val="00E91389"/>
    <w:rsid w:val="00E933C5"/>
    <w:rsid w:val="00E94F72"/>
    <w:rsid w:val="00E962B5"/>
    <w:rsid w:val="00E96735"/>
    <w:rsid w:val="00E97C9E"/>
    <w:rsid w:val="00EA0B9B"/>
    <w:rsid w:val="00EA2B16"/>
    <w:rsid w:val="00EA2F43"/>
    <w:rsid w:val="00EA32A5"/>
    <w:rsid w:val="00EA4919"/>
    <w:rsid w:val="00EA5986"/>
    <w:rsid w:val="00EA6A0D"/>
    <w:rsid w:val="00EA6DF1"/>
    <w:rsid w:val="00EA7BAA"/>
    <w:rsid w:val="00EB045C"/>
    <w:rsid w:val="00EB11A9"/>
    <w:rsid w:val="00EB14CE"/>
    <w:rsid w:val="00EB3CDC"/>
    <w:rsid w:val="00EB3ED9"/>
    <w:rsid w:val="00EB54AD"/>
    <w:rsid w:val="00EB67D2"/>
    <w:rsid w:val="00EB6FD3"/>
    <w:rsid w:val="00EB74D8"/>
    <w:rsid w:val="00EB7D9D"/>
    <w:rsid w:val="00EC26A3"/>
    <w:rsid w:val="00EC69AA"/>
    <w:rsid w:val="00EC7190"/>
    <w:rsid w:val="00ED0D47"/>
    <w:rsid w:val="00ED1FDA"/>
    <w:rsid w:val="00EE4802"/>
    <w:rsid w:val="00EE49FD"/>
    <w:rsid w:val="00EE5493"/>
    <w:rsid w:val="00EF0244"/>
    <w:rsid w:val="00EF1D40"/>
    <w:rsid w:val="00EF46BE"/>
    <w:rsid w:val="00EF7D31"/>
    <w:rsid w:val="00F01594"/>
    <w:rsid w:val="00F02B76"/>
    <w:rsid w:val="00F04616"/>
    <w:rsid w:val="00F11254"/>
    <w:rsid w:val="00F146D5"/>
    <w:rsid w:val="00F157EE"/>
    <w:rsid w:val="00F15A33"/>
    <w:rsid w:val="00F169D0"/>
    <w:rsid w:val="00F171D4"/>
    <w:rsid w:val="00F21380"/>
    <w:rsid w:val="00F23204"/>
    <w:rsid w:val="00F24526"/>
    <w:rsid w:val="00F24572"/>
    <w:rsid w:val="00F27392"/>
    <w:rsid w:val="00F27A35"/>
    <w:rsid w:val="00F33734"/>
    <w:rsid w:val="00F357F8"/>
    <w:rsid w:val="00F3705F"/>
    <w:rsid w:val="00F4171F"/>
    <w:rsid w:val="00F4529B"/>
    <w:rsid w:val="00F45B80"/>
    <w:rsid w:val="00F52D26"/>
    <w:rsid w:val="00F54D40"/>
    <w:rsid w:val="00F54F76"/>
    <w:rsid w:val="00F56E5C"/>
    <w:rsid w:val="00F63703"/>
    <w:rsid w:val="00F63EC8"/>
    <w:rsid w:val="00F65499"/>
    <w:rsid w:val="00F6726B"/>
    <w:rsid w:val="00F7305C"/>
    <w:rsid w:val="00F73BED"/>
    <w:rsid w:val="00F81B84"/>
    <w:rsid w:val="00F82CE6"/>
    <w:rsid w:val="00F8548B"/>
    <w:rsid w:val="00F85D63"/>
    <w:rsid w:val="00F87A5E"/>
    <w:rsid w:val="00F90416"/>
    <w:rsid w:val="00F921FE"/>
    <w:rsid w:val="00F9337D"/>
    <w:rsid w:val="00F933D4"/>
    <w:rsid w:val="00F93F31"/>
    <w:rsid w:val="00FA1784"/>
    <w:rsid w:val="00FA2681"/>
    <w:rsid w:val="00FA3611"/>
    <w:rsid w:val="00FA5F3D"/>
    <w:rsid w:val="00FA715F"/>
    <w:rsid w:val="00FA789B"/>
    <w:rsid w:val="00FB0A5B"/>
    <w:rsid w:val="00FB2938"/>
    <w:rsid w:val="00FB537E"/>
    <w:rsid w:val="00FB584E"/>
    <w:rsid w:val="00FB7AFB"/>
    <w:rsid w:val="00FC177D"/>
    <w:rsid w:val="00FC1D9E"/>
    <w:rsid w:val="00FC3F0B"/>
    <w:rsid w:val="00FC42CE"/>
    <w:rsid w:val="00FC506E"/>
    <w:rsid w:val="00FC6019"/>
    <w:rsid w:val="00FC669A"/>
    <w:rsid w:val="00FC6AED"/>
    <w:rsid w:val="00FD2B92"/>
    <w:rsid w:val="00FD3D5D"/>
    <w:rsid w:val="00FD6AE6"/>
    <w:rsid w:val="00FD6D69"/>
    <w:rsid w:val="00FE02B7"/>
    <w:rsid w:val="00FE6666"/>
    <w:rsid w:val="00FE69AD"/>
    <w:rsid w:val="00FE74CC"/>
    <w:rsid w:val="00FF1FB9"/>
    <w:rsid w:val="00FF48A8"/>
    <w:rsid w:val="00FF75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chartTrackingRefBased/>
  <w15:docId w15:val="{DDEB66E1-2AD0-432C-BDB7-9C37FDDCF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EBF"/>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paragraph" w:styleId="Balk3">
    <w:name w:val="heading 3"/>
    <w:basedOn w:val="Normal"/>
    <w:next w:val="Normal"/>
    <w:link w:val="Balk3Char"/>
    <w:uiPriority w:val="9"/>
    <w:unhideWhenUsed/>
    <w:qFormat/>
    <w:rsid w:val="00FD6D6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customStyle="1" w:styleId="Default">
    <w:name w:val="Default"/>
    <w:rsid w:val="00C7584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lk3Char">
    <w:name w:val="Başlık 3 Char"/>
    <w:basedOn w:val="VarsaylanParagrafYazTipi"/>
    <w:link w:val="Balk3"/>
    <w:uiPriority w:val="9"/>
    <w:rsid w:val="00FD6D69"/>
    <w:rPr>
      <w:rFonts w:asciiTheme="majorHAnsi" w:eastAsiaTheme="majorEastAsia" w:hAnsiTheme="majorHAnsi" w:cstheme="majorBidi"/>
      <w:color w:val="1F4D78" w:themeColor="accent1" w:themeShade="7F"/>
      <w:sz w:val="24"/>
      <w:szCs w:val="24"/>
    </w:rPr>
  </w:style>
  <w:style w:type="paragraph" w:styleId="GlAlnt">
    <w:name w:val="Intense Quote"/>
    <w:basedOn w:val="Normal"/>
    <w:next w:val="Normal"/>
    <w:link w:val="GlAlntChar"/>
    <w:uiPriority w:val="30"/>
    <w:qFormat/>
    <w:rsid w:val="004222B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4222B6"/>
    <w:rPr>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718434">
      <w:bodyDiv w:val="1"/>
      <w:marLeft w:val="0"/>
      <w:marRight w:val="0"/>
      <w:marTop w:val="0"/>
      <w:marBottom w:val="0"/>
      <w:divBdr>
        <w:top w:val="none" w:sz="0" w:space="0" w:color="auto"/>
        <w:left w:val="none" w:sz="0" w:space="0" w:color="auto"/>
        <w:bottom w:val="none" w:sz="0" w:space="0" w:color="auto"/>
        <w:right w:val="none" w:sz="0" w:space="0" w:color="auto"/>
      </w:divBdr>
    </w:div>
    <w:div w:id="223102232">
      <w:bodyDiv w:val="1"/>
      <w:marLeft w:val="0"/>
      <w:marRight w:val="0"/>
      <w:marTop w:val="0"/>
      <w:marBottom w:val="0"/>
      <w:divBdr>
        <w:top w:val="none" w:sz="0" w:space="0" w:color="auto"/>
        <w:left w:val="none" w:sz="0" w:space="0" w:color="auto"/>
        <w:bottom w:val="none" w:sz="0" w:space="0" w:color="auto"/>
        <w:right w:val="none" w:sz="0" w:space="0" w:color="auto"/>
      </w:divBdr>
    </w:div>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13282587">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486747117">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614799443">
      <w:bodyDiv w:val="1"/>
      <w:marLeft w:val="0"/>
      <w:marRight w:val="0"/>
      <w:marTop w:val="0"/>
      <w:marBottom w:val="0"/>
      <w:divBdr>
        <w:top w:val="none" w:sz="0" w:space="0" w:color="auto"/>
        <w:left w:val="none" w:sz="0" w:space="0" w:color="auto"/>
        <w:bottom w:val="none" w:sz="0" w:space="0" w:color="auto"/>
        <w:right w:val="none" w:sz="0" w:space="0" w:color="auto"/>
      </w:divBdr>
    </w:div>
    <w:div w:id="628362262">
      <w:bodyDiv w:val="1"/>
      <w:marLeft w:val="0"/>
      <w:marRight w:val="0"/>
      <w:marTop w:val="0"/>
      <w:marBottom w:val="0"/>
      <w:divBdr>
        <w:top w:val="none" w:sz="0" w:space="0" w:color="auto"/>
        <w:left w:val="none" w:sz="0" w:space="0" w:color="auto"/>
        <w:bottom w:val="none" w:sz="0" w:space="0" w:color="auto"/>
        <w:right w:val="none" w:sz="0" w:space="0" w:color="auto"/>
      </w:divBdr>
      <w:divsChild>
        <w:div w:id="2015985053">
          <w:marLeft w:val="0"/>
          <w:marRight w:val="0"/>
          <w:marTop w:val="0"/>
          <w:marBottom w:val="0"/>
          <w:divBdr>
            <w:top w:val="none" w:sz="0" w:space="0" w:color="auto"/>
            <w:left w:val="none" w:sz="0" w:space="0" w:color="auto"/>
            <w:bottom w:val="none" w:sz="0" w:space="0" w:color="auto"/>
            <w:right w:val="none" w:sz="0" w:space="0" w:color="auto"/>
          </w:divBdr>
          <w:divsChild>
            <w:div w:id="1137263193">
              <w:marLeft w:val="0"/>
              <w:marRight w:val="0"/>
              <w:marTop w:val="0"/>
              <w:marBottom w:val="0"/>
              <w:divBdr>
                <w:top w:val="none" w:sz="0" w:space="0" w:color="auto"/>
                <w:left w:val="none" w:sz="0" w:space="0" w:color="auto"/>
                <w:bottom w:val="none" w:sz="0" w:space="0" w:color="auto"/>
                <w:right w:val="none" w:sz="0" w:space="0" w:color="auto"/>
              </w:divBdr>
              <w:divsChild>
                <w:div w:id="616181958">
                  <w:marLeft w:val="0"/>
                  <w:marRight w:val="0"/>
                  <w:marTop w:val="0"/>
                  <w:marBottom w:val="0"/>
                  <w:divBdr>
                    <w:top w:val="none" w:sz="0" w:space="0" w:color="auto"/>
                    <w:left w:val="none" w:sz="0" w:space="0" w:color="auto"/>
                    <w:bottom w:val="none" w:sz="0" w:space="0" w:color="auto"/>
                    <w:right w:val="none" w:sz="0" w:space="0" w:color="auto"/>
                  </w:divBdr>
                  <w:divsChild>
                    <w:div w:id="1279022280">
                      <w:marLeft w:val="0"/>
                      <w:marRight w:val="0"/>
                      <w:marTop w:val="0"/>
                      <w:marBottom w:val="0"/>
                      <w:divBdr>
                        <w:top w:val="none" w:sz="0" w:space="0" w:color="auto"/>
                        <w:left w:val="none" w:sz="0" w:space="0" w:color="auto"/>
                        <w:bottom w:val="none" w:sz="0" w:space="0" w:color="auto"/>
                        <w:right w:val="none" w:sz="0" w:space="0" w:color="auto"/>
                      </w:divBdr>
                      <w:divsChild>
                        <w:div w:id="1032268034">
                          <w:marLeft w:val="0"/>
                          <w:marRight w:val="0"/>
                          <w:marTop w:val="0"/>
                          <w:marBottom w:val="0"/>
                          <w:divBdr>
                            <w:top w:val="none" w:sz="0" w:space="0" w:color="auto"/>
                            <w:left w:val="none" w:sz="0" w:space="0" w:color="auto"/>
                            <w:bottom w:val="none" w:sz="0" w:space="0" w:color="auto"/>
                            <w:right w:val="none" w:sz="0" w:space="0" w:color="auto"/>
                          </w:divBdr>
                          <w:divsChild>
                            <w:div w:id="146034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3990724">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772672024">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981929972">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126117488">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1545723">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704402317">
      <w:bodyDiv w:val="1"/>
      <w:marLeft w:val="0"/>
      <w:marRight w:val="0"/>
      <w:marTop w:val="0"/>
      <w:marBottom w:val="0"/>
      <w:divBdr>
        <w:top w:val="none" w:sz="0" w:space="0" w:color="auto"/>
        <w:left w:val="none" w:sz="0" w:space="0" w:color="auto"/>
        <w:bottom w:val="none" w:sz="0" w:space="0" w:color="auto"/>
        <w:right w:val="none" w:sz="0" w:space="0" w:color="auto"/>
      </w:divBdr>
    </w:div>
    <w:div w:id="1724138024">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871382069">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032796288">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 w:id="214192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0D1AC-6303-407B-A867-1DB377526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2067</TotalTime>
  <Pages>8</Pages>
  <Words>2849</Words>
  <Characters>16244</Characters>
  <Application>Microsoft Office Word</Application>
  <DocSecurity>0</DocSecurity>
  <Lines>135</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fth</cp:lastModifiedBy>
  <cp:revision>68</cp:revision>
  <dcterms:created xsi:type="dcterms:W3CDTF">2025-12-01T06:47:00Z</dcterms:created>
  <dcterms:modified xsi:type="dcterms:W3CDTF">2026-08-17T18:48:00Z</dcterms:modified>
</cp:coreProperties>
</file>