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9840D" w14:textId="77777777" w:rsidR="00FA2054" w:rsidRDefault="00F33B8D">
      <w:pPr>
        <w:pStyle w:val="Body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DERS BİLGİ FORMU</w:t>
      </w:r>
    </w:p>
    <w:tbl>
      <w:tblPr>
        <w:tblStyle w:val="TableNormal"/>
        <w:tblW w:w="90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09"/>
        <w:gridCol w:w="2325"/>
        <w:gridCol w:w="1276"/>
        <w:gridCol w:w="1516"/>
        <w:gridCol w:w="1736"/>
      </w:tblGrid>
      <w:tr w:rsidR="00FA2054" w:rsidRPr="00C4015F" w14:paraId="4A46B483" w14:textId="77777777">
        <w:trPr>
          <w:trHeight w:val="257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BA210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ADI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53A9E" w14:textId="52FDB90F" w:rsidR="00FA2054" w:rsidRPr="00C4015F" w:rsidRDefault="00B14550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GÜVENLİ YAZILIM GELİŞTİRME</w:t>
            </w:r>
          </w:p>
        </w:tc>
      </w:tr>
      <w:tr w:rsidR="00FA2054" w:rsidRPr="00C4015F" w14:paraId="4B0EEB99" w14:textId="77777777">
        <w:trPr>
          <w:trHeight w:val="249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7DBC3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SINIFI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676F9" w14:textId="30C6A5F0" w:rsidR="00FA2054" w:rsidRPr="00C4015F" w:rsidRDefault="006545AB" w:rsidP="00870AE6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sz w:val="20"/>
                <w:szCs w:val="20"/>
                <w:lang w:val="tr-TR"/>
              </w:rPr>
              <w:t>1</w:t>
            </w:r>
            <w:r w:rsidR="000B19CC">
              <w:rPr>
                <w:rFonts w:ascii="Arial" w:hAnsi="Arial"/>
                <w:sz w:val="20"/>
                <w:szCs w:val="20"/>
                <w:lang w:val="tr-TR"/>
              </w:rPr>
              <w:t>0</w:t>
            </w:r>
            <w:r w:rsidR="00F33B8D"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. Sınıf </w:t>
            </w:r>
          </w:p>
        </w:tc>
      </w:tr>
      <w:tr w:rsidR="00FA2054" w:rsidRPr="00C4015F" w14:paraId="036BC76E" w14:textId="77777777">
        <w:trPr>
          <w:trHeight w:val="254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12ED1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SÜRESİ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DC06D" w14:textId="3311B0A5" w:rsidR="00FA2054" w:rsidRPr="00C4015F" w:rsidRDefault="00F33B8D" w:rsidP="006545AB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Haftalık </w:t>
            </w:r>
            <w:r w:rsidR="00B14550">
              <w:rPr>
                <w:rFonts w:ascii="Arial" w:hAnsi="Arial"/>
                <w:sz w:val="20"/>
                <w:szCs w:val="20"/>
                <w:lang w:val="tr-TR"/>
              </w:rPr>
              <w:t>3</w:t>
            </w:r>
            <w:r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 Ders Saati</w:t>
            </w:r>
          </w:p>
        </w:tc>
      </w:tr>
      <w:tr w:rsidR="00FA2054" w:rsidRPr="00C4015F" w14:paraId="72791C82" w14:textId="77777777" w:rsidTr="00B14550">
        <w:trPr>
          <w:trHeight w:val="1062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E726B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AMACI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85A34" w14:textId="1F61E963" w:rsidR="00B304D8" w:rsidRPr="003F6403" w:rsidRDefault="00B304D8" w:rsidP="00870AE6">
            <w:pPr>
              <w:pStyle w:val="AralkYok"/>
              <w:jc w:val="both"/>
              <w:rPr>
                <w:sz w:val="20"/>
                <w:szCs w:val="20"/>
              </w:rPr>
            </w:pPr>
            <w:bookmarkStart w:id="0" w:name="_Hlk112594076"/>
            <w:r w:rsidRPr="003F6403">
              <w:rPr>
                <w:rFonts w:ascii="Arial" w:eastAsia="Arial" w:hAnsi="Arial" w:cs="Arial"/>
                <w:sz w:val="20"/>
                <w:szCs w:val="20"/>
              </w:rPr>
              <w:t>Bu derste öğrenciye; kimlik doğrulama, güvenli yazılım geliştirme teknikleri, yazılım güvenliği ve açık web uygulama güvenliği uygulamaları yapma ile ilgili bilgi ve becerilerin kazandırılması amaçlanmaktadır</w:t>
            </w:r>
            <w:bookmarkEnd w:id="0"/>
            <w:r w:rsidRPr="003F6403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FA2054" w:rsidRPr="00C4015F" w14:paraId="4B2FC7B7" w14:textId="77777777" w:rsidTr="00F113EB">
        <w:trPr>
          <w:trHeight w:val="1849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79A18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ÖĞRENME KAZANIMLARI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21001" w14:textId="2AACE160" w:rsidR="00E532BD" w:rsidRDefault="005929C7">
            <w:pPr>
              <w:pStyle w:val="ListeParagraf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Kimlik </w:t>
            </w:r>
            <w:r w:rsidR="00880CE7">
              <w:rPr>
                <w:rFonts w:ascii="Arial" w:hAnsi="Arial" w:cs="Arial"/>
                <w:color w:val="auto"/>
                <w:sz w:val="20"/>
                <w:szCs w:val="20"/>
              </w:rPr>
              <w:t>yönetimi, yetkilendirme ve erişim kontrolü güvenlik bileşenlerini açıklar.</w:t>
            </w:r>
          </w:p>
          <w:p w14:paraId="63A43E5A" w14:textId="1DD718B8" w:rsidR="007B5FDF" w:rsidRPr="00A8789A" w:rsidRDefault="007B5FDF" w:rsidP="007B5FDF">
            <w:pPr>
              <w:pStyle w:val="ListeParagraf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Yazılım güvenliği ilkeleri doğrultusunda güvenli yazılım uygulamaları yapar.</w:t>
            </w:r>
          </w:p>
          <w:p w14:paraId="446CA93D" w14:textId="3F9A0B71" w:rsidR="00E532BD" w:rsidRPr="00A8789A" w:rsidRDefault="00040035">
            <w:pPr>
              <w:pStyle w:val="ListeParagraf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Güvenli yazılım geliştirme teknikleri</w:t>
            </w:r>
            <w:r w:rsidR="00D32679">
              <w:rPr>
                <w:rFonts w:ascii="Arial" w:hAnsi="Arial" w:cs="Arial"/>
                <w:color w:val="auto"/>
                <w:sz w:val="20"/>
                <w:szCs w:val="20"/>
              </w:rPr>
              <w:t>ni</w:t>
            </w:r>
            <w:r w:rsidR="009A351A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1E6162">
              <w:rPr>
                <w:rFonts w:ascii="Arial" w:hAnsi="Arial" w:cs="Arial"/>
                <w:color w:val="auto"/>
                <w:sz w:val="20"/>
                <w:szCs w:val="20"/>
              </w:rPr>
              <w:t>kullanarak geliştirilen yazılımların güvenlik testi uygulamalarını yapar.</w:t>
            </w:r>
          </w:p>
          <w:p w14:paraId="0EE6E6C5" w14:textId="5C8DE5B6" w:rsidR="00B0519C" w:rsidRPr="00521678" w:rsidRDefault="00EA583D" w:rsidP="00521678">
            <w:pPr>
              <w:pStyle w:val="ListeParagraf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Web </w:t>
            </w:r>
            <w:r w:rsidR="00552FEB">
              <w:rPr>
                <w:rFonts w:ascii="Arial" w:hAnsi="Arial" w:cs="Arial"/>
                <w:color w:val="auto"/>
                <w:sz w:val="20"/>
                <w:szCs w:val="20"/>
              </w:rPr>
              <w:t xml:space="preserve">sızma tekniklerini açıklayarak web ortamı güvenliği </w:t>
            </w:r>
            <w:r w:rsidR="00521678">
              <w:rPr>
                <w:rFonts w:ascii="Arial" w:hAnsi="Arial" w:cs="Arial"/>
                <w:color w:val="auto"/>
                <w:sz w:val="20"/>
                <w:szCs w:val="20"/>
              </w:rPr>
              <w:t>uygulamaları yapar.</w:t>
            </w:r>
          </w:p>
        </w:tc>
      </w:tr>
      <w:tr w:rsidR="00FA2054" w:rsidRPr="00C4015F" w14:paraId="324820A5" w14:textId="77777777">
        <w:trPr>
          <w:trHeight w:val="66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DA182" w14:textId="77777777" w:rsidR="00FA2054" w:rsidRPr="00C4015F" w:rsidRDefault="00F33B8D">
            <w:pPr>
              <w:pStyle w:val="AralkYok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9AC87" w14:textId="77777777" w:rsidR="00FA2054" w:rsidRPr="00C4015F" w:rsidRDefault="00B0519C">
            <w:pPr>
              <w:pStyle w:val="AralkYok"/>
              <w:jc w:val="both"/>
              <w:rPr>
                <w:rFonts w:ascii="Arial" w:hAnsi="Arial"/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Ortam:</w:t>
            </w:r>
            <w:r w:rsidRPr="00C4015F">
              <w:rPr>
                <w:rFonts w:ascii="Arial" w:hAnsi="Arial"/>
                <w:sz w:val="20"/>
                <w:szCs w:val="20"/>
              </w:rPr>
              <w:t xml:space="preserve"> Bilişim</w:t>
            </w:r>
            <w:r w:rsidR="00F33B8D" w:rsidRPr="00C4015F">
              <w:rPr>
                <w:rFonts w:ascii="Arial" w:hAnsi="Arial"/>
                <w:sz w:val="20"/>
                <w:szCs w:val="20"/>
              </w:rPr>
              <w:t xml:space="preserve"> Teknolojileri </w:t>
            </w:r>
            <w:r w:rsidR="00DC0C23" w:rsidRPr="00C4015F">
              <w:rPr>
                <w:rFonts w:ascii="Arial" w:hAnsi="Arial"/>
                <w:sz w:val="20"/>
                <w:szCs w:val="20"/>
              </w:rPr>
              <w:t>laboratu</w:t>
            </w:r>
            <w:r w:rsidR="00D71B92" w:rsidRPr="00C4015F">
              <w:rPr>
                <w:rFonts w:ascii="Arial" w:hAnsi="Arial"/>
                <w:sz w:val="20"/>
                <w:szCs w:val="20"/>
              </w:rPr>
              <w:t>v</w:t>
            </w:r>
            <w:r w:rsidR="00DC0C23" w:rsidRPr="00C4015F">
              <w:rPr>
                <w:rFonts w:ascii="Arial" w:hAnsi="Arial"/>
                <w:sz w:val="20"/>
                <w:szCs w:val="20"/>
              </w:rPr>
              <w:t>arı</w:t>
            </w:r>
            <w:r w:rsidR="00F33B8D" w:rsidRPr="00C4015F">
              <w:rPr>
                <w:rFonts w:ascii="Arial" w:hAnsi="Arial"/>
                <w:sz w:val="20"/>
                <w:szCs w:val="20"/>
              </w:rPr>
              <w:t>,</w:t>
            </w:r>
          </w:p>
          <w:p w14:paraId="515C88A4" w14:textId="77777777" w:rsidR="00DC0C23" w:rsidRPr="00C4015F" w:rsidRDefault="00DC0C23">
            <w:pPr>
              <w:pStyle w:val="AralkYok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65F2E500" w14:textId="40E33F3A" w:rsidR="00FA2054" w:rsidRPr="00C4015F" w:rsidRDefault="00F33B8D" w:rsidP="00B0519C">
            <w:pPr>
              <w:pStyle w:val="AralkYok"/>
              <w:jc w:val="both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 xml:space="preserve">Donanım: </w:t>
            </w:r>
            <w:r w:rsidRPr="00C4015F">
              <w:rPr>
                <w:rFonts w:ascii="Arial" w:hAnsi="Arial"/>
                <w:sz w:val="20"/>
                <w:szCs w:val="20"/>
              </w:rPr>
              <w:t>Akıllı tahta/projeksiyon, bilgisayar, yazıcı/tarayıcı</w:t>
            </w:r>
          </w:p>
        </w:tc>
      </w:tr>
      <w:tr w:rsidR="00FA2054" w:rsidRPr="00C4015F" w14:paraId="20B6799B" w14:textId="77777777">
        <w:trPr>
          <w:trHeight w:val="132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92626" w14:textId="77777777" w:rsidR="00FA2054" w:rsidRPr="00C4015F" w:rsidRDefault="00F33B8D">
            <w:pPr>
              <w:pStyle w:val="AralkYok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928DE" w14:textId="77777777" w:rsidR="00DC0C23" w:rsidRPr="00C4015F" w:rsidRDefault="00F33B8D">
            <w:pPr>
              <w:pStyle w:val="AralkYok"/>
              <w:spacing w:after="120"/>
              <w:jc w:val="both"/>
              <w:rPr>
                <w:rFonts w:ascii="Arial" w:hAnsi="Arial"/>
                <w:sz w:val="20"/>
                <w:szCs w:val="20"/>
              </w:rPr>
            </w:pPr>
            <w:r w:rsidRPr="00C4015F">
              <w:rPr>
                <w:rFonts w:ascii="Arial" w:hAnsi="Arial"/>
                <w:sz w:val="20"/>
                <w:szCs w:val="20"/>
              </w:rPr>
              <w:t xml:space="preserve">Bu derste; öğrenci performansı belirlemeye yönelik çalışmalar değerlendirilirken gözlem formu, derecelendirme ölçeği ve dereceli puanlama anahtarı gibi ölçme araçlarından uygun olanlar seçilerek kullanılabilir. </w:t>
            </w:r>
          </w:p>
          <w:p w14:paraId="5D0194CE" w14:textId="77777777" w:rsidR="00B0519C" w:rsidRPr="00C4015F" w:rsidRDefault="00F33B8D">
            <w:pPr>
              <w:pStyle w:val="AralkYok"/>
              <w:spacing w:after="120"/>
              <w:jc w:val="both"/>
              <w:rPr>
                <w:rFonts w:ascii="Arial" w:hAnsi="Arial"/>
                <w:sz w:val="20"/>
                <w:szCs w:val="20"/>
              </w:rPr>
            </w:pPr>
            <w:r w:rsidRPr="00C4015F">
              <w:rPr>
                <w:rFonts w:ascii="Arial" w:hAnsi="Arial"/>
                <w:sz w:val="20"/>
                <w:szCs w:val="20"/>
              </w:rPr>
              <w:t xml:space="preserve">Bunun yanında öz değerlendirme ve akran değerlendirme formları kullanılarak öğrencilerin, öğretimin süreç boyutuna katılmaları sağlanabilir. </w:t>
            </w:r>
          </w:p>
        </w:tc>
      </w:tr>
      <w:tr w:rsidR="00FA2054" w:rsidRPr="00C4015F" w14:paraId="7CC668B2" w14:textId="77777777" w:rsidTr="009F64FE">
        <w:trPr>
          <w:trHeight w:val="443"/>
          <w:jc w:val="center"/>
        </w:trPr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3EFD3" w14:textId="77777777" w:rsidR="00FA2054" w:rsidRPr="00C4015F" w:rsidRDefault="00F33B8D">
            <w:pPr>
              <w:pStyle w:val="Body"/>
              <w:spacing w:after="0" w:line="276" w:lineRule="auto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KAZANIM SAYISI VE SÜRE TABLOSU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4342F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ÖĞRENME BİRİMİ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2FAAA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KAZANIM SAYISI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734E2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 SAATİ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495DF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ORAN (%)</w:t>
            </w:r>
          </w:p>
        </w:tc>
      </w:tr>
      <w:tr w:rsidR="008F0DF4" w:rsidRPr="00C4015F" w14:paraId="754D8046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2AB68F3" w14:textId="77777777" w:rsidR="008F0DF4" w:rsidRPr="00C4015F" w:rsidRDefault="008F0DF4" w:rsidP="008F0DF4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62EE2" w14:textId="5C527B36" w:rsidR="008F0DF4" w:rsidRPr="00C4015F" w:rsidRDefault="00B04D5C" w:rsidP="008F0DF4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8F0DF4">
              <w:rPr>
                <w:rFonts w:ascii="Arial" w:eastAsia="Arial" w:hAnsi="Arial" w:cs="Arial"/>
                <w:b/>
                <w:sz w:val="20"/>
                <w:szCs w:val="20"/>
              </w:rPr>
              <w:t xml:space="preserve">Kimlik </w:t>
            </w:r>
            <w:r w:rsidR="0082054C" w:rsidRPr="0082054C">
              <w:rPr>
                <w:rFonts w:ascii="Arial" w:eastAsia="Arial" w:hAnsi="Arial" w:cs="Arial"/>
                <w:b/>
                <w:sz w:val="20"/>
                <w:szCs w:val="20"/>
              </w:rPr>
              <w:t>Doğrulama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17090" w14:textId="2C7ED13D" w:rsidR="008F0DF4" w:rsidRPr="00BF519E" w:rsidRDefault="00B04D5C" w:rsidP="008F0DF4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 w:rsidRPr="00BF519E">
              <w:rPr>
                <w:rFonts w:ascii="Arial" w:hAnsi="Arial"/>
                <w:sz w:val="20"/>
                <w:szCs w:val="20"/>
                <w:lang w:val="tr-TR"/>
              </w:rPr>
              <w:t>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823B2" w14:textId="165379E2" w:rsidR="008F0DF4" w:rsidRPr="00C4015F" w:rsidRDefault="00420E64" w:rsidP="008F0DF4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6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E4658" w14:textId="206BA1E7" w:rsidR="008F0DF4" w:rsidRPr="00C4015F" w:rsidRDefault="002C390B" w:rsidP="008F0DF4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6</w:t>
            </w:r>
          </w:p>
        </w:tc>
      </w:tr>
      <w:tr w:rsidR="00650941" w:rsidRPr="00C4015F" w14:paraId="1F109449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93EE342" w14:textId="77777777" w:rsidR="00650941" w:rsidRPr="00C4015F" w:rsidRDefault="00650941" w:rsidP="0065094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12F1F" w14:textId="655897DF" w:rsidR="00650941" w:rsidRPr="00C4015F" w:rsidRDefault="00650941" w:rsidP="00650941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Güvenli Yazılım Geliştirme Teknikleri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9916E" w14:textId="13A023ED" w:rsidR="00650941" w:rsidRPr="00C4015F" w:rsidRDefault="00650941" w:rsidP="00650941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4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CE248" w14:textId="00A9EB7F" w:rsidR="00650941" w:rsidRPr="00C4015F" w:rsidRDefault="00650941" w:rsidP="00650941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36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1BC45" w14:textId="11BC06C2" w:rsidR="00650941" w:rsidRPr="00C4015F" w:rsidRDefault="00650941" w:rsidP="00650941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33</w:t>
            </w:r>
          </w:p>
        </w:tc>
      </w:tr>
      <w:tr w:rsidR="00650941" w:rsidRPr="00C4015F" w14:paraId="5FBDEB17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A15799A" w14:textId="77777777" w:rsidR="00650941" w:rsidRPr="00C4015F" w:rsidRDefault="00650941" w:rsidP="0065094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6F4EC" w14:textId="5F4BEE37" w:rsidR="00650941" w:rsidRPr="00C4015F" w:rsidRDefault="00650941" w:rsidP="00650941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Yazılım Güvenliği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EAB65" w14:textId="64380581" w:rsidR="00650941" w:rsidRPr="00C4015F" w:rsidRDefault="00650941" w:rsidP="00650941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4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21B3C" w14:textId="077C587D" w:rsidR="00650941" w:rsidRPr="00C4015F" w:rsidRDefault="00650941" w:rsidP="00650941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48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B8298" w14:textId="485B71FA" w:rsidR="00650941" w:rsidRPr="00C4015F" w:rsidRDefault="00650941" w:rsidP="00650941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44</w:t>
            </w:r>
          </w:p>
        </w:tc>
      </w:tr>
      <w:tr w:rsidR="00650941" w:rsidRPr="00C4015F" w14:paraId="6D7D3DC3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3F0C473" w14:textId="77777777" w:rsidR="00650941" w:rsidRPr="00C4015F" w:rsidRDefault="00650941" w:rsidP="00650941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D2342" w14:textId="0182A564" w:rsidR="00650941" w:rsidRPr="00C4015F" w:rsidRDefault="00650941" w:rsidP="00650941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F0DF4">
              <w:rPr>
                <w:rFonts w:ascii="Arial" w:eastAsia="Arial" w:hAnsi="Arial" w:cs="Arial"/>
                <w:b/>
                <w:sz w:val="20"/>
                <w:szCs w:val="20"/>
              </w:rPr>
              <w:t>Açık Web Uygulama Güvenliği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E464A" w14:textId="10A98C3E" w:rsidR="00650941" w:rsidRPr="00C4015F" w:rsidRDefault="00650941" w:rsidP="00650941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B37EA" w14:textId="588B4139" w:rsidR="00650941" w:rsidRPr="00C4015F" w:rsidRDefault="00650941" w:rsidP="00650941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18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CB3DF" w14:textId="09C52830" w:rsidR="00650941" w:rsidRPr="00C4015F" w:rsidRDefault="00650941" w:rsidP="00650941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17</w:t>
            </w:r>
          </w:p>
        </w:tc>
      </w:tr>
      <w:tr w:rsidR="00650941" w:rsidRPr="00C4015F" w14:paraId="777EDD8D" w14:textId="77777777" w:rsidTr="009F64FE">
        <w:trPr>
          <w:trHeight w:val="526"/>
          <w:jc w:val="center"/>
        </w:trPr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E847C" w14:textId="77777777" w:rsidR="00650941" w:rsidRPr="00C4015F" w:rsidRDefault="00650941" w:rsidP="00650941">
            <w:pPr>
              <w:pStyle w:val="Body"/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TOPLAM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D5B51" w14:textId="0E5AECB4" w:rsidR="00650941" w:rsidRPr="00C4015F" w:rsidRDefault="00650941" w:rsidP="00650941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19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51D32" w14:textId="2BCC0A4F" w:rsidR="00650941" w:rsidRPr="00C4015F" w:rsidRDefault="00650941" w:rsidP="00650941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420E64">
              <w:rPr>
                <w:rFonts w:ascii="Arial" w:hAnsi="Arial"/>
                <w:sz w:val="20"/>
                <w:szCs w:val="20"/>
                <w:lang w:val="tr-TR"/>
              </w:rPr>
              <w:t>108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E0126" w14:textId="77777777" w:rsidR="00650941" w:rsidRPr="00C4015F" w:rsidRDefault="00650941" w:rsidP="00650941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100</w:t>
            </w:r>
          </w:p>
        </w:tc>
      </w:tr>
    </w:tbl>
    <w:p w14:paraId="590666C1" w14:textId="77777777" w:rsidR="00C4015F" w:rsidRDefault="00C4015F">
      <w:pPr>
        <w:pStyle w:val="Body"/>
        <w:widowControl w:val="0"/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65A0CFC1" w14:textId="77777777" w:rsidR="00C4015F" w:rsidRDefault="00C4015F">
      <w:pPr>
        <w:rPr>
          <w:rFonts w:ascii="Arial" w:eastAsia="Arial" w:hAnsi="Arial" w:cs="Arial"/>
          <w:color w:val="000000"/>
          <w:sz w:val="20"/>
          <w:szCs w:val="20"/>
          <w:u w:color="000000"/>
          <w:lang w:val="de-DE" w:eastAsia="tr-TR"/>
        </w:rPr>
      </w:pPr>
      <w:r>
        <w:rPr>
          <w:rFonts w:ascii="Arial" w:eastAsia="Arial" w:hAnsi="Arial" w:cs="Arial"/>
          <w:sz w:val="20"/>
          <w:szCs w:val="20"/>
        </w:rPr>
        <w:br w:type="page"/>
      </w:r>
    </w:p>
    <w:p w14:paraId="654F108E" w14:textId="77777777" w:rsidR="00FA2054" w:rsidRDefault="00FA2054">
      <w:pPr>
        <w:pStyle w:val="Body"/>
        <w:widowControl w:val="0"/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106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50"/>
        <w:gridCol w:w="2835"/>
        <w:gridCol w:w="5735"/>
      </w:tblGrid>
      <w:tr w:rsidR="00FA2054" w:rsidRPr="00C4015F" w14:paraId="3C60BB23" w14:textId="77777777" w:rsidTr="00CE258E">
        <w:trPr>
          <w:trHeight w:val="460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253AF194" w14:textId="77777777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ÖĞRENME BİRİMİ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61527402" w14:textId="77777777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KONULAR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3339683D" w14:textId="77777777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ÖĞRENME BİRİMİ KAZANIMLARI ve KAZANIM  AÇIKLAMALARI</w:t>
            </w:r>
          </w:p>
        </w:tc>
      </w:tr>
      <w:tr w:rsidR="00EF534A" w:rsidRPr="00C4015F" w14:paraId="32E30C29" w14:textId="77777777" w:rsidTr="003062E0">
        <w:trPr>
          <w:trHeight w:val="1748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7F26C" w14:textId="10227691" w:rsidR="00EF534A" w:rsidRPr="007D6201" w:rsidRDefault="00642675" w:rsidP="00EF534A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7D6201">
              <w:rPr>
                <w:rFonts w:ascii="Arial" w:eastAsia="Arial" w:hAnsi="Arial" w:cs="Arial"/>
                <w:b/>
                <w:sz w:val="20"/>
                <w:szCs w:val="20"/>
              </w:rPr>
              <w:t xml:space="preserve">Kimlik </w:t>
            </w:r>
            <w:r w:rsidR="0082054C" w:rsidRPr="007D6201">
              <w:rPr>
                <w:rFonts w:ascii="Arial" w:eastAsia="Arial" w:hAnsi="Arial" w:cs="Arial"/>
                <w:b/>
                <w:sz w:val="20"/>
                <w:szCs w:val="20"/>
              </w:rPr>
              <w:t>Doğrulama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6D30F" w14:textId="65CA7D1B" w:rsidR="00EF534A" w:rsidRPr="007D6201" w:rsidRDefault="00642675"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hAnsi="Arial" w:cs="Arial"/>
                <w:sz w:val="20"/>
                <w:szCs w:val="20"/>
              </w:rPr>
            </w:pPr>
            <w:r w:rsidRPr="007D6201">
              <w:rPr>
                <w:rFonts w:ascii="Arial" w:eastAsia="Arial" w:hAnsi="Arial" w:cs="Arial"/>
                <w:sz w:val="20"/>
                <w:szCs w:val="20"/>
              </w:rPr>
              <w:t>Kimlik yönetimi</w:t>
            </w:r>
          </w:p>
          <w:p w14:paraId="523FEBF1" w14:textId="77777777" w:rsidR="00EF534A" w:rsidRPr="007D6201" w:rsidRDefault="00642675"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Times New Roman" w:hAnsi="Arial" w:cs="Arial"/>
                <w:sz w:val="20"/>
                <w:szCs w:val="20"/>
              </w:rPr>
            </w:pPr>
            <w:r w:rsidRPr="007D6201">
              <w:rPr>
                <w:rFonts w:ascii="Arial" w:eastAsia="Times New Roman" w:hAnsi="Arial" w:cs="Arial"/>
                <w:sz w:val="20"/>
                <w:szCs w:val="20"/>
              </w:rPr>
              <w:t>Yetkilendirme</w:t>
            </w:r>
          </w:p>
          <w:p w14:paraId="47AED19C" w14:textId="79A1422E" w:rsidR="00642675" w:rsidRPr="007D6201" w:rsidRDefault="00AB42B3"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Times New Roman" w:hAnsi="Arial" w:cs="Arial"/>
                <w:sz w:val="20"/>
                <w:szCs w:val="20"/>
              </w:rPr>
            </w:pPr>
            <w:r w:rsidRPr="007D6201">
              <w:rPr>
                <w:rFonts w:ascii="Arial" w:eastAsia="Times New Roman" w:hAnsi="Arial" w:cs="Arial"/>
                <w:sz w:val="20"/>
                <w:szCs w:val="20"/>
              </w:rPr>
              <w:t>Erişim kontrolü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B4419" w14:textId="238BC08C" w:rsidR="00AB42B3" w:rsidRPr="00AB42B3" w:rsidRDefault="00AB42B3" w:rsidP="00AB42B3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AB42B3">
              <w:rPr>
                <w:rFonts w:ascii="Arial" w:hAnsi="Arial"/>
                <w:b/>
                <w:bCs/>
                <w:sz w:val="20"/>
                <w:szCs w:val="20"/>
              </w:rPr>
              <w:t>Kimlik yönetimi güvenlik unsurunu açıklar.</w:t>
            </w:r>
          </w:p>
          <w:p w14:paraId="6575C269" w14:textId="4D43ADEA" w:rsidR="007B6858" w:rsidRDefault="0026454A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Kimlik yönetimi güvenlik bileşeninin </w:t>
            </w:r>
            <w:r w:rsidR="00B12212">
              <w:rPr>
                <w:rFonts w:ascii="Arial" w:hAnsi="Arial" w:cs="Arial"/>
                <w:sz w:val="20"/>
                <w:szCs w:val="20"/>
              </w:rPr>
              <w:t>görevleri açıklanır.</w:t>
            </w:r>
          </w:p>
          <w:p w14:paraId="68F2939B" w14:textId="55AFDABC" w:rsidR="007B6858" w:rsidRDefault="00B12212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Kimlik yönetimi uygulama şekilleri açıklanır.</w:t>
            </w:r>
          </w:p>
          <w:p w14:paraId="525437B4" w14:textId="6F79D3F4" w:rsidR="00CC0160" w:rsidRPr="00C054FD" w:rsidRDefault="00CC0160" w:rsidP="00CC0160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Kimlik yönetimi güvenlik unsurunda alınması gereken önlemler açıklanır.</w:t>
            </w:r>
          </w:p>
          <w:p w14:paraId="346E8F6D" w14:textId="77777777" w:rsidR="00EF534A" w:rsidRPr="00CC0160" w:rsidRDefault="00EF534A" w:rsidP="00CC0160">
            <w:pPr>
              <w:pStyle w:val="ListeParagraf"/>
              <w:spacing w:after="0" w:line="240" w:lineRule="auto"/>
              <w:ind w:left="1440"/>
              <w:rPr>
                <w:rFonts w:ascii="Arial" w:hAnsi="Arial" w:cs="Arial"/>
                <w:sz w:val="20"/>
                <w:szCs w:val="20"/>
              </w:rPr>
            </w:pPr>
          </w:p>
          <w:p w14:paraId="10811421" w14:textId="730A1FF4" w:rsidR="00EF534A" w:rsidRDefault="00AB42B3">
            <w:pPr>
              <w:pStyle w:val="ListeParagraf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Yetkilendirme güvenlik unsurunu açıklar.</w:t>
            </w:r>
          </w:p>
          <w:p w14:paraId="3895F359" w14:textId="2CF1D8C0" w:rsidR="00C054FD" w:rsidRDefault="009A2AA6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Yetkilendirme güvenlik bileşeninin görevleri açıklanır.</w:t>
            </w:r>
          </w:p>
          <w:p w14:paraId="55150874" w14:textId="7A74B93E" w:rsidR="009A2AA6" w:rsidRPr="00C054FD" w:rsidRDefault="009A2AA6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Yetkilendirme güvenlik unsurunda </w:t>
            </w:r>
            <w:r w:rsidR="00CC0160">
              <w:rPr>
                <w:rFonts w:ascii="Arial" w:hAnsi="Arial" w:cs="Arial"/>
                <w:sz w:val="20"/>
                <w:szCs w:val="20"/>
              </w:rPr>
              <w:t>alınması gereken önlemler açıklanır.</w:t>
            </w:r>
          </w:p>
          <w:p w14:paraId="6FF3E361" w14:textId="77777777" w:rsidR="00036BB4" w:rsidRPr="00B11DB9" w:rsidRDefault="00036BB4" w:rsidP="00036BB4">
            <w:pPr>
              <w:pStyle w:val="ListeParagraf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40"/>
              <w:rPr>
                <w:rFonts w:ascii="Arial" w:hAnsi="Arial" w:cs="Arial"/>
                <w:sz w:val="20"/>
                <w:szCs w:val="20"/>
              </w:rPr>
            </w:pPr>
          </w:p>
          <w:p w14:paraId="609A4D8E" w14:textId="57DD4554" w:rsidR="00AB42B3" w:rsidRDefault="00AB42B3" w:rsidP="00AB42B3">
            <w:pPr>
              <w:pStyle w:val="ListeParagraf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Erişim kontrolü güvenlik unsurunu açıklar.</w:t>
            </w:r>
          </w:p>
          <w:p w14:paraId="17563A6C" w14:textId="2B6ED603" w:rsidR="00DB3DD5" w:rsidRDefault="009A2AA6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Erişim</w:t>
            </w:r>
            <w:r w:rsidR="00CC0160">
              <w:rPr>
                <w:rFonts w:ascii="Arial" w:hAnsi="Arial" w:cs="Arial"/>
                <w:sz w:val="20"/>
                <w:szCs w:val="20"/>
              </w:rPr>
              <w:t xml:space="preserve"> kontrolü</w:t>
            </w:r>
            <w:r>
              <w:rPr>
                <w:rFonts w:ascii="Arial" w:hAnsi="Arial" w:cs="Arial"/>
                <w:sz w:val="20"/>
                <w:szCs w:val="20"/>
              </w:rPr>
              <w:t xml:space="preserve"> güvenlik bileşeninin görevleri açıklanır.</w:t>
            </w:r>
          </w:p>
          <w:p w14:paraId="6BAF1024" w14:textId="353126DE" w:rsidR="00CC0160" w:rsidRPr="00C054FD" w:rsidRDefault="00CC0160" w:rsidP="00CC0160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Erişim kontrolü güvenlik unsurunda alınması gereken önlemler açıklanır.</w:t>
            </w:r>
          </w:p>
          <w:p w14:paraId="71750F90" w14:textId="13047627" w:rsidR="000F0D84" w:rsidRPr="00CC0160" w:rsidRDefault="000F0D84" w:rsidP="00CC016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3D0488" w:rsidRPr="00C4015F" w14:paraId="0F676871" w14:textId="77777777" w:rsidTr="00CE258E">
        <w:trPr>
          <w:trHeight w:val="2108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07B82" w14:textId="4D19DDB8" w:rsidR="003D0488" w:rsidRPr="00D61380" w:rsidRDefault="003D0488" w:rsidP="003D0488">
            <w:pPr>
              <w:widowControl w:val="0"/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</w:pPr>
            <w:r w:rsidRPr="00E96A9C">
              <w:rPr>
                <w:rFonts w:ascii="Arial" w:eastAsia="Arial" w:hAnsi="Arial" w:cs="Arial"/>
                <w:b/>
                <w:sz w:val="20"/>
                <w:szCs w:val="20"/>
              </w:rPr>
              <w:t>Güvenli Yazılım Geliştirme Teknikleri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BB0A9" w14:textId="77777777" w:rsidR="003D0488" w:rsidRDefault="003D0488" w:rsidP="003D0488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6063C6">
              <w:rPr>
                <w:rFonts w:ascii="Arial" w:eastAsia="Arial" w:hAnsi="Arial" w:cs="Arial"/>
                <w:sz w:val="20"/>
                <w:szCs w:val="20"/>
              </w:rPr>
              <w:t xml:space="preserve">Güvenli 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6063C6">
              <w:rPr>
                <w:rFonts w:ascii="Arial" w:eastAsia="Arial" w:hAnsi="Arial" w:cs="Arial"/>
                <w:sz w:val="20"/>
                <w:szCs w:val="20"/>
              </w:rPr>
              <w:t xml:space="preserve">azılım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Pr="006063C6">
              <w:rPr>
                <w:rFonts w:ascii="Arial" w:eastAsia="Arial" w:hAnsi="Arial" w:cs="Arial"/>
                <w:sz w:val="20"/>
                <w:szCs w:val="20"/>
              </w:rPr>
              <w:t xml:space="preserve">eliştirme 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6063C6">
              <w:rPr>
                <w:rFonts w:ascii="Arial" w:eastAsia="Arial" w:hAnsi="Arial" w:cs="Arial"/>
                <w:sz w:val="20"/>
                <w:szCs w:val="20"/>
              </w:rPr>
              <w:t xml:space="preserve">aşam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6063C6">
              <w:rPr>
                <w:rFonts w:ascii="Arial" w:eastAsia="Arial" w:hAnsi="Arial" w:cs="Arial"/>
                <w:sz w:val="20"/>
                <w:szCs w:val="20"/>
              </w:rPr>
              <w:t>öngü</w:t>
            </w:r>
            <w:r>
              <w:rPr>
                <w:rFonts w:ascii="Arial" w:eastAsia="Arial" w:hAnsi="Arial" w:cs="Arial"/>
                <w:sz w:val="20"/>
                <w:szCs w:val="20"/>
              </w:rPr>
              <w:t>sü</w:t>
            </w:r>
          </w:p>
          <w:p w14:paraId="7C9534E8" w14:textId="77777777" w:rsidR="003D0488" w:rsidRPr="00E719EB" w:rsidRDefault="003D0488" w:rsidP="003D0488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6063C6">
              <w:rPr>
                <w:rFonts w:ascii="Arial" w:eastAsia="Arial" w:hAnsi="Arial" w:cs="Arial"/>
                <w:sz w:val="20"/>
                <w:szCs w:val="20"/>
              </w:rPr>
              <w:t xml:space="preserve">Güvenli 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Pr="006063C6">
              <w:rPr>
                <w:rFonts w:ascii="Arial" w:eastAsia="Arial" w:hAnsi="Arial" w:cs="Arial"/>
                <w:sz w:val="20"/>
                <w:szCs w:val="20"/>
              </w:rPr>
              <w:t>odlama teknikleri</w:t>
            </w:r>
          </w:p>
          <w:p w14:paraId="3D9DE197" w14:textId="77777777" w:rsidR="003D0488" w:rsidRDefault="003D0488" w:rsidP="003D0488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FE638E">
              <w:rPr>
                <w:rFonts w:ascii="Arial" w:eastAsia="Arial" w:hAnsi="Arial" w:cs="Arial"/>
                <w:sz w:val="20"/>
                <w:szCs w:val="20"/>
              </w:rPr>
              <w:t xml:space="preserve">Güvenli 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Pr="00FE638E">
              <w:rPr>
                <w:rFonts w:ascii="Arial" w:eastAsia="Arial" w:hAnsi="Arial" w:cs="Arial"/>
                <w:sz w:val="20"/>
                <w:szCs w:val="20"/>
              </w:rPr>
              <w:t xml:space="preserve">od </w:t>
            </w:r>
            <w:r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FE638E">
              <w:rPr>
                <w:rFonts w:ascii="Arial" w:eastAsia="Arial" w:hAnsi="Arial" w:cs="Arial"/>
                <w:sz w:val="20"/>
                <w:szCs w:val="20"/>
              </w:rPr>
              <w:t>nceleme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B0EDE3A" w14:textId="283CBFFC" w:rsidR="003D0488" w:rsidRPr="003D0488" w:rsidRDefault="003D0488" w:rsidP="003D0488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3D0488">
              <w:rPr>
                <w:rFonts w:ascii="Arial" w:eastAsia="Arial" w:hAnsi="Arial" w:cs="Arial"/>
                <w:sz w:val="20"/>
                <w:szCs w:val="20"/>
              </w:rPr>
              <w:t xml:space="preserve">Güvenli web servisi ve AJAX 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DF79D" w14:textId="77777777" w:rsidR="003D0488" w:rsidRPr="00081C51" w:rsidRDefault="003D0488" w:rsidP="003D0488">
            <w:pPr>
              <w:pStyle w:val="ListeParagraf"/>
              <w:widowControl w:val="0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81C51">
              <w:rPr>
                <w:rFonts w:ascii="Arial" w:hAnsi="Arial" w:cs="Arial"/>
                <w:b/>
                <w:sz w:val="20"/>
                <w:szCs w:val="20"/>
              </w:rPr>
              <w:t>Güvenli yazılım geliştirme yaşam döngü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sü modellerini </w:t>
            </w:r>
            <w:r w:rsidRPr="00081C51">
              <w:rPr>
                <w:rFonts w:ascii="Arial" w:hAnsi="Arial" w:cs="Arial"/>
                <w:b/>
                <w:sz w:val="20"/>
                <w:szCs w:val="20"/>
              </w:rPr>
              <w:t>açıklar.</w:t>
            </w:r>
          </w:p>
          <w:p w14:paraId="5A70FA61" w14:textId="77777777" w:rsidR="003D0488" w:rsidRPr="00081C51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Yazılım geliştirme yaşam döngüsü (SDLC) açıklanır.</w:t>
            </w:r>
          </w:p>
          <w:p w14:paraId="3B424BDB" w14:textId="77777777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Yazılım geliştirme yaşam döngüsü aşamaları açıklanır.</w:t>
            </w:r>
          </w:p>
          <w:p w14:paraId="7964EA9F" w14:textId="5B7D59A9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Yazılım geliştirme yaşam döngüsü modelleri açıklanır.</w:t>
            </w:r>
          </w:p>
          <w:p w14:paraId="2F89BC57" w14:textId="77777777" w:rsidR="003D0488" w:rsidRPr="006947FC" w:rsidRDefault="003D0488" w:rsidP="003D0488">
            <w:pPr>
              <w:pStyle w:val="ListeParagraf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0B22B5" w14:textId="77777777" w:rsidR="003D0488" w:rsidRPr="00081C51" w:rsidRDefault="003D0488" w:rsidP="003D0488">
            <w:pPr>
              <w:pStyle w:val="ListeParagraf"/>
              <w:widowControl w:val="0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C51">
              <w:rPr>
                <w:rFonts w:ascii="Arial" w:hAnsi="Arial" w:cs="Arial"/>
                <w:b/>
                <w:sz w:val="20"/>
                <w:szCs w:val="20"/>
              </w:rPr>
              <w:t xml:space="preserve">Güvenli </w:t>
            </w:r>
            <w:r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Pr="00081C51">
              <w:rPr>
                <w:rFonts w:ascii="Arial" w:hAnsi="Arial" w:cs="Arial"/>
                <w:b/>
                <w:sz w:val="20"/>
                <w:szCs w:val="20"/>
              </w:rPr>
              <w:t xml:space="preserve">odlama </w:t>
            </w:r>
            <w:r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081C51">
              <w:rPr>
                <w:rFonts w:ascii="Arial" w:hAnsi="Arial" w:cs="Arial"/>
                <w:b/>
                <w:sz w:val="20"/>
                <w:szCs w:val="20"/>
              </w:rPr>
              <w:t>ekniklerini uygular.</w:t>
            </w:r>
          </w:p>
          <w:p w14:paraId="103F5013" w14:textId="77777777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Güvenli kodlama teknikleri açıklanır.</w:t>
            </w:r>
          </w:p>
          <w:p w14:paraId="67EFA5F7" w14:textId="77777777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Girdi denetimi yöntemleri açıklanır.</w:t>
            </w:r>
          </w:p>
          <w:p w14:paraId="6FBEF65B" w14:textId="77777777" w:rsidR="003D0488" w:rsidRPr="00081C51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Güvenli girdi kontrolü uygulaması yaptırır.</w:t>
            </w:r>
          </w:p>
          <w:p w14:paraId="0BFDE40B" w14:textId="77777777" w:rsidR="003D0488" w:rsidRPr="005E2521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Güvenli oturum yönetimi açıklanır.</w:t>
            </w:r>
          </w:p>
          <w:p w14:paraId="26222B87" w14:textId="77777777" w:rsidR="003D0488" w:rsidRPr="00FD1B47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Güvenli oturum yönetimi uygulaması yaptırır.</w:t>
            </w:r>
          </w:p>
          <w:p w14:paraId="07EC8FFF" w14:textId="77777777" w:rsidR="003D0488" w:rsidRPr="00FD1B47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FD1B47">
              <w:rPr>
                <w:rFonts w:ascii="Arial" w:hAnsi="Arial"/>
                <w:sz w:val="20"/>
                <w:szCs w:val="20"/>
              </w:rPr>
              <w:t>Güvenli dizayn bileşenleri açıklanır.</w:t>
            </w:r>
          </w:p>
          <w:p w14:paraId="195CD4B9" w14:textId="77777777" w:rsidR="003D0488" w:rsidRPr="00081C51" w:rsidRDefault="003D0488" w:rsidP="003D0488">
            <w:pPr>
              <w:pStyle w:val="ListeParagraf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40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195981B2" w14:textId="77777777" w:rsidR="003D0488" w:rsidRPr="00081C51" w:rsidRDefault="003D0488" w:rsidP="003D0488">
            <w:pPr>
              <w:pStyle w:val="ListeParagraf"/>
              <w:widowControl w:val="0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C51">
              <w:rPr>
                <w:rFonts w:ascii="Arial" w:hAnsi="Arial" w:cs="Arial"/>
                <w:b/>
                <w:sz w:val="20"/>
                <w:szCs w:val="20"/>
              </w:rPr>
              <w:t xml:space="preserve">Güvenli </w:t>
            </w:r>
            <w:r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Pr="00081C51">
              <w:rPr>
                <w:rFonts w:ascii="Arial" w:hAnsi="Arial" w:cs="Arial"/>
                <w:b/>
                <w:sz w:val="20"/>
                <w:szCs w:val="20"/>
              </w:rPr>
              <w:t xml:space="preserve">od 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081C51">
              <w:rPr>
                <w:rFonts w:ascii="Arial" w:hAnsi="Arial" w:cs="Arial"/>
                <w:b/>
                <w:sz w:val="20"/>
                <w:szCs w:val="20"/>
              </w:rPr>
              <w:t>nceleme uygulaması yapar.</w:t>
            </w:r>
          </w:p>
          <w:p w14:paraId="19D13DE4" w14:textId="77777777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Kod analizi temelleri açıklanır.</w:t>
            </w:r>
          </w:p>
          <w:p w14:paraId="0B401E76" w14:textId="77777777" w:rsidR="003D0488" w:rsidRPr="00081C51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Kod analizi araçları açıklanır.</w:t>
            </w:r>
          </w:p>
          <w:p w14:paraId="35DD450C" w14:textId="77777777" w:rsidR="003D0488" w:rsidRPr="00D077B6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Kod analizi araçları ile uygulama yaptırır</w:t>
            </w:r>
            <w:r w:rsidRPr="00081C51">
              <w:rPr>
                <w:rFonts w:ascii="Arial" w:hAnsi="Arial"/>
                <w:sz w:val="20"/>
                <w:szCs w:val="20"/>
              </w:rPr>
              <w:t>.</w:t>
            </w:r>
          </w:p>
          <w:p w14:paraId="04AEAF56" w14:textId="77777777" w:rsidR="003D0488" w:rsidRPr="007D0290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Kodu tekrar gözden geçirme uygulaması yaptırır.</w:t>
            </w:r>
          </w:p>
          <w:p w14:paraId="3C891EC7" w14:textId="77777777" w:rsidR="003D0488" w:rsidRPr="00081C51" w:rsidRDefault="003D0488" w:rsidP="003D0488">
            <w:pPr>
              <w:pStyle w:val="ListeParagraf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40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736E9C65" w14:textId="77777777" w:rsidR="003D0488" w:rsidRPr="007D0290" w:rsidRDefault="003D0488" w:rsidP="003D0488">
            <w:pPr>
              <w:pStyle w:val="ListeParagraf"/>
              <w:widowControl w:val="0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D0290">
              <w:rPr>
                <w:rFonts w:ascii="Arial" w:hAnsi="Arial" w:cs="Arial"/>
                <w:b/>
                <w:sz w:val="20"/>
                <w:szCs w:val="20"/>
              </w:rPr>
              <w:t>Web Servisi ve AJAX zafiyetlerinde alınabilecek önlemleri açıklar.</w:t>
            </w:r>
          </w:p>
          <w:p w14:paraId="7572C24E" w14:textId="77777777" w:rsidR="003D0488" w:rsidRPr="007D0290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Web servisi zafiyetleri ve alınabilecek önlemler açıklanır.</w:t>
            </w:r>
          </w:p>
          <w:p w14:paraId="4E950EAA" w14:textId="77777777" w:rsidR="003D0488" w:rsidRPr="007D0290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AJAX zafiyetleri ve alınabilecek önlemler açıklanır.</w:t>
            </w:r>
          </w:p>
          <w:p w14:paraId="74703328" w14:textId="77777777" w:rsidR="003D0488" w:rsidRPr="007D6201" w:rsidRDefault="003D0488" w:rsidP="003D0488">
            <w:pPr>
              <w:pStyle w:val="ListeParagraf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40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3D0488" w:rsidRPr="00C4015F" w14:paraId="45D01D96" w14:textId="77777777" w:rsidTr="00CE258E">
        <w:trPr>
          <w:trHeight w:val="2108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65CAE" w14:textId="696F7135" w:rsidR="003D0488" w:rsidRPr="007D6201" w:rsidRDefault="003D0488" w:rsidP="003D0488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96A9C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Yazılım Güvenliği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23481" w14:textId="13E6B817" w:rsidR="003D0488" w:rsidRDefault="003D0488" w:rsidP="003D0488"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Arial" w:hAnsi="Arial" w:cs="Arial"/>
                <w:sz w:val="20"/>
                <w:szCs w:val="20"/>
              </w:rPr>
            </w:pPr>
            <w:r w:rsidRPr="007D6201">
              <w:rPr>
                <w:rFonts w:ascii="Arial" w:eastAsia="Arial" w:hAnsi="Arial" w:cs="Arial"/>
                <w:sz w:val="20"/>
                <w:szCs w:val="20"/>
              </w:rPr>
              <w:t>Yazılım güvenliği yöntemleri</w:t>
            </w:r>
          </w:p>
          <w:p w14:paraId="1289B16F" w14:textId="7FC2FABF" w:rsidR="003D0488" w:rsidRDefault="003D0488" w:rsidP="003D0488"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Pr="007D6201">
              <w:rPr>
                <w:rFonts w:ascii="Arial" w:eastAsia="Arial" w:hAnsi="Arial" w:cs="Arial"/>
                <w:sz w:val="20"/>
                <w:szCs w:val="20"/>
              </w:rPr>
              <w:t>imlik doğrulama</w:t>
            </w:r>
          </w:p>
          <w:p w14:paraId="6F64E0F3" w14:textId="77777777" w:rsidR="003D0488" w:rsidRPr="007D6201" w:rsidRDefault="003D0488" w:rsidP="003D0488"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Arial" w:hAnsi="Arial" w:cs="Arial"/>
                <w:sz w:val="20"/>
                <w:szCs w:val="20"/>
              </w:rPr>
            </w:pPr>
            <w:r w:rsidRPr="007D6201">
              <w:rPr>
                <w:rFonts w:ascii="Arial" w:eastAsia="Arial" w:hAnsi="Arial" w:cs="Arial"/>
                <w:sz w:val="20"/>
                <w:szCs w:val="20"/>
              </w:rPr>
              <w:t>Güvenli yazılım geliştirme</w:t>
            </w:r>
          </w:p>
          <w:p w14:paraId="1B3283B9" w14:textId="0096089F" w:rsidR="003D0488" w:rsidRDefault="003D0488" w:rsidP="003D0488">
            <w:pPr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Yazılım</w:t>
            </w:r>
            <w:r w:rsidRPr="007D6201">
              <w:rPr>
                <w:rFonts w:ascii="Arial" w:eastAsia="Arial" w:hAnsi="Arial" w:cs="Arial"/>
                <w:sz w:val="20"/>
                <w:szCs w:val="20"/>
              </w:rPr>
              <w:t xml:space="preserve"> test</w:t>
            </w:r>
            <w:r>
              <w:rPr>
                <w:rFonts w:ascii="Arial" w:eastAsia="Arial" w:hAnsi="Arial" w:cs="Arial"/>
                <w:sz w:val="20"/>
                <w:szCs w:val="20"/>
              </w:rPr>
              <w:t>leri</w:t>
            </w:r>
          </w:p>
          <w:p w14:paraId="622BE5C6" w14:textId="0C16AAB7" w:rsidR="003D0488" w:rsidRPr="00795CDC" w:rsidRDefault="003D0488" w:rsidP="003D04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4C34C" w14:textId="77777777" w:rsidR="003D0488" w:rsidRPr="007D6201" w:rsidRDefault="003D0488" w:rsidP="003D0488">
            <w:pPr>
              <w:pStyle w:val="ListeParagraf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40"/>
              <w:rPr>
                <w:rFonts w:ascii="Arial" w:hAnsi="Arial"/>
                <w:color w:val="auto"/>
                <w:sz w:val="20"/>
                <w:szCs w:val="20"/>
              </w:rPr>
            </w:pPr>
          </w:p>
          <w:p w14:paraId="5CF3E7F3" w14:textId="4FEB17E6" w:rsidR="003D0488" w:rsidRPr="007D6201" w:rsidRDefault="003D0488" w:rsidP="003D0488">
            <w:pPr>
              <w:pStyle w:val="ListeParagraf"/>
              <w:numPr>
                <w:ilvl w:val="3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697" w:firstLine="0"/>
              <w:rPr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007D6201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Yazılım güvenliğini sağlama yöntemlerini açıklar.</w:t>
            </w:r>
          </w:p>
          <w:p w14:paraId="11AF7169" w14:textId="77777777" w:rsidR="003D0488" w:rsidRPr="007D6201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color w:val="auto"/>
                <w:sz w:val="20"/>
                <w:szCs w:val="20"/>
              </w:rPr>
            </w:pPr>
            <w:r w:rsidRPr="007D6201">
              <w:rPr>
                <w:rFonts w:ascii="Arial" w:hAnsi="Arial"/>
                <w:color w:val="auto"/>
                <w:sz w:val="20"/>
                <w:szCs w:val="20"/>
              </w:rPr>
              <w:t>Yazılım güvenliğinin önemi tanımlanır.</w:t>
            </w:r>
          </w:p>
          <w:p w14:paraId="129E7521" w14:textId="08DF4707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color w:val="auto"/>
                <w:sz w:val="20"/>
                <w:szCs w:val="20"/>
              </w:rPr>
            </w:pPr>
            <w:r w:rsidRPr="007D6201">
              <w:rPr>
                <w:rFonts w:ascii="Arial" w:hAnsi="Arial"/>
                <w:color w:val="auto"/>
                <w:sz w:val="20"/>
                <w:szCs w:val="20"/>
              </w:rPr>
              <w:t>Yazılım güvenliğinde uyulması gereken temel ilkeler açıklanır.</w:t>
            </w:r>
          </w:p>
          <w:p w14:paraId="42A4C0B6" w14:textId="77777777" w:rsidR="00DC7AEE" w:rsidRPr="00081C51" w:rsidRDefault="00DC7AEE" w:rsidP="00DC7AEE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F11BD">
              <w:rPr>
                <w:rFonts w:ascii="Arial" w:hAnsi="Arial"/>
                <w:sz w:val="20"/>
                <w:szCs w:val="20"/>
              </w:rPr>
              <w:t>Uluslararası yazılım güvenliği standartları</w:t>
            </w:r>
            <w:r>
              <w:rPr>
                <w:rFonts w:ascii="Arial" w:hAnsi="Arial"/>
                <w:sz w:val="20"/>
                <w:szCs w:val="20"/>
              </w:rPr>
              <w:t>nı açıklar.</w:t>
            </w:r>
          </w:p>
          <w:p w14:paraId="7938C4A7" w14:textId="4056C8AF" w:rsidR="003D0488" w:rsidRPr="007D6201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color w:val="auto"/>
                <w:sz w:val="20"/>
                <w:szCs w:val="20"/>
              </w:rPr>
            </w:pPr>
            <w:r w:rsidRPr="007D6201">
              <w:rPr>
                <w:rFonts w:ascii="Arial" w:hAnsi="Arial"/>
                <w:color w:val="auto"/>
                <w:sz w:val="20"/>
                <w:szCs w:val="20"/>
              </w:rPr>
              <w:t xml:space="preserve">Yazılım güvenliğini artırmak için kullanılan temel yöntemler açıklanır. </w:t>
            </w:r>
          </w:p>
          <w:p w14:paraId="44C3D067" w14:textId="3B8DB695" w:rsidR="003D0488" w:rsidRPr="007D6201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color w:val="auto"/>
                <w:sz w:val="20"/>
                <w:szCs w:val="20"/>
              </w:rPr>
            </w:pPr>
            <w:r w:rsidRPr="007D6201">
              <w:rPr>
                <w:rFonts w:ascii="Arial" w:hAnsi="Arial"/>
                <w:color w:val="auto"/>
                <w:sz w:val="20"/>
                <w:szCs w:val="20"/>
              </w:rPr>
              <w:t>Yazılım çalışma ortamı güvenliğini sağlayan yöntemler açıklanır.</w:t>
            </w:r>
          </w:p>
          <w:p w14:paraId="6FE2AA48" w14:textId="4AA7797A" w:rsidR="003D0488" w:rsidRPr="00536431" w:rsidRDefault="003D0488" w:rsidP="003D04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</w:p>
          <w:p w14:paraId="44C8E965" w14:textId="13632FFF" w:rsidR="003D0488" w:rsidRPr="00795CDC" w:rsidRDefault="003D0488" w:rsidP="003D0488">
            <w:pPr>
              <w:pStyle w:val="ListeParagraf"/>
              <w:numPr>
                <w:ilvl w:val="3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697" w:firstLine="0"/>
              <w:rPr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Yazılım güvenliğinde</w:t>
            </w:r>
            <w:r w:rsidRPr="007D6201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kimlik doğrulama</w:t>
            </w:r>
            <w:r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yı </w:t>
            </w:r>
            <w:r w:rsidRPr="00795CDC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açıklar.</w:t>
            </w:r>
          </w:p>
          <w:p w14:paraId="6AAE947E" w14:textId="77777777" w:rsidR="003D0488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Kimlik doğrulama çeşitleri açıklanır.</w:t>
            </w:r>
          </w:p>
          <w:p w14:paraId="46838695" w14:textId="77777777" w:rsidR="003D0488" w:rsidRPr="003F5F85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Kimlik doğrulamada kullanılan kaba kuvvet saldırıları önleme algoritmalarını açıklanır.</w:t>
            </w:r>
          </w:p>
          <w:p w14:paraId="3ECECFAE" w14:textId="77777777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FF7122">
              <w:rPr>
                <w:rFonts w:ascii="Arial" w:hAnsi="Arial"/>
                <w:sz w:val="20"/>
                <w:szCs w:val="20"/>
              </w:rPr>
              <w:t xml:space="preserve">Güvenli CAPTCHA </w:t>
            </w:r>
            <w:r>
              <w:rPr>
                <w:rFonts w:ascii="Arial" w:hAnsi="Arial"/>
                <w:sz w:val="20"/>
                <w:szCs w:val="20"/>
              </w:rPr>
              <w:t>k</w:t>
            </w:r>
            <w:r w:rsidRPr="00FF7122">
              <w:rPr>
                <w:rFonts w:ascii="Arial" w:hAnsi="Arial"/>
                <w:sz w:val="20"/>
                <w:szCs w:val="20"/>
              </w:rPr>
              <w:t>ullanımı</w:t>
            </w:r>
            <w:r>
              <w:rPr>
                <w:rFonts w:ascii="Arial" w:hAnsi="Arial"/>
                <w:sz w:val="20"/>
                <w:szCs w:val="20"/>
              </w:rPr>
              <w:t xml:space="preserve"> örneklerle açıklanır.</w:t>
            </w:r>
          </w:p>
          <w:p w14:paraId="1F021FFA" w14:textId="77777777" w:rsidR="003D0488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Yetkilendirme yöntemleri açıklanır.</w:t>
            </w:r>
          </w:p>
          <w:p w14:paraId="2F918486" w14:textId="7C95E630" w:rsidR="003D0488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Eksik yetkilendirme kontrolleri açıklanır.</w:t>
            </w:r>
          </w:p>
          <w:p w14:paraId="1713745B" w14:textId="77777777" w:rsidR="003D0488" w:rsidRPr="00C07822" w:rsidRDefault="003D0488" w:rsidP="003D04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</w:p>
          <w:p w14:paraId="774F9358" w14:textId="25ED31DB" w:rsidR="003D0488" w:rsidRPr="00795CDC" w:rsidRDefault="003D0488" w:rsidP="003D0488">
            <w:pPr>
              <w:pStyle w:val="ListeParagraf"/>
              <w:numPr>
                <w:ilvl w:val="3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697" w:firstLine="0"/>
              <w:rPr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00795CDC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Güvenli </w:t>
            </w:r>
            <w:r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y</w:t>
            </w:r>
            <w:r w:rsidRPr="00795CDC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azılım </w:t>
            </w:r>
            <w:r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g</w:t>
            </w:r>
            <w:r w:rsidRPr="00795CDC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eliştirme uygulaması yapar.</w:t>
            </w:r>
          </w:p>
          <w:p w14:paraId="42D47E85" w14:textId="77777777" w:rsidR="003D0488" w:rsidRPr="003F5F85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Güvenli web uygulaması yaptırır.</w:t>
            </w:r>
          </w:p>
          <w:p w14:paraId="356A8DBA" w14:textId="77777777" w:rsidR="003D0488" w:rsidRPr="00795CDC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Güvenli mobil uygulama yaptırır.</w:t>
            </w:r>
          </w:p>
          <w:p w14:paraId="5620055E" w14:textId="2AB679C7" w:rsidR="003D0488" w:rsidRPr="00795CDC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795CDC">
              <w:rPr>
                <w:rFonts w:ascii="Arial" w:hAnsi="Arial"/>
                <w:sz w:val="20"/>
                <w:szCs w:val="20"/>
              </w:rPr>
              <w:t>Güvenli IoT uygulaması yaptırır.</w:t>
            </w:r>
          </w:p>
          <w:p w14:paraId="70FFD5F2" w14:textId="77777777" w:rsidR="003D0488" w:rsidRPr="00795CDC" w:rsidRDefault="003D0488" w:rsidP="003D04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2612819C" w14:textId="5D901212" w:rsidR="003D0488" w:rsidRDefault="003D0488" w:rsidP="003D0488">
            <w:pPr>
              <w:pStyle w:val="ListeParagraf"/>
              <w:numPr>
                <w:ilvl w:val="3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697" w:firstLine="0"/>
              <w:rPr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Güvenli yazılım hazırlamada kullanılan test tekniklerini </w:t>
            </w:r>
            <w:r w:rsidR="0087337F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ile</w:t>
            </w:r>
            <w:r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uygulama güvenlik testi yapar. </w:t>
            </w:r>
          </w:p>
          <w:p w14:paraId="75344591" w14:textId="078B6AC4" w:rsidR="003D0488" w:rsidRPr="000444B7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color w:val="auto"/>
                <w:sz w:val="20"/>
                <w:szCs w:val="20"/>
              </w:rPr>
            </w:pPr>
            <w:r w:rsidRPr="000444B7">
              <w:rPr>
                <w:rFonts w:ascii="Arial" w:hAnsi="Arial"/>
                <w:color w:val="auto"/>
                <w:sz w:val="20"/>
                <w:szCs w:val="20"/>
              </w:rPr>
              <w:t>Yazılım güvenliği testindeki güvenlik isterleri açıklanır.</w:t>
            </w:r>
          </w:p>
          <w:p w14:paraId="6ED7C113" w14:textId="60866CD6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color w:val="auto"/>
                <w:sz w:val="20"/>
                <w:szCs w:val="20"/>
              </w:rPr>
            </w:pPr>
            <w:r w:rsidRPr="000444B7">
              <w:rPr>
                <w:rFonts w:ascii="Arial" w:hAnsi="Arial"/>
                <w:color w:val="auto"/>
                <w:sz w:val="20"/>
                <w:szCs w:val="20"/>
              </w:rPr>
              <w:t>Yazılım güvenliği test çeşitleri açıklanır.</w:t>
            </w:r>
          </w:p>
          <w:p w14:paraId="44D0606F" w14:textId="77777777" w:rsidR="003D0488" w:rsidRPr="007D0290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Yazılım güvenlik test araçları açıklanır.</w:t>
            </w:r>
          </w:p>
          <w:p w14:paraId="091054F9" w14:textId="29B3AF91" w:rsidR="003D0488" w:rsidRPr="000444B7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Yazılım güvenlik test araçları ile uygulama yaptırır.</w:t>
            </w:r>
          </w:p>
          <w:p w14:paraId="2E3CB372" w14:textId="05FBB8A6" w:rsidR="003D0488" w:rsidRPr="007D6201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color w:val="auto"/>
                <w:sz w:val="20"/>
                <w:szCs w:val="20"/>
              </w:rPr>
            </w:pPr>
            <w:r w:rsidRPr="007D6201">
              <w:rPr>
                <w:rFonts w:ascii="Arial" w:hAnsi="Arial"/>
                <w:color w:val="auto"/>
                <w:sz w:val="20"/>
                <w:szCs w:val="20"/>
              </w:rPr>
              <w:t>Etkileşimli uygulama güvenliği testi açıklanır.</w:t>
            </w:r>
          </w:p>
          <w:p w14:paraId="0EEB6E83" w14:textId="6E380834" w:rsidR="003D0488" w:rsidRPr="007D6201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color w:val="auto"/>
                <w:sz w:val="20"/>
                <w:szCs w:val="20"/>
              </w:rPr>
            </w:pPr>
            <w:r w:rsidRPr="007D6201">
              <w:rPr>
                <w:rFonts w:ascii="Arial" w:hAnsi="Arial"/>
                <w:color w:val="auto"/>
                <w:sz w:val="20"/>
                <w:szCs w:val="20"/>
              </w:rPr>
              <w:t>Etkileşimli uygulama güvenliği testi yaptırır.</w:t>
            </w:r>
          </w:p>
          <w:p w14:paraId="40DF988D" w14:textId="33277E4D" w:rsidR="003D0488" w:rsidRPr="007D6201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color w:val="auto"/>
                <w:sz w:val="20"/>
                <w:szCs w:val="20"/>
              </w:rPr>
            </w:pPr>
            <w:r w:rsidRPr="007D6201">
              <w:rPr>
                <w:rFonts w:ascii="Arial" w:hAnsi="Arial"/>
                <w:color w:val="auto"/>
                <w:sz w:val="20"/>
                <w:szCs w:val="20"/>
              </w:rPr>
              <w:t>Statik kod analizi yaptırır.</w:t>
            </w:r>
          </w:p>
          <w:p w14:paraId="27501205" w14:textId="7C750103" w:rsidR="003D0488" w:rsidRPr="00795CDC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color w:val="auto"/>
                <w:sz w:val="20"/>
                <w:szCs w:val="20"/>
              </w:rPr>
            </w:pPr>
            <w:r w:rsidRPr="007D6201">
              <w:rPr>
                <w:rFonts w:ascii="Arial" w:hAnsi="Arial"/>
                <w:color w:val="auto"/>
                <w:sz w:val="20"/>
                <w:szCs w:val="20"/>
              </w:rPr>
              <w:t>Dinamik kod analizi yaptırır.</w:t>
            </w:r>
          </w:p>
        </w:tc>
      </w:tr>
      <w:tr w:rsidR="003D0488" w:rsidRPr="00C4015F" w14:paraId="42EDE9E6" w14:textId="77777777" w:rsidTr="00CE258E">
        <w:trPr>
          <w:trHeight w:val="20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3C080" w14:textId="5291D9E2" w:rsidR="003D0488" w:rsidRPr="00C4015F" w:rsidRDefault="003D0488" w:rsidP="003D0488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F0DF4">
              <w:rPr>
                <w:rFonts w:ascii="Arial" w:eastAsia="Arial" w:hAnsi="Arial" w:cs="Arial"/>
                <w:b/>
                <w:sz w:val="20"/>
                <w:szCs w:val="20"/>
              </w:rPr>
              <w:t>Açık Web Uygulama Güvenliği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52DFA" w14:textId="7F22CF76" w:rsidR="003D0488" w:rsidRDefault="003D0488" w:rsidP="003D0488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FE638E">
              <w:rPr>
                <w:rFonts w:ascii="Arial" w:eastAsia="Arial" w:hAnsi="Arial" w:cs="Arial"/>
                <w:sz w:val="20"/>
                <w:szCs w:val="20"/>
              </w:rPr>
              <w:t xml:space="preserve">Web 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Pr="00FE638E">
              <w:rPr>
                <w:rFonts w:ascii="Arial" w:eastAsia="Arial" w:hAnsi="Arial" w:cs="Arial"/>
                <w:sz w:val="20"/>
                <w:szCs w:val="20"/>
              </w:rPr>
              <w:t xml:space="preserve">ygulama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Pr="00FE638E">
              <w:rPr>
                <w:rFonts w:ascii="Arial" w:eastAsia="Arial" w:hAnsi="Arial" w:cs="Arial"/>
                <w:sz w:val="20"/>
                <w:szCs w:val="20"/>
              </w:rPr>
              <w:t>üvenliği</w:t>
            </w:r>
          </w:p>
          <w:p w14:paraId="5621A65D" w14:textId="713AEE53" w:rsidR="003D0488" w:rsidRPr="00FE638E" w:rsidRDefault="003D0488" w:rsidP="003D0488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FE638E">
              <w:rPr>
                <w:rFonts w:ascii="Arial" w:eastAsia="Arial" w:hAnsi="Arial" w:cs="Arial"/>
                <w:sz w:val="20"/>
                <w:szCs w:val="20"/>
              </w:rPr>
              <w:t>Web uygulama güvenliği test ortamı kurulumu</w:t>
            </w:r>
          </w:p>
          <w:p w14:paraId="4C616EF6" w14:textId="637E783A" w:rsidR="003D0488" w:rsidRPr="002F4E28" w:rsidRDefault="003D0488" w:rsidP="003D0488">
            <w:pPr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Web güvenliği uygulamaları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81B6A" w14:textId="4C750AA8" w:rsidR="003D0488" w:rsidRDefault="003D0488" w:rsidP="003D0488">
            <w:pPr>
              <w:pStyle w:val="ListeParagraf"/>
              <w:widowControl w:val="0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75C0B">
              <w:rPr>
                <w:rFonts w:ascii="Arial" w:hAnsi="Arial" w:cs="Arial"/>
                <w:b/>
                <w:sz w:val="20"/>
                <w:szCs w:val="20"/>
              </w:rPr>
              <w:t>Web uygulama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güvenliğini</w:t>
            </w:r>
            <w:r w:rsidRPr="00D75C0B">
              <w:rPr>
                <w:rFonts w:ascii="Arial" w:hAnsi="Arial" w:cs="Arial"/>
                <w:b/>
                <w:sz w:val="20"/>
                <w:szCs w:val="20"/>
              </w:rPr>
              <w:t xml:space="preserve"> açıklar.</w:t>
            </w:r>
          </w:p>
          <w:p w14:paraId="5BEBA2EA" w14:textId="398E6470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Web uygulama güvenliğinin önemi açıklanır.</w:t>
            </w:r>
          </w:p>
          <w:p w14:paraId="44109311" w14:textId="77777777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Web uygulama güvenliği temel ilkeleri açıklanır.</w:t>
            </w:r>
          </w:p>
          <w:p w14:paraId="4B9CEF9A" w14:textId="357AA429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Web sızma teknikleri açıklanır.</w:t>
            </w:r>
          </w:p>
          <w:p w14:paraId="3CF8962E" w14:textId="77777777" w:rsidR="003D0488" w:rsidRDefault="003D0488" w:rsidP="003D0488">
            <w:pPr>
              <w:pStyle w:val="ListeParagraf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40"/>
              <w:rPr>
                <w:rFonts w:ascii="Arial" w:hAnsi="Arial"/>
                <w:sz w:val="20"/>
                <w:szCs w:val="20"/>
              </w:rPr>
            </w:pPr>
          </w:p>
          <w:p w14:paraId="78F29EB1" w14:textId="37752CFA" w:rsidR="003D0488" w:rsidRDefault="003D0488" w:rsidP="003D0488">
            <w:pPr>
              <w:pStyle w:val="ListeParagraf"/>
              <w:widowControl w:val="0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75C0B">
              <w:rPr>
                <w:rFonts w:ascii="Arial" w:hAnsi="Arial" w:cs="Arial"/>
                <w:b/>
                <w:sz w:val="20"/>
                <w:szCs w:val="20"/>
              </w:rPr>
              <w:t>Web uygulama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güvenliği için test ortamının kurulumunu yapar.</w:t>
            </w:r>
          </w:p>
          <w:p w14:paraId="27D3E138" w14:textId="74CB4CD4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478BA">
              <w:rPr>
                <w:rFonts w:ascii="Arial" w:hAnsi="Arial"/>
                <w:sz w:val="20"/>
                <w:szCs w:val="20"/>
              </w:rPr>
              <w:t>Web uygulama güvenliği</w:t>
            </w:r>
            <w:r>
              <w:rPr>
                <w:rFonts w:ascii="Arial" w:hAnsi="Arial"/>
                <w:sz w:val="20"/>
                <w:szCs w:val="20"/>
              </w:rPr>
              <w:t xml:space="preserve"> için test ortamının kurulumunu yaptırır.</w:t>
            </w:r>
          </w:p>
          <w:p w14:paraId="364F609F" w14:textId="7592BB18" w:rsidR="003D0488" w:rsidRPr="00E478BA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Web uygulama güvenliği test ortamını yapılandırır.</w:t>
            </w:r>
          </w:p>
          <w:p w14:paraId="2BF14778" w14:textId="77777777" w:rsidR="003D0488" w:rsidRPr="00394D04" w:rsidRDefault="003D0488" w:rsidP="003D04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80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481F16EE" w14:textId="7F138F69" w:rsidR="003D0488" w:rsidRDefault="003D0488" w:rsidP="003D0488">
            <w:pPr>
              <w:pStyle w:val="ListeParagraf"/>
              <w:widowControl w:val="0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Pr="00D75C0B">
              <w:rPr>
                <w:rFonts w:ascii="Arial" w:hAnsi="Arial" w:cs="Arial"/>
                <w:b/>
                <w:sz w:val="20"/>
                <w:szCs w:val="20"/>
              </w:rPr>
              <w:t xml:space="preserve">Web </w:t>
            </w:r>
            <w:r>
              <w:rPr>
                <w:rFonts w:ascii="Arial" w:hAnsi="Arial" w:cs="Arial"/>
                <w:b/>
                <w:sz w:val="20"/>
                <w:szCs w:val="20"/>
              </w:rPr>
              <w:t>ortamının güvenliği için araçlar kullanarak test yapar.</w:t>
            </w:r>
          </w:p>
          <w:p w14:paraId="0FA24E12" w14:textId="77777777" w:rsidR="003D0488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SQL Injection uygulaması yaptırır.</w:t>
            </w:r>
          </w:p>
          <w:p w14:paraId="5C73AAB4" w14:textId="38DAA93C" w:rsidR="003D0488" w:rsidRPr="00167A26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167A26">
              <w:rPr>
                <w:rFonts w:ascii="Arial" w:hAnsi="Arial"/>
                <w:sz w:val="20"/>
                <w:szCs w:val="20"/>
              </w:rPr>
              <w:lastRenderedPageBreak/>
              <w:t>Cross Site Scripting (XSS) uygulama</w:t>
            </w:r>
            <w:r>
              <w:rPr>
                <w:rFonts w:ascii="Arial" w:hAnsi="Arial"/>
                <w:sz w:val="20"/>
                <w:szCs w:val="20"/>
              </w:rPr>
              <w:t>ları</w:t>
            </w:r>
            <w:r w:rsidRPr="00167A26">
              <w:rPr>
                <w:rFonts w:ascii="Arial" w:hAnsi="Arial"/>
                <w:sz w:val="20"/>
                <w:szCs w:val="20"/>
              </w:rPr>
              <w:t xml:space="preserve"> yap</w:t>
            </w:r>
            <w:r>
              <w:rPr>
                <w:rFonts w:ascii="Arial" w:hAnsi="Arial"/>
                <w:sz w:val="20"/>
                <w:szCs w:val="20"/>
              </w:rPr>
              <w:t>tırır</w:t>
            </w:r>
            <w:r w:rsidRPr="00167A26">
              <w:rPr>
                <w:rFonts w:ascii="Arial" w:hAnsi="Arial"/>
                <w:sz w:val="20"/>
                <w:szCs w:val="20"/>
              </w:rPr>
              <w:t>.</w:t>
            </w:r>
          </w:p>
          <w:p w14:paraId="5C68A231" w14:textId="393F3D1F" w:rsidR="003D0488" w:rsidRPr="00167A26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167A26">
              <w:rPr>
                <w:rFonts w:ascii="Arial" w:hAnsi="Arial"/>
                <w:sz w:val="20"/>
                <w:szCs w:val="20"/>
              </w:rPr>
              <w:t xml:space="preserve">Insecure Direct Object References </w:t>
            </w:r>
            <w:r>
              <w:rPr>
                <w:rFonts w:ascii="Arial" w:hAnsi="Arial"/>
                <w:sz w:val="20"/>
                <w:szCs w:val="20"/>
              </w:rPr>
              <w:t xml:space="preserve">(IDOR) </w:t>
            </w:r>
            <w:r w:rsidRPr="00167A26">
              <w:rPr>
                <w:rFonts w:ascii="Arial" w:hAnsi="Arial"/>
                <w:sz w:val="20"/>
                <w:szCs w:val="20"/>
              </w:rPr>
              <w:t xml:space="preserve">uygulaması geliştirir. </w:t>
            </w:r>
          </w:p>
          <w:p w14:paraId="352313BC" w14:textId="1E7EA222" w:rsidR="003D0488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167A26">
              <w:rPr>
                <w:rFonts w:ascii="Arial" w:hAnsi="Arial"/>
                <w:sz w:val="20"/>
                <w:szCs w:val="20"/>
              </w:rPr>
              <w:t xml:space="preserve">Command </w:t>
            </w:r>
            <w:r w:rsidRPr="00E123FE">
              <w:rPr>
                <w:rFonts w:ascii="Arial" w:hAnsi="Arial"/>
                <w:sz w:val="20"/>
                <w:szCs w:val="20"/>
              </w:rPr>
              <w:t>Execution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167A26">
              <w:rPr>
                <w:rFonts w:ascii="Arial" w:hAnsi="Arial"/>
                <w:sz w:val="20"/>
                <w:szCs w:val="20"/>
              </w:rPr>
              <w:t>uygulaması yap</w:t>
            </w:r>
            <w:r>
              <w:rPr>
                <w:rFonts w:ascii="Arial" w:hAnsi="Arial"/>
                <w:sz w:val="20"/>
                <w:szCs w:val="20"/>
              </w:rPr>
              <w:t>tırır</w:t>
            </w:r>
            <w:r w:rsidRPr="00167A26">
              <w:rPr>
                <w:rFonts w:ascii="Arial" w:hAnsi="Arial"/>
                <w:sz w:val="20"/>
                <w:szCs w:val="20"/>
              </w:rPr>
              <w:t>.</w:t>
            </w:r>
          </w:p>
          <w:p w14:paraId="7B1EB8B5" w14:textId="6FD2AE8B" w:rsidR="003D0488" w:rsidRPr="00E123FE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CSRF </w:t>
            </w:r>
            <w:r w:rsidRPr="00167A26">
              <w:rPr>
                <w:rFonts w:ascii="Arial" w:hAnsi="Arial"/>
                <w:sz w:val="20"/>
                <w:szCs w:val="20"/>
              </w:rPr>
              <w:t>uygulaması yap</w:t>
            </w:r>
            <w:r>
              <w:rPr>
                <w:rFonts w:ascii="Arial" w:hAnsi="Arial"/>
                <w:sz w:val="20"/>
                <w:szCs w:val="20"/>
              </w:rPr>
              <w:t>tırır</w:t>
            </w:r>
            <w:r w:rsidRPr="00167A26">
              <w:rPr>
                <w:rFonts w:ascii="Arial" w:hAnsi="Arial"/>
                <w:sz w:val="20"/>
                <w:szCs w:val="20"/>
              </w:rPr>
              <w:t>.</w:t>
            </w:r>
          </w:p>
          <w:p w14:paraId="1DB8D649" w14:textId="3D216FC6" w:rsidR="003D0488" w:rsidRPr="00167A26" w:rsidRDefault="003D0488" w:rsidP="003D048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167A26">
              <w:rPr>
                <w:rFonts w:ascii="Arial" w:hAnsi="Arial"/>
                <w:sz w:val="20"/>
                <w:szCs w:val="20"/>
              </w:rPr>
              <w:t xml:space="preserve">File </w:t>
            </w:r>
            <w:r>
              <w:rPr>
                <w:rFonts w:ascii="Arial" w:hAnsi="Arial"/>
                <w:sz w:val="20"/>
                <w:szCs w:val="20"/>
              </w:rPr>
              <w:t>I</w:t>
            </w:r>
            <w:r w:rsidRPr="00167A26">
              <w:rPr>
                <w:rFonts w:ascii="Arial" w:hAnsi="Arial"/>
                <w:sz w:val="20"/>
                <w:szCs w:val="20"/>
              </w:rPr>
              <w:t xml:space="preserve">nclusion uygulaması </w:t>
            </w:r>
            <w:r>
              <w:rPr>
                <w:rFonts w:ascii="Arial" w:hAnsi="Arial"/>
                <w:sz w:val="20"/>
                <w:szCs w:val="20"/>
              </w:rPr>
              <w:t>yaptırır</w:t>
            </w:r>
            <w:r w:rsidRPr="00167A26">
              <w:rPr>
                <w:rFonts w:ascii="Arial" w:hAnsi="Arial"/>
                <w:sz w:val="20"/>
                <w:szCs w:val="20"/>
              </w:rPr>
              <w:t xml:space="preserve">. </w:t>
            </w:r>
          </w:p>
          <w:p w14:paraId="6F419B40" w14:textId="01D8EEF6" w:rsidR="003D0488" w:rsidRPr="00167A26" w:rsidRDefault="003D0488" w:rsidP="003D0488">
            <w:pPr>
              <w:pStyle w:val="ListeParagraf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167A26">
              <w:rPr>
                <w:rFonts w:ascii="Arial" w:hAnsi="Arial"/>
                <w:sz w:val="20"/>
                <w:szCs w:val="20"/>
              </w:rPr>
              <w:t>Brute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167A26">
              <w:rPr>
                <w:rFonts w:ascii="Arial" w:hAnsi="Arial"/>
                <w:sz w:val="20"/>
                <w:szCs w:val="20"/>
              </w:rPr>
              <w:t>force atağı yap</w:t>
            </w:r>
            <w:r>
              <w:rPr>
                <w:rFonts w:ascii="Arial" w:hAnsi="Arial"/>
                <w:sz w:val="20"/>
                <w:szCs w:val="20"/>
              </w:rPr>
              <w:t>tırır.</w:t>
            </w:r>
          </w:p>
        </w:tc>
      </w:tr>
      <w:tr w:rsidR="003D0488" w:rsidRPr="00C4015F" w14:paraId="7220737C" w14:textId="77777777" w:rsidTr="00CE258E">
        <w:trPr>
          <w:trHeight w:val="469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CF003" w14:textId="77777777" w:rsidR="003D0488" w:rsidRPr="00C4015F" w:rsidRDefault="003D0488" w:rsidP="003D0488">
            <w:pPr>
              <w:pStyle w:val="Body"/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3D0488" w:rsidRPr="00C4015F" w14:paraId="027C3B86" w14:textId="77777777" w:rsidTr="00CE258E">
        <w:trPr>
          <w:trHeight w:val="1017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B586D" w14:textId="77777777" w:rsidR="003D0488" w:rsidRPr="00C4015F" w:rsidRDefault="003D0488" w:rsidP="003D0488">
            <w:pPr>
              <w:pStyle w:val="Body"/>
              <w:spacing w:before="100" w:after="120" w:line="240" w:lineRule="auto"/>
              <w:jc w:val="both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sz w:val="20"/>
                <w:szCs w:val="20"/>
              </w:rPr>
              <w:t xml:space="preserve">Uygulama faaliyeti/temrinler; ders kazanımına uygun olarak </w:t>
            </w:r>
            <w:r w:rsidRPr="00C4015F">
              <w:rPr>
                <w:rFonts w:ascii="Arial" w:hAnsi="Arial"/>
                <w:sz w:val="20"/>
                <w:szCs w:val="20"/>
                <w:lang w:val="tr-TR"/>
              </w:rPr>
              <w:t>okulun fiziki kapasitesi ve donatımı, öğrenci sayısı göz önünde bulundurularak en fazla uygulama faaliyeti/temrini yaptıracak şekilde meslek, alan zümre öğretmenler kurulu tarafından seçilir. Meslek, alan zümre öğretmenleri tarafından aşağıda yer alan temrinlerden farklı temrinlerin uygulanmasına karar verilebilir</w:t>
            </w: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.</w:t>
            </w:r>
          </w:p>
        </w:tc>
      </w:tr>
      <w:tr w:rsidR="003D0488" w:rsidRPr="00C4015F" w14:paraId="1EE1CA8E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730422B2" w14:textId="3E121D4C" w:rsidR="003D0488" w:rsidRPr="00C4015F" w:rsidRDefault="003D0488" w:rsidP="003D04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8F0DF4">
              <w:rPr>
                <w:rFonts w:ascii="Arial" w:eastAsia="Arial" w:hAnsi="Arial" w:cs="Arial"/>
                <w:b/>
                <w:sz w:val="20"/>
                <w:szCs w:val="20"/>
              </w:rPr>
              <w:t xml:space="preserve">Kimlik </w:t>
            </w:r>
            <w:r w:rsidRPr="0082054C">
              <w:rPr>
                <w:rFonts w:ascii="Arial" w:eastAsia="Arial" w:hAnsi="Arial" w:cs="Arial"/>
                <w:b/>
                <w:sz w:val="20"/>
                <w:szCs w:val="20"/>
              </w:rPr>
              <w:t>Doğrulama</w:t>
            </w:r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35628053" w14:textId="1464A817" w:rsidR="003D0488" w:rsidRPr="004F1A58" w:rsidRDefault="003D0488" w:rsidP="003D0488">
            <w:pPr>
              <w:pStyle w:val="ListeParagraf"/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3D0488" w:rsidRPr="00C4015F" w14:paraId="65D5B63D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57247603" w14:textId="3C9A53A3" w:rsidR="003D0488" w:rsidRPr="00C4015F" w:rsidRDefault="00760874" w:rsidP="003D048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 xml:space="preserve">Güvenli Yazılım Geliştirme Teknikleri </w:t>
            </w:r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7407AF1C" w14:textId="74913B51" w:rsidR="003D0488" w:rsidRPr="009A5BE1" w:rsidRDefault="003D0488" w:rsidP="003D0488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3D0488" w:rsidRPr="00C4015F" w14:paraId="6486360B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52BD1FBF" w14:textId="07875C13" w:rsidR="003D0488" w:rsidRPr="00C4015F" w:rsidRDefault="00760874" w:rsidP="003D0488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Yazılım Güvenliği</w:t>
            </w:r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309879D2" w14:textId="029D7EC7" w:rsidR="003D0488" w:rsidRPr="000220B4" w:rsidRDefault="003D0488" w:rsidP="003D0488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3D0488" w:rsidRPr="00C4015F" w14:paraId="7C89FE79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0BD42C26" w14:textId="3630F7C8" w:rsidR="003D0488" w:rsidRPr="00C4015F" w:rsidRDefault="003D0488" w:rsidP="003D0488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F0DF4">
              <w:rPr>
                <w:rFonts w:ascii="Arial" w:eastAsia="Arial" w:hAnsi="Arial" w:cs="Arial"/>
                <w:b/>
                <w:sz w:val="20"/>
                <w:szCs w:val="20"/>
              </w:rPr>
              <w:t>Açık Web Uygulama Güvenliğ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76B79988" w14:textId="6F153E94" w:rsidR="003D0488" w:rsidRPr="00C4015F" w:rsidRDefault="003D0488" w:rsidP="003D0488">
            <w:pPr>
              <w:pStyle w:val="ListeParagraf"/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FD0600C" w14:textId="77777777" w:rsidR="00CE258E" w:rsidRDefault="00CE258E">
      <w:r>
        <w:br w:type="page"/>
      </w:r>
    </w:p>
    <w:tbl>
      <w:tblPr>
        <w:tblStyle w:val="TableNormal"/>
        <w:tblW w:w="106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620"/>
      </w:tblGrid>
      <w:tr w:rsidR="00180C1A" w:rsidRPr="00C4015F" w14:paraId="3BC21ECC" w14:textId="77777777" w:rsidTr="00CE258E">
        <w:trPr>
          <w:trHeight w:val="461"/>
          <w:jc w:val="center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CCAEF" w14:textId="77777777" w:rsidR="00180C1A" w:rsidRPr="00C4015F" w:rsidRDefault="00180C1A">
            <w:pPr>
              <w:pStyle w:val="Body"/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DERSİN UYGULANMASINA İLİŞKİN AÇIKLAMALAR</w:t>
            </w:r>
          </w:p>
        </w:tc>
      </w:tr>
      <w:tr w:rsidR="00180C1A" w:rsidRPr="00C4015F" w14:paraId="42AF666A" w14:textId="77777777" w:rsidTr="00CE258E">
        <w:trPr>
          <w:trHeight w:val="1763"/>
          <w:jc w:val="center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44823" w14:textId="77777777" w:rsidR="00180C1A" w:rsidRPr="00C4015F" w:rsidRDefault="00180C1A">
            <w:pPr>
              <w:pStyle w:val="Body"/>
              <w:spacing w:after="0" w:line="240" w:lineRule="auto"/>
              <w:jc w:val="both"/>
              <w:rPr>
                <w:rFonts w:ascii="Arial" w:eastAsia="Arial" w:hAnsi="Arial" w:cs="Arial"/>
                <w:color w:val="FF0000"/>
                <w:sz w:val="20"/>
                <w:szCs w:val="20"/>
                <w:u w:color="FF0000"/>
              </w:rPr>
            </w:pPr>
          </w:p>
          <w:p w14:paraId="07F019E5" w14:textId="77777777" w:rsidR="000D26FD" w:rsidRPr="000D26FD" w:rsidRDefault="00180C1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/>
                <w:sz w:val="20"/>
                <w:szCs w:val="20"/>
              </w:rPr>
              <w:t>Bu derste, verilen g</w:t>
            </w:r>
            <w:r w:rsidRPr="000D26FD">
              <w:rPr>
                <w:rFonts w:ascii="Arial" w:hAnsi="Arial"/>
                <w:sz w:val="20"/>
                <w:szCs w:val="20"/>
                <w:lang w:val="sv-SE"/>
              </w:rPr>
              <w:t>ö</w:t>
            </w:r>
            <w:r w:rsidRPr="000D26FD">
              <w:rPr>
                <w:rFonts w:ascii="Arial" w:hAnsi="Arial"/>
                <w:sz w:val="20"/>
                <w:szCs w:val="20"/>
              </w:rPr>
              <w:t>revi yapma değer, tutum ve davranışları ön plana çıkaran etkinliklere yer verilmelidir.</w:t>
            </w:r>
          </w:p>
          <w:p w14:paraId="211E1BFE" w14:textId="77777777" w:rsidR="000D26FD" w:rsidRDefault="000D26FD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>Her öğrencinin uygulama yapması için ortam oluşturulmalıdır.</w:t>
            </w:r>
          </w:p>
          <w:p w14:paraId="1B24A2C9" w14:textId="77777777" w:rsidR="000D26FD" w:rsidRPr="000D26FD" w:rsidRDefault="000D26FD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>Uygulama faaliyetlerinde İş sağlığı ve güvenliğine ilişkin risk ve tehlike oluşturacak her türlü duruma karşı tedbirler alınmalıdır.</w:t>
            </w:r>
          </w:p>
          <w:p w14:paraId="6785C5BE" w14:textId="77777777" w:rsidR="000D26FD" w:rsidRPr="000D26FD" w:rsidRDefault="000D26FD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 xml:space="preserve">Bu dersin işlenişi sırasında yasalara uyma, çevre temizliği, emeğe saygı, özgüven, kendini ifade edebilme, emanete sahip çıkma, hedef belirleme, işbirliği, vb. değer, tutum ve davranışları ön plana çıkaran etkinliklere yer verilmelidir. </w:t>
            </w:r>
          </w:p>
          <w:p w14:paraId="12000A3B" w14:textId="77777777" w:rsidR="00180C1A" w:rsidRDefault="000D26FD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>Bu etkinliklerde beyin fırtınası, grup tartışması, düz anlatım, soru cevap, örnek olay incelemesi gibi yöntem ve teknikler kullanılabilir.</w:t>
            </w:r>
          </w:p>
          <w:p w14:paraId="269524BE" w14:textId="77777777" w:rsidR="002A5205" w:rsidRPr="000D26FD" w:rsidRDefault="002A5205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Uygulama faaliyetleri ve temrinler örnek olup, örnekler çoğaltılmalıdır.</w:t>
            </w:r>
          </w:p>
        </w:tc>
      </w:tr>
    </w:tbl>
    <w:p w14:paraId="5DF8BEBB" w14:textId="77777777" w:rsidR="00FA2054" w:rsidRDefault="00FA2054">
      <w:pPr>
        <w:pStyle w:val="Body"/>
        <w:widowControl w:val="0"/>
        <w:spacing w:after="200" w:line="240" w:lineRule="auto"/>
        <w:jc w:val="center"/>
      </w:pPr>
    </w:p>
    <w:sectPr w:rsidR="00FA2054" w:rsidSect="00FA2054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4AFB5" w14:textId="77777777" w:rsidR="004B7E97" w:rsidRDefault="004B7E97" w:rsidP="00FA2054">
      <w:r>
        <w:separator/>
      </w:r>
    </w:p>
  </w:endnote>
  <w:endnote w:type="continuationSeparator" w:id="0">
    <w:p w14:paraId="5B72F866" w14:textId="77777777" w:rsidR="004B7E97" w:rsidRDefault="004B7E97" w:rsidP="00FA2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A2109" w14:textId="77777777" w:rsidR="002F39E8" w:rsidRDefault="002F39E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0E1E6" w14:textId="77777777" w:rsidR="004B7E97" w:rsidRDefault="004B7E97" w:rsidP="00FA2054">
      <w:r>
        <w:separator/>
      </w:r>
    </w:p>
  </w:footnote>
  <w:footnote w:type="continuationSeparator" w:id="0">
    <w:p w14:paraId="720987C6" w14:textId="77777777" w:rsidR="004B7E97" w:rsidRDefault="004B7E97" w:rsidP="00FA2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C2C71" w14:textId="77777777" w:rsidR="002F39E8" w:rsidRDefault="002F39E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251E"/>
    <w:multiLevelType w:val="hybridMultilevel"/>
    <w:tmpl w:val="648605A0"/>
    <w:lvl w:ilvl="0" w:tplc="2F0C5EB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0E950A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6890C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F6663E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8A0CA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00E888E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86682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E4972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8ECE8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35B5F88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4027F16"/>
    <w:multiLevelType w:val="hybridMultilevel"/>
    <w:tmpl w:val="A64ADE66"/>
    <w:lvl w:ilvl="0" w:tplc="367A364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4E624B8"/>
    <w:multiLevelType w:val="multilevel"/>
    <w:tmpl w:val="B1D4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0D5A51"/>
    <w:multiLevelType w:val="hybridMultilevel"/>
    <w:tmpl w:val="DCB8062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7A907D4"/>
    <w:multiLevelType w:val="hybridMultilevel"/>
    <w:tmpl w:val="C2FE427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F0001">
      <w:start w:val="1"/>
      <w:numFmt w:val="bullet"/>
      <w:lvlText w:val=""/>
      <w:lvlJc w:val="left"/>
      <w:rPr>
        <w:rFonts w:ascii="Symbol" w:hAnsi="Symbol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07210A2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1994A54"/>
    <w:multiLevelType w:val="multilevel"/>
    <w:tmpl w:val="BAEA38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82B6ADB"/>
    <w:multiLevelType w:val="multilevel"/>
    <w:tmpl w:val="232220C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86E1037"/>
    <w:multiLevelType w:val="multilevel"/>
    <w:tmpl w:val="EBE06F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B28315B"/>
    <w:multiLevelType w:val="hybridMultilevel"/>
    <w:tmpl w:val="55700F84"/>
    <w:lvl w:ilvl="0" w:tplc="67BCEF0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715BE9"/>
    <w:multiLevelType w:val="hybridMultilevel"/>
    <w:tmpl w:val="959AA12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DA87D94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564733E7"/>
    <w:multiLevelType w:val="multilevel"/>
    <w:tmpl w:val="564733E7"/>
    <w:lvl w:ilvl="0" w:tentative="1">
      <w:start w:val="1"/>
      <w:numFmt w:val="bullet"/>
      <w:pStyle w:val="maddeimi3"/>
      <w:lvlText w:val="o"/>
      <w:lvlJc w:val="left"/>
      <w:pPr>
        <w:tabs>
          <w:tab w:val="left" w:pos="2268"/>
        </w:tabs>
        <w:ind w:left="2268" w:hanging="567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left" w:pos="3141"/>
        </w:tabs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pos="3861"/>
        </w:tabs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4581"/>
        </w:tabs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5301"/>
        </w:tabs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pos="6021"/>
        </w:tabs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6741"/>
        </w:tabs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7461"/>
        </w:tabs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pos="8181"/>
        </w:tabs>
        <w:ind w:left="8181" w:hanging="360"/>
      </w:pPr>
      <w:rPr>
        <w:rFonts w:ascii="Wingdings" w:hAnsi="Wingdings" w:hint="default"/>
      </w:rPr>
    </w:lvl>
  </w:abstractNum>
  <w:abstractNum w:abstractNumId="14" w15:restartNumberingAfterBreak="0">
    <w:nsid w:val="57EC4508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5DB063E9"/>
    <w:multiLevelType w:val="hybridMultilevel"/>
    <w:tmpl w:val="8410BC88"/>
    <w:lvl w:ilvl="0" w:tplc="FDC4CEBC">
      <w:start w:val="1"/>
      <w:numFmt w:val="decimal"/>
      <w:lvlText w:val="%1."/>
      <w:lvlJc w:val="left"/>
      <w:pPr>
        <w:ind w:left="73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55" w:hanging="360"/>
      </w:pPr>
    </w:lvl>
    <w:lvl w:ilvl="2" w:tplc="041F001B" w:tentative="1">
      <w:start w:val="1"/>
      <w:numFmt w:val="lowerRoman"/>
      <w:lvlText w:val="%3."/>
      <w:lvlJc w:val="right"/>
      <w:pPr>
        <w:ind w:left="2175" w:hanging="180"/>
      </w:pPr>
    </w:lvl>
    <w:lvl w:ilvl="3" w:tplc="041F000F" w:tentative="1">
      <w:start w:val="1"/>
      <w:numFmt w:val="decimal"/>
      <w:lvlText w:val="%4."/>
      <w:lvlJc w:val="left"/>
      <w:pPr>
        <w:ind w:left="2895" w:hanging="360"/>
      </w:pPr>
    </w:lvl>
    <w:lvl w:ilvl="4" w:tplc="041F0019" w:tentative="1">
      <w:start w:val="1"/>
      <w:numFmt w:val="lowerLetter"/>
      <w:lvlText w:val="%5."/>
      <w:lvlJc w:val="left"/>
      <w:pPr>
        <w:ind w:left="3615" w:hanging="360"/>
      </w:pPr>
    </w:lvl>
    <w:lvl w:ilvl="5" w:tplc="041F001B" w:tentative="1">
      <w:start w:val="1"/>
      <w:numFmt w:val="lowerRoman"/>
      <w:lvlText w:val="%6."/>
      <w:lvlJc w:val="right"/>
      <w:pPr>
        <w:ind w:left="4335" w:hanging="180"/>
      </w:pPr>
    </w:lvl>
    <w:lvl w:ilvl="6" w:tplc="041F000F" w:tentative="1">
      <w:start w:val="1"/>
      <w:numFmt w:val="decimal"/>
      <w:lvlText w:val="%7."/>
      <w:lvlJc w:val="left"/>
      <w:pPr>
        <w:ind w:left="5055" w:hanging="360"/>
      </w:pPr>
    </w:lvl>
    <w:lvl w:ilvl="7" w:tplc="041F0019" w:tentative="1">
      <w:start w:val="1"/>
      <w:numFmt w:val="lowerLetter"/>
      <w:lvlText w:val="%8."/>
      <w:lvlJc w:val="left"/>
      <w:pPr>
        <w:ind w:left="5775" w:hanging="360"/>
      </w:pPr>
    </w:lvl>
    <w:lvl w:ilvl="8" w:tplc="041F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5EC75483"/>
    <w:multiLevelType w:val="hybridMultilevel"/>
    <w:tmpl w:val="FDAEC4CC"/>
    <w:lvl w:ilvl="0" w:tplc="86107458">
      <w:start w:val="1"/>
      <w:numFmt w:val="decimal"/>
      <w:pStyle w:val="PMaddeimi1"/>
      <w:lvlText w:val="%1.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099100E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65FD713B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665D5DBB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680835C9"/>
    <w:multiLevelType w:val="multilevel"/>
    <w:tmpl w:val="58DE91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70055211"/>
    <w:multiLevelType w:val="hybridMultilevel"/>
    <w:tmpl w:val="46ACCB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431489"/>
    <w:multiLevelType w:val="multilevel"/>
    <w:tmpl w:val="232220C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73059730">
    <w:abstractNumId w:val="0"/>
  </w:num>
  <w:num w:numId="2" w16cid:durableId="1255477929">
    <w:abstractNumId w:val="5"/>
  </w:num>
  <w:num w:numId="3" w16cid:durableId="1801873452">
    <w:abstractNumId w:val="15"/>
  </w:num>
  <w:num w:numId="4" w16cid:durableId="1078408879">
    <w:abstractNumId w:val="13"/>
  </w:num>
  <w:num w:numId="5" w16cid:durableId="645008224">
    <w:abstractNumId w:val="21"/>
  </w:num>
  <w:num w:numId="6" w16cid:durableId="1867326287">
    <w:abstractNumId w:val="19"/>
  </w:num>
  <w:num w:numId="7" w16cid:durableId="1327437788">
    <w:abstractNumId w:val="6"/>
  </w:num>
  <w:num w:numId="8" w16cid:durableId="705955027">
    <w:abstractNumId w:val="17"/>
  </w:num>
  <w:num w:numId="9" w16cid:durableId="1903178982">
    <w:abstractNumId w:val="12"/>
  </w:num>
  <w:num w:numId="10" w16cid:durableId="1921210667">
    <w:abstractNumId w:val="14"/>
  </w:num>
  <w:num w:numId="11" w16cid:durableId="1025015397">
    <w:abstractNumId w:val="1"/>
  </w:num>
  <w:num w:numId="12" w16cid:durableId="1034385601">
    <w:abstractNumId w:val="4"/>
  </w:num>
  <w:num w:numId="13" w16cid:durableId="175584080">
    <w:abstractNumId w:val="18"/>
  </w:num>
  <w:num w:numId="14" w16cid:durableId="80686685">
    <w:abstractNumId w:val="20"/>
  </w:num>
  <w:num w:numId="15" w16cid:durableId="1017388902">
    <w:abstractNumId w:val="11"/>
  </w:num>
  <w:num w:numId="16" w16cid:durableId="1596479817">
    <w:abstractNumId w:val="7"/>
  </w:num>
  <w:num w:numId="17" w16cid:durableId="51194568">
    <w:abstractNumId w:val="16"/>
  </w:num>
  <w:num w:numId="18" w16cid:durableId="1594973742">
    <w:abstractNumId w:val="9"/>
  </w:num>
  <w:num w:numId="19" w16cid:durableId="18632612">
    <w:abstractNumId w:val="3"/>
  </w:num>
  <w:num w:numId="20" w16cid:durableId="1090586337">
    <w:abstractNumId w:val="2"/>
  </w:num>
  <w:num w:numId="21" w16cid:durableId="1768773798">
    <w:abstractNumId w:val="10"/>
  </w:num>
  <w:num w:numId="22" w16cid:durableId="756287896">
    <w:abstractNumId w:val="22"/>
  </w:num>
  <w:num w:numId="23" w16cid:durableId="41638398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54"/>
    <w:rsid w:val="00001279"/>
    <w:rsid w:val="00011323"/>
    <w:rsid w:val="00020640"/>
    <w:rsid w:val="000220B4"/>
    <w:rsid w:val="000274C8"/>
    <w:rsid w:val="00036BB4"/>
    <w:rsid w:val="00040035"/>
    <w:rsid w:val="000444B7"/>
    <w:rsid w:val="00044695"/>
    <w:rsid w:val="00047E05"/>
    <w:rsid w:val="00056B56"/>
    <w:rsid w:val="00071706"/>
    <w:rsid w:val="00081C51"/>
    <w:rsid w:val="00087FBF"/>
    <w:rsid w:val="00095D79"/>
    <w:rsid w:val="000A61A9"/>
    <w:rsid w:val="000B19CC"/>
    <w:rsid w:val="000C46A7"/>
    <w:rsid w:val="000D26FD"/>
    <w:rsid w:val="000D7B7B"/>
    <w:rsid w:val="000E6958"/>
    <w:rsid w:val="000F0D84"/>
    <w:rsid w:val="000F1E8B"/>
    <w:rsid w:val="000F312D"/>
    <w:rsid w:val="000F6E3B"/>
    <w:rsid w:val="0010166E"/>
    <w:rsid w:val="001145E1"/>
    <w:rsid w:val="00126BE3"/>
    <w:rsid w:val="00140AA0"/>
    <w:rsid w:val="00145569"/>
    <w:rsid w:val="00153DE5"/>
    <w:rsid w:val="00167A26"/>
    <w:rsid w:val="00173040"/>
    <w:rsid w:val="00180C1A"/>
    <w:rsid w:val="001863C2"/>
    <w:rsid w:val="00186DA9"/>
    <w:rsid w:val="00191566"/>
    <w:rsid w:val="00192A1C"/>
    <w:rsid w:val="00194DB1"/>
    <w:rsid w:val="001A1F31"/>
    <w:rsid w:val="001A25FD"/>
    <w:rsid w:val="001C43BD"/>
    <w:rsid w:val="001E6162"/>
    <w:rsid w:val="001F4651"/>
    <w:rsid w:val="001F6A22"/>
    <w:rsid w:val="00240C31"/>
    <w:rsid w:val="002554F9"/>
    <w:rsid w:val="0026454A"/>
    <w:rsid w:val="00266B58"/>
    <w:rsid w:val="00283D2E"/>
    <w:rsid w:val="00284B74"/>
    <w:rsid w:val="002912BB"/>
    <w:rsid w:val="00291706"/>
    <w:rsid w:val="002A5205"/>
    <w:rsid w:val="002B1B94"/>
    <w:rsid w:val="002B7802"/>
    <w:rsid w:val="002C390B"/>
    <w:rsid w:val="002E710F"/>
    <w:rsid w:val="002F14C2"/>
    <w:rsid w:val="002F39E8"/>
    <w:rsid w:val="002F4E28"/>
    <w:rsid w:val="002F600B"/>
    <w:rsid w:val="0030070F"/>
    <w:rsid w:val="003062E0"/>
    <w:rsid w:val="00315697"/>
    <w:rsid w:val="00316213"/>
    <w:rsid w:val="00322D4B"/>
    <w:rsid w:val="00330AEC"/>
    <w:rsid w:val="00335429"/>
    <w:rsid w:val="00342919"/>
    <w:rsid w:val="003603DB"/>
    <w:rsid w:val="003625C0"/>
    <w:rsid w:val="0037106C"/>
    <w:rsid w:val="00383E62"/>
    <w:rsid w:val="003920E2"/>
    <w:rsid w:val="00394D04"/>
    <w:rsid w:val="003A24ED"/>
    <w:rsid w:val="003B2400"/>
    <w:rsid w:val="003B7BE0"/>
    <w:rsid w:val="003C0C4D"/>
    <w:rsid w:val="003D0488"/>
    <w:rsid w:val="003D052F"/>
    <w:rsid w:val="003F0092"/>
    <w:rsid w:val="003F5F85"/>
    <w:rsid w:val="003F6403"/>
    <w:rsid w:val="00406C9C"/>
    <w:rsid w:val="00407511"/>
    <w:rsid w:val="00420E64"/>
    <w:rsid w:val="004244D5"/>
    <w:rsid w:val="004372FD"/>
    <w:rsid w:val="00440D51"/>
    <w:rsid w:val="00441619"/>
    <w:rsid w:val="00476D6F"/>
    <w:rsid w:val="00491484"/>
    <w:rsid w:val="004A3233"/>
    <w:rsid w:val="004B67FC"/>
    <w:rsid w:val="004B721C"/>
    <w:rsid w:val="004B7E97"/>
    <w:rsid w:val="004C1D19"/>
    <w:rsid w:val="004C210F"/>
    <w:rsid w:val="004C7764"/>
    <w:rsid w:val="004D4FF6"/>
    <w:rsid w:val="004D682A"/>
    <w:rsid w:val="004D6F8E"/>
    <w:rsid w:val="004E7E67"/>
    <w:rsid w:val="004F1A58"/>
    <w:rsid w:val="004F2897"/>
    <w:rsid w:val="00500872"/>
    <w:rsid w:val="005017D1"/>
    <w:rsid w:val="005063F2"/>
    <w:rsid w:val="00515C3A"/>
    <w:rsid w:val="00521678"/>
    <w:rsid w:val="005339C7"/>
    <w:rsid w:val="00536431"/>
    <w:rsid w:val="00536496"/>
    <w:rsid w:val="0054462A"/>
    <w:rsid w:val="00552FEB"/>
    <w:rsid w:val="00554523"/>
    <w:rsid w:val="00561FAF"/>
    <w:rsid w:val="00562ECE"/>
    <w:rsid w:val="00572C10"/>
    <w:rsid w:val="00591536"/>
    <w:rsid w:val="005929C7"/>
    <w:rsid w:val="005D762B"/>
    <w:rsid w:val="005E1E02"/>
    <w:rsid w:val="005E2521"/>
    <w:rsid w:val="005F2D4E"/>
    <w:rsid w:val="005F3E27"/>
    <w:rsid w:val="005F7904"/>
    <w:rsid w:val="00601FBD"/>
    <w:rsid w:val="00613E59"/>
    <w:rsid w:val="0062514F"/>
    <w:rsid w:val="00635C05"/>
    <w:rsid w:val="0063779D"/>
    <w:rsid w:val="00640AD2"/>
    <w:rsid w:val="00642675"/>
    <w:rsid w:val="00650941"/>
    <w:rsid w:val="00653030"/>
    <w:rsid w:val="006545AB"/>
    <w:rsid w:val="00661B2F"/>
    <w:rsid w:val="00686D82"/>
    <w:rsid w:val="006947FC"/>
    <w:rsid w:val="00695E46"/>
    <w:rsid w:val="006975E3"/>
    <w:rsid w:val="006A635A"/>
    <w:rsid w:val="006B0F01"/>
    <w:rsid w:val="006B6096"/>
    <w:rsid w:val="006D1D93"/>
    <w:rsid w:val="006E6A4A"/>
    <w:rsid w:val="006F4E36"/>
    <w:rsid w:val="007063FB"/>
    <w:rsid w:val="0070714D"/>
    <w:rsid w:val="00721785"/>
    <w:rsid w:val="00727352"/>
    <w:rsid w:val="0074359D"/>
    <w:rsid w:val="00751D7D"/>
    <w:rsid w:val="0075515B"/>
    <w:rsid w:val="00760874"/>
    <w:rsid w:val="00760AA4"/>
    <w:rsid w:val="00760F5F"/>
    <w:rsid w:val="007610AD"/>
    <w:rsid w:val="00767687"/>
    <w:rsid w:val="0078074B"/>
    <w:rsid w:val="007903D6"/>
    <w:rsid w:val="00795CDC"/>
    <w:rsid w:val="007B5FDF"/>
    <w:rsid w:val="007B6858"/>
    <w:rsid w:val="007C13E9"/>
    <w:rsid w:val="007C39AE"/>
    <w:rsid w:val="007C47D2"/>
    <w:rsid w:val="007D0290"/>
    <w:rsid w:val="007D3DD9"/>
    <w:rsid w:val="007D6201"/>
    <w:rsid w:val="007E6198"/>
    <w:rsid w:val="0080184C"/>
    <w:rsid w:val="0080225E"/>
    <w:rsid w:val="00805D5B"/>
    <w:rsid w:val="008167EC"/>
    <w:rsid w:val="0082054C"/>
    <w:rsid w:val="00820679"/>
    <w:rsid w:val="008527F1"/>
    <w:rsid w:val="00852AAA"/>
    <w:rsid w:val="00870AE6"/>
    <w:rsid w:val="00872B1D"/>
    <w:rsid w:val="0087337F"/>
    <w:rsid w:val="00880CE7"/>
    <w:rsid w:val="008904B9"/>
    <w:rsid w:val="00893400"/>
    <w:rsid w:val="008A39A5"/>
    <w:rsid w:val="008A3A13"/>
    <w:rsid w:val="008C5B3F"/>
    <w:rsid w:val="008D4125"/>
    <w:rsid w:val="008F0DF4"/>
    <w:rsid w:val="00903B26"/>
    <w:rsid w:val="00904A71"/>
    <w:rsid w:val="009133BF"/>
    <w:rsid w:val="00920154"/>
    <w:rsid w:val="00941936"/>
    <w:rsid w:val="00977F16"/>
    <w:rsid w:val="009817AD"/>
    <w:rsid w:val="0098446A"/>
    <w:rsid w:val="00985C22"/>
    <w:rsid w:val="00987914"/>
    <w:rsid w:val="009A1676"/>
    <w:rsid w:val="009A2AA6"/>
    <w:rsid w:val="009A351A"/>
    <w:rsid w:val="009A5BE1"/>
    <w:rsid w:val="009A675B"/>
    <w:rsid w:val="009B3BD9"/>
    <w:rsid w:val="009C790E"/>
    <w:rsid w:val="009E3C96"/>
    <w:rsid w:val="009F2207"/>
    <w:rsid w:val="009F36AD"/>
    <w:rsid w:val="009F64FE"/>
    <w:rsid w:val="00A004E3"/>
    <w:rsid w:val="00A023F1"/>
    <w:rsid w:val="00A059D9"/>
    <w:rsid w:val="00A153F0"/>
    <w:rsid w:val="00A24217"/>
    <w:rsid w:val="00A33869"/>
    <w:rsid w:val="00A461F3"/>
    <w:rsid w:val="00A46980"/>
    <w:rsid w:val="00A612A6"/>
    <w:rsid w:val="00A7520E"/>
    <w:rsid w:val="00A7578C"/>
    <w:rsid w:val="00A80DFB"/>
    <w:rsid w:val="00A8789A"/>
    <w:rsid w:val="00A94914"/>
    <w:rsid w:val="00AA7ABE"/>
    <w:rsid w:val="00AB42B3"/>
    <w:rsid w:val="00AC1EF8"/>
    <w:rsid w:val="00AC5CAC"/>
    <w:rsid w:val="00AD1230"/>
    <w:rsid w:val="00AD33C1"/>
    <w:rsid w:val="00AE06E0"/>
    <w:rsid w:val="00B04D5C"/>
    <w:rsid w:val="00B0519C"/>
    <w:rsid w:val="00B06777"/>
    <w:rsid w:val="00B105C8"/>
    <w:rsid w:val="00B11DB9"/>
    <w:rsid w:val="00B12212"/>
    <w:rsid w:val="00B128DB"/>
    <w:rsid w:val="00B12963"/>
    <w:rsid w:val="00B14550"/>
    <w:rsid w:val="00B15199"/>
    <w:rsid w:val="00B304D8"/>
    <w:rsid w:val="00B40EFF"/>
    <w:rsid w:val="00B64B00"/>
    <w:rsid w:val="00B758DE"/>
    <w:rsid w:val="00B83EB3"/>
    <w:rsid w:val="00BA0AB8"/>
    <w:rsid w:val="00BA506A"/>
    <w:rsid w:val="00BC1707"/>
    <w:rsid w:val="00BC67E5"/>
    <w:rsid w:val="00BC7F44"/>
    <w:rsid w:val="00BE4D38"/>
    <w:rsid w:val="00BF3AFB"/>
    <w:rsid w:val="00BF519E"/>
    <w:rsid w:val="00BF74A4"/>
    <w:rsid w:val="00C054FD"/>
    <w:rsid w:val="00C07822"/>
    <w:rsid w:val="00C14339"/>
    <w:rsid w:val="00C16D7B"/>
    <w:rsid w:val="00C20E12"/>
    <w:rsid w:val="00C26BCF"/>
    <w:rsid w:val="00C26CB3"/>
    <w:rsid w:val="00C3369F"/>
    <w:rsid w:val="00C4015F"/>
    <w:rsid w:val="00C45ED5"/>
    <w:rsid w:val="00C53E49"/>
    <w:rsid w:val="00C755DB"/>
    <w:rsid w:val="00C84598"/>
    <w:rsid w:val="00CA5A04"/>
    <w:rsid w:val="00CB71AC"/>
    <w:rsid w:val="00CC0160"/>
    <w:rsid w:val="00CC16E4"/>
    <w:rsid w:val="00CC6103"/>
    <w:rsid w:val="00CE258E"/>
    <w:rsid w:val="00CE4FA5"/>
    <w:rsid w:val="00D01EAC"/>
    <w:rsid w:val="00D060B7"/>
    <w:rsid w:val="00D060C7"/>
    <w:rsid w:val="00D077B6"/>
    <w:rsid w:val="00D123A2"/>
    <w:rsid w:val="00D16F41"/>
    <w:rsid w:val="00D17D67"/>
    <w:rsid w:val="00D21FE9"/>
    <w:rsid w:val="00D23E3C"/>
    <w:rsid w:val="00D32679"/>
    <w:rsid w:val="00D4140A"/>
    <w:rsid w:val="00D41523"/>
    <w:rsid w:val="00D56224"/>
    <w:rsid w:val="00D61380"/>
    <w:rsid w:val="00D71B92"/>
    <w:rsid w:val="00D75C0B"/>
    <w:rsid w:val="00D80105"/>
    <w:rsid w:val="00D8050E"/>
    <w:rsid w:val="00D84571"/>
    <w:rsid w:val="00D85175"/>
    <w:rsid w:val="00D94E91"/>
    <w:rsid w:val="00DB3DD5"/>
    <w:rsid w:val="00DB674A"/>
    <w:rsid w:val="00DB6951"/>
    <w:rsid w:val="00DC0C23"/>
    <w:rsid w:val="00DC7AEE"/>
    <w:rsid w:val="00DD5184"/>
    <w:rsid w:val="00DE07AE"/>
    <w:rsid w:val="00DE78E1"/>
    <w:rsid w:val="00DE7CAD"/>
    <w:rsid w:val="00E123FE"/>
    <w:rsid w:val="00E12861"/>
    <w:rsid w:val="00E22656"/>
    <w:rsid w:val="00E245F3"/>
    <w:rsid w:val="00E32D9D"/>
    <w:rsid w:val="00E365E8"/>
    <w:rsid w:val="00E4426D"/>
    <w:rsid w:val="00E44ECA"/>
    <w:rsid w:val="00E478BA"/>
    <w:rsid w:val="00E52C2A"/>
    <w:rsid w:val="00E532BD"/>
    <w:rsid w:val="00E5686F"/>
    <w:rsid w:val="00E74231"/>
    <w:rsid w:val="00E765D6"/>
    <w:rsid w:val="00E845E7"/>
    <w:rsid w:val="00E86C9D"/>
    <w:rsid w:val="00E86E0B"/>
    <w:rsid w:val="00E91C4D"/>
    <w:rsid w:val="00E9541B"/>
    <w:rsid w:val="00E96A9C"/>
    <w:rsid w:val="00EA583D"/>
    <w:rsid w:val="00EB57EF"/>
    <w:rsid w:val="00EC4CB7"/>
    <w:rsid w:val="00EC566F"/>
    <w:rsid w:val="00EC59B8"/>
    <w:rsid w:val="00ED55BE"/>
    <w:rsid w:val="00EE1903"/>
    <w:rsid w:val="00EE452C"/>
    <w:rsid w:val="00EF11BD"/>
    <w:rsid w:val="00EF534A"/>
    <w:rsid w:val="00F11151"/>
    <w:rsid w:val="00F113EB"/>
    <w:rsid w:val="00F13B91"/>
    <w:rsid w:val="00F261DF"/>
    <w:rsid w:val="00F31219"/>
    <w:rsid w:val="00F33B8D"/>
    <w:rsid w:val="00F34682"/>
    <w:rsid w:val="00F41524"/>
    <w:rsid w:val="00F634EB"/>
    <w:rsid w:val="00F6517F"/>
    <w:rsid w:val="00F813E7"/>
    <w:rsid w:val="00F94D72"/>
    <w:rsid w:val="00FA2054"/>
    <w:rsid w:val="00FB4DC1"/>
    <w:rsid w:val="00FC779B"/>
    <w:rsid w:val="00FD1B47"/>
    <w:rsid w:val="00FE0D95"/>
    <w:rsid w:val="00FF113C"/>
    <w:rsid w:val="00FF1315"/>
    <w:rsid w:val="00FF1535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96BE"/>
  <w15:docId w15:val="{597A95CC-E80E-4E20-9578-85FB94D1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A2054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FA2054"/>
    <w:rPr>
      <w:u w:val="single"/>
    </w:rPr>
  </w:style>
  <w:style w:type="table" w:customStyle="1" w:styleId="TableNormal">
    <w:name w:val="Table Normal"/>
    <w:rsid w:val="00FA20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FA205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FA2054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paragraph" w:styleId="AralkYok">
    <w:name w:val="No Spacing"/>
    <w:rsid w:val="00FA2054"/>
    <w:rPr>
      <w:rFonts w:ascii="Calibri" w:hAnsi="Calibri" w:cs="Arial Unicode MS"/>
      <w:color w:val="000000"/>
      <w:sz w:val="22"/>
      <w:szCs w:val="22"/>
      <w:u w:color="000000"/>
    </w:rPr>
  </w:style>
  <w:style w:type="paragraph" w:styleId="ListeParagraf">
    <w:name w:val="List Paragraph"/>
    <w:uiPriority w:val="99"/>
    <w:qFormat/>
    <w:rsid w:val="00FA2054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table" w:styleId="TabloKlavuzu">
    <w:name w:val="Table Grid"/>
    <w:basedOn w:val="NormalTablo"/>
    <w:uiPriority w:val="59"/>
    <w:rsid w:val="00977F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1">
    <w:name w:val="Liste Paragraf1"/>
    <w:basedOn w:val="Normal"/>
    <w:uiPriority w:val="34"/>
    <w:qFormat/>
    <w:rsid w:val="00977F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tr-TR" w:eastAsia="tr-TR"/>
    </w:rPr>
  </w:style>
  <w:style w:type="paragraph" w:styleId="T3">
    <w:name w:val="toc 3"/>
    <w:basedOn w:val="Normal"/>
    <w:next w:val="Normal"/>
    <w:uiPriority w:val="39"/>
    <w:qFormat/>
    <w:rsid w:val="00BC67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80"/>
    </w:pPr>
    <w:rPr>
      <w:rFonts w:eastAsia="Times New Roman"/>
      <w:sz w:val="22"/>
      <w:bdr w:val="none" w:sz="0" w:space="0" w:color="auto"/>
      <w:lang w:val="tr-TR" w:eastAsia="tr-TR"/>
    </w:rPr>
  </w:style>
  <w:style w:type="paragraph" w:customStyle="1" w:styleId="maddeimi3">
    <w:name w:val="madde imi3"/>
    <w:basedOn w:val="Normal"/>
    <w:rsid w:val="00BC67E5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sz w:val="22"/>
      <w:szCs w:val="22"/>
      <w:bdr w:val="none" w:sz="0" w:space="0" w:color="auto"/>
      <w:lang w:val="tr-TR" w:eastAsia="tr-TR"/>
    </w:rPr>
  </w:style>
  <w:style w:type="paragraph" w:styleId="T4">
    <w:name w:val="toc 4"/>
    <w:basedOn w:val="Normal"/>
    <w:next w:val="Normal"/>
    <w:uiPriority w:val="39"/>
    <w:semiHidden/>
    <w:rsid w:val="00BC67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660"/>
    </w:pPr>
    <w:rPr>
      <w:rFonts w:ascii="Calibri" w:eastAsia="Times New Roman" w:hAnsi="Calibri"/>
      <w:sz w:val="22"/>
      <w:szCs w:val="22"/>
      <w:bdr w:val="none" w:sz="0" w:space="0" w:color="auto"/>
      <w:lang w:val="tr-TR" w:eastAsia="tr-TR"/>
    </w:rPr>
  </w:style>
  <w:style w:type="paragraph" w:customStyle="1" w:styleId="PHDBalk">
    <w:name w:val="ÇÖP HDÇ Başlık"/>
    <w:basedOn w:val="Normal"/>
    <w:qFormat/>
    <w:rsid w:val="00EF534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Arial" w:eastAsia="Times New Roman" w:hAnsi="Arial" w:cs="Arial"/>
      <w:b/>
      <w:bCs/>
      <w:caps/>
      <w:sz w:val="20"/>
      <w:szCs w:val="20"/>
      <w:bdr w:val="none" w:sz="0" w:space="0" w:color="auto"/>
      <w:lang w:val="tr-TR" w:eastAsia="tr-TR"/>
    </w:rPr>
  </w:style>
  <w:style w:type="character" w:styleId="Vurgu">
    <w:name w:val="Emphasis"/>
    <w:basedOn w:val="VarsaylanParagrafYazTipi"/>
    <w:uiPriority w:val="20"/>
    <w:qFormat/>
    <w:rsid w:val="00601FBD"/>
    <w:rPr>
      <w:i/>
      <w:iCs/>
    </w:rPr>
  </w:style>
  <w:style w:type="paragraph" w:customStyle="1" w:styleId="PMaddeimi1">
    <w:name w:val="ÇÖP Madde imi 1"/>
    <w:basedOn w:val="Normal"/>
    <w:semiHidden/>
    <w:qFormat/>
    <w:rsid w:val="00D75C0B"/>
    <w:pPr>
      <w:numPr>
        <w:numId w:val="1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1134" w:hanging="425"/>
      <w:contextualSpacing/>
      <w:jc w:val="both"/>
    </w:pPr>
    <w:rPr>
      <w:rFonts w:ascii="Arial" w:eastAsia="Times New Roman" w:hAnsi="Arial" w:cs="Arial"/>
      <w:sz w:val="20"/>
      <w:bdr w:val="none" w:sz="0" w:space="0" w:color="auto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is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is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F9D9F-7990-4240-B716-91566B5E3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1749</TotalTime>
  <Pages>5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TTATL</dc:creator>
  <cp:lastModifiedBy>Mustafa Ozer</cp:lastModifiedBy>
  <cp:revision>200</cp:revision>
  <dcterms:created xsi:type="dcterms:W3CDTF">2022-06-27T15:56:00Z</dcterms:created>
  <dcterms:modified xsi:type="dcterms:W3CDTF">2022-08-28T20:35:00Z</dcterms:modified>
</cp:coreProperties>
</file>