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59947" w14:textId="77777777" w:rsidR="00145F85" w:rsidRPr="00015604" w:rsidRDefault="00432BB3" w:rsidP="00D35E15">
      <w:pPr>
        <w:spacing w:line="276" w:lineRule="auto"/>
        <w:jc w:val="center"/>
        <w:rPr>
          <w:rFonts w:ascii="Arial" w:hAnsi="Arial" w:cs="Arial"/>
          <w:b/>
          <w:sz w:val="20"/>
          <w:szCs w:val="20"/>
        </w:rPr>
      </w:pPr>
      <w:r w:rsidRPr="00015604">
        <w:rPr>
          <w:rFonts w:ascii="Arial" w:hAnsi="Arial" w:cs="Arial"/>
          <w:b/>
          <w:sz w:val="20"/>
          <w:szCs w:val="20"/>
        </w:rPr>
        <w:t>DERS BİLGİ FORMU</w:t>
      </w:r>
    </w:p>
    <w:tbl>
      <w:tblPr>
        <w:tblStyle w:val="TabloKlavuzu"/>
        <w:tblW w:w="10062" w:type="dxa"/>
        <w:jc w:val="center"/>
        <w:tblLayout w:type="fixed"/>
        <w:tblLook w:val="04A0" w:firstRow="1" w:lastRow="0" w:firstColumn="1" w:lastColumn="0" w:noHBand="0" w:noVBand="1"/>
      </w:tblPr>
      <w:tblGrid>
        <w:gridCol w:w="2610"/>
        <w:gridCol w:w="2343"/>
        <w:gridCol w:w="145"/>
        <w:gridCol w:w="2271"/>
        <w:gridCol w:w="2693"/>
      </w:tblGrid>
      <w:tr w:rsidR="00065F3A" w:rsidRPr="00015604" w14:paraId="7926174D" w14:textId="77777777" w:rsidTr="000F110B">
        <w:trPr>
          <w:trHeight w:val="451"/>
          <w:jc w:val="center"/>
        </w:trPr>
        <w:tc>
          <w:tcPr>
            <w:tcW w:w="2610" w:type="dxa"/>
            <w:shd w:val="clear" w:color="auto" w:fill="DEEAF6" w:themeFill="accent1" w:themeFillTint="33"/>
            <w:vAlign w:val="center"/>
          </w:tcPr>
          <w:p w14:paraId="42C5F243" w14:textId="77777777" w:rsidR="00065F3A" w:rsidRPr="00015604" w:rsidRDefault="00065F3A" w:rsidP="00D35E15">
            <w:pPr>
              <w:spacing w:line="276" w:lineRule="auto"/>
              <w:contextualSpacing/>
              <w:rPr>
                <w:rFonts w:ascii="Arial" w:hAnsi="Arial" w:cs="Arial"/>
                <w:b/>
                <w:sz w:val="20"/>
                <w:szCs w:val="20"/>
              </w:rPr>
            </w:pPr>
            <w:bookmarkStart w:id="0" w:name="_Hlk221309575"/>
            <w:r w:rsidRPr="00015604">
              <w:rPr>
                <w:rFonts w:ascii="Arial" w:hAnsi="Arial" w:cs="Arial"/>
                <w:b/>
                <w:sz w:val="20"/>
                <w:szCs w:val="20"/>
              </w:rPr>
              <w:t>DERSİN ADI</w:t>
            </w:r>
          </w:p>
        </w:tc>
        <w:tc>
          <w:tcPr>
            <w:tcW w:w="7452" w:type="dxa"/>
            <w:gridSpan w:val="4"/>
            <w:vAlign w:val="center"/>
          </w:tcPr>
          <w:p w14:paraId="3EEBDA64" w14:textId="77777777" w:rsidR="00065F3A" w:rsidRPr="00015604" w:rsidRDefault="00EA5A90" w:rsidP="00D35E15">
            <w:pPr>
              <w:spacing w:line="276" w:lineRule="auto"/>
              <w:contextualSpacing/>
              <w:jc w:val="both"/>
              <w:rPr>
                <w:rFonts w:ascii="Arial" w:eastAsia="Times New Roman" w:hAnsi="Arial" w:cs="Arial"/>
                <w:b/>
                <w:bCs/>
                <w:sz w:val="20"/>
                <w:szCs w:val="20"/>
              </w:rPr>
            </w:pPr>
            <w:r w:rsidRPr="00015604">
              <w:rPr>
                <w:rFonts w:ascii="Arial" w:eastAsia="Times New Roman" w:hAnsi="Arial" w:cs="Arial"/>
                <w:b/>
                <w:bCs/>
                <w:sz w:val="20"/>
                <w:szCs w:val="20"/>
              </w:rPr>
              <w:t>RAYLI SİSTEM</w:t>
            </w:r>
            <w:r w:rsidR="00911F26" w:rsidRPr="00015604">
              <w:rPr>
                <w:rFonts w:ascii="Arial" w:eastAsia="Times New Roman" w:hAnsi="Arial" w:cs="Arial"/>
                <w:b/>
                <w:bCs/>
                <w:sz w:val="20"/>
                <w:szCs w:val="20"/>
              </w:rPr>
              <w:t>LER</w:t>
            </w:r>
            <w:r w:rsidRPr="00015604">
              <w:rPr>
                <w:rFonts w:ascii="Arial" w:eastAsia="Times New Roman" w:hAnsi="Arial" w:cs="Arial"/>
                <w:b/>
                <w:bCs/>
                <w:sz w:val="20"/>
                <w:szCs w:val="20"/>
              </w:rPr>
              <w:t xml:space="preserve"> ARAÇ ELEKT</w:t>
            </w:r>
            <w:r w:rsidR="004C738C" w:rsidRPr="00015604">
              <w:rPr>
                <w:rFonts w:ascii="Arial" w:eastAsia="Times New Roman" w:hAnsi="Arial" w:cs="Arial"/>
                <w:b/>
                <w:bCs/>
                <w:sz w:val="20"/>
                <w:szCs w:val="20"/>
              </w:rPr>
              <w:t>RİĞİ</w:t>
            </w:r>
          </w:p>
        </w:tc>
      </w:tr>
      <w:bookmarkEnd w:id="0"/>
      <w:tr w:rsidR="00065F3A" w:rsidRPr="00015604" w14:paraId="43F54566" w14:textId="77777777" w:rsidTr="000F110B">
        <w:trPr>
          <w:trHeight w:val="451"/>
          <w:jc w:val="center"/>
        </w:trPr>
        <w:tc>
          <w:tcPr>
            <w:tcW w:w="2610" w:type="dxa"/>
            <w:shd w:val="clear" w:color="auto" w:fill="DEEAF6" w:themeFill="accent1" w:themeFillTint="33"/>
            <w:vAlign w:val="center"/>
          </w:tcPr>
          <w:p w14:paraId="4558D12B" w14:textId="77777777" w:rsidR="00065F3A" w:rsidRPr="00015604" w:rsidRDefault="00065F3A" w:rsidP="00D35E15">
            <w:pPr>
              <w:spacing w:line="276" w:lineRule="auto"/>
              <w:contextualSpacing/>
              <w:rPr>
                <w:rFonts w:ascii="Arial" w:hAnsi="Arial" w:cs="Arial"/>
                <w:b/>
                <w:sz w:val="20"/>
                <w:szCs w:val="20"/>
              </w:rPr>
            </w:pPr>
            <w:r w:rsidRPr="00015604">
              <w:rPr>
                <w:rFonts w:ascii="Arial" w:hAnsi="Arial" w:cs="Arial"/>
                <w:b/>
                <w:sz w:val="20"/>
                <w:szCs w:val="20"/>
              </w:rPr>
              <w:t>DERSİN SINIFI</w:t>
            </w:r>
          </w:p>
        </w:tc>
        <w:tc>
          <w:tcPr>
            <w:tcW w:w="7452" w:type="dxa"/>
            <w:gridSpan w:val="4"/>
            <w:vAlign w:val="center"/>
          </w:tcPr>
          <w:p w14:paraId="7B5D438C" w14:textId="77777777" w:rsidR="00065F3A" w:rsidRPr="00015604" w:rsidRDefault="002D2262" w:rsidP="00D35E15">
            <w:pPr>
              <w:spacing w:line="276" w:lineRule="auto"/>
              <w:contextualSpacing/>
              <w:jc w:val="both"/>
              <w:rPr>
                <w:rFonts w:ascii="Arial" w:eastAsia="Times New Roman" w:hAnsi="Arial" w:cs="Arial"/>
                <w:b/>
                <w:sz w:val="20"/>
                <w:szCs w:val="20"/>
              </w:rPr>
            </w:pPr>
            <w:r w:rsidRPr="00015604">
              <w:rPr>
                <w:rFonts w:ascii="Arial" w:eastAsia="Times New Roman" w:hAnsi="Arial" w:cs="Arial"/>
                <w:b/>
                <w:sz w:val="20"/>
                <w:szCs w:val="20"/>
              </w:rPr>
              <w:t>11</w:t>
            </w:r>
            <w:r w:rsidR="00B465E7" w:rsidRPr="00015604">
              <w:rPr>
                <w:rFonts w:ascii="Arial" w:eastAsia="Times New Roman" w:hAnsi="Arial" w:cs="Arial"/>
                <w:b/>
                <w:sz w:val="20"/>
                <w:szCs w:val="20"/>
              </w:rPr>
              <w:t>.</w:t>
            </w:r>
            <w:r w:rsidR="00FE74CC" w:rsidRPr="00015604">
              <w:rPr>
                <w:rFonts w:ascii="Arial" w:eastAsia="Times New Roman" w:hAnsi="Arial" w:cs="Arial"/>
                <w:b/>
                <w:sz w:val="20"/>
                <w:szCs w:val="20"/>
              </w:rPr>
              <w:t xml:space="preserve"> Sınıf</w:t>
            </w:r>
          </w:p>
        </w:tc>
      </w:tr>
      <w:tr w:rsidR="00065F3A" w:rsidRPr="00015604" w14:paraId="6470376D" w14:textId="77777777" w:rsidTr="000F110B">
        <w:trPr>
          <w:trHeight w:val="451"/>
          <w:jc w:val="center"/>
        </w:trPr>
        <w:tc>
          <w:tcPr>
            <w:tcW w:w="2610" w:type="dxa"/>
            <w:shd w:val="clear" w:color="auto" w:fill="DEEAF6" w:themeFill="accent1" w:themeFillTint="33"/>
            <w:vAlign w:val="center"/>
          </w:tcPr>
          <w:p w14:paraId="3374377E" w14:textId="77777777" w:rsidR="00065F3A" w:rsidRPr="00015604" w:rsidRDefault="00065F3A" w:rsidP="00D35E15">
            <w:pPr>
              <w:spacing w:line="276" w:lineRule="auto"/>
              <w:contextualSpacing/>
              <w:rPr>
                <w:rFonts w:ascii="Arial" w:hAnsi="Arial" w:cs="Arial"/>
                <w:b/>
                <w:sz w:val="20"/>
                <w:szCs w:val="20"/>
              </w:rPr>
            </w:pPr>
            <w:r w:rsidRPr="00015604">
              <w:rPr>
                <w:rFonts w:ascii="Arial" w:hAnsi="Arial" w:cs="Arial"/>
                <w:b/>
                <w:sz w:val="20"/>
                <w:szCs w:val="20"/>
              </w:rPr>
              <w:t>DERSİN SÜRESİ</w:t>
            </w:r>
          </w:p>
        </w:tc>
        <w:tc>
          <w:tcPr>
            <w:tcW w:w="7452" w:type="dxa"/>
            <w:gridSpan w:val="4"/>
            <w:vAlign w:val="center"/>
          </w:tcPr>
          <w:p w14:paraId="0C81A3A9" w14:textId="61226AE1" w:rsidR="00065F3A" w:rsidRPr="00015604" w:rsidRDefault="00065F3A" w:rsidP="00D35E15">
            <w:pPr>
              <w:spacing w:line="276" w:lineRule="auto"/>
              <w:contextualSpacing/>
              <w:jc w:val="both"/>
              <w:rPr>
                <w:rFonts w:ascii="Arial" w:eastAsia="Times New Roman" w:hAnsi="Arial" w:cs="Arial"/>
                <w:b/>
                <w:sz w:val="20"/>
                <w:szCs w:val="20"/>
              </w:rPr>
            </w:pPr>
            <w:r w:rsidRPr="00015604">
              <w:rPr>
                <w:rFonts w:ascii="Arial" w:eastAsia="Times New Roman" w:hAnsi="Arial" w:cs="Arial"/>
                <w:b/>
                <w:sz w:val="20"/>
                <w:szCs w:val="20"/>
              </w:rPr>
              <w:t xml:space="preserve">Haftalık </w:t>
            </w:r>
            <w:r w:rsidR="00911F26" w:rsidRPr="00015604">
              <w:rPr>
                <w:rFonts w:ascii="Arial" w:eastAsia="Times New Roman" w:hAnsi="Arial" w:cs="Arial"/>
                <w:b/>
                <w:sz w:val="20"/>
                <w:szCs w:val="20"/>
              </w:rPr>
              <w:t>9</w:t>
            </w:r>
            <w:r w:rsidR="00015604">
              <w:rPr>
                <w:rFonts w:ascii="Arial" w:eastAsia="Times New Roman" w:hAnsi="Arial" w:cs="Arial"/>
                <w:b/>
                <w:sz w:val="20"/>
                <w:szCs w:val="20"/>
              </w:rPr>
              <w:t xml:space="preserve"> </w:t>
            </w:r>
            <w:r w:rsidRPr="00015604">
              <w:rPr>
                <w:rFonts w:ascii="Arial" w:eastAsia="Times New Roman" w:hAnsi="Arial" w:cs="Arial"/>
                <w:b/>
                <w:sz w:val="20"/>
                <w:szCs w:val="20"/>
              </w:rPr>
              <w:t>Ders Saati</w:t>
            </w:r>
          </w:p>
        </w:tc>
      </w:tr>
      <w:tr w:rsidR="00065F3A" w:rsidRPr="00015604" w14:paraId="53DEB784" w14:textId="77777777" w:rsidTr="006442E4">
        <w:trPr>
          <w:trHeight w:val="747"/>
          <w:jc w:val="center"/>
        </w:trPr>
        <w:tc>
          <w:tcPr>
            <w:tcW w:w="2610" w:type="dxa"/>
            <w:shd w:val="clear" w:color="auto" w:fill="DEEAF6" w:themeFill="accent1" w:themeFillTint="33"/>
            <w:vAlign w:val="center"/>
          </w:tcPr>
          <w:p w14:paraId="400B30CE" w14:textId="77777777" w:rsidR="00065F3A" w:rsidRPr="00015604" w:rsidRDefault="00065F3A" w:rsidP="00D35E15">
            <w:pPr>
              <w:spacing w:line="276" w:lineRule="auto"/>
              <w:contextualSpacing/>
              <w:rPr>
                <w:rFonts w:ascii="Arial" w:hAnsi="Arial" w:cs="Arial"/>
                <w:b/>
                <w:sz w:val="20"/>
                <w:szCs w:val="20"/>
              </w:rPr>
            </w:pPr>
            <w:r w:rsidRPr="00015604">
              <w:rPr>
                <w:rFonts w:ascii="Arial" w:hAnsi="Arial" w:cs="Arial"/>
                <w:b/>
                <w:sz w:val="20"/>
                <w:szCs w:val="20"/>
              </w:rPr>
              <w:t>DERSİN AMACI</w:t>
            </w:r>
          </w:p>
        </w:tc>
        <w:tc>
          <w:tcPr>
            <w:tcW w:w="7452" w:type="dxa"/>
            <w:gridSpan w:val="4"/>
            <w:vAlign w:val="center"/>
          </w:tcPr>
          <w:p w14:paraId="085C315F" w14:textId="1D3359B6" w:rsidR="00065F3A" w:rsidRPr="00015604" w:rsidRDefault="00EF4DEA" w:rsidP="00D35E15">
            <w:pPr>
              <w:spacing w:line="276" w:lineRule="auto"/>
              <w:jc w:val="both"/>
              <w:rPr>
                <w:rFonts w:ascii="Arial" w:hAnsi="Arial" w:cs="Arial"/>
                <w:sz w:val="20"/>
                <w:szCs w:val="20"/>
              </w:rPr>
            </w:pPr>
            <w:r w:rsidRPr="00015604">
              <w:rPr>
                <w:rFonts w:ascii="Arial" w:hAnsi="Arial" w:cs="Arial"/>
                <w:sz w:val="20"/>
                <w:szCs w:val="20"/>
              </w:rPr>
              <w:t xml:space="preserve">Bu derste öğrenciye; </w:t>
            </w:r>
            <w:r w:rsidR="006442E4" w:rsidRPr="006442E4">
              <w:rPr>
                <w:rFonts w:ascii="Arial" w:hAnsi="Arial" w:cs="Arial"/>
                <w:sz w:val="20"/>
                <w:szCs w:val="20"/>
              </w:rPr>
              <w:t>iş sağlığı ve güvenliği kurallarına uygun olarak raylı sistem araçlarının elektrik-elektronik sistemlerinin bakım ve kontrollerini yapma ile ilgili bilgi ve becerilerin kazandırılması amaçlanmaktadır</w:t>
            </w:r>
            <w:r w:rsidR="006442E4">
              <w:rPr>
                <w:rFonts w:ascii="Arial" w:hAnsi="Arial" w:cs="Arial"/>
                <w:sz w:val="20"/>
                <w:szCs w:val="20"/>
              </w:rPr>
              <w:t>.</w:t>
            </w:r>
          </w:p>
        </w:tc>
      </w:tr>
      <w:tr w:rsidR="00065F3A" w:rsidRPr="00015604" w14:paraId="2CF0B5BE" w14:textId="77777777" w:rsidTr="000F110B">
        <w:trPr>
          <w:trHeight w:val="451"/>
          <w:jc w:val="center"/>
        </w:trPr>
        <w:tc>
          <w:tcPr>
            <w:tcW w:w="2610" w:type="dxa"/>
            <w:shd w:val="clear" w:color="auto" w:fill="DEEAF6" w:themeFill="accent1" w:themeFillTint="33"/>
            <w:vAlign w:val="center"/>
          </w:tcPr>
          <w:p w14:paraId="22333106" w14:textId="14FEBA76" w:rsidR="00065F3A" w:rsidRPr="00015604" w:rsidRDefault="00065F3A" w:rsidP="00D35E15">
            <w:pPr>
              <w:spacing w:line="276" w:lineRule="auto"/>
              <w:contextualSpacing/>
              <w:rPr>
                <w:rFonts w:ascii="Arial" w:hAnsi="Arial" w:cs="Arial"/>
                <w:b/>
                <w:sz w:val="20"/>
                <w:szCs w:val="20"/>
              </w:rPr>
            </w:pPr>
            <w:r w:rsidRPr="00015604">
              <w:rPr>
                <w:rFonts w:ascii="Arial" w:hAnsi="Arial" w:cs="Arial"/>
                <w:b/>
                <w:sz w:val="20"/>
                <w:szCs w:val="20"/>
              </w:rPr>
              <w:t xml:space="preserve">DERSE AİT </w:t>
            </w:r>
            <w:r w:rsidR="00F87A5E" w:rsidRPr="00015604">
              <w:rPr>
                <w:rFonts w:ascii="Arial" w:hAnsi="Arial" w:cs="Arial"/>
                <w:b/>
                <w:sz w:val="20"/>
                <w:szCs w:val="20"/>
              </w:rPr>
              <w:t>DAL</w:t>
            </w:r>
            <w:r w:rsidR="00EF2220">
              <w:rPr>
                <w:rFonts w:ascii="Arial" w:hAnsi="Arial" w:cs="Arial"/>
                <w:b/>
                <w:sz w:val="20"/>
                <w:szCs w:val="20"/>
              </w:rPr>
              <w:t xml:space="preserve"> </w:t>
            </w:r>
            <w:r w:rsidRPr="00015604">
              <w:rPr>
                <w:rFonts w:ascii="Arial" w:hAnsi="Arial" w:cs="Arial"/>
                <w:b/>
                <w:sz w:val="20"/>
                <w:szCs w:val="20"/>
              </w:rPr>
              <w:t>BECERİSİ</w:t>
            </w:r>
          </w:p>
        </w:tc>
        <w:tc>
          <w:tcPr>
            <w:tcW w:w="7452" w:type="dxa"/>
            <w:gridSpan w:val="4"/>
            <w:vAlign w:val="center"/>
          </w:tcPr>
          <w:p w14:paraId="20EC8681" w14:textId="77777777" w:rsidR="00065F3A" w:rsidRPr="00015604" w:rsidRDefault="00035D9B"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Raylı sistem araçlarında elektrik-elektronik sistemler ile ilgili uygulamalar yapma</w:t>
            </w:r>
          </w:p>
        </w:tc>
      </w:tr>
      <w:tr w:rsidR="0026037D" w:rsidRPr="00015604" w14:paraId="759EB638" w14:textId="77777777" w:rsidTr="000F110B">
        <w:trPr>
          <w:trHeight w:val="1352"/>
          <w:jc w:val="center"/>
        </w:trPr>
        <w:tc>
          <w:tcPr>
            <w:tcW w:w="2610" w:type="dxa"/>
            <w:shd w:val="clear" w:color="auto" w:fill="DEEAF6" w:themeFill="accent1" w:themeFillTint="33"/>
            <w:vAlign w:val="center"/>
          </w:tcPr>
          <w:p w14:paraId="2978FA50" w14:textId="77777777" w:rsidR="0026037D" w:rsidRPr="00015604" w:rsidRDefault="0026037D" w:rsidP="00D35E15">
            <w:pPr>
              <w:spacing w:line="276" w:lineRule="auto"/>
              <w:contextualSpacing/>
              <w:rPr>
                <w:rFonts w:ascii="Arial" w:hAnsi="Arial" w:cs="Arial"/>
                <w:b/>
                <w:sz w:val="20"/>
                <w:szCs w:val="20"/>
              </w:rPr>
            </w:pPr>
            <w:r w:rsidRPr="00015604">
              <w:rPr>
                <w:rFonts w:ascii="Arial" w:hAnsi="Arial" w:cs="Arial"/>
                <w:b/>
                <w:sz w:val="20"/>
                <w:szCs w:val="20"/>
              </w:rPr>
              <w:t>EĞİLİMLER</w:t>
            </w:r>
          </w:p>
        </w:tc>
        <w:tc>
          <w:tcPr>
            <w:tcW w:w="7452" w:type="dxa"/>
            <w:gridSpan w:val="4"/>
            <w:vAlign w:val="center"/>
          </w:tcPr>
          <w:p w14:paraId="2127A30F" w14:textId="77777777" w:rsidR="00B465E7"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E1.1. Merak</w:t>
            </w:r>
          </w:p>
          <w:p w14:paraId="08A741AE" w14:textId="77777777" w:rsidR="00B465E7"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E2.2. Sorumluluk</w:t>
            </w:r>
          </w:p>
          <w:p w14:paraId="138F71C7" w14:textId="77777777" w:rsidR="00022574" w:rsidRPr="00015604" w:rsidRDefault="00022574"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E3.1. Muhakeme</w:t>
            </w:r>
          </w:p>
          <w:p w14:paraId="010C904D" w14:textId="77777777" w:rsidR="000570A1"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E3.2. Odaklanma</w:t>
            </w:r>
          </w:p>
          <w:p w14:paraId="13F69429" w14:textId="10AD7A23" w:rsidR="009E526B" w:rsidRPr="00015604" w:rsidRDefault="009E526B"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 xml:space="preserve">E3.6. </w:t>
            </w:r>
            <w:proofErr w:type="spellStart"/>
            <w:r w:rsidRPr="00015604">
              <w:rPr>
                <w:rFonts w:ascii="Arial" w:hAnsi="Arial" w:cs="Arial"/>
                <w:sz w:val="20"/>
                <w:szCs w:val="20"/>
              </w:rPr>
              <w:t>Analitiklik</w:t>
            </w:r>
            <w:proofErr w:type="spellEnd"/>
          </w:p>
        </w:tc>
      </w:tr>
      <w:tr w:rsidR="00B465E7" w:rsidRPr="00015604" w14:paraId="3ADD1E1D" w14:textId="77777777" w:rsidTr="000F110B">
        <w:trPr>
          <w:trHeight w:val="897"/>
          <w:jc w:val="center"/>
        </w:trPr>
        <w:tc>
          <w:tcPr>
            <w:tcW w:w="2610" w:type="dxa"/>
            <w:vMerge w:val="restart"/>
            <w:shd w:val="clear" w:color="auto" w:fill="DEEAF6" w:themeFill="accent1" w:themeFillTint="33"/>
            <w:vAlign w:val="center"/>
          </w:tcPr>
          <w:p w14:paraId="64C16D90" w14:textId="77777777" w:rsidR="00B465E7" w:rsidRPr="00015604" w:rsidRDefault="00B465E7" w:rsidP="00D35E15">
            <w:pPr>
              <w:pStyle w:val="AralkYok"/>
              <w:spacing w:line="276" w:lineRule="auto"/>
              <w:contextualSpacing/>
              <w:rPr>
                <w:rFonts w:ascii="Arial" w:hAnsi="Arial" w:cs="Arial"/>
                <w:b/>
                <w:sz w:val="20"/>
                <w:szCs w:val="20"/>
              </w:rPr>
            </w:pPr>
            <w:r w:rsidRPr="00015604">
              <w:rPr>
                <w:rFonts w:ascii="Arial" w:hAnsi="Arial" w:cs="Arial"/>
                <w:b/>
                <w:sz w:val="20"/>
                <w:szCs w:val="20"/>
              </w:rPr>
              <w:t>PROGRAMLAR ARASI BİLEŞENLER</w:t>
            </w:r>
          </w:p>
        </w:tc>
        <w:tc>
          <w:tcPr>
            <w:tcW w:w="2488" w:type="dxa"/>
            <w:gridSpan w:val="2"/>
            <w:vAlign w:val="center"/>
          </w:tcPr>
          <w:p w14:paraId="6B952AD1" w14:textId="77777777" w:rsidR="00B465E7" w:rsidRPr="00015604" w:rsidRDefault="00B465E7" w:rsidP="00D35E15">
            <w:pPr>
              <w:autoSpaceDE w:val="0"/>
              <w:autoSpaceDN w:val="0"/>
              <w:adjustRightInd w:val="0"/>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Sosyal-Duygusal</w:t>
            </w:r>
          </w:p>
          <w:p w14:paraId="54987748" w14:textId="77777777" w:rsidR="00B465E7"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b/>
                <w:color w:val="000000" w:themeColor="text1"/>
                <w:sz w:val="20"/>
                <w:szCs w:val="20"/>
              </w:rPr>
              <w:t>Öğrenme Becerileri</w:t>
            </w:r>
          </w:p>
        </w:tc>
        <w:tc>
          <w:tcPr>
            <w:tcW w:w="4964" w:type="dxa"/>
            <w:gridSpan w:val="2"/>
            <w:vAlign w:val="center"/>
          </w:tcPr>
          <w:p w14:paraId="7824D999" w14:textId="77777777" w:rsidR="00F33CAE" w:rsidRPr="00015604" w:rsidRDefault="00F33CAE" w:rsidP="00D35E15">
            <w:pPr>
              <w:autoSpaceDE w:val="0"/>
              <w:autoSpaceDN w:val="0"/>
              <w:adjustRightInd w:val="0"/>
              <w:spacing w:line="276" w:lineRule="auto"/>
              <w:rPr>
                <w:rFonts w:ascii="Arial" w:hAnsi="Arial" w:cs="Arial"/>
                <w:sz w:val="20"/>
                <w:szCs w:val="20"/>
              </w:rPr>
            </w:pPr>
            <w:bookmarkStart w:id="1" w:name="_Hlk216949898"/>
            <w:r w:rsidRPr="00015604">
              <w:rPr>
                <w:rFonts w:ascii="Arial" w:hAnsi="Arial" w:cs="Arial"/>
                <w:sz w:val="20"/>
                <w:szCs w:val="20"/>
              </w:rPr>
              <w:t xml:space="preserve">SDB2.1. İletişim </w:t>
            </w:r>
            <w:r w:rsidR="001F5E70" w:rsidRPr="00015604">
              <w:rPr>
                <w:rFonts w:ascii="Arial" w:hAnsi="Arial" w:cs="Arial"/>
                <w:sz w:val="20"/>
                <w:szCs w:val="20"/>
              </w:rPr>
              <w:t>Becerisi</w:t>
            </w:r>
          </w:p>
          <w:p w14:paraId="38BCB79F" w14:textId="77777777" w:rsidR="00B465E7" w:rsidRPr="00015604" w:rsidRDefault="00B465E7" w:rsidP="00D35E15">
            <w:pPr>
              <w:autoSpaceDE w:val="0"/>
              <w:autoSpaceDN w:val="0"/>
              <w:adjustRightInd w:val="0"/>
              <w:spacing w:line="276" w:lineRule="auto"/>
              <w:rPr>
                <w:rFonts w:ascii="Arial" w:hAnsi="Arial" w:cs="Arial"/>
                <w:sz w:val="20"/>
                <w:szCs w:val="20"/>
              </w:rPr>
            </w:pPr>
            <w:r w:rsidRPr="00015604">
              <w:rPr>
                <w:rFonts w:ascii="Arial" w:hAnsi="Arial" w:cs="Arial"/>
                <w:sz w:val="20"/>
                <w:szCs w:val="20"/>
              </w:rPr>
              <w:t>SDB2.2. İş Birliği Becerisi</w:t>
            </w:r>
            <w:bookmarkEnd w:id="1"/>
          </w:p>
        </w:tc>
      </w:tr>
      <w:tr w:rsidR="00B465E7" w:rsidRPr="00015604" w14:paraId="1D1209AA" w14:textId="77777777" w:rsidTr="000F110B">
        <w:trPr>
          <w:trHeight w:val="789"/>
          <w:jc w:val="center"/>
        </w:trPr>
        <w:tc>
          <w:tcPr>
            <w:tcW w:w="2610" w:type="dxa"/>
            <w:vMerge/>
            <w:shd w:val="clear" w:color="auto" w:fill="DEEAF6" w:themeFill="accent1" w:themeFillTint="33"/>
            <w:vAlign w:val="center"/>
          </w:tcPr>
          <w:p w14:paraId="4FD8FFB9" w14:textId="77777777" w:rsidR="00B465E7" w:rsidRPr="00015604" w:rsidRDefault="00B465E7" w:rsidP="00D35E15">
            <w:pPr>
              <w:pStyle w:val="AralkYok"/>
              <w:spacing w:line="276" w:lineRule="auto"/>
              <w:contextualSpacing/>
              <w:rPr>
                <w:rFonts w:ascii="Arial" w:hAnsi="Arial" w:cs="Arial"/>
                <w:b/>
                <w:color w:val="000000" w:themeColor="text1"/>
                <w:sz w:val="20"/>
                <w:szCs w:val="20"/>
              </w:rPr>
            </w:pPr>
          </w:p>
        </w:tc>
        <w:tc>
          <w:tcPr>
            <w:tcW w:w="2488" w:type="dxa"/>
            <w:gridSpan w:val="2"/>
            <w:vAlign w:val="center"/>
          </w:tcPr>
          <w:p w14:paraId="52D73718" w14:textId="77777777" w:rsidR="00B465E7"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b/>
                <w:color w:val="000000" w:themeColor="text1"/>
                <w:sz w:val="20"/>
                <w:szCs w:val="20"/>
              </w:rPr>
              <w:t>Değerler</w:t>
            </w:r>
          </w:p>
        </w:tc>
        <w:tc>
          <w:tcPr>
            <w:tcW w:w="4964" w:type="dxa"/>
            <w:gridSpan w:val="2"/>
            <w:vAlign w:val="center"/>
          </w:tcPr>
          <w:p w14:paraId="25697A39" w14:textId="17DB6A12" w:rsidR="0025493B" w:rsidRPr="00015604" w:rsidRDefault="0025493B" w:rsidP="0025493B">
            <w:pPr>
              <w:autoSpaceDE w:val="0"/>
              <w:autoSpaceDN w:val="0"/>
              <w:adjustRightInd w:val="0"/>
              <w:rPr>
                <w:rFonts w:ascii="Arial" w:hAnsi="Arial" w:cs="Arial"/>
                <w:sz w:val="20"/>
                <w:szCs w:val="20"/>
              </w:rPr>
            </w:pPr>
            <w:bookmarkStart w:id="2" w:name="_Hlk216949984"/>
            <w:r w:rsidRPr="00015604">
              <w:rPr>
                <w:rFonts w:ascii="Arial" w:hAnsi="Arial" w:cs="Arial"/>
                <w:sz w:val="20"/>
                <w:szCs w:val="20"/>
              </w:rPr>
              <w:t>D12.</w:t>
            </w:r>
            <w:r w:rsidR="00AD0F6B" w:rsidRPr="00015604">
              <w:rPr>
                <w:rFonts w:ascii="Arial" w:hAnsi="Arial" w:cs="Arial"/>
                <w:sz w:val="20"/>
                <w:szCs w:val="20"/>
              </w:rPr>
              <w:t xml:space="preserve"> </w:t>
            </w:r>
            <w:r w:rsidRPr="00015604">
              <w:rPr>
                <w:rFonts w:ascii="Arial" w:hAnsi="Arial" w:cs="Arial"/>
                <w:sz w:val="20"/>
                <w:szCs w:val="20"/>
              </w:rPr>
              <w:t>Sabır</w:t>
            </w:r>
          </w:p>
          <w:p w14:paraId="5A82A2C4" w14:textId="0B43FEC3" w:rsidR="0025493B" w:rsidRPr="00015604" w:rsidRDefault="0025493B" w:rsidP="0025493B">
            <w:pPr>
              <w:autoSpaceDE w:val="0"/>
              <w:autoSpaceDN w:val="0"/>
              <w:adjustRightInd w:val="0"/>
              <w:rPr>
                <w:rFonts w:ascii="Arial" w:hAnsi="Arial" w:cs="Arial"/>
                <w:sz w:val="20"/>
                <w:szCs w:val="20"/>
              </w:rPr>
            </w:pPr>
            <w:r w:rsidRPr="00015604">
              <w:rPr>
                <w:rFonts w:ascii="Arial" w:hAnsi="Arial" w:cs="Arial"/>
                <w:sz w:val="20"/>
                <w:szCs w:val="20"/>
              </w:rPr>
              <w:t>D16.</w:t>
            </w:r>
            <w:r w:rsidR="00EF2220">
              <w:rPr>
                <w:rFonts w:ascii="Arial" w:hAnsi="Arial" w:cs="Arial"/>
                <w:sz w:val="20"/>
                <w:szCs w:val="20"/>
              </w:rPr>
              <w:t xml:space="preserve"> </w:t>
            </w:r>
            <w:r w:rsidRPr="00015604">
              <w:rPr>
                <w:rFonts w:ascii="Arial" w:hAnsi="Arial" w:cs="Arial"/>
                <w:sz w:val="20"/>
                <w:szCs w:val="20"/>
              </w:rPr>
              <w:t>Sorumluluk</w:t>
            </w:r>
          </w:p>
          <w:p w14:paraId="60AB0CAC" w14:textId="77777777" w:rsidR="00B465E7"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D18. Temizlik</w:t>
            </w:r>
            <w:bookmarkEnd w:id="2"/>
          </w:p>
        </w:tc>
      </w:tr>
      <w:tr w:rsidR="00B465E7" w:rsidRPr="00015604" w14:paraId="4BB18BA0" w14:textId="77777777" w:rsidTr="000F110B">
        <w:trPr>
          <w:trHeight w:val="725"/>
          <w:jc w:val="center"/>
        </w:trPr>
        <w:tc>
          <w:tcPr>
            <w:tcW w:w="2610" w:type="dxa"/>
            <w:vMerge/>
            <w:shd w:val="clear" w:color="auto" w:fill="DEEAF6" w:themeFill="accent1" w:themeFillTint="33"/>
            <w:vAlign w:val="center"/>
          </w:tcPr>
          <w:p w14:paraId="580976CE" w14:textId="77777777" w:rsidR="00B465E7" w:rsidRPr="00015604" w:rsidRDefault="00B465E7" w:rsidP="00D35E15">
            <w:pPr>
              <w:pStyle w:val="AralkYok"/>
              <w:spacing w:line="276" w:lineRule="auto"/>
              <w:contextualSpacing/>
              <w:rPr>
                <w:rFonts w:ascii="Arial" w:hAnsi="Arial" w:cs="Arial"/>
                <w:b/>
                <w:sz w:val="20"/>
                <w:szCs w:val="20"/>
              </w:rPr>
            </w:pPr>
          </w:p>
        </w:tc>
        <w:tc>
          <w:tcPr>
            <w:tcW w:w="2488" w:type="dxa"/>
            <w:gridSpan w:val="2"/>
            <w:vAlign w:val="center"/>
          </w:tcPr>
          <w:p w14:paraId="7E1F9194" w14:textId="77777777" w:rsidR="00B465E7"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b/>
                <w:color w:val="000000" w:themeColor="text1"/>
                <w:sz w:val="20"/>
                <w:szCs w:val="20"/>
              </w:rPr>
              <w:t>Okuryazarlık Becerileri</w:t>
            </w:r>
          </w:p>
        </w:tc>
        <w:tc>
          <w:tcPr>
            <w:tcW w:w="4964" w:type="dxa"/>
            <w:gridSpan w:val="2"/>
            <w:vAlign w:val="center"/>
          </w:tcPr>
          <w:p w14:paraId="1C20C551" w14:textId="77777777" w:rsidR="006F22A9" w:rsidRPr="00015604" w:rsidRDefault="006F22A9" w:rsidP="00D35E15">
            <w:pPr>
              <w:pStyle w:val="AralkYok"/>
              <w:spacing w:line="276" w:lineRule="auto"/>
              <w:contextualSpacing/>
              <w:jc w:val="both"/>
              <w:rPr>
                <w:rFonts w:ascii="Arial" w:hAnsi="Arial" w:cs="Arial"/>
                <w:sz w:val="20"/>
                <w:szCs w:val="20"/>
              </w:rPr>
            </w:pPr>
            <w:bookmarkStart w:id="3" w:name="_Hlk216949905"/>
            <w:r w:rsidRPr="00015604">
              <w:rPr>
                <w:rFonts w:ascii="Arial" w:hAnsi="Arial" w:cs="Arial"/>
                <w:sz w:val="20"/>
                <w:szCs w:val="20"/>
              </w:rPr>
              <w:t xml:space="preserve">OB1. Bilgi </w:t>
            </w:r>
            <w:r w:rsidR="001F5E70" w:rsidRPr="00015604">
              <w:rPr>
                <w:rFonts w:ascii="Arial" w:hAnsi="Arial" w:cs="Arial"/>
                <w:sz w:val="20"/>
                <w:szCs w:val="20"/>
              </w:rPr>
              <w:t>Okuryazarlığı</w:t>
            </w:r>
          </w:p>
          <w:p w14:paraId="303E734B" w14:textId="77777777" w:rsidR="00B465E7" w:rsidRPr="00015604" w:rsidRDefault="00C863A4"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 xml:space="preserve">OB2. Dijital </w:t>
            </w:r>
            <w:r w:rsidR="001F5E70" w:rsidRPr="00015604">
              <w:rPr>
                <w:rFonts w:ascii="Arial" w:hAnsi="Arial" w:cs="Arial"/>
                <w:sz w:val="20"/>
                <w:szCs w:val="20"/>
              </w:rPr>
              <w:t>Okuryazarlık</w:t>
            </w:r>
          </w:p>
          <w:p w14:paraId="66D9C6EE" w14:textId="77777777" w:rsidR="00B465E7" w:rsidRPr="00015604" w:rsidRDefault="00C863A4"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 xml:space="preserve">OB4. Görsel </w:t>
            </w:r>
            <w:r w:rsidR="001F5E70" w:rsidRPr="00015604">
              <w:rPr>
                <w:rFonts w:ascii="Arial" w:hAnsi="Arial" w:cs="Arial"/>
                <w:sz w:val="20"/>
                <w:szCs w:val="20"/>
              </w:rPr>
              <w:t>Okuryazarlık</w:t>
            </w:r>
            <w:bookmarkEnd w:id="3"/>
          </w:p>
        </w:tc>
      </w:tr>
      <w:tr w:rsidR="002E64B3" w:rsidRPr="00015604" w14:paraId="1E2983B7" w14:textId="77777777" w:rsidTr="000F110B">
        <w:trPr>
          <w:trHeight w:val="611"/>
          <w:jc w:val="center"/>
        </w:trPr>
        <w:tc>
          <w:tcPr>
            <w:tcW w:w="2610" w:type="dxa"/>
            <w:shd w:val="clear" w:color="auto" w:fill="DEEAF6" w:themeFill="accent1" w:themeFillTint="33"/>
            <w:vAlign w:val="center"/>
          </w:tcPr>
          <w:p w14:paraId="754659EE" w14:textId="77777777" w:rsidR="002E64B3" w:rsidRPr="00015604" w:rsidRDefault="002E64B3" w:rsidP="00D35E15">
            <w:pPr>
              <w:pStyle w:val="AralkYok"/>
              <w:spacing w:line="276" w:lineRule="auto"/>
              <w:contextualSpacing/>
              <w:rPr>
                <w:rFonts w:ascii="Arial" w:hAnsi="Arial" w:cs="Arial"/>
                <w:b/>
                <w:sz w:val="20"/>
                <w:szCs w:val="20"/>
              </w:rPr>
            </w:pPr>
            <w:r w:rsidRPr="00015604">
              <w:rPr>
                <w:rFonts w:ascii="Arial" w:hAnsi="Arial" w:cs="Arial"/>
                <w:b/>
                <w:sz w:val="20"/>
                <w:szCs w:val="20"/>
              </w:rPr>
              <w:t>DİSİPLİNLER ARASI İLİŞKİLER</w:t>
            </w:r>
          </w:p>
        </w:tc>
        <w:tc>
          <w:tcPr>
            <w:tcW w:w="7452" w:type="dxa"/>
            <w:gridSpan w:val="4"/>
            <w:vAlign w:val="center"/>
          </w:tcPr>
          <w:p w14:paraId="26F4F360" w14:textId="77777777" w:rsidR="002E64B3"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sz w:val="20"/>
                <w:szCs w:val="20"/>
              </w:rPr>
              <w:t>Matematik, Fizik</w:t>
            </w:r>
          </w:p>
        </w:tc>
      </w:tr>
      <w:tr w:rsidR="00B465E7" w:rsidRPr="00015604" w14:paraId="0BF150BA" w14:textId="77777777" w:rsidTr="00D46C0C">
        <w:trPr>
          <w:trHeight w:val="1516"/>
          <w:jc w:val="center"/>
        </w:trPr>
        <w:tc>
          <w:tcPr>
            <w:tcW w:w="2610" w:type="dxa"/>
            <w:shd w:val="clear" w:color="auto" w:fill="DEEAF6" w:themeFill="accent1" w:themeFillTint="33"/>
            <w:vAlign w:val="center"/>
          </w:tcPr>
          <w:p w14:paraId="39AED527" w14:textId="77777777" w:rsidR="00B465E7" w:rsidRPr="00015604" w:rsidRDefault="00B465E7" w:rsidP="00D35E15">
            <w:pPr>
              <w:spacing w:line="276" w:lineRule="auto"/>
              <w:contextualSpacing/>
              <w:rPr>
                <w:rFonts w:ascii="Arial" w:hAnsi="Arial" w:cs="Arial"/>
                <w:b/>
                <w:sz w:val="20"/>
                <w:szCs w:val="20"/>
              </w:rPr>
            </w:pPr>
            <w:r w:rsidRPr="00015604">
              <w:rPr>
                <w:rFonts w:ascii="Arial" w:hAnsi="Arial" w:cs="Arial"/>
                <w:b/>
                <w:sz w:val="20"/>
                <w:szCs w:val="20"/>
              </w:rPr>
              <w:t>BECERİLER ARASI İLİŞKİLER</w:t>
            </w:r>
          </w:p>
        </w:tc>
        <w:tc>
          <w:tcPr>
            <w:tcW w:w="7452" w:type="dxa"/>
            <w:gridSpan w:val="4"/>
            <w:vAlign w:val="center"/>
          </w:tcPr>
          <w:p w14:paraId="03341290" w14:textId="77777777" w:rsidR="00B465E7" w:rsidRPr="00015604" w:rsidRDefault="00B465E7" w:rsidP="00D35E15">
            <w:pPr>
              <w:spacing w:line="276" w:lineRule="auto"/>
              <w:jc w:val="both"/>
              <w:rPr>
                <w:rFonts w:ascii="Arial" w:hAnsi="Arial" w:cs="Arial"/>
                <w:sz w:val="20"/>
                <w:szCs w:val="20"/>
              </w:rPr>
            </w:pPr>
            <w:bookmarkStart w:id="4" w:name="_Hlk216949910"/>
            <w:r w:rsidRPr="00015604">
              <w:rPr>
                <w:rFonts w:ascii="Arial" w:hAnsi="Arial" w:cs="Arial"/>
                <w:sz w:val="20"/>
                <w:szCs w:val="20"/>
              </w:rPr>
              <w:t xml:space="preserve">KB2.2. Gözlemleme </w:t>
            </w:r>
            <w:r w:rsidR="001F5E70" w:rsidRPr="00015604">
              <w:rPr>
                <w:rFonts w:ascii="Arial" w:hAnsi="Arial" w:cs="Arial"/>
                <w:sz w:val="20"/>
                <w:szCs w:val="20"/>
              </w:rPr>
              <w:t>Becerisi</w:t>
            </w:r>
          </w:p>
          <w:p w14:paraId="7FB8C62C" w14:textId="77777777" w:rsidR="00B465E7" w:rsidRPr="00015604" w:rsidRDefault="00C863A4" w:rsidP="00D35E15">
            <w:pPr>
              <w:spacing w:line="276" w:lineRule="auto"/>
              <w:jc w:val="both"/>
              <w:rPr>
                <w:rFonts w:ascii="Arial" w:hAnsi="Arial" w:cs="Arial"/>
                <w:sz w:val="20"/>
                <w:szCs w:val="20"/>
              </w:rPr>
            </w:pPr>
            <w:r w:rsidRPr="00015604">
              <w:rPr>
                <w:rFonts w:ascii="Arial" w:hAnsi="Arial" w:cs="Arial"/>
                <w:sz w:val="20"/>
                <w:szCs w:val="20"/>
              </w:rPr>
              <w:t xml:space="preserve">KB2.5. Sınıflandırma </w:t>
            </w:r>
            <w:r w:rsidR="001F5E70" w:rsidRPr="00015604">
              <w:rPr>
                <w:rFonts w:ascii="Arial" w:hAnsi="Arial" w:cs="Arial"/>
                <w:sz w:val="20"/>
                <w:szCs w:val="20"/>
              </w:rPr>
              <w:t>Becerisi</w:t>
            </w:r>
          </w:p>
          <w:p w14:paraId="6E97781A" w14:textId="5780E6F7" w:rsidR="00C863A4" w:rsidRPr="00015604" w:rsidRDefault="00C863A4" w:rsidP="00D35E15">
            <w:pPr>
              <w:spacing w:line="276" w:lineRule="auto"/>
              <w:jc w:val="both"/>
              <w:rPr>
                <w:rFonts w:ascii="Arial" w:hAnsi="Arial" w:cs="Arial"/>
                <w:sz w:val="20"/>
                <w:szCs w:val="20"/>
              </w:rPr>
            </w:pPr>
            <w:r w:rsidRPr="00015604">
              <w:rPr>
                <w:rFonts w:ascii="Arial" w:hAnsi="Arial" w:cs="Arial"/>
                <w:sz w:val="20"/>
                <w:szCs w:val="20"/>
              </w:rPr>
              <w:t>KB2.6.</w:t>
            </w:r>
            <w:r w:rsidR="00AD0F6B" w:rsidRPr="00015604">
              <w:rPr>
                <w:rFonts w:ascii="Arial" w:hAnsi="Arial" w:cs="Arial"/>
                <w:sz w:val="20"/>
                <w:szCs w:val="20"/>
              </w:rPr>
              <w:t xml:space="preserve"> </w:t>
            </w:r>
            <w:r w:rsidRPr="00015604">
              <w:rPr>
                <w:rFonts w:ascii="Arial" w:hAnsi="Arial" w:cs="Arial"/>
                <w:sz w:val="20"/>
                <w:szCs w:val="20"/>
              </w:rPr>
              <w:t xml:space="preserve">Bilgi </w:t>
            </w:r>
            <w:r w:rsidR="00F05FA8" w:rsidRPr="00015604">
              <w:rPr>
                <w:rFonts w:ascii="Arial" w:hAnsi="Arial" w:cs="Arial"/>
                <w:sz w:val="20"/>
                <w:szCs w:val="20"/>
              </w:rPr>
              <w:t>Toplama</w:t>
            </w:r>
            <w:r w:rsidR="0044745D" w:rsidRPr="00015604">
              <w:rPr>
                <w:rFonts w:ascii="Arial" w:hAnsi="Arial" w:cs="Arial"/>
                <w:sz w:val="20"/>
                <w:szCs w:val="20"/>
              </w:rPr>
              <w:t xml:space="preserve"> </w:t>
            </w:r>
            <w:r w:rsidR="001F5E70" w:rsidRPr="00015604">
              <w:rPr>
                <w:rFonts w:ascii="Arial" w:hAnsi="Arial" w:cs="Arial"/>
                <w:sz w:val="20"/>
                <w:szCs w:val="20"/>
              </w:rPr>
              <w:t>Becerisi</w:t>
            </w:r>
          </w:p>
          <w:p w14:paraId="43E7606D" w14:textId="77777777" w:rsidR="00B465E7" w:rsidRPr="00015604" w:rsidRDefault="00C863A4" w:rsidP="00D35E15">
            <w:pPr>
              <w:spacing w:line="276" w:lineRule="auto"/>
              <w:jc w:val="both"/>
              <w:rPr>
                <w:rFonts w:ascii="Arial" w:hAnsi="Arial" w:cs="Arial"/>
                <w:sz w:val="20"/>
                <w:szCs w:val="20"/>
              </w:rPr>
            </w:pPr>
            <w:r w:rsidRPr="00015604">
              <w:rPr>
                <w:rFonts w:ascii="Arial" w:hAnsi="Arial" w:cs="Arial"/>
                <w:sz w:val="20"/>
                <w:szCs w:val="20"/>
              </w:rPr>
              <w:t xml:space="preserve">KB2.7. Karşılaştırma </w:t>
            </w:r>
            <w:r w:rsidR="001F5E70" w:rsidRPr="00015604">
              <w:rPr>
                <w:rFonts w:ascii="Arial" w:hAnsi="Arial" w:cs="Arial"/>
                <w:sz w:val="20"/>
                <w:szCs w:val="20"/>
              </w:rPr>
              <w:t>Becerisi</w:t>
            </w:r>
          </w:p>
          <w:p w14:paraId="1E6B0D7E" w14:textId="072974F0" w:rsidR="00B465E7" w:rsidRPr="00015604" w:rsidRDefault="009943E5" w:rsidP="008E1DF8">
            <w:pPr>
              <w:spacing w:line="276" w:lineRule="auto"/>
              <w:jc w:val="both"/>
              <w:rPr>
                <w:rFonts w:ascii="Arial" w:hAnsi="Arial" w:cs="Arial"/>
                <w:sz w:val="20"/>
                <w:szCs w:val="20"/>
              </w:rPr>
            </w:pPr>
            <w:r w:rsidRPr="00015604">
              <w:rPr>
                <w:rFonts w:ascii="Arial" w:hAnsi="Arial" w:cs="Arial"/>
                <w:sz w:val="20"/>
                <w:szCs w:val="20"/>
              </w:rPr>
              <w:t>KB2.14.</w:t>
            </w:r>
            <w:r w:rsidR="00AD0F6B" w:rsidRPr="00015604">
              <w:rPr>
                <w:rFonts w:ascii="Arial" w:hAnsi="Arial" w:cs="Arial"/>
                <w:sz w:val="20"/>
                <w:szCs w:val="20"/>
              </w:rPr>
              <w:t xml:space="preserve"> </w:t>
            </w:r>
            <w:r w:rsidR="00C863A4" w:rsidRPr="00015604">
              <w:rPr>
                <w:rFonts w:ascii="Arial" w:hAnsi="Arial" w:cs="Arial"/>
                <w:sz w:val="20"/>
                <w:szCs w:val="20"/>
              </w:rPr>
              <w:t xml:space="preserve">Yorumlama </w:t>
            </w:r>
            <w:r w:rsidR="001F5E70" w:rsidRPr="00015604">
              <w:rPr>
                <w:rFonts w:ascii="Arial" w:hAnsi="Arial" w:cs="Arial"/>
                <w:sz w:val="20"/>
                <w:szCs w:val="20"/>
              </w:rPr>
              <w:t>Becerisi</w:t>
            </w:r>
            <w:bookmarkEnd w:id="4"/>
          </w:p>
        </w:tc>
      </w:tr>
      <w:tr w:rsidR="00B465E7" w:rsidRPr="00015604" w14:paraId="2B8A0AF3" w14:textId="77777777" w:rsidTr="000F110B">
        <w:trPr>
          <w:trHeight w:val="841"/>
          <w:jc w:val="center"/>
        </w:trPr>
        <w:tc>
          <w:tcPr>
            <w:tcW w:w="2610" w:type="dxa"/>
            <w:shd w:val="clear" w:color="auto" w:fill="DEEAF6" w:themeFill="accent1" w:themeFillTint="33"/>
            <w:vAlign w:val="center"/>
          </w:tcPr>
          <w:p w14:paraId="43B29AA7" w14:textId="77777777" w:rsidR="00B465E7" w:rsidRPr="00015604" w:rsidRDefault="00B465E7" w:rsidP="00D35E15">
            <w:pPr>
              <w:spacing w:line="276" w:lineRule="auto"/>
              <w:contextualSpacing/>
              <w:rPr>
                <w:rFonts w:ascii="Arial" w:hAnsi="Arial" w:cs="Arial"/>
                <w:b/>
                <w:sz w:val="20"/>
                <w:szCs w:val="20"/>
              </w:rPr>
            </w:pPr>
            <w:r w:rsidRPr="00015604">
              <w:rPr>
                <w:rFonts w:ascii="Arial" w:hAnsi="Arial" w:cs="Arial"/>
                <w:b/>
                <w:sz w:val="20"/>
                <w:szCs w:val="20"/>
              </w:rPr>
              <w:t xml:space="preserve">ÖĞRENME ÇIKTILARI </w:t>
            </w:r>
          </w:p>
        </w:tc>
        <w:tc>
          <w:tcPr>
            <w:tcW w:w="7452" w:type="dxa"/>
            <w:gridSpan w:val="4"/>
          </w:tcPr>
          <w:p w14:paraId="35E3E384" w14:textId="6085D134" w:rsidR="002D2262" w:rsidRPr="00015604" w:rsidRDefault="007942C8" w:rsidP="002D2262">
            <w:pPr>
              <w:pStyle w:val="TableParagraph"/>
              <w:tabs>
                <w:tab w:val="left" w:pos="468"/>
              </w:tabs>
              <w:spacing w:line="276" w:lineRule="auto"/>
              <w:ind w:left="0"/>
              <w:rPr>
                <w:rFonts w:ascii="Arial" w:eastAsia="Calibri" w:hAnsi="Arial" w:cs="Arial"/>
                <w:color w:val="000000" w:themeColor="text1"/>
                <w:sz w:val="20"/>
                <w:szCs w:val="20"/>
              </w:rPr>
            </w:pPr>
            <w:bookmarkStart w:id="5" w:name="_Hlk221540774"/>
            <w:r w:rsidRPr="00015604">
              <w:rPr>
                <w:rFonts w:ascii="Arial" w:eastAsia="Calibri" w:hAnsi="Arial" w:cs="Arial"/>
                <w:color w:val="000000" w:themeColor="text1"/>
                <w:sz w:val="20"/>
                <w:szCs w:val="20"/>
              </w:rPr>
              <w:t xml:space="preserve">Raylı sistem araçları </w:t>
            </w:r>
            <w:r w:rsidR="002D2262" w:rsidRPr="00015604">
              <w:rPr>
                <w:rFonts w:ascii="Arial" w:eastAsia="Calibri" w:hAnsi="Arial" w:cs="Arial"/>
                <w:color w:val="000000" w:themeColor="text1"/>
                <w:sz w:val="20"/>
                <w:szCs w:val="20"/>
              </w:rPr>
              <w:t>üzerinde enerji temin ve dağıtım sistemlerinin kontrolünü ve bakımını yapabilme</w:t>
            </w:r>
          </w:p>
          <w:p w14:paraId="029C198C" w14:textId="08B7B28D" w:rsidR="002D2262" w:rsidRPr="00015604" w:rsidRDefault="000714FA"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Dizel-elektrikli araçlar</w:t>
            </w:r>
            <w:r w:rsidR="002D2262" w:rsidRPr="00015604">
              <w:rPr>
                <w:rFonts w:ascii="Arial" w:eastAsia="Calibri" w:hAnsi="Arial" w:cs="Arial"/>
                <w:color w:val="000000" w:themeColor="text1"/>
                <w:sz w:val="20"/>
                <w:szCs w:val="20"/>
              </w:rPr>
              <w:t xml:space="preserve"> üzerinde enerji üretim ve dağıtım sistemlerinin kontrolünü ve bakımını yapabilme</w:t>
            </w:r>
          </w:p>
          <w:p w14:paraId="398CB420" w14:textId="0A498BF7" w:rsidR="002D2262" w:rsidRPr="00015604" w:rsidRDefault="007942C8"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Raylı sistem araçları</w:t>
            </w:r>
            <w:r w:rsidR="002D2262" w:rsidRPr="00015604">
              <w:rPr>
                <w:rFonts w:ascii="Arial" w:eastAsia="Calibri" w:hAnsi="Arial" w:cs="Arial"/>
                <w:color w:val="000000" w:themeColor="text1"/>
                <w:sz w:val="20"/>
                <w:szCs w:val="20"/>
              </w:rPr>
              <w:t xml:space="preserve"> üzerinde cer devresi elemanlarının kontrolünü ve bakımını yapabilme</w:t>
            </w:r>
          </w:p>
          <w:p w14:paraId="65E7062B" w14:textId="714F6510" w:rsidR="002D2262" w:rsidRPr="00015604" w:rsidRDefault="002D2262"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Çeken araç güç kumanda devresinin kontrol</w:t>
            </w:r>
            <w:r w:rsidR="00934076" w:rsidRPr="00015604">
              <w:rPr>
                <w:rFonts w:ascii="Arial" w:eastAsia="Calibri" w:hAnsi="Arial" w:cs="Arial"/>
                <w:color w:val="000000" w:themeColor="text1"/>
                <w:sz w:val="20"/>
                <w:szCs w:val="20"/>
              </w:rPr>
              <w:t>ünü</w:t>
            </w:r>
            <w:r w:rsidRPr="00015604">
              <w:rPr>
                <w:rFonts w:ascii="Arial" w:eastAsia="Calibri" w:hAnsi="Arial" w:cs="Arial"/>
                <w:color w:val="000000" w:themeColor="text1"/>
                <w:sz w:val="20"/>
                <w:szCs w:val="20"/>
              </w:rPr>
              <w:t xml:space="preserve"> ve bakımını yapabilme</w:t>
            </w:r>
          </w:p>
          <w:p w14:paraId="6AE48898" w14:textId="0DE500FD" w:rsidR="002D2262" w:rsidRPr="00015604" w:rsidRDefault="002D2262"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Raylı sistem araçlarının otomatik kapılarının bakım ve kontrol</w:t>
            </w:r>
            <w:r w:rsidR="00934076" w:rsidRPr="00015604">
              <w:rPr>
                <w:rFonts w:ascii="Arial" w:eastAsia="Calibri" w:hAnsi="Arial" w:cs="Arial"/>
                <w:color w:val="000000" w:themeColor="text1"/>
                <w:sz w:val="20"/>
                <w:szCs w:val="20"/>
              </w:rPr>
              <w:t xml:space="preserve">ünü </w:t>
            </w:r>
            <w:r w:rsidRPr="00015604">
              <w:rPr>
                <w:rFonts w:ascii="Arial" w:eastAsia="Calibri" w:hAnsi="Arial" w:cs="Arial"/>
                <w:color w:val="000000" w:themeColor="text1"/>
                <w:sz w:val="20"/>
                <w:szCs w:val="20"/>
              </w:rPr>
              <w:t>yapabilme</w:t>
            </w:r>
          </w:p>
          <w:p w14:paraId="5C591B6A" w14:textId="2563AC39" w:rsidR="002D2262" w:rsidRPr="00015604" w:rsidRDefault="007942C8"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Raylı sistem araçları</w:t>
            </w:r>
            <w:r w:rsidR="002D2262" w:rsidRPr="00015604">
              <w:rPr>
                <w:rFonts w:ascii="Arial" w:eastAsia="Calibri" w:hAnsi="Arial" w:cs="Arial"/>
                <w:color w:val="000000" w:themeColor="text1"/>
                <w:sz w:val="20"/>
                <w:szCs w:val="20"/>
              </w:rPr>
              <w:t xml:space="preserve"> üzerinde enerji temin ve dağıtım sistemlerindeki elektronik ve yardımcı devre motorlarının kontrolünü ve bakımını yapabilme</w:t>
            </w:r>
          </w:p>
          <w:p w14:paraId="617D966F" w14:textId="7BD2D707" w:rsidR="002D2262" w:rsidRPr="00015604" w:rsidRDefault="002D2262"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Raylı sistem araç</w:t>
            </w:r>
            <w:r w:rsidR="007942C8" w:rsidRPr="00015604">
              <w:rPr>
                <w:rFonts w:ascii="Arial" w:eastAsia="Calibri" w:hAnsi="Arial" w:cs="Arial"/>
                <w:color w:val="000000" w:themeColor="text1"/>
                <w:sz w:val="20"/>
                <w:szCs w:val="20"/>
              </w:rPr>
              <w:t>ları</w:t>
            </w:r>
            <w:r w:rsidRPr="00015604">
              <w:rPr>
                <w:rFonts w:ascii="Arial" w:eastAsia="Calibri" w:hAnsi="Arial" w:cs="Arial"/>
                <w:color w:val="000000" w:themeColor="text1"/>
                <w:sz w:val="20"/>
                <w:szCs w:val="20"/>
              </w:rPr>
              <w:t xml:space="preserve"> iklimlendirme sistemlerinin bakım</w:t>
            </w:r>
            <w:r w:rsidR="00934076" w:rsidRPr="00015604">
              <w:rPr>
                <w:rFonts w:ascii="Arial" w:eastAsia="Calibri" w:hAnsi="Arial" w:cs="Arial"/>
                <w:color w:val="000000" w:themeColor="text1"/>
                <w:sz w:val="20"/>
                <w:szCs w:val="20"/>
              </w:rPr>
              <w:t>ını</w:t>
            </w:r>
            <w:r w:rsidRPr="00015604">
              <w:rPr>
                <w:rFonts w:ascii="Arial" w:eastAsia="Calibri" w:hAnsi="Arial" w:cs="Arial"/>
                <w:color w:val="000000" w:themeColor="text1"/>
                <w:sz w:val="20"/>
                <w:szCs w:val="20"/>
              </w:rPr>
              <w:t xml:space="preserve"> ve kontrol</w:t>
            </w:r>
            <w:r w:rsidR="00934076" w:rsidRPr="00015604">
              <w:rPr>
                <w:rFonts w:ascii="Arial" w:eastAsia="Calibri" w:hAnsi="Arial" w:cs="Arial"/>
                <w:color w:val="000000" w:themeColor="text1"/>
                <w:sz w:val="20"/>
                <w:szCs w:val="20"/>
              </w:rPr>
              <w:t xml:space="preserve">ünü </w:t>
            </w:r>
            <w:r w:rsidRPr="00015604">
              <w:rPr>
                <w:rFonts w:ascii="Arial" w:eastAsia="Calibri" w:hAnsi="Arial" w:cs="Arial"/>
                <w:color w:val="000000" w:themeColor="text1"/>
                <w:sz w:val="20"/>
                <w:szCs w:val="20"/>
              </w:rPr>
              <w:t>yapabilme</w:t>
            </w:r>
          </w:p>
          <w:p w14:paraId="2A0113DE" w14:textId="77777777" w:rsidR="002D2262" w:rsidRPr="00015604" w:rsidRDefault="002D2262"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Raylı sistem araç</w:t>
            </w:r>
            <w:r w:rsidR="007942C8" w:rsidRPr="00015604">
              <w:rPr>
                <w:rFonts w:ascii="Arial" w:eastAsia="Calibri" w:hAnsi="Arial" w:cs="Arial"/>
                <w:color w:val="000000" w:themeColor="text1"/>
                <w:sz w:val="20"/>
                <w:szCs w:val="20"/>
              </w:rPr>
              <w:t>ları</w:t>
            </w:r>
            <w:r w:rsidRPr="00015604">
              <w:rPr>
                <w:rFonts w:ascii="Arial" w:eastAsia="Calibri" w:hAnsi="Arial" w:cs="Arial"/>
                <w:color w:val="000000" w:themeColor="text1"/>
                <w:sz w:val="20"/>
                <w:szCs w:val="20"/>
              </w:rPr>
              <w:t xml:space="preserve"> aydınlatma, haberleşme ve görüntüleme sistemlerinin bakım ve onarımını yapabilme</w:t>
            </w:r>
          </w:p>
          <w:p w14:paraId="0663E293" w14:textId="77777777" w:rsidR="002D2262" w:rsidRPr="00015604" w:rsidRDefault="002D2262"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Raylı sistem araçlarındaki elektrik motorlarını kontrol edebilme</w:t>
            </w:r>
          </w:p>
          <w:p w14:paraId="40F7DA59" w14:textId="77777777" w:rsidR="002D2262" w:rsidRPr="00015604" w:rsidRDefault="002D2262" w:rsidP="002D2262">
            <w:pPr>
              <w:pStyle w:val="TableParagraph"/>
              <w:tabs>
                <w:tab w:val="left" w:pos="468"/>
              </w:tabs>
              <w:spacing w:line="276" w:lineRule="auto"/>
              <w:ind w:left="0"/>
              <w:rPr>
                <w:rFonts w:ascii="Arial" w:eastAsia="Calibri" w:hAnsi="Arial" w:cs="Arial"/>
                <w:color w:val="000000" w:themeColor="text1"/>
                <w:sz w:val="20"/>
                <w:szCs w:val="20"/>
              </w:rPr>
            </w:pPr>
            <w:r w:rsidRPr="00015604">
              <w:rPr>
                <w:rFonts w:ascii="Arial" w:eastAsia="Calibri" w:hAnsi="Arial" w:cs="Arial"/>
                <w:color w:val="000000" w:themeColor="text1"/>
                <w:sz w:val="20"/>
                <w:szCs w:val="20"/>
              </w:rPr>
              <w:t>Raylı sistem araçlarının batarya, şarj ve marş devrelerinin kontrolünü yapabilme</w:t>
            </w:r>
          </w:p>
          <w:p w14:paraId="7F8063F7" w14:textId="77777777" w:rsidR="002D2262" w:rsidRPr="00015604" w:rsidRDefault="002D2262" w:rsidP="00285554">
            <w:pPr>
              <w:pStyle w:val="TableParagraph"/>
              <w:spacing w:before="17"/>
              <w:ind w:left="0"/>
              <w:jc w:val="both"/>
              <w:rPr>
                <w:rFonts w:ascii="Arial" w:hAnsi="Arial" w:cs="Arial"/>
                <w:color w:val="000000" w:themeColor="text1"/>
                <w:sz w:val="20"/>
                <w:szCs w:val="20"/>
              </w:rPr>
            </w:pPr>
            <w:r w:rsidRPr="00015604">
              <w:rPr>
                <w:rFonts w:ascii="Arial" w:hAnsi="Arial" w:cs="Arial"/>
                <w:color w:val="000000" w:themeColor="text1"/>
                <w:sz w:val="20"/>
                <w:szCs w:val="20"/>
              </w:rPr>
              <w:t>Raylı</w:t>
            </w:r>
            <w:r w:rsidR="0044745D" w:rsidRPr="00015604">
              <w:rPr>
                <w:rFonts w:ascii="Arial" w:hAnsi="Arial" w:cs="Arial"/>
                <w:color w:val="000000" w:themeColor="text1"/>
                <w:sz w:val="20"/>
                <w:szCs w:val="20"/>
              </w:rPr>
              <w:t xml:space="preserve"> </w:t>
            </w:r>
            <w:r w:rsidRPr="00015604">
              <w:rPr>
                <w:rFonts w:ascii="Arial" w:hAnsi="Arial" w:cs="Arial"/>
                <w:color w:val="000000" w:themeColor="text1"/>
                <w:sz w:val="20"/>
                <w:szCs w:val="20"/>
              </w:rPr>
              <w:t xml:space="preserve">sistem araçlarının </w:t>
            </w:r>
            <w:r w:rsidR="00285554" w:rsidRPr="00015604">
              <w:rPr>
                <w:rFonts w:ascii="Arial" w:hAnsi="Arial" w:cs="Arial"/>
                <w:color w:val="000000" w:themeColor="text1"/>
                <w:sz w:val="20"/>
                <w:szCs w:val="20"/>
              </w:rPr>
              <w:t xml:space="preserve">koruma </w:t>
            </w:r>
            <w:r w:rsidRPr="00015604">
              <w:rPr>
                <w:rFonts w:ascii="Arial" w:hAnsi="Arial" w:cs="Arial"/>
                <w:color w:val="000000" w:themeColor="text1"/>
                <w:sz w:val="20"/>
                <w:szCs w:val="20"/>
              </w:rPr>
              <w:t>devrelerinin kontrolünü yapabilme</w:t>
            </w:r>
          </w:p>
          <w:p w14:paraId="7B88008D" w14:textId="77777777" w:rsidR="00B465E7" w:rsidRPr="00015604" w:rsidRDefault="002D2262" w:rsidP="002D2262">
            <w:pPr>
              <w:pStyle w:val="TableParagraph"/>
              <w:tabs>
                <w:tab w:val="left" w:pos="468"/>
              </w:tabs>
              <w:spacing w:line="276" w:lineRule="auto"/>
              <w:ind w:left="0"/>
              <w:rPr>
                <w:rFonts w:ascii="Arial" w:eastAsia="Calibri" w:hAnsi="Arial" w:cs="Arial"/>
                <w:sz w:val="20"/>
                <w:szCs w:val="20"/>
              </w:rPr>
            </w:pPr>
            <w:r w:rsidRPr="00015604">
              <w:rPr>
                <w:rFonts w:ascii="Arial" w:eastAsia="Calibri" w:hAnsi="Arial" w:cs="Arial"/>
                <w:color w:val="000000" w:themeColor="text1"/>
                <w:sz w:val="20"/>
                <w:szCs w:val="20"/>
              </w:rPr>
              <w:t>Dizel motor kumanda kontrol devrelerinin kontrolünü yapabilme</w:t>
            </w:r>
            <w:bookmarkEnd w:id="5"/>
          </w:p>
        </w:tc>
      </w:tr>
      <w:tr w:rsidR="00B465E7" w:rsidRPr="00015604" w14:paraId="30A9625A" w14:textId="77777777" w:rsidTr="000F110B">
        <w:trPr>
          <w:trHeight w:val="951"/>
          <w:jc w:val="center"/>
        </w:trPr>
        <w:tc>
          <w:tcPr>
            <w:tcW w:w="2610" w:type="dxa"/>
            <w:shd w:val="clear" w:color="auto" w:fill="DEEAF6" w:themeFill="accent1" w:themeFillTint="33"/>
            <w:vAlign w:val="center"/>
          </w:tcPr>
          <w:p w14:paraId="69D2CB24" w14:textId="77777777" w:rsidR="00B465E7" w:rsidRPr="00015604" w:rsidRDefault="00B465E7" w:rsidP="00D35E15">
            <w:pPr>
              <w:pStyle w:val="AralkYok"/>
              <w:spacing w:line="276" w:lineRule="auto"/>
              <w:contextualSpacing/>
              <w:rPr>
                <w:rFonts w:ascii="Arial" w:hAnsi="Arial" w:cs="Arial"/>
                <w:b/>
                <w:sz w:val="20"/>
                <w:szCs w:val="20"/>
              </w:rPr>
            </w:pPr>
            <w:r w:rsidRPr="00015604">
              <w:rPr>
                <w:rFonts w:ascii="Arial" w:hAnsi="Arial" w:cs="Arial"/>
                <w:b/>
                <w:sz w:val="20"/>
                <w:szCs w:val="20"/>
              </w:rPr>
              <w:lastRenderedPageBreak/>
              <w:t>ÖĞRENME KANITLARI</w:t>
            </w:r>
          </w:p>
          <w:p w14:paraId="56C80D20" w14:textId="77777777" w:rsidR="00B465E7" w:rsidRPr="00015604" w:rsidRDefault="00B465E7" w:rsidP="00D35E15">
            <w:pPr>
              <w:autoSpaceDE w:val="0"/>
              <w:autoSpaceDN w:val="0"/>
              <w:adjustRightInd w:val="0"/>
              <w:spacing w:line="276" w:lineRule="auto"/>
              <w:rPr>
                <w:rFonts w:ascii="Arial" w:hAnsi="Arial" w:cs="Arial"/>
                <w:color w:val="000000" w:themeColor="text1"/>
                <w:sz w:val="20"/>
                <w:szCs w:val="20"/>
              </w:rPr>
            </w:pPr>
            <w:r w:rsidRPr="00015604">
              <w:rPr>
                <w:rFonts w:ascii="Arial" w:hAnsi="Arial" w:cs="Arial"/>
                <w:color w:val="000000" w:themeColor="text1"/>
                <w:sz w:val="20"/>
                <w:szCs w:val="20"/>
              </w:rPr>
              <w:t>(Ölçme ve</w:t>
            </w:r>
          </w:p>
          <w:p w14:paraId="53AC77CA" w14:textId="77777777" w:rsidR="00B465E7" w:rsidRPr="00015604" w:rsidRDefault="00B465E7" w:rsidP="00D35E15">
            <w:pPr>
              <w:pStyle w:val="AralkYok"/>
              <w:spacing w:line="276" w:lineRule="auto"/>
              <w:contextualSpacing/>
              <w:rPr>
                <w:rFonts w:ascii="Arial" w:hAnsi="Arial" w:cs="Arial"/>
                <w:b/>
                <w:strike/>
                <w:color w:val="FF0000"/>
                <w:sz w:val="20"/>
                <w:szCs w:val="20"/>
              </w:rPr>
            </w:pPr>
            <w:r w:rsidRPr="00015604">
              <w:rPr>
                <w:rFonts w:ascii="Arial" w:hAnsi="Arial" w:cs="Arial"/>
                <w:color w:val="000000" w:themeColor="text1"/>
                <w:sz w:val="20"/>
                <w:szCs w:val="20"/>
              </w:rPr>
              <w:t>Değerlendirme)</w:t>
            </w:r>
          </w:p>
        </w:tc>
        <w:tc>
          <w:tcPr>
            <w:tcW w:w="7452" w:type="dxa"/>
            <w:gridSpan w:val="4"/>
          </w:tcPr>
          <w:p w14:paraId="1A7C6131" w14:textId="4204462A" w:rsidR="00B465E7" w:rsidRPr="00015604" w:rsidRDefault="004452EC" w:rsidP="004452EC">
            <w:pPr>
              <w:spacing w:line="276" w:lineRule="auto"/>
              <w:jc w:val="both"/>
              <w:rPr>
                <w:rFonts w:ascii="Arial" w:hAnsi="Arial" w:cs="Arial"/>
                <w:sz w:val="20"/>
                <w:szCs w:val="20"/>
              </w:rPr>
            </w:pPr>
            <w:r w:rsidRPr="00015604">
              <w:rPr>
                <w:rFonts w:ascii="Arial" w:hAnsi="Arial" w:cs="Arial"/>
                <w:sz w:val="20"/>
                <w:szCs w:val="20"/>
              </w:rPr>
              <w:t>Öğrenci performansını değerlendirmek amacıyla ders sürecinde yürütülen öğrenme-öğretme uygulamalarına dayalı ölçme ve değerlendirme araçlarından yararlanılabilir. Öğrencilerin raylı sistem araçlarında elektrik enerjisinin aktarılması ve üretilmesi, güç devresi elemanları, kumanda ve kontrol devreleri, yardımcı devre sistemleri, iklimlendirme, aydınlatma, haberleşme, koruma devreleri, elektrik motorları ve batarya</w:t>
            </w:r>
            <w:r w:rsidR="00934076" w:rsidRPr="00015604">
              <w:rPr>
                <w:rFonts w:ascii="Arial" w:hAnsi="Arial" w:cs="Arial"/>
                <w:sz w:val="20"/>
                <w:szCs w:val="20"/>
              </w:rPr>
              <w:t>-</w:t>
            </w:r>
            <w:r w:rsidRPr="00015604">
              <w:rPr>
                <w:rFonts w:ascii="Arial" w:hAnsi="Arial" w:cs="Arial"/>
                <w:sz w:val="20"/>
                <w:szCs w:val="20"/>
              </w:rPr>
              <w:t>şarj sistemlerine ilişkin kavramsal bilgileri; kavram haritaları, karşılaştırma tabloları, T tabloları ve bağlam temelli kısa cevaplı sorular aracılığıyla değerlendirilebilir. Bu araçlar kullanılarak öğrencilerin sistem bileşenlerini ayırt edebilme, işlevlerine göre sınıflandırabilme ve sistemler arası ilişkileri yorumlayabilme düzeyleri ortaya konabilir.</w:t>
            </w:r>
            <w:r w:rsidR="00CD423B" w:rsidRPr="00015604">
              <w:rPr>
                <w:rFonts w:ascii="Arial" w:hAnsi="Arial" w:cs="Arial"/>
                <w:sz w:val="20"/>
                <w:szCs w:val="20"/>
              </w:rPr>
              <w:t xml:space="preserve"> </w:t>
            </w:r>
            <w:r w:rsidRPr="00015604">
              <w:rPr>
                <w:rFonts w:ascii="Arial" w:hAnsi="Arial" w:cs="Arial"/>
                <w:sz w:val="20"/>
                <w:szCs w:val="20"/>
              </w:rPr>
              <w:t>Ders sürecinde gerçekleştirilen atölye ve grup çalışmalarında öğrencilerin ölçüm yapma, bağlantı kurma, arıza tespit etme, güvenli çalışma ve teknik değerlendirme becerileri; dereceli puanlama anahtarı, gözlem formları veya kontrol listeleri aracılığıyla izlenebilir. Öğrencilerin öğrenme süreçlerini fark etmelerine katkı sağlamak amacıyla öz değerlendirme formları kullanılabilir. Gerektiğinde akran değerlendirme formları ile öğrencilerin iş birliği, sorumluluk alma ve iletişim becerileri değerlendirilebilir.</w:t>
            </w:r>
          </w:p>
        </w:tc>
      </w:tr>
      <w:tr w:rsidR="00B465E7" w:rsidRPr="00015604" w14:paraId="7DDAC5B3" w14:textId="77777777" w:rsidTr="000F110B">
        <w:trPr>
          <w:trHeight w:val="951"/>
          <w:jc w:val="center"/>
        </w:trPr>
        <w:tc>
          <w:tcPr>
            <w:tcW w:w="2610" w:type="dxa"/>
            <w:vMerge w:val="restart"/>
            <w:shd w:val="clear" w:color="auto" w:fill="DEEAF6" w:themeFill="accent1" w:themeFillTint="33"/>
            <w:vAlign w:val="center"/>
          </w:tcPr>
          <w:p w14:paraId="6D2EF075" w14:textId="77777777" w:rsidR="00B465E7" w:rsidRPr="00015604" w:rsidRDefault="00B465E7" w:rsidP="00D35E15">
            <w:pPr>
              <w:pStyle w:val="AralkYok"/>
              <w:spacing w:line="276" w:lineRule="auto"/>
              <w:contextualSpacing/>
              <w:rPr>
                <w:rFonts w:ascii="Arial" w:hAnsi="Arial" w:cs="Arial"/>
                <w:b/>
                <w:sz w:val="20"/>
                <w:szCs w:val="20"/>
              </w:rPr>
            </w:pPr>
            <w:r w:rsidRPr="00015604">
              <w:rPr>
                <w:rFonts w:ascii="Arial" w:hAnsi="Arial" w:cs="Arial"/>
                <w:b/>
                <w:sz w:val="20"/>
                <w:szCs w:val="20"/>
              </w:rPr>
              <w:t>ÖĞRENME-ÖĞRETME YAŞANTILARI</w:t>
            </w:r>
          </w:p>
        </w:tc>
        <w:tc>
          <w:tcPr>
            <w:tcW w:w="2343" w:type="dxa"/>
          </w:tcPr>
          <w:p w14:paraId="3CCBA992" w14:textId="77777777" w:rsidR="00B465E7" w:rsidRPr="00015604" w:rsidRDefault="00B465E7" w:rsidP="00911F26">
            <w:pPr>
              <w:spacing w:line="276" w:lineRule="auto"/>
              <w:jc w:val="both"/>
              <w:rPr>
                <w:rFonts w:ascii="Arial" w:hAnsi="Arial" w:cs="Arial"/>
                <w:b/>
                <w:bCs/>
                <w:sz w:val="20"/>
                <w:szCs w:val="20"/>
              </w:rPr>
            </w:pPr>
            <w:r w:rsidRPr="00015604">
              <w:rPr>
                <w:rFonts w:ascii="Arial" w:hAnsi="Arial" w:cs="Arial"/>
                <w:b/>
                <w:bCs/>
                <w:sz w:val="20"/>
                <w:szCs w:val="20"/>
              </w:rPr>
              <w:t>Temel Kabuller</w:t>
            </w:r>
          </w:p>
          <w:p w14:paraId="6C35239F" w14:textId="77777777" w:rsidR="00C92342" w:rsidRPr="00015604" w:rsidRDefault="00C92342" w:rsidP="00911F26">
            <w:pPr>
              <w:spacing w:line="276" w:lineRule="auto"/>
              <w:jc w:val="both"/>
              <w:rPr>
                <w:rFonts w:ascii="Arial" w:hAnsi="Arial" w:cs="Arial"/>
                <w:sz w:val="20"/>
                <w:szCs w:val="20"/>
              </w:rPr>
            </w:pPr>
            <w:r w:rsidRPr="00015604">
              <w:rPr>
                <w:rFonts w:ascii="Arial" w:hAnsi="Arial" w:cs="Arial"/>
                <w:sz w:val="20"/>
                <w:szCs w:val="20"/>
              </w:rPr>
              <w:t>Öğrencilerin temel elektrik kavramları (akım, gerilim, direnç), doğru ve alternatif akım bilgisi, basit elektrik devre elemanları, ölçü aletlerinin kullanımı ve iş sağlığı ve güvenliği kuralları hakkında temel bilgiye sahip oldukları kabul edilir. Öğrencilerin atölye ortamında güvenli çalışma davranışlarını benimsedikleri, teknik şema ve görselleri temel düzeyde okuyabildikleri varsayılır.</w:t>
            </w:r>
          </w:p>
        </w:tc>
        <w:tc>
          <w:tcPr>
            <w:tcW w:w="2416" w:type="dxa"/>
            <w:gridSpan w:val="2"/>
          </w:tcPr>
          <w:p w14:paraId="4DA485F1" w14:textId="77777777" w:rsidR="00B465E7" w:rsidRPr="00015604" w:rsidRDefault="00B465E7" w:rsidP="00B731EC">
            <w:pPr>
              <w:spacing w:line="276" w:lineRule="auto"/>
              <w:jc w:val="both"/>
              <w:rPr>
                <w:rFonts w:ascii="Arial" w:hAnsi="Arial" w:cs="Arial"/>
                <w:b/>
                <w:bCs/>
                <w:sz w:val="20"/>
                <w:szCs w:val="20"/>
              </w:rPr>
            </w:pPr>
            <w:r w:rsidRPr="00015604">
              <w:rPr>
                <w:rFonts w:ascii="Arial" w:hAnsi="Arial" w:cs="Arial"/>
                <w:b/>
                <w:bCs/>
                <w:sz w:val="20"/>
                <w:szCs w:val="20"/>
              </w:rPr>
              <w:t>Ön Değerlendirme</w:t>
            </w:r>
          </w:p>
          <w:p w14:paraId="3BB36011" w14:textId="4C7F94B9" w:rsidR="00C92342" w:rsidRPr="00015604" w:rsidRDefault="00C92342" w:rsidP="00B731EC">
            <w:pPr>
              <w:spacing w:line="276" w:lineRule="auto"/>
              <w:jc w:val="both"/>
              <w:rPr>
                <w:rFonts w:ascii="Arial" w:hAnsi="Arial" w:cs="Arial"/>
                <w:sz w:val="20"/>
                <w:szCs w:val="20"/>
              </w:rPr>
            </w:pPr>
            <w:r w:rsidRPr="00015604">
              <w:rPr>
                <w:rFonts w:ascii="Arial" w:hAnsi="Arial" w:cs="Arial"/>
                <w:sz w:val="20"/>
                <w:szCs w:val="20"/>
              </w:rPr>
              <w:t>Dersin başlangıcında öğrencilere elektrik enerjisinin üretimi, iletimi ve kullanımı ile ilgili kısa sorular</w:t>
            </w:r>
            <w:r w:rsidR="00015604" w:rsidRPr="00015604">
              <w:rPr>
                <w:rFonts w:ascii="Arial" w:hAnsi="Arial" w:cs="Arial"/>
                <w:sz w:val="20"/>
                <w:szCs w:val="20"/>
              </w:rPr>
              <w:t xml:space="preserve"> </w:t>
            </w:r>
            <w:r w:rsidRPr="00015604">
              <w:rPr>
                <w:rFonts w:ascii="Arial" w:hAnsi="Arial" w:cs="Arial"/>
                <w:sz w:val="20"/>
                <w:szCs w:val="20"/>
              </w:rPr>
              <w:t>yöneltil</w:t>
            </w:r>
            <w:r w:rsidR="000318E6" w:rsidRPr="00015604">
              <w:rPr>
                <w:rFonts w:ascii="Arial" w:hAnsi="Arial" w:cs="Arial"/>
                <w:sz w:val="20"/>
                <w:szCs w:val="20"/>
              </w:rPr>
              <w:t>erek</w:t>
            </w:r>
            <w:r w:rsidR="00015604" w:rsidRPr="00015604">
              <w:rPr>
                <w:rFonts w:ascii="Arial" w:hAnsi="Arial" w:cs="Arial"/>
                <w:sz w:val="20"/>
                <w:szCs w:val="20"/>
              </w:rPr>
              <w:t xml:space="preserve"> </w:t>
            </w:r>
            <w:r w:rsidR="00CD423B" w:rsidRPr="00015604">
              <w:rPr>
                <w:rFonts w:ascii="Arial" w:hAnsi="Arial" w:cs="Arial"/>
                <w:sz w:val="20"/>
                <w:szCs w:val="20"/>
              </w:rPr>
              <w:t>p</w:t>
            </w:r>
            <w:r w:rsidRPr="00015604">
              <w:rPr>
                <w:rFonts w:ascii="Arial" w:hAnsi="Arial" w:cs="Arial"/>
                <w:sz w:val="20"/>
                <w:szCs w:val="20"/>
              </w:rPr>
              <w:t>antograf, üçüncü ray, alternatör, motor ve temel elektrik devre elemanlarına ilişkin ön bilgileri sözlü olarak yoklanır. Öğrencilerin önceki derslerde edindikleri elektrik, ölçme ve güvenlik bilgilerini ne düzeyde hatırladıkları gözlem ve kısa geri bildirimlerle değerlendirilir.</w:t>
            </w:r>
          </w:p>
        </w:tc>
        <w:tc>
          <w:tcPr>
            <w:tcW w:w="2693" w:type="dxa"/>
          </w:tcPr>
          <w:p w14:paraId="6B794D21" w14:textId="77777777" w:rsidR="00B465E7" w:rsidRPr="00015604" w:rsidRDefault="00B465E7" w:rsidP="00911F26">
            <w:pPr>
              <w:spacing w:line="276" w:lineRule="auto"/>
              <w:rPr>
                <w:rFonts w:ascii="Arial" w:hAnsi="Arial" w:cs="Arial"/>
                <w:b/>
                <w:bCs/>
                <w:sz w:val="20"/>
                <w:szCs w:val="20"/>
              </w:rPr>
            </w:pPr>
            <w:r w:rsidRPr="00015604">
              <w:rPr>
                <w:rFonts w:ascii="Arial" w:hAnsi="Arial" w:cs="Arial"/>
                <w:b/>
                <w:bCs/>
                <w:sz w:val="20"/>
                <w:szCs w:val="20"/>
              </w:rPr>
              <w:t>Köprü Kurma</w:t>
            </w:r>
          </w:p>
          <w:p w14:paraId="2790ECD7" w14:textId="49EE452C" w:rsidR="00C92342" w:rsidRPr="00015604" w:rsidRDefault="00C92342" w:rsidP="00911F26">
            <w:pPr>
              <w:spacing w:line="276" w:lineRule="auto"/>
              <w:rPr>
                <w:rFonts w:ascii="Arial" w:hAnsi="Arial" w:cs="Arial"/>
                <w:sz w:val="20"/>
                <w:szCs w:val="20"/>
              </w:rPr>
            </w:pPr>
            <w:r w:rsidRPr="00015604">
              <w:rPr>
                <w:rFonts w:ascii="Arial" w:hAnsi="Arial" w:cs="Arial"/>
                <w:sz w:val="20"/>
                <w:szCs w:val="20"/>
              </w:rPr>
              <w:t>Öğrencilere, raylı sistem araçlarında kullanılan elektrik-elektronik sistemlerin günlük ulaşım güvenliği, enerji sürekliliği ve yolcu konforu açısından önemi vurgulanır. Daha önce öğrenilen temel elektrik bilgileri ile bu derste ele alınacak pantograf, güç devreleri, kumanda, yardımcı devreler ve koruma sistemleri arasında ilişki kurulur. Öğrencilerin edindikleri bilgilerin bakım-onarım süreçlerinde ve mesleki uygulamalarda nasıl kullanılacağını fark etmeleri sağlanır.</w:t>
            </w:r>
          </w:p>
        </w:tc>
      </w:tr>
      <w:tr w:rsidR="00B465E7" w:rsidRPr="00015604" w14:paraId="71C738D8" w14:textId="77777777" w:rsidTr="000F110B">
        <w:trPr>
          <w:trHeight w:val="416"/>
          <w:jc w:val="center"/>
        </w:trPr>
        <w:tc>
          <w:tcPr>
            <w:tcW w:w="2610" w:type="dxa"/>
            <w:vMerge/>
            <w:shd w:val="clear" w:color="auto" w:fill="DEEAF6" w:themeFill="accent1" w:themeFillTint="33"/>
            <w:vAlign w:val="center"/>
          </w:tcPr>
          <w:p w14:paraId="4CDF5CD0" w14:textId="77777777" w:rsidR="00B465E7" w:rsidRPr="00015604" w:rsidRDefault="00B465E7" w:rsidP="00D35E15">
            <w:pPr>
              <w:pStyle w:val="AralkYok"/>
              <w:spacing w:line="276" w:lineRule="auto"/>
              <w:contextualSpacing/>
              <w:rPr>
                <w:rFonts w:ascii="Arial" w:hAnsi="Arial" w:cs="Arial"/>
                <w:bCs/>
                <w:sz w:val="20"/>
                <w:szCs w:val="20"/>
              </w:rPr>
            </w:pPr>
          </w:p>
        </w:tc>
        <w:tc>
          <w:tcPr>
            <w:tcW w:w="7452" w:type="dxa"/>
            <w:gridSpan w:val="4"/>
          </w:tcPr>
          <w:p w14:paraId="2FF869E9" w14:textId="77777777" w:rsidR="00F6449D" w:rsidRPr="00015604" w:rsidRDefault="00F6449D" w:rsidP="00F6449D">
            <w:pPr>
              <w:spacing w:line="276" w:lineRule="auto"/>
              <w:jc w:val="both"/>
              <w:rPr>
                <w:rFonts w:ascii="Arial" w:hAnsi="Arial" w:cs="Arial"/>
                <w:bCs/>
                <w:color w:val="221E1F"/>
                <w:sz w:val="20"/>
                <w:szCs w:val="20"/>
              </w:rPr>
            </w:pPr>
          </w:p>
          <w:p w14:paraId="6803DB05" w14:textId="77777777" w:rsidR="00B465E7" w:rsidRPr="00015604" w:rsidRDefault="00B465E7" w:rsidP="00F6449D">
            <w:pPr>
              <w:spacing w:line="276" w:lineRule="auto"/>
              <w:jc w:val="both"/>
              <w:rPr>
                <w:rFonts w:ascii="Arial" w:hAnsi="Arial" w:cs="Arial"/>
                <w:b/>
                <w:color w:val="221E1F"/>
                <w:sz w:val="20"/>
                <w:szCs w:val="20"/>
              </w:rPr>
            </w:pPr>
            <w:r w:rsidRPr="00015604">
              <w:rPr>
                <w:rFonts w:ascii="Arial" w:hAnsi="Arial" w:cs="Arial"/>
                <w:b/>
                <w:color w:val="221E1F"/>
                <w:sz w:val="20"/>
                <w:szCs w:val="20"/>
              </w:rPr>
              <w:t>Öğrenme</w:t>
            </w:r>
            <w:r w:rsidR="001F5E70" w:rsidRPr="00015604">
              <w:rPr>
                <w:rFonts w:ascii="Arial" w:hAnsi="Arial" w:cs="Arial"/>
                <w:b/>
                <w:color w:val="221E1F"/>
                <w:sz w:val="20"/>
                <w:szCs w:val="20"/>
              </w:rPr>
              <w:t>-</w:t>
            </w:r>
            <w:r w:rsidRPr="00015604">
              <w:rPr>
                <w:rFonts w:ascii="Arial" w:hAnsi="Arial" w:cs="Arial"/>
                <w:b/>
                <w:color w:val="221E1F"/>
                <w:sz w:val="20"/>
                <w:szCs w:val="20"/>
              </w:rPr>
              <w:t>Öğretme Uygulamaları</w:t>
            </w:r>
          </w:p>
          <w:p w14:paraId="76F644AD" w14:textId="77777777" w:rsidR="00F6449D" w:rsidRPr="00015604" w:rsidRDefault="00F6449D" w:rsidP="00F6449D">
            <w:pPr>
              <w:spacing w:line="276" w:lineRule="auto"/>
              <w:jc w:val="both"/>
              <w:rPr>
                <w:rFonts w:ascii="Arial" w:hAnsi="Arial" w:cs="Arial"/>
                <w:bCs/>
                <w:color w:val="221E1F"/>
                <w:sz w:val="20"/>
                <w:szCs w:val="20"/>
              </w:rPr>
            </w:pPr>
          </w:p>
          <w:p w14:paraId="60B59655" w14:textId="681CCB9A" w:rsidR="001950ED" w:rsidRPr="00015604" w:rsidRDefault="00911F26" w:rsidP="001950ED">
            <w:pPr>
              <w:spacing w:line="276" w:lineRule="auto"/>
              <w:jc w:val="both"/>
              <w:rPr>
                <w:rFonts w:ascii="Arial" w:hAnsi="Arial" w:cs="Arial"/>
                <w:b/>
                <w:color w:val="000000" w:themeColor="text1"/>
                <w:spacing w:val="-2"/>
                <w:sz w:val="20"/>
                <w:szCs w:val="20"/>
              </w:rPr>
            </w:pPr>
            <w:r w:rsidRPr="00015604">
              <w:rPr>
                <w:rFonts w:ascii="Arial" w:hAnsi="Arial" w:cs="Arial"/>
                <w:b/>
                <w:color w:val="000000" w:themeColor="text1"/>
                <w:sz w:val="20"/>
                <w:szCs w:val="20"/>
              </w:rPr>
              <w:t xml:space="preserve">Raylı Sistem Araçlarına Elektrik Enerjisinin </w:t>
            </w:r>
            <w:r w:rsidRPr="00015604">
              <w:rPr>
                <w:rFonts w:ascii="Arial" w:hAnsi="Arial" w:cs="Arial"/>
                <w:b/>
                <w:color w:val="000000" w:themeColor="text1"/>
                <w:spacing w:val="-2"/>
                <w:sz w:val="20"/>
                <w:szCs w:val="20"/>
              </w:rPr>
              <w:t>Aktarılması:</w:t>
            </w:r>
            <w:r w:rsidR="00AD0F6B" w:rsidRPr="00015604">
              <w:rPr>
                <w:rFonts w:ascii="Arial" w:hAnsi="Arial" w:cs="Arial"/>
                <w:b/>
                <w:color w:val="000000" w:themeColor="text1"/>
                <w:spacing w:val="-2"/>
                <w:sz w:val="20"/>
                <w:szCs w:val="20"/>
              </w:rPr>
              <w:t xml:space="preserve"> </w:t>
            </w:r>
            <w:r w:rsidR="004452EC" w:rsidRPr="00015604">
              <w:rPr>
                <w:rFonts w:ascii="Arial" w:hAnsi="Arial" w:cs="Arial"/>
                <w:bCs/>
                <w:color w:val="000000" w:themeColor="text1"/>
                <w:spacing w:val="-2"/>
                <w:sz w:val="20"/>
                <w:szCs w:val="20"/>
              </w:rPr>
              <w:t>Dersin başlangıcında öğretmen tarafından pantografın görevi, pantografın parçaları, pantograf devresi üzerindeki gösterge değerleri ve pantograf ayar yöntemleri teknik şemalar ve görsel materyaller kullanılarak açıklanır. Bu kapsamda pantografın raylı sistem araçlarında elektrik enerjisinin aktarılmasındaki önemi, yüksek gerilim riski ve güvenli çalışma gereklilikleri özellikle vurgulanır. Kavramsal becerilerin yoklanması amacıyla, bu konuya yönelik olarak bir kavram analizi şeması hazırlanabilir. Öğrencilerden şemada pantografın görevini, temel parçalarını, karşılaşılan yüksek gerilim risklerini ve güvenli çalışma için alınması gereken önlemleri uygun alanlara yerleştirmeleri istenerek öğrenme kanıtı elde edilebilir</w:t>
            </w:r>
            <w:r w:rsidR="00C225C0" w:rsidRPr="00015604">
              <w:rPr>
                <w:rFonts w:ascii="Arial" w:hAnsi="Arial" w:cs="Arial"/>
                <w:bCs/>
                <w:color w:val="000000" w:themeColor="text1"/>
                <w:spacing w:val="-2"/>
                <w:sz w:val="20"/>
                <w:szCs w:val="20"/>
              </w:rPr>
              <w:t xml:space="preserve"> </w:t>
            </w:r>
            <w:r w:rsidR="001950ED" w:rsidRPr="00015604">
              <w:rPr>
                <w:rFonts w:ascii="Arial" w:hAnsi="Arial" w:cs="Arial"/>
                <w:b/>
                <w:color w:val="000000" w:themeColor="text1"/>
                <w:spacing w:val="-2"/>
                <w:sz w:val="20"/>
                <w:szCs w:val="20"/>
              </w:rPr>
              <w:t xml:space="preserve">(OB1, OB4, E1.1, KB2.6). </w:t>
            </w:r>
            <w:r w:rsidR="001950ED" w:rsidRPr="00015604">
              <w:rPr>
                <w:rFonts w:ascii="Arial" w:hAnsi="Arial" w:cs="Arial"/>
                <w:bCs/>
                <w:color w:val="000000" w:themeColor="text1"/>
                <w:spacing w:val="-2"/>
                <w:sz w:val="20"/>
                <w:szCs w:val="20"/>
              </w:rPr>
              <w:t xml:space="preserve">Devamında öğretmen tarafından pantograflarda yapılacak kontrol ve bakım işlemleri ayrıntılı olarak açıklanır ve uygulamalı olarak gösterilir. Bu anlatımların ardından öğretmen rehberliğinde öğrencilerin yüksek gerilim atlama uzaklığına dikkat ederek pantografın </w:t>
            </w:r>
            <w:r w:rsidR="001950ED" w:rsidRPr="00015604">
              <w:rPr>
                <w:rFonts w:ascii="Arial" w:hAnsi="Arial" w:cs="Arial"/>
                <w:bCs/>
                <w:color w:val="000000" w:themeColor="text1"/>
                <w:spacing w:val="-2"/>
                <w:sz w:val="20"/>
                <w:szCs w:val="20"/>
              </w:rPr>
              <w:lastRenderedPageBreak/>
              <w:t xml:space="preserve">araç üstü kontrollerini yapmaları, iş sağlığı ve güvenliği tedbirlerine uygun biçimde pantografı araç üzerinden sökmeleri, pantograf üzerinde gerekli mekanik ve elektriksel kontrolleri yapmaları, aşınan arşe kömürlerini değiştirmeleri, kataloğuna uygun olarak pantograf ayarlarını yapmaları ve pantografı araç üzerine montajını gerçekleştirmeleri sağlanır. Yapılan işlemler sırasında düzenli ve temiz çalışma davranışları gözlemlenir </w:t>
            </w:r>
            <w:r w:rsidR="001950ED" w:rsidRPr="00015604">
              <w:rPr>
                <w:rFonts w:ascii="Arial" w:hAnsi="Arial" w:cs="Arial"/>
                <w:b/>
                <w:color w:val="000000" w:themeColor="text1"/>
                <w:spacing w:val="-2"/>
                <w:sz w:val="20"/>
                <w:szCs w:val="20"/>
              </w:rPr>
              <w:t>(E2.2, E3.2, KB2.2, D18.3).</w:t>
            </w:r>
            <w:r w:rsidR="001950ED" w:rsidRPr="00015604">
              <w:rPr>
                <w:rFonts w:ascii="Arial" w:hAnsi="Arial" w:cs="Arial"/>
                <w:bCs/>
                <w:color w:val="000000" w:themeColor="text1"/>
                <w:spacing w:val="-2"/>
                <w:sz w:val="20"/>
                <w:szCs w:val="20"/>
              </w:rPr>
              <w:t xml:space="preserve"> Son aşamada öğrencilerin iş sağlığı ve güvenliği kurallarına uygun olarak pantografın havai hat tecrübesini yapmaları sağlanır </w:t>
            </w:r>
            <w:r w:rsidR="001950ED" w:rsidRPr="00015604">
              <w:rPr>
                <w:rFonts w:ascii="Arial" w:hAnsi="Arial" w:cs="Arial"/>
                <w:b/>
                <w:color w:val="000000" w:themeColor="text1"/>
                <w:spacing w:val="-2"/>
                <w:sz w:val="20"/>
                <w:szCs w:val="20"/>
              </w:rPr>
              <w:t>(KB2.14).</w:t>
            </w:r>
            <w:r w:rsidR="00ED7C44" w:rsidRPr="00015604">
              <w:rPr>
                <w:rFonts w:ascii="Arial" w:hAnsi="Arial" w:cs="Arial"/>
                <w:b/>
                <w:color w:val="000000" w:themeColor="text1"/>
                <w:spacing w:val="-2"/>
                <w:sz w:val="20"/>
                <w:szCs w:val="20"/>
              </w:rPr>
              <w:t xml:space="preserve"> </w:t>
            </w:r>
            <w:r w:rsidR="00234EB9" w:rsidRPr="00015604">
              <w:rPr>
                <w:rFonts w:ascii="Arial" w:hAnsi="Arial" w:cs="Arial"/>
                <w:bCs/>
                <w:color w:val="000000" w:themeColor="text1"/>
                <w:spacing w:val="-2"/>
                <w:sz w:val="20"/>
                <w:szCs w:val="20"/>
              </w:rPr>
              <w:t>Öğrenme birimi</w:t>
            </w:r>
            <w:r w:rsidR="001950ED" w:rsidRPr="00015604">
              <w:rPr>
                <w:rFonts w:ascii="Arial" w:hAnsi="Arial" w:cs="Arial"/>
                <w:bCs/>
                <w:color w:val="000000" w:themeColor="text1"/>
                <w:spacing w:val="-2"/>
                <w:sz w:val="20"/>
                <w:szCs w:val="20"/>
              </w:rPr>
              <w:t>nin devamında öğretmen tarafından yüksek gerilim geçiş elemanlarının parçaları, görevleri, gösterge değerleri ve yüksek gerilim geçiş elemanlarında yapılacak kontrol ve bakım işlemleri açıklanır</w:t>
            </w:r>
            <w:r w:rsidR="00EC4CB8">
              <w:rPr>
                <w:rFonts w:ascii="Arial" w:hAnsi="Arial" w:cs="Arial"/>
                <w:bCs/>
                <w:color w:val="000000" w:themeColor="text1"/>
                <w:spacing w:val="-2"/>
                <w:sz w:val="20"/>
                <w:szCs w:val="20"/>
              </w:rPr>
              <w:t xml:space="preserve"> </w:t>
            </w:r>
            <w:r w:rsidR="00EC4CB8" w:rsidRPr="00EC4CB8">
              <w:rPr>
                <w:rFonts w:ascii="Arial" w:hAnsi="Arial" w:cs="Arial"/>
                <w:bCs/>
                <w:color w:val="000000" w:themeColor="text1"/>
                <w:spacing w:val="-2"/>
                <w:sz w:val="20"/>
                <w:szCs w:val="20"/>
              </w:rPr>
              <w:t>ve uygulamalı olarak gösterilir.</w:t>
            </w:r>
            <w:r w:rsidR="00EC4CB8">
              <w:rPr>
                <w:rFonts w:ascii="Arial" w:hAnsi="Arial" w:cs="Arial"/>
                <w:bCs/>
                <w:color w:val="000000" w:themeColor="text1"/>
                <w:spacing w:val="-2"/>
                <w:sz w:val="20"/>
                <w:szCs w:val="20"/>
              </w:rPr>
              <w:t xml:space="preserve"> </w:t>
            </w:r>
            <w:r w:rsidR="000318E6" w:rsidRPr="00015604">
              <w:rPr>
                <w:rFonts w:ascii="Arial" w:hAnsi="Arial" w:cs="Arial"/>
                <w:bCs/>
                <w:color w:val="000000" w:themeColor="text1"/>
                <w:spacing w:val="-2"/>
                <w:sz w:val="20"/>
                <w:szCs w:val="20"/>
              </w:rPr>
              <w:t>B</w:t>
            </w:r>
            <w:r w:rsidR="001950ED" w:rsidRPr="00015604">
              <w:rPr>
                <w:rFonts w:ascii="Arial" w:hAnsi="Arial" w:cs="Arial"/>
                <w:bCs/>
                <w:color w:val="000000" w:themeColor="text1"/>
                <w:spacing w:val="-2"/>
                <w:sz w:val="20"/>
                <w:szCs w:val="20"/>
              </w:rPr>
              <w:t xml:space="preserve">u elemanların sistem güvenliği ve enerji sürekliliği açısından önemi vurgulanır </w:t>
            </w:r>
            <w:r w:rsidR="001950ED" w:rsidRPr="00015604">
              <w:rPr>
                <w:rFonts w:ascii="Arial" w:hAnsi="Arial" w:cs="Arial"/>
                <w:b/>
                <w:color w:val="000000" w:themeColor="text1"/>
                <w:spacing w:val="-2"/>
                <w:sz w:val="20"/>
                <w:szCs w:val="20"/>
              </w:rPr>
              <w:t xml:space="preserve">(OB1, KB2.5). </w:t>
            </w:r>
            <w:r w:rsidR="001950ED" w:rsidRPr="00015604">
              <w:rPr>
                <w:rFonts w:ascii="Arial" w:hAnsi="Arial" w:cs="Arial"/>
                <w:bCs/>
                <w:color w:val="000000" w:themeColor="text1"/>
                <w:spacing w:val="-2"/>
                <w:sz w:val="20"/>
                <w:szCs w:val="20"/>
              </w:rPr>
              <w:t>Ardından öğrencilerin iş sağlığı ve güvenliği tedbirlerine dikkat ederek yüksek gerilim geçiş elemanlarının kontrollerini yapmaları ve montaj</w:t>
            </w:r>
            <w:r w:rsidR="000318E6" w:rsidRPr="00015604">
              <w:rPr>
                <w:rFonts w:ascii="Arial" w:hAnsi="Arial" w:cs="Arial"/>
                <w:bCs/>
                <w:color w:val="000000" w:themeColor="text1"/>
                <w:spacing w:val="-2"/>
                <w:sz w:val="20"/>
                <w:szCs w:val="20"/>
              </w:rPr>
              <w:t>-</w:t>
            </w:r>
            <w:r w:rsidR="001950ED" w:rsidRPr="00015604">
              <w:rPr>
                <w:rFonts w:ascii="Arial" w:hAnsi="Arial" w:cs="Arial"/>
                <w:bCs/>
                <w:color w:val="000000" w:themeColor="text1"/>
                <w:spacing w:val="-2"/>
                <w:sz w:val="20"/>
                <w:szCs w:val="20"/>
              </w:rPr>
              <w:t xml:space="preserve">demontaj işlemlerini katalog ve talimatlara uygun şekilde gerçekleştirmeleri sağlanır </w:t>
            </w:r>
            <w:r w:rsidR="001950ED" w:rsidRPr="00015604">
              <w:rPr>
                <w:rFonts w:ascii="Arial" w:hAnsi="Arial" w:cs="Arial"/>
                <w:b/>
                <w:color w:val="000000" w:themeColor="text1"/>
                <w:spacing w:val="-2"/>
                <w:sz w:val="20"/>
                <w:szCs w:val="20"/>
              </w:rPr>
              <w:t xml:space="preserve">(E2.2, KB2.6). </w:t>
            </w:r>
            <w:r w:rsidR="001950ED" w:rsidRPr="00015604">
              <w:rPr>
                <w:rFonts w:ascii="Arial" w:hAnsi="Arial" w:cs="Arial"/>
                <w:bCs/>
                <w:color w:val="000000" w:themeColor="text1"/>
                <w:spacing w:val="-2"/>
                <w:sz w:val="20"/>
                <w:szCs w:val="20"/>
              </w:rPr>
              <w:t>Sonraki aşamada öğretmen tarafından akım ve gerilim trafolarının görevleri, trafo üzerindeki etiket değerleri ve akım</w:t>
            </w:r>
            <w:r w:rsidR="00AD0F6B" w:rsidRPr="00015604">
              <w:rPr>
                <w:rFonts w:ascii="Arial" w:hAnsi="Arial" w:cs="Arial"/>
                <w:bCs/>
                <w:color w:val="000000" w:themeColor="text1"/>
                <w:spacing w:val="-2"/>
                <w:sz w:val="20"/>
                <w:szCs w:val="20"/>
              </w:rPr>
              <w:t>-</w:t>
            </w:r>
            <w:r w:rsidR="001950ED" w:rsidRPr="00015604">
              <w:rPr>
                <w:rFonts w:ascii="Arial" w:hAnsi="Arial" w:cs="Arial"/>
                <w:bCs/>
                <w:color w:val="000000" w:themeColor="text1"/>
                <w:spacing w:val="-2"/>
                <w:sz w:val="20"/>
                <w:szCs w:val="20"/>
              </w:rPr>
              <w:t xml:space="preserve">gerilim trafo uçlarının tespit yöntemleri görsel örnekler üzerinden açıklanır </w:t>
            </w:r>
            <w:r w:rsidR="001950ED" w:rsidRPr="00015604">
              <w:rPr>
                <w:rFonts w:ascii="Arial" w:hAnsi="Arial" w:cs="Arial"/>
                <w:b/>
                <w:color w:val="000000" w:themeColor="text1"/>
                <w:spacing w:val="-2"/>
                <w:sz w:val="20"/>
                <w:szCs w:val="20"/>
              </w:rPr>
              <w:t xml:space="preserve">(OB4, KB2.2). </w:t>
            </w:r>
            <w:r w:rsidR="001950ED" w:rsidRPr="00015604">
              <w:rPr>
                <w:rFonts w:ascii="Arial" w:hAnsi="Arial" w:cs="Arial"/>
                <w:bCs/>
                <w:color w:val="000000" w:themeColor="text1"/>
                <w:spacing w:val="-2"/>
                <w:sz w:val="20"/>
                <w:szCs w:val="20"/>
              </w:rPr>
              <w:t xml:space="preserve">Bu anlatımın ardından öğrencilerin iş sağlığı ve güvenliği tedbirlerine uygun şekilde akım ve gerilim trafolarının kontrollerini yapmaları ve trafo bağlantılarını doğru şekilde gerçekleştirmeleri sağlanır. Öğrencilerin yaptıkları bağlantıları karşılaştırarak doğruluklarını değerlendirmeleri istenir </w:t>
            </w:r>
            <w:r w:rsidR="001950ED" w:rsidRPr="00015604">
              <w:rPr>
                <w:rFonts w:ascii="Arial" w:hAnsi="Arial" w:cs="Arial"/>
                <w:b/>
                <w:color w:val="000000" w:themeColor="text1"/>
                <w:spacing w:val="-2"/>
                <w:sz w:val="20"/>
                <w:szCs w:val="20"/>
              </w:rPr>
              <w:t xml:space="preserve">(KB2.7, SDB2.1). </w:t>
            </w:r>
            <w:r w:rsidR="00234EB9" w:rsidRPr="00015604">
              <w:rPr>
                <w:rFonts w:ascii="Arial" w:hAnsi="Arial" w:cs="Arial"/>
                <w:bCs/>
                <w:color w:val="000000" w:themeColor="text1"/>
                <w:spacing w:val="-2"/>
                <w:sz w:val="20"/>
                <w:szCs w:val="20"/>
              </w:rPr>
              <w:t>Öğrenme birimi</w:t>
            </w:r>
            <w:r w:rsidR="001950ED" w:rsidRPr="00015604">
              <w:rPr>
                <w:rFonts w:ascii="Arial" w:hAnsi="Arial" w:cs="Arial"/>
                <w:bCs/>
                <w:color w:val="000000" w:themeColor="text1"/>
                <w:spacing w:val="-2"/>
                <w:sz w:val="20"/>
                <w:szCs w:val="20"/>
              </w:rPr>
              <w:t xml:space="preserve">nin son bölümünde öğretmen tarafından üçüncü rayın görevi, üçüncü rayın elemanları, üçüncü rayın topraklama ve yalıtım esasları ile üçüncü ray pabucunda yapılacak kontrol ve bakım işlemleri </w:t>
            </w:r>
            <w:r w:rsidR="00EC4CB8" w:rsidRPr="00015604">
              <w:rPr>
                <w:rFonts w:ascii="Arial" w:hAnsi="Arial" w:cs="Arial"/>
                <w:bCs/>
                <w:color w:val="000000" w:themeColor="text1"/>
                <w:spacing w:val="-2"/>
                <w:sz w:val="20"/>
                <w:szCs w:val="20"/>
              </w:rPr>
              <w:t>açıklanır</w:t>
            </w:r>
            <w:r w:rsidR="00EC4CB8">
              <w:rPr>
                <w:rFonts w:ascii="Arial" w:hAnsi="Arial" w:cs="Arial"/>
                <w:bCs/>
                <w:color w:val="000000" w:themeColor="text1"/>
                <w:spacing w:val="-2"/>
                <w:sz w:val="20"/>
                <w:szCs w:val="20"/>
              </w:rPr>
              <w:t xml:space="preserve"> </w:t>
            </w:r>
            <w:r w:rsidR="00EC4CB8" w:rsidRPr="00EC4CB8">
              <w:rPr>
                <w:rFonts w:ascii="Arial" w:hAnsi="Arial" w:cs="Arial"/>
                <w:bCs/>
                <w:color w:val="000000" w:themeColor="text1"/>
                <w:spacing w:val="-2"/>
                <w:sz w:val="20"/>
                <w:szCs w:val="20"/>
              </w:rPr>
              <w:t>ve uygulamalı olarak gösterilir</w:t>
            </w:r>
            <w:r w:rsidR="001950ED" w:rsidRPr="00015604">
              <w:rPr>
                <w:rFonts w:ascii="Arial" w:hAnsi="Arial" w:cs="Arial"/>
                <w:bCs/>
                <w:color w:val="000000" w:themeColor="text1"/>
                <w:spacing w:val="-2"/>
                <w:sz w:val="20"/>
                <w:szCs w:val="20"/>
              </w:rPr>
              <w:t xml:space="preserve"> (</w:t>
            </w:r>
            <w:r w:rsidR="001950ED" w:rsidRPr="00015604">
              <w:rPr>
                <w:rFonts w:ascii="Arial" w:hAnsi="Arial" w:cs="Arial"/>
                <w:b/>
                <w:color w:val="000000" w:themeColor="text1"/>
                <w:spacing w:val="-2"/>
                <w:sz w:val="20"/>
                <w:szCs w:val="20"/>
              </w:rPr>
              <w:t xml:space="preserve">OB1, E1.1). </w:t>
            </w:r>
            <w:r w:rsidR="001950ED" w:rsidRPr="00015604">
              <w:rPr>
                <w:rFonts w:ascii="Arial" w:hAnsi="Arial" w:cs="Arial"/>
                <w:bCs/>
                <w:color w:val="000000" w:themeColor="text1"/>
                <w:spacing w:val="-2"/>
                <w:sz w:val="20"/>
                <w:szCs w:val="20"/>
              </w:rPr>
              <w:t xml:space="preserve">Bu açıklamaların ardından öğrencilerin kataloğuna uygun olarak üçüncü ray pabuçlarını değiştirmeleri, üçüncü rayın topraklamasını dikkatle yapmaları ve yalıtım elemanlarının montajını doğru tekniklerle gerçekleştirmeleri sağlanır </w:t>
            </w:r>
            <w:r w:rsidR="00493900" w:rsidRPr="00015604">
              <w:rPr>
                <w:rFonts w:ascii="Arial" w:hAnsi="Arial" w:cs="Arial"/>
                <w:b/>
                <w:color w:val="000000" w:themeColor="text1"/>
                <w:spacing w:val="-2"/>
                <w:sz w:val="20"/>
                <w:szCs w:val="20"/>
              </w:rPr>
              <w:t>(E2.2, KB2.5</w:t>
            </w:r>
            <w:r w:rsidR="001950ED" w:rsidRPr="00015604">
              <w:rPr>
                <w:rFonts w:ascii="Arial" w:hAnsi="Arial" w:cs="Arial"/>
                <w:b/>
                <w:color w:val="000000" w:themeColor="text1"/>
                <w:spacing w:val="-2"/>
                <w:sz w:val="20"/>
                <w:szCs w:val="20"/>
              </w:rPr>
              <w:t xml:space="preserve">). </w:t>
            </w:r>
            <w:r w:rsidR="001950ED" w:rsidRPr="00015604">
              <w:rPr>
                <w:rFonts w:ascii="Arial" w:hAnsi="Arial" w:cs="Arial"/>
                <w:bCs/>
                <w:color w:val="000000" w:themeColor="text1"/>
                <w:spacing w:val="-2"/>
                <w:sz w:val="20"/>
                <w:szCs w:val="20"/>
              </w:rPr>
              <w:t>Yapılan işlemler sonrasında sistemin güvenli çalıştığı kontrol ettirilir</w:t>
            </w:r>
            <w:r w:rsidR="00C60BBC">
              <w:rPr>
                <w:rFonts w:ascii="Arial" w:hAnsi="Arial" w:cs="Arial"/>
                <w:bCs/>
                <w:color w:val="000000" w:themeColor="text1"/>
                <w:spacing w:val="-2"/>
                <w:sz w:val="20"/>
                <w:szCs w:val="20"/>
              </w:rPr>
              <w:t xml:space="preserve"> </w:t>
            </w:r>
            <w:r w:rsidR="001950ED" w:rsidRPr="00015604">
              <w:rPr>
                <w:rFonts w:ascii="Arial" w:hAnsi="Arial" w:cs="Arial"/>
                <w:b/>
                <w:color w:val="000000" w:themeColor="text1"/>
                <w:spacing w:val="-2"/>
                <w:sz w:val="20"/>
                <w:szCs w:val="20"/>
              </w:rPr>
              <w:t xml:space="preserve">(SDB2.2, OB2). </w:t>
            </w:r>
            <w:r w:rsidR="001950ED" w:rsidRPr="00015604">
              <w:rPr>
                <w:rFonts w:ascii="Arial" w:hAnsi="Arial" w:cs="Arial"/>
                <w:bCs/>
                <w:color w:val="000000" w:themeColor="text1"/>
                <w:spacing w:val="-2"/>
                <w:sz w:val="20"/>
                <w:szCs w:val="20"/>
              </w:rPr>
              <w:t>Süreç boyunca öğrencilerin sorumluluk alma, odaklanma, çalışkanlık ve temizlik davranışları değerlendirmeye dâhil edilir</w:t>
            </w:r>
            <w:r w:rsidR="001950ED" w:rsidRPr="00015604">
              <w:rPr>
                <w:rFonts w:ascii="Arial" w:hAnsi="Arial" w:cs="Arial"/>
                <w:b/>
                <w:color w:val="000000" w:themeColor="text1"/>
                <w:spacing w:val="-2"/>
                <w:sz w:val="20"/>
                <w:szCs w:val="20"/>
              </w:rPr>
              <w:t xml:space="preserve"> (E2.2, E3.2, D18.3).</w:t>
            </w:r>
            <w:r w:rsidR="00015604" w:rsidRPr="00015604">
              <w:rPr>
                <w:rFonts w:ascii="Arial" w:hAnsi="Arial" w:cs="Arial"/>
                <w:b/>
                <w:color w:val="000000" w:themeColor="text1"/>
                <w:spacing w:val="-2"/>
                <w:sz w:val="20"/>
                <w:szCs w:val="20"/>
              </w:rPr>
              <w:t xml:space="preserve"> </w:t>
            </w:r>
            <w:r w:rsidR="00EE7D64" w:rsidRPr="00015604">
              <w:rPr>
                <w:rFonts w:ascii="Arial" w:hAnsi="Arial" w:cs="Arial"/>
                <w:bCs/>
                <w:color w:val="000000" w:themeColor="text1"/>
                <w:spacing w:val="-2"/>
                <w:sz w:val="20"/>
                <w:szCs w:val="20"/>
              </w:rPr>
              <w:t>Yapıla</w:t>
            </w:r>
            <w:r w:rsidR="00015604" w:rsidRPr="00015604">
              <w:rPr>
                <w:rFonts w:ascii="Arial" w:hAnsi="Arial" w:cs="Arial"/>
                <w:bCs/>
                <w:color w:val="000000" w:themeColor="text1"/>
                <w:spacing w:val="-2"/>
                <w:sz w:val="20"/>
                <w:szCs w:val="20"/>
              </w:rPr>
              <w:t>n</w:t>
            </w:r>
            <w:r w:rsidR="00EE7D64" w:rsidRPr="00015604">
              <w:rPr>
                <w:rFonts w:ascii="Arial" w:hAnsi="Arial" w:cs="Arial"/>
                <w:bCs/>
                <w:color w:val="000000" w:themeColor="text1"/>
                <w:spacing w:val="-2"/>
                <w:sz w:val="20"/>
                <w:szCs w:val="20"/>
              </w:rPr>
              <w:t xml:space="preserve"> uygulama çalışmaları; kontrol listesi, derecelendirme ölçeği, dereceli puanlama anahtarı gibi ölçme araçlarından uygun olanlarla değerlendirilebilir. Ayrıca grup çalışmaları için akran ve grup değerlendirme formları kullanılabilir.</w:t>
            </w:r>
          </w:p>
          <w:p w14:paraId="315533E4" w14:textId="77777777" w:rsidR="00911F26" w:rsidRPr="00015604" w:rsidRDefault="00911F26" w:rsidP="00F6449D">
            <w:pPr>
              <w:spacing w:line="276" w:lineRule="auto"/>
              <w:jc w:val="both"/>
              <w:rPr>
                <w:rFonts w:ascii="Arial" w:hAnsi="Arial" w:cs="Arial"/>
                <w:bCs/>
                <w:color w:val="000000" w:themeColor="text1"/>
                <w:spacing w:val="-2"/>
                <w:sz w:val="20"/>
                <w:szCs w:val="20"/>
              </w:rPr>
            </w:pPr>
          </w:p>
          <w:p w14:paraId="2CB472B8" w14:textId="2316C455"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Dizel Elektrikli Lokomotiflerde Elektrik Enerjisinin Üretilmesi:</w:t>
            </w:r>
            <w:r w:rsidR="00BC6406" w:rsidRPr="00015604">
              <w:rPr>
                <w:rFonts w:ascii="Arial" w:hAnsi="Arial" w:cs="Arial"/>
                <w:b/>
                <w:color w:val="000000" w:themeColor="text1"/>
                <w:sz w:val="20"/>
                <w:szCs w:val="20"/>
              </w:rPr>
              <w:t xml:space="preserve"> </w:t>
            </w:r>
            <w:r w:rsidR="00AA325F" w:rsidRPr="00015604">
              <w:rPr>
                <w:rFonts w:ascii="Arial" w:hAnsi="Arial" w:cs="Arial"/>
                <w:bCs/>
                <w:color w:val="000000" w:themeColor="text1"/>
                <w:sz w:val="20"/>
                <w:szCs w:val="20"/>
              </w:rPr>
              <w:t>Dersin başlangıcında öğretmen tarafından ana alternatörün çalışma prensibi, ana alternatörün temel parçaları ve dizel elektrikli lokomotiflerde elektrik enerjisinin üretilmesindeki görevi teknik şemalar ve görsel materyaller kullanılarak açıklanır. Devamında redresörün görevi ve redresörü oluşturan parçalar sıralanarak tanıtılır; ana alternatör ile redresör arasındaki ilişki ve enerji dönüşüm süreci açıklanır. Bu aşamada öğrencilerin kullanılan teknik terimleri doğru şekilde tanımlamaları, alternatör</w:t>
            </w:r>
            <w:r w:rsidR="000318E6" w:rsidRPr="00015604">
              <w:rPr>
                <w:rFonts w:ascii="Arial" w:hAnsi="Arial" w:cs="Arial"/>
                <w:bCs/>
                <w:color w:val="000000" w:themeColor="text1"/>
                <w:sz w:val="20"/>
                <w:szCs w:val="20"/>
              </w:rPr>
              <w:t>-</w:t>
            </w:r>
            <w:r w:rsidR="00AA325F" w:rsidRPr="00015604">
              <w:rPr>
                <w:rFonts w:ascii="Arial" w:hAnsi="Arial" w:cs="Arial"/>
                <w:bCs/>
                <w:color w:val="000000" w:themeColor="text1"/>
                <w:sz w:val="20"/>
                <w:szCs w:val="20"/>
              </w:rPr>
              <w:t>redresör sistemini şema üzerinde göstermeleri ve sistemin genel yapısını açıklamaları sağlanır. Problem çözme ve yorumlama becerilerini yoklamak amacıyla, dizel elektrikli bir lokomotifte enerji üretim sürecine ilişkin bağlam temelli açık uçlu sorular yöneltilerek öğrencilerden enerji dönüşümünü neden</w:t>
            </w:r>
            <w:r w:rsidR="000318E6" w:rsidRPr="00015604">
              <w:rPr>
                <w:rFonts w:ascii="Arial" w:hAnsi="Arial" w:cs="Arial"/>
                <w:bCs/>
                <w:color w:val="000000" w:themeColor="text1"/>
                <w:sz w:val="20"/>
                <w:szCs w:val="20"/>
              </w:rPr>
              <w:t>-</w:t>
            </w:r>
            <w:r w:rsidR="00AA325F" w:rsidRPr="00015604">
              <w:rPr>
                <w:rFonts w:ascii="Arial" w:hAnsi="Arial" w:cs="Arial"/>
                <w:bCs/>
                <w:color w:val="000000" w:themeColor="text1"/>
                <w:sz w:val="20"/>
                <w:szCs w:val="20"/>
              </w:rPr>
              <w:t xml:space="preserve">sonuç ilişkisi içinde açıklamaları istenebilir. Sınıflandırma becerisinin ölçülmesinde, ana alternatör ve redresörün temel parçaları ve görevlerine yönelik bir ağaç şeması veya </w:t>
            </w:r>
            <w:proofErr w:type="spellStart"/>
            <w:r w:rsidR="000318E6" w:rsidRPr="00015604">
              <w:rPr>
                <w:rFonts w:ascii="Arial" w:hAnsi="Arial" w:cs="Arial"/>
                <w:bCs/>
                <w:color w:val="000000" w:themeColor="text1"/>
                <w:sz w:val="20"/>
                <w:szCs w:val="20"/>
              </w:rPr>
              <w:t>Frayer</w:t>
            </w:r>
            <w:proofErr w:type="spellEnd"/>
            <w:r w:rsidR="00AA325F" w:rsidRPr="00015604">
              <w:rPr>
                <w:rFonts w:ascii="Arial" w:hAnsi="Arial" w:cs="Arial"/>
                <w:bCs/>
                <w:color w:val="000000" w:themeColor="text1"/>
                <w:sz w:val="20"/>
                <w:szCs w:val="20"/>
              </w:rPr>
              <w:t xml:space="preserve"> modeli kullanılabilir. Karşılaştırma becerisinin ölçülmesinde ise ana alternatör ile redresörün görev, giriş</w:t>
            </w:r>
            <w:r w:rsidR="00AD0F6B" w:rsidRPr="00015604">
              <w:rPr>
                <w:rFonts w:ascii="Arial" w:hAnsi="Arial" w:cs="Arial"/>
                <w:bCs/>
                <w:color w:val="000000" w:themeColor="text1"/>
                <w:sz w:val="20"/>
                <w:szCs w:val="20"/>
              </w:rPr>
              <w:t>-</w:t>
            </w:r>
            <w:r w:rsidR="00AA325F" w:rsidRPr="00015604">
              <w:rPr>
                <w:rFonts w:ascii="Arial" w:hAnsi="Arial" w:cs="Arial"/>
                <w:bCs/>
                <w:color w:val="000000" w:themeColor="text1"/>
                <w:sz w:val="20"/>
                <w:szCs w:val="20"/>
              </w:rPr>
              <w:t xml:space="preserve">çıkış büyüklükleri ve sistemdeki konumlarının karşılaştırıldığı bir T tablosu veya </w:t>
            </w:r>
            <w:proofErr w:type="spellStart"/>
            <w:r w:rsidR="00AA325F" w:rsidRPr="00015604">
              <w:rPr>
                <w:rFonts w:ascii="Arial" w:hAnsi="Arial" w:cs="Arial"/>
                <w:bCs/>
                <w:color w:val="000000" w:themeColor="text1"/>
                <w:sz w:val="20"/>
                <w:szCs w:val="20"/>
              </w:rPr>
              <w:t>Venn</w:t>
            </w:r>
            <w:proofErr w:type="spellEnd"/>
            <w:r w:rsidR="00AA325F" w:rsidRPr="00015604">
              <w:rPr>
                <w:rFonts w:ascii="Arial" w:hAnsi="Arial" w:cs="Arial"/>
                <w:bCs/>
                <w:color w:val="000000" w:themeColor="text1"/>
                <w:sz w:val="20"/>
                <w:szCs w:val="20"/>
              </w:rPr>
              <w:t xml:space="preserve"> diyagramı hazırlatılarak öğrenme kanıtı elde edilebilir</w:t>
            </w:r>
            <w:r w:rsidR="0052043E"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(OB1, E1.1, KB2.6).</w:t>
            </w:r>
            <w:r w:rsidR="0052043E"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öğretmen tarafından ana alternatörlere yapılması gereken kontrol ve bakım işlemleri açıklanır ve </w:t>
            </w:r>
            <w:r w:rsidR="001950ED" w:rsidRPr="00015604">
              <w:rPr>
                <w:rFonts w:ascii="Arial" w:hAnsi="Arial" w:cs="Arial"/>
                <w:bCs/>
                <w:color w:val="000000" w:themeColor="text1"/>
                <w:sz w:val="20"/>
                <w:szCs w:val="20"/>
              </w:rPr>
              <w:lastRenderedPageBreak/>
              <w:t xml:space="preserve">uygulamalı olarak gösterilir. Ardından öğrencilerin iş sağlığı ve güvenliği tedbirlerine dikkat ederek ana alternatörün kontrollerini yapmaları sağlanır. Devamında öğrencilerin ana alternatör ve redresör devresinin bakımlarını kataloğuna uygun olarak yapmaları, redresör parçalarının tamiratını gerçekleştirmeleri ve redresör devresinin bağlantılarını katalog ve teknik talimatlara uygun biçimde yapmaları sağlanır. Uygulamalar sırasında öğrencilerin çalışma düzeni, temizlik ve güvenlik kurallarına uygun davranmaları gözlemlenir </w:t>
            </w:r>
            <w:r w:rsidR="001950ED" w:rsidRPr="00015604">
              <w:rPr>
                <w:rFonts w:ascii="Arial" w:hAnsi="Arial" w:cs="Arial"/>
                <w:b/>
                <w:color w:val="000000" w:themeColor="text1"/>
                <w:sz w:val="20"/>
                <w:szCs w:val="20"/>
              </w:rPr>
              <w:t>(E2.2, D18.3).</w:t>
            </w:r>
            <w:r w:rsidR="000318E6"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aşamada öğretmen tarafından ana alternatör ile dizel motor arasındaki mekanik ve elektriksel bağlantı noktaları açıklanır. Bu açıklamanın ardından öğrencilerin ana alternatör ile dizel motor bağlantılarını yapmaları ve ana alternatör ile yardımcı alternatör kablo bağlantılarını gerçekleştirmeleri sağlanır. Öğrencilerden bağlantı sırasını doğru takip etmeleri ve yaptıkları işlemleri sözlü olarak ifade etmeleri beklenir </w:t>
            </w:r>
            <w:r w:rsidR="001950ED" w:rsidRPr="00015604">
              <w:rPr>
                <w:rFonts w:ascii="Arial" w:hAnsi="Arial" w:cs="Arial"/>
                <w:b/>
                <w:color w:val="000000" w:themeColor="text1"/>
                <w:sz w:val="20"/>
                <w:szCs w:val="20"/>
              </w:rPr>
              <w:t>(KB2.2, SDB2.1).</w:t>
            </w:r>
            <w:r w:rsidR="000318E6"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devamında öğretmen tarafından ana alternatör ikaz sisteminin önemi, ikaz redresörünün görevi ve emniyet (kaçak ve aşırı akım) sistemlerinin önemi araç güvenliği açısından açıklanır. İkaz redresörü ve regülatörünün kontrol ve bakım aşamaları görsel şemalar üzerinden gösterilir </w:t>
            </w:r>
            <w:r w:rsidR="001950ED" w:rsidRPr="00015604">
              <w:rPr>
                <w:rFonts w:ascii="Arial" w:hAnsi="Arial" w:cs="Arial"/>
                <w:b/>
                <w:color w:val="000000" w:themeColor="text1"/>
                <w:sz w:val="20"/>
                <w:szCs w:val="20"/>
              </w:rPr>
              <w:t>(OB4, KB2.5).</w:t>
            </w:r>
            <w:r w:rsidR="001950ED" w:rsidRPr="00015604">
              <w:rPr>
                <w:rFonts w:ascii="Arial" w:hAnsi="Arial" w:cs="Arial"/>
                <w:bCs/>
                <w:color w:val="000000" w:themeColor="text1"/>
                <w:sz w:val="20"/>
                <w:szCs w:val="20"/>
              </w:rPr>
              <w:t xml:space="preserve"> Bu anlatımın ardından öğrencilerin alternatör ikaz sisteminin kontrollerini yapmaları, ikaz sisteminin bakımlarını kataloğuna uygun olarak uygulamaları ve ikaz redresörü ile regülatörün testlerini iş sağlığı ve güvenliği tedbirlerine dikkat ederek gerçekleştirmeleri sağlanır. Gerekli durumlarda ikaz redresör ve regülatör eleman değişiminin kataloğuna uygun olarak yapılması sağlanır</w:t>
            </w:r>
            <w:r w:rsidR="001950ED" w:rsidRPr="00015604">
              <w:rPr>
                <w:rFonts w:ascii="Arial" w:hAnsi="Arial" w:cs="Arial"/>
                <w:b/>
                <w:color w:val="000000" w:themeColor="text1"/>
                <w:sz w:val="20"/>
                <w:szCs w:val="20"/>
              </w:rPr>
              <w:t xml:space="preserve"> (E3.2, KB2.14).</w:t>
            </w:r>
            <w:r w:rsidR="00E42722" w:rsidRPr="00015604">
              <w:rPr>
                <w:rFonts w:ascii="Arial" w:hAnsi="Arial" w:cs="Arial"/>
                <w:b/>
                <w:color w:val="000000" w:themeColor="text1"/>
                <w:sz w:val="20"/>
                <w:szCs w:val="20"/>
              </w:rPr>
              <w:t xml:space="preserve"> </w:t>
            </w:r>
            <w:r w:rsidR="00234EB9" w:rsidRPr="00015604">
              <w:rPr>
                <w:rFonts w:ascii="Arial" w:hAnsi="Arial" w:cs="Arial"/>
                <w:bCs/>
                <w:color w:val="000000" w:themeColor="text1"/>
                <w:sz w:val="20"/>
                <w:szCs w:val="20"/>
              </w:rPr>
              <w:t>Öğrenme birimi</w:t>
            </w:r>
            <w:r w:rsidR="001950ED" w:rsidRPr="00015604">
              <w:rPr>
                <w:rFonts w:ascii="Arial" w:hAnsi="Arial" w:cs="Arial"/>
                <w:bCs/>
                <w:color w:val="000000" w:themeColor="text1"/>
                <w:sz w:val="20"/>
                <w:szCs w:val="20"/>
              </w:rPr>
              <w:t xml:space="preserve">nin son bölümünde öğretmen tarafından yardımcı alternatörün araç üzerindeki görevi, ana alternatör ile ilişkisi ve yardımcı alternatörün kontrol ve bakım aşamaları açıklanır. Ardından öğrencilerin yardımcı alternatörün kontrollerini yapmaları, bakımlarını kataloğuna uygun olarak gerçekleştirmeleri ve yardımcı alternatörün sistem bağlantılarını iş sağlığı ve güvenliği kurallarına dikkat ederek yapmaları sağlanır. Bu süreçte öğrencilerin ana ve yardımcı alternatör arasındaki farkları karşılaştırarak ifade etmeleri beklenir </w:t>
            </w:r>
            <w:r w:rsidR="001950ED" w:rsidRPr="00015604">
              <w:rPr>
                <w:rFonts w:ascii="Arial" w:hAnsi="Arial" w:cs="Arial"/>
                <w:b/>
                <w:color w:val="000000" w:themeColor="text1"/>
                <w:sz w:val="20"/>
                <w:szCs w:val="20"/>
              </w:rPr>
              <w:t>(KB2.7</w:t>
            </w:r>
            <w:r w:rsidR="00C60BBC">
              <w:rPr>
                <w:rFonts w:ascii="Arial" w:hAnsi="Arial" w:cs="Arial"/>
                <w:b/>
                <w:color w:val="000000" w:themeColor="text1"/>
                <w:sz w:val="20"/>
                <w:szCs w:val="20"/>
              </w:rPr>
              <w:t xml:space="preserve">, </w:t>
            </w:r>
            <w:r w:rsidR="001950ED" w:rsidRPr="00015604">
              <w:rPr>
                <w:rFonts w:ascii="Arial" w:hAnsi="Arial" w:cs="Arial"/>
                <w:b/>
                <w:color w:val="000000" w:themeColor="text1"/>
                <w:sz w:val="20"/>
                <w:szCs w:val="20"/>
              </w:rPr>
              <w:t>SDB2.2).</w:t>
            </w:r>
            <w:r w:rsidR="002379F2"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21A1BBDC" w14:textId="77777777" w:rsidR="00911F26" w:rsidRPr="00015604" w:rsidRDefault="00911F26" w:rsidP="00F6449D">
            <w:pPr>
              <w:spacing w:line="276" w:lineRule="auto"/>
              <w:jc w:val="both"/>
              <w:rPr>
                <w:rFonts w:ascii="Arial" w:hAnsi="Arial" w:cs="Arial"/>
                <w:bCs/>
                <w:color w:val="000000" w:themeColor="text1"/>
                <w:sz w:val="20"/>
                <w:szCs w:val="20"/>
              </w:rPr>
            </w:pPr>
          </w:p>
          <w:p w14:paraId="54B0B78B" w14:textId="48BB2778"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Raylı Sistem Araçlarında Güç Devresi Elemanları</w:t>
            </w:r>
            <w:r w:rsidRPr="00015604">
              <w:rPr>
                <w:rFonts w:ascii="Arial" w:hAnsi="Arial" w:cs="Arial"/>
                <w:bCs/>
                <w:color w:val="000000" w:themeColor="text1"/>
                <w:sz w:val="20"/>
                <w:szCs w:val="20"/>
              </w:rPr>
              <w:t>:</w:t>
            </w:r>
            <w:r w:rsidR="00E42722" w:rsidRPr="00015604">
              <w:rPr>
                <w:rFonts w:ascii="Arial" w:hAnsi="Arial" w:cs="Arial"/>
                <w:bCs/>
                <w:color w:val="000000" w:themeColor="text1"/>
                <w:sz w:val="20"/>
                <w:szCs w:val="20"/>
              </w:rPr>
              <w:t xml:space="preserve"> </w:t>
            </w:r>
            <w:r w:rsidR="003B2277" w:rsidRPr="00015604">
              <w:rPr>
                <w:rFonts w:ascii="Arial" w:hAnsi="Arial" w:cs="Arial"/>
                <w:bCs/>
                <w:color w:val="000000" w:themeColor="text1"/>
                <w:sz w:val="20"/>
                <w:szCs w:val="20"/>
              </w:rPr>
              <w:t>Dersin başlangıcında öğretmen tarafından ana trafo kavramı açıklanır. Ardından ana trafonun raylı sistem araçlarındaki enerji dönüşüm sürecindeki yeri ve görevi anlatılır. Devamında ana trafonun görevleri sıralanır ve ana trafoyu oluşturan parçaların sıralaması teknik şemalar ve görsel materyaller üzerinden açıklanarak gösterilir. Bu aşamada öğrencilerin ana trafo bileşenlerini tanımaları, birbirlerinden ayırt etmeleri, doğru şekilde sınıflandırmaları ve bilgi toplamaları sağlanır.</w:t>
            </w:r>
            <w:r w:rsidR="00AD0F6B" w:rsidRPr="00015604">
              <w:rPr>
                <w:rFonts w:ascii="Arial" w:hAnsi="Arial" w:cs="Arial"/>
                <w:bCs/>
                <w:color w:val="000000" w:themeColor="text1"/>
                <w:sz w:val="20"/>
                <w:szCs w:val="20"/>
              </w:rPr>
              <w:t xml:space="preserve"> </w:t>
            </w:r>
            <w:r w:rsidR="003B2277" w:rsidRPr="00015604">
              <w:rPr>
                <w:rFonts w:ascii="Arial" w:hAnsi="Arial" w:cs="Arial"/>
                <w:bCs/>
                <w:color w:val="000000" w:themeColor="text1"/>
                <w:sz w:val="20"/>
                <w:szCs w:val="20"/>
              </w:rPr>
              <w:t>Sınıflandırma ve teknik terimleri uygun biçimde kullanma becerilerinin ölçülmesi amacıyla, ana trafo bileşenlerine ilişkin bir yapılandırılmış grid hazırlanarak öğrencilerden parçaları doğru başlıklar altında eşleştirmeleri ve uygun teknik terimleri kullanmaları istenebilir</w:t>
            </w:r>
            <w:r w:rsidR="002379F2"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(OB1, OB4, KB2.5, KB2.6, E1.1).</w:t>
            </w:r>
            <w:r w:rsidR="009A123E"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öğretmen tarafından ana trafonun kontrol ve bakım aşamaları açıklanır ve uygulamalı olarak gösterilir. Devamında öğrencilerin iş sağlığı ve güvenliği tedbirlerine dikkat ederek ana trafonun kontrollerini yapmaları, ana trafonun bakımını kataloğuna uygun olarak yapmaları, ana trafo sargı ölçümlerini gerçekleştirmeleri ve ana trafo bağlantı uçlarını tespit ederek doğru şekilde bağlamaları sağlanır. Öğrencilerin ölçüm sonuçlarını gözlemleyerek yorumlamaları ve bağlantı doğruluğunu kontrol etmeleri beklenir </w:t>
            </w:r>
            <w:r w:rsidR="00816F85" w:rsidRPr="00015604">
              <w:rPr>
                <w:rFonts w:ascii="Arial" w:hAnsi="Arial" w:cs="Arial"/>
                <w:b/>
                <w:color w:val="000000" w:themeColor="text1"/>
                <w:sz w:val="20"/>
                <w:szCs w:val="20"/>
              </w:rPr>
              <w:t>(E2.2, KB2.2, KB2.14, D12</w:t>
            </w:r>
            <w:r w:rsidR="001950ED" w:rsidRPr="00015604">
              <w:rPr>
                <w:rFonts w:ascii="Arial" w:hAnsi="Arial" w:cs="Arial"/>
                <w:b/>
                <w:color w:val="000000" w:themeColor="text1"/>
                <w:sz w:val="20"/>
                <w:szCs w:val="20"/>
              </w:rPr>
              <w:t>.3</w:t>
            </w:r>
            <w:r w:rsidR="00816F85" w:rsidRPr="00015604">
              <w:rPr>
                <w:rFonts w:ascii="Arial" w:hAnsi="Arial" w:cs="Arial"/>
                <w:b/>
                <w:color w:val="000000" w:themeColor="text1"/>
                <w:sz w:val="20"/>
                <w:szCs w:val="20"/>
              </w:rPr>
              <w:t>, D16.3</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devamında öğretmen tarafından ana konvertörün çalışma prensibi ve görevi açıklanır. </w:t>
            </w:r>
            <w:r w:rsidR="001950ED" w:rsidRPr="00015604">
              <w:rPr>
                <w:rFonts w:ascii="Arial" w:hAnsi="Arial" w:cs="Arial"/>
                <w:bCs/>
                <w:color w:val="000000" w:themeColor="text1"/>
                <w:sz w:val="20"/>
                <w:szCs w:val="20"/>
              </w:rPr>
              <w:lastRenderedPageBreak/>
              <w:t xml:space="preserve">Ardından ana konvertörü oluşturan elemanlar sıralanır ve ana konvertörün cer sistemindeki işlevi görsel şemalar üzerinden anlatılır. Bu süreçte ana konvertörün kontrol ve bakım aşamaları öğretmen tarafından açıklanır. Öğrencilerin ana konvertörü oluşturan güç modüllerini, soğutma elemanlarını ve kontrol kartlarını ayırt etmeleri sağlanır </w:t>
            </w:r>
            <w:r w:rsidR="001950ED" w:rsidRPr="00015604">
              <w:rPr>
                <w:rFonts w:ascii="Arial" w:hAnsi="Arial" w:cs="Arial"/>
                <w:b/>
                <w:color w:val="000000" w:themeColor="text1"/>
                <w:sz w:val="20"/>
                <w:szCs w:val="20"/>
              </w:rPr>
              <w:t>(OB1, OB4, KB2.6).</w:t>
            </w:r>
            <w:r w:rsidR="00E42722"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anlatımın ardından öğrencilerin ana konvertör kontrollerini yapmaları, ölçüm cihazları ile ana konvertör ölçümlerini almaları ve ana konvertörün kontrol ve bakım işlemlerini kataloğa uygun olarak yapmaları sağlanır </w:t>
            </w:r>
            <w:r w:rsidR="001950ED" w:rsidRPr="00015604">
              <w:rPr>
                <w:rFonts w:ascii="Arial" w:hAnsi="Arial" w:cs="Arial"/>
                <w:b/>
                <w:color w:val="000000" w:themeColor="text1"/>
                <w:sz w:val="20"/>
                <w:szCs w:val="20"/>
              </w:rPr>
              <w:t>(E3.2, KB2.2).</w:t>
            </w:r>
            <w:r w:rsidR="00E42722" w:rsidRPr="00015604">
              <w:rPr>
                <w:rFonts w:ascii="Arial" w:hAnsi="Arial" w:cs="Arial"/>
                <w:b/>
                <w:color w:val="000000" w:themeColor="text1"/>
                <w:sz w:val="20"/>
                <w:szCs w:val="20"/>
              </w:rPr>
              <w:t xml:space="preserve"> </w:t>
            </w:r>
            <w:r w:rsidR="003B2277" w:rsidRPr="00015604">
              <w:rPr>
                <w:rFonts w:ascii="Arial" w:hAnsi="Arial" w:cs="Arial"/>
                <w:bCs/>
                <w:color w:val="000000" w:themeColor="text1"/>
                <w:sz w:val="20"/>
                <w:szCs w:val="20"/>
              </w:rPr>
              <w:t xml:space="preserve">Sonraki aşamada öğretmen tarafından cer akımı düzenleme ünitesinin görevi açıklanır. Bu konuya ilişkin öğrenme kanıtı elde etmek amacıyla </w:t>
            </w:r>
            <w:proofErr w:type="spellStart"/>
            <w:r w:rsidR="000318E6" w:rsidRPr="00015604">
              <w:rPr>
                <w:rFonts w:ascii="Arial" w:hAnsi="Arial" w:cs="Arial"/>
                <w:bCs/>
                <w:color w:val="000000" w:themeColor="text1"/>
                <w:sz w:val="20"/>
                <w:szCs w:val="20"/>
              </w:rPr>
              <w:t>Frayer</w:t>
            </w:r>
            <w:proofErr w:type="spellEnd"/>
            <w:r w:rsidR="003B2277" w:rsidRPr="00015604">
              <w:rPr>
                <w:rFonts w:ascii="Arial" w:hAnsi="Arial" w:cs="Arial"/>
                <w:bCs/>
                <w:color w:val="000000" w:themeColor="text1"/>
                <w:sz w:val="20"/>
                <w:szCs w:val="20"/>
              </w:rPr>
              <w:t xml:space="preserve"> modeli kullanılarak öğrencilerin kavramı tanımlamaları, özelliklerini belirtmeleri ve örneklerle açıklamaları sağlanır.</w:t>
            </w:r>
            <w:r w:rsidR="00E42722" w:rsidRPr="00015604">
              <w:rPr>
                <w:rFonts w:ascii="Arial" w:hAnsi="Arial" w:cs="Arial"/>
                <w:bCs/>
                <w:color w:val="000000" w:themeColor="text1"/>
                <w:sz w:val="20"/>
                <w:szCs w:val="20"/>
              </w:rPr>
              <w:t xml:space="preserve"> </w:t>
            </w:r>
            <w:r w:rsidR="001950ED" w:rsidRPr="00015604">
              <w:rPr>
                <w:rFonts w:ascii="Arial" w:hAnsi="Arial" w:cs="Arial"/>
                <w:bCs/>
                <w:color w:val="000000" w:themeColor="text1"/>
                <w:sz w:val="20"/>
                <w:szCs w:val="20"/>
              </w:rPr>
              <w:t>Devamında cer akımı düzenleme ünitesini oluşturan parçalar sıralanır, bu ünitede yer alan donanımların görevleri açıklan</w:t>
            </w:r>
            <w:r w:rsidR="00421AF1" w:rsidRPr="00015604">
              <w:rPr>
                <w:rFonts w:ascii="Arial" w:hAnsi="Arial" w:cs="Arial"/>
                <w:bCs/>
                <w:color w:val="000000" w:themeColor="text1"/>
                <w:sz w:val="20"/>
                <w:szCs w:val="20"/>
              </w:rPr>
              <w:t>arak</w:t>
            </w:r>
            <w:r w:rsidR="001950ED" w:rsidRPr="00015604">
              <w:rPr>
                <w:rFonts w:ascii="Arial" w:hAnsi="Arial" w:cs="Arial"/>
                <w:bCs/>
                <w:color w:val="000000" w:themeColor="text1"/>
                <w:sz w:val="20"/>
                <w:szCs w:val="20"/>
              </w:rPr>
              <w:t xml:space="preserve"> cer akımı düzenleme ünitesinin çalışma sistemi anlatılır.</w:t>
            </w:r>
            <w:r w:rsidR="00E42722" w:rsidRPr="00015604">
              <w:rPr>
                <w:rFonts w:ascii="Arial" w:hAnsi="Arial" w:cs="Arial"/>
                <w:bCs/>
                <w:color w:val="000000" w:themeColor="text1"/>
                <w:sz w:val="20"/>
                <w:szCs w:val="20"/>
              </w:rPr>
              <w:t xml:space="preserve"> </w:t>
            </w:r>
            <w:r w:rsidR="00421AF1" w:rsidRPr="00015604">
              <w:rPr>
                <w:rFonts w:ascii="Arial" w:hAnsi="Arial" w:cs="Arial"/>
                <w:bCs/>
                <w:color w:val="000000" w:themeColor="text1"/>
                <w:sz w:val="20"/>
                <w:szCs w:val="20"/>
              </w:rPr>
              <w:t xml:space="preserve">Bu konuya yönelik öğrenme kanıtı elde edilmesinde </w:t>
            </w:r>
            <w:proofErr w:type="spellStart"/>
            <w:r w:rsidR="000318E6" w:rsidRPr="00015604">
              <w:rPr>
                <w:rFonts w:ascii="Arial" w:hAnsi="Arial" w:cs="Arial"/>
                <w:bCs/>
                <w:color w:val="000000" w:themeColor="text1"/>
                <w:sz w:val="20"/>
                <w:szCs w:val="20"/>
              </w:rPr>
              <w:t>Frayer</w:t>
            </w:r>
            <w:proofErr w:type="spellEnd"/>
            <w:r w:rsidR="00421AF1" w:rsidRPr="00015604">
              <w:rPr>
                <w:rFonts w:ascii="Arial" w:hAnsi="Arial" w:cs="Arial"/>
                <w:bCs/>
                <w:color w:val="000000" w:themeColor="text1"/>
                <w:sz w:val="20"/>
                <w:szCs w:val="20"/>
              </w:rPr>
              <w:t xml:space="preserve"> modelinden yararlanılabilir.</w:t>
            </w:r>
            <w:r w:rsidR="001950ED" w:rsidRPr="00015604">
              <w:rPr>
                <w:rFonts w:ascii="Arial" w:hAnsi="Arial" w:cs="Arial"/>
                <w:bCs/>
                <w:color w:val="000000" w:themeColor="text1"/>
                <w:sz w:val="20"/>
                <w:szCs w:val="20"/>
              </w:rPr>
              <w:t xml:space="preserve"> Ardından öğretmen tarafından cer akımı düzenleme ünitelerinin kontrol ve bakım aşamaları açıklanır. Bu aşamadan sonra öğrencilerin cer akımı düzenleme ünitesinin kontrollerini yapmaları, bakım işlemlerini uygulamaları ve arızalı parçaları tespit ederek değiştirmeleri sağlanır. Öğrencilerin yapılan işlemler sonrasında sistemin çalışma durumunu karşılaştırarak değerlendirmeleri beklenir </w:t>
            </w:r>
            <w:r w:rsidR="001950ED" w:rsidRPr="00015604">
              <w:rPr>
                <w:rFonts w:ascii="Arial" w:hAnsi="Arial" w:cs="Arial"/>
                <w:b/>
                <w:color w:val="000000" w:themeColor="text1"/>
                <w:sz w:val="20"/>
                <w:szCs w:val="20"/>
              </w:rPr>
              <w:t>(KB2.7, KB2.14, E2.2).</w:t>
            </w:r>
            <w:r w:rsidR="00AD0F6B" w:rsidRPr="00015604">
              <w:rPr>
                <w:rFonts w:ascii="Arial" w:hAnsi="Arial" w:cs="Arial"/>
                <w:b/>
                <w:color w:val="000000" w:themeColor="text1"/>
                <w:sz w:val="20"/>
                <w:szCs w:val="20"/>
              </w:rPr>
              <w:t xml:space="preserve"> </w:t>
            </w:r>
            <w:r w:rsidR="00234EB9" w:rsidRPr="00015604">
              <w:rPr>
                <w:rFonts w:ascii="Arial" w:hAnsi="Arial" w:cs="Arial"/>
                <w:bCs/>
                <w:color w:val="000000" w:themeColor="text1"/>
                <w:sz w:val="20"/>
                <w:szCs w:val="20"/>
              </w:rPr>
              <w:t>Öğrenme birimi</w:t>
            </w:r>
            <w:r w:rsidR="001950ED" w:rsidRPr="00015604">
              <w:rPr>
                <w:rFonts w:ascii="Arial" w:hAnsi="Arial" w:cs="Arial"/>
                <w:bCs/>
                <w:color w:val="000000" w:themeColor="text1"/>
                <w:sz w:val="20"/>
                <w:szCs w:val="20"/>
              </w:rPr>
              <w:t xml:space="preserve">nin son bölümünde öğretmen tarafından cer motorlarının çeşitlerine göre çalışma prensipleri ve görevleri açıklanır. Ardından cer motorlarının parçaları sıralanır ve cer motorlarının kontrol ve bakım aşamaları açıklanarak gösterilir. Bu anlatımın ardından öğrencilerin cer motorlarının kontrollerini yapmaları, bakım işlemlerini gerçekleştirmeleri ve cer motorunun elektriksel bağlantılarını söküp tekrar takmaları sağlanır. Uygulamalar sırasında temizlik, düzen ve güvenli çalışma davranışlarının sürdürülmesi sağlanır </w:t>
            </w:r>
            <w:r w:rsidR="001950ED" w:rsidRPr="00015604">
              <w:rPr>
                <w:rFonts w:ascii="Arial" w:hAnsi="Arial" w:cs="Arial"/>
                <w:b/>
                <w:color w:val="000000" w:themeColor="text1"/>
                <w:sz w:val="20"/>
                <w:szCs w:val="20"/>
              </w:rPr>
              <w:t>(D18.3, SDB2.2, SDB2.1).</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1A7E3A6C" w14:textId="77777777" w:rsidR="00911F26" w:rsidRPr="00015604" w:rsidRDefault="00911F26" w:rsidP="00F6449D">
            <w:pPr>
              <w:spacing w:line="276" w:lineRule="auto"/>
              <w:jc w:val="both"/>
              <w:rPr>
                <w:rFonts w:ascii="Arial" w:hAnsi="Arial" w:cs="Arial"/>
                <w:bCs/>
                <w:color w:val="000000" w:themeColor="text1"/>
                <w:sz w:val="20"/>
                <w:szCs w:val="20"/>
              </w:rPr>
            </w:pPr>
          </w:p>
          <w:p w14:paraId="7793FC6D" w14:textId="672AFD7D"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Raylı Sistem Araçlarının Kumanda ve Kontrol Devreleri:</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Dersin başlangıcında öğretmen tarafından taşıt ikaz sistemlerinin kontrol ve bakımının yapılmasına ilişkin genel esaslar açıklanır. Ardından raylı sistem aracı ikaz sistemlerini oluşturan parçaların çalışma prensipleri, görevleri ve sistem içindeki rolleri araç üzerindeki örnekler, pano görselleri ve teknik şemalar üzerinden anlatılarak gösterilir. Bu süreçte raylı sistem aracı ikaz sistemlerini oluşturan parçalar sınıflandırılarak tanıtılır</w:t>
            </w:r>
            <w:r w:rsidR="004B246B" w:rsidRPr="00015604">
              <w:rPr>
                <w:rFonts w:ascii="Arial" w:hAnsi="Arial" w:cs="Arial"/>
                <w:bCs/>
                <w:color w:val="000000" w:themeColor="text1"/>
                <w:sz w:val="20"/>
                <w:szCs w:val="20"/>
              </w:rPr>
              <w:t xml:space="preserve">. Bu kapsamda öğrencilerin bileşenleri görevlerine göre sınıflandırma ve açıklama becerilerinin kazanılıp kazanılmadığı, öğretmen tarafından hazırlanan yapılandırılmış grid veya </w:t>
            </w:r>
            <w:proofErr w:type="spellStart"/>
            <w:r w:rsidR="000318E6" w:rsidRPr="00015604">
              <w:rPr>
                <w:rFonts w:ascii="Arial" w:hAnsi="Arial" w:cs="Arial"/>
                <w:bCs/>
                <w:color w:val="000000" w:themeColor="text1"/>
                <w:sz w:val="20"/>
                <w:szCs w:val="20"/>
              </w:rPr>
              <w:t>Frayer</w:t>
            </w:r>
            <w:proofErr w:type="spellEnd"/>
            <w:r w:rsidR="004B246B" w:rsidRPr="00015604">
              <w:rPr>
                <w:rFonts w:ascii="Arial" w:hAnsi="Arial" w:cs="Arial"/>
                <w:bCs/>
                <w:color w:val="000000" w:themeColor="text1"/>
                <w:sz w:val="20"/>
                <w:szCs w:val="20"/>
              </w:rPr>
              <w:t xml:space="preserve"> modeli üzerinden elde edilen öğrenme kanıtlarıyla değerlendirilir.</w:t>
            </w:r>
            <w:r w:rsidR="00AD0F6B"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(OB1, OB4, KB2.5, KB2.6,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öğretmen tarafından taşıt ikaz sistemlerinin kontrol ve bakım aşamaları sıralı şekilde açıklanır. Devamında öğrencilerin raylı sistem aracı ikaz sistemlerinin kontrollerini yapmaları, ikaz sistemlerinin bakım işlemlerini katalog ve talimatlara uygun olarak gerçekleştirmeleri ve ikaz sistemine ait arızalı parçaları tespit ederek değiştirmeleri sağlanır. Yapılan bakım ve parça değişimi sonrasında öğrencilerin ikaz sistemlerinin doğru çalışıp çalışmadığını kontrol etmeleri, elde ettikleri sonuçları gözlemleyerek yorumlamaları sağlanır </w:t>
            </w:r>
            <w:r w:rsidR="00BF485C" w:rsidRPr="00015604">
              <w:rPr>
                <w:rFonts w:ascii="Arial" w:hAnsi="Arial" w:cs="Arial"/>
                <w:b/>
                <w:color w:val="000000" w:themeColor="text1"/>
                <w:sz w:val="20"/>
                <w:szCs w:val="20"/>
              </w:rPr>
              <w:t>(E2.2, KB2.2, KB2.14, D12.3, D16.3</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Öğrenme biriminin devamında öğretmen tarafından hız kontrol sistemlerinin kontrol ve bakımına ilişkin genel esaslar açıklanır. Bu kapsamda hız kontrol sayaçları ve göstergelerinin çalışma prensipleri, tren denetim sistemini oluşturan parçaların görevleri ve otomatik tren durdurma sistemlerinin çalışma </w:t>
            </w:r>
            <w:r w:rsidR="001950ED" w:rsidRPr="00015604">
              <w:rPr>
                <w:rFonts w:ascii="Arial" w:hAnsi="Arial" w:cs="Arial"/>
                <w:bCs/>
                <w:color w:val="000000" w:themeColor="text1"/>
                <w:sz w:val="20"/>
                <w:szCs w:val="20"/>
              </w:rPr>
              <w:lastRenderedPageBreak/>
              <w:t xml:space="preserve">prensibi örnek senaryolar üzerinden anlatılır. Ayrıca hız kontrol sistemleri elemanlarının taşıt üzerindeki yerleri görsel materyallerle tanıtılır </w:t>
            </w:r>
            <w:r w:rsidR="001950ED" w:rsidRPr="00015604">
              <w:rPr>
                <w:rFonts w:ascii="Arial" w:hAnsi="Arial" w:cs="Arial"/>
                <w:b/>
                <w:color w:val="000000" w:themeColor="text1"/>
                <w:sz w:val="20"/>
                <w:szCs w:val="20"/>
              </w:rPr>
              <w:t>(OB1, OB4, KB2.6).</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Bu açıklamaların ardından öğrencilerin hız kontrol sistemlerini oluşturan parçaların kontrollerini yapmaları ve hız kontrol sistemlerinin bakım işlemlerini uygulamaları sağlanır. Öğrencilerden yapılan kontroller sonucunda hız</w:t>
            </w:r>
            <w:r w:rsidR="000318E6" w:rsidRPr="00015604">
              <w:rPr>
                <w:rFonts w:ascii="Arial" w:hAnsi="Arial" w:cs="Arial"/>
                <w:bCs/>
                <w:color w:val="000000" w:themeColor="text1"/>
                <w:sz w:val="20"/>
                <w:szCs w:val="20"/>
              </w:rPr>
              <w:t>-</w:t>
            </w:r>
            <w:r w:rsidR="001950ED" w:rsidRPr="00015604">
              <w:rPr>
                <w:rFonts w:ascii="Arial" w:hAnsi="Arial" w:cs="Arial"/>
                <w:bCs/>
                <w:color w:val="000000" w:themeColor="text1"/>
                <w:sz w:val="20"/>
                <w:szCs w:val="20"/>
              </w:rPr>
              <w:t>güvenlik ilişkisini değerlendirmeleri ve bakım işlemlerinin sistem güvenliğine etkisini karşılaştı</w:t>
            </w:r>
            <w:r w:rsidR="00113ADA" w:rsidRPr="00015604">
              <w:rPr>
                <w:rFonts w:ascii="Arial" w:hAnsi="Arial" w:cs="Arial"/>
                <w:bCs/>
                <w:color w:val="000000" w:themeColor="text1"/>
                <w:sz w:val="20"/>
                <w:szCs w:val="20"/>
              </w:rPr>
              <w:t>rarak sonuçları tablo üzerinde göstermeleri</w:t>
            </w:r>
            <w:r w:rsidR="001950ED" w:rsidRPr="00015604">
              <w:rPr>
                <w:rFonts w:ascii="Arial" w:hAnsi="Arial" w:cs="Arial"/>
                <w:bCs/>
                <w:color w:val="000000" w:themeColor="text1"/>
                <w:sz w:val="20"/>
                <w:szCs w:val="20"/>
              </w:rPr>
              <w:t xml:space="preserve"> istenir </w:t>
            </w:r>
            <w:r w:rsidR="001950ED" w:rsidRPr="00015604">
              <w:rPr>
                <w:rFonts w:ascii="Arial" w:hAnsi="Arial" w:cs="Arial"/>
                <w:b/>
                <w:color w:val="000000" w:themeColor="text1"/>
                <w:sz w:val="20"/>
                <w:szCs w:val="20"/>
              </w:rPr>
              <w:t>(KB2.7, KB2.14, E3.2</w:t>
            </w:r>
            <w:r w:rsidR="00BF485C" w:rsidRPr="00015604">
              <w:rPr>
                <w:rFonts w:ascii="Arial" w:hAnsi="Arial" w:cs="Arial"/>
                <w:b/>
                <w:color w:val="000000" w:themeColor="text1"/>
                <w:sz w:val="20"/>
                <w:szCs w:val="20"/>
              </w:rPr>
              <w:t>, E3.1</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234EB9" w:rsidRPr="00015604">
              <w:rPr>
                <w:rFonts w:ascii="Arial" w:hAnsi="Arial" w:cs="Arial"/>
                <w:bCs/>
                <w:color w:val="000000" w:themeColor="text1"/>
                <w:sz w:val="20"/>
                <w:szCs w:val="20"/>
              </w:rPr>
              <w:t>Öğrenme birimi</w:t>
            </w:r>
            <w:r w:rsidR="001950ED" w:rsidRPr="00015604">
              <w:rPr>
                <w:rFonts w:ascii="Arial" w:hAnsi="Arial" w:cs="Arial"/>
                <w:bCs/>
                <w:color w:val="000000" w:themeColor="text1"/>
                <w:sz w:val="20"/>
                <w:szCs w:val="20"/>
              </w:rPr>
              <w:t xml:space="preserve">nin son bölümünde öğretmen tarafından çoklu kumanda ve otomatik bağlantı sistemlerinin kontrol ve bakımına ilişkin esaslar açıklanır. Çoklu kumandanın görevleri, kullanım amaçları ve işletmeye sağladığı avantajlar anlatılır; çoklu kumanda sistemini oluşturan parçalar tanıtılır. Sistemlerin güvenli işletme ve setler arası koordinasyon açısından önemi vurgulanır </w:t>
            </w:r>
            <w:r w:rsidR="001950ED" w:rsidRPr="00015604">
              <w:rPr>
                <w:rFonts w:ascii="Arial" w:hAnsi="Arial" w:cs="Arial"/>
                <w:b/>
                <w:color w:val="000000" w:themeColor="text1"/>
                <w:sz w:val="20"/>
                <w:szCs w:val="20"/>
              </w:rPr>
              <w:t>(OB1, KB2.6).</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Bu aşamanın ardından öğrencilerin</w:t>
            </w:r>
            <w:r w:rsidR="00AD1A04" w:rsidRPr="00015604">
              <w:rPr>
                <w:rFonts w:ascii="Arial" w:hAnsi="Arial" w:cs="Arial"/>
                <w:bCs/>
                <w:color w:val="000000" w:themeColor="text1"/>
                <w:sz w:val="20"/>
                <w:szCs w:val="20"/>
              </w:rPr>
              <w:t xml:space="preserve"> grup hâlinde</w:t>
            </w:r>
            <w:r w:rsidR="001950ED" w:rsidRPr="00015604">
              <w:rPr>
                <w:rFonts w:ascii="Arial" w:hAnsi="Arial" w:cs="Arial"/>
                <w:bCs/>
                <w:color w:val="000000" w:themeColor="text1"/>
                <w:sz w:val="20"/>
                <w:szCs w:val="20"/>
              </w:rPr>
              <w:t xml:space="preserve"> çoklu kumanda sistemini oluşturan parçaların kontrollerini yapmaları ve çoklu kumanda ve otomatik bağlantı sistemlerinin bakım işlemlerini katalog doğrultusunda gerçekleştirmeleri sağlanır. Yapılan işlemler sonrasında öğrencilerin sistemin doğru çalıştığını kontrol etmeleri ve uygulama sürecini sözlü olarak ifade etmeleri beklenir </w:t>
            </w:r>
            <w:r w:rsidR="001950ED" w:rsidRPr="00015604">
              <w:rPr>
                <w:rFonts w:ascii="Arial" w:hAnsi="Arial" w:cs="Arial"/>
                <w:b/>
                <w:color w:val="000000" w:themeColor="text1"/>
                <w:sz w:val="20"/>
                <w:szCs w:val="20"/>
              </w:rPr>
              <w:t>(SDB2.1, SDB2.2, E2.2</w:t>
            </w:r>
            <w:r w:rsidR="00C60BBC">
              <w:rPr>
                <w:rFonts w:ascii="Arial" w:hAnsi="Arial" w:cs="Arial"/>
                <w:b/>
                <w:color w:val="000000" w:themeColor="text1"/>
                <w:sz w:val="20"/>
                <w:szCs w:val="20"/>
              </w:rPr>
              <w:t xml:space="preserve">, </w:t>
            </w:r>
            <w:r w:rsidR="00A7552C" w:rsidRPr="00015604">
              <w:rPr>
                <w:rFonts w:ascii="Arial" w:hAnsi="Arial" w:cs="Arial"/>
                <w:b/>
                <w:color w:val="000000" w:themeColor="text1"/>
                <w:sz w:val="20"/>
                <w:szCs w:val="20"/>
              </w:rPr>
              <w:t>D12</w:t>
            </w:r>
            <w:r w:rsidR="001950ED" w:rsidRPr="00015604">
              <w:rPr>
                <w:rFonts w:ascii="Arial" w:hAnsi="Arial" w:cs="Arial"/>
                <w:b/>
                <w:color w:val="000000" w:themeColor="text1"/>
                <w:sz w:val="20"/>
                <w:szCs w:val="20"/>
              </w:rPr>
              <w:t>.3</w:t>
            </w:r>
            <w:r w:rsidR="00A7552C" w:rsidRPr="00015604">
              <w:rPr>
                <w:rFonts w:ascii="Arial" w:hAnsi="Arial" w:cs="Arial"/>
                <w:b/>
                <w:color w:val="000000" w:themeColor="text1"/>
                <w:sz w:val="20"/>
                <w:szCs w:val="20"/>
              </w:rPr>
              <w:t>, D16.3</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0347CE79" w14:textId="77777777" w:rsidR="00911F26" w:rsidRPr="00015604" w:rsidRDefault="00911F26" w:rsidP="00F6449D">
            <w:pPr>
              <w:spacing w:line="276" w:lineRule="auto"/>
              <w:jc w:val="both"/>
              <w:rPr>
                <w:rFonts w:ascii="Arial" w:hAnsi="Arial" w:cs="Arial"/>
                <w:bCs/>
                <w:color w:val="000000" w:themeColor="text1"/>
                <w:sz w:val="20"/>
                <w:szCs w:val="20"/>
              </w:rPr>
            </w:pPr>
          </w:p>
          <w:p w14:paraId="74C8A895" w14:textId="70096E47"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 xml:space="preserve">Raylı Sistem </w:t>
            </w:r>
            <w:r w:rsidRPr="00015604">
              <w:rPr>
                <w:rFonts w:ascii="Arial" w:hAnsi="Arial" w:cs="Arial"/>
                <w:b/>
                <w:color w:val="000000" w:themeColor="text1"/>
                <w:spacing w:val="-2"/>
                <w:sz w:val="20"/>
                <w:szCs w:val="20"/>
              </w:rPr>
              <w:t xml:space="preserve">Araçlarında </w:t>
            </w:r>
            <w:r w:rsidRPr="00015604">
              <w:rPr>
                <w:rFonts w:ascii="Arial" w:hAnsi="Arial" w:cs="Arial"/>
                <w:b/>
                <w:color w:val="000000" w:themeColor="text1"/>
                <w:sz w:val="20"/>
                <w:szCs w:val="20"/>
              </w:rPr>
              <w:t>Otomatik</w:t>
            </w:r>
            <w:r w:rsidR="00AD0F6B" w:rsidRPr="00015604">
              <w:rPr>
                <w:rFonts w:ascii="Arial" w:hAnsi="Arial" w:cs="Arial"/>
                <w:b/>
                <w:color w:val="000000" w:themeColor="text1"/>
                <w:sz w:val="20"/>
                <w:szCs w:val="20"/>
              </w:rPr>
              <w:t xml:space="preserve"> </w:t>
            </w:r>
            <w:r w:rsidRPr="00015604">
              <w:rPr>
                <w:rFonts w:ascii="Arial" w:hAnsi="Arial" w:cs="Arial"/>
                <w:b/>
                <w:color w:val="000000" w:themeColor="text1"/>
                <w:sz w:val="20"/>
                <w:szCs w:val="20"/>
              </w:rPr>
              <w:t>Kapılar:</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başlangıcında öğretmen tarafından otomatik kapıların raylı sistem araçlarında kullanım yerleri ve yapılarına göre nerelerde kullanıldığı açıklanır. Bu kapsamda elektrik kumandalı </w:t>
            </w:r>
            <w:proofErr w:type="spellStart"/>
            <w:r w:rsidR="001950ED" w:rsidRPr="00015604">
              <w:rPr>
                <w:rFonts w:ascii="Arial" w:hAnsi="Arial" w:cs="Arial"/>
                <w:bCs/>
                <w:color w:val="000000" w:themeColor="text1"/>
                <w:sz w:val="20"/>
                <w:szCs w:val="20"/>
              </w:rPr>
              <w:t>pnömatik</w:t>
            </w:r>
            <w:proofErr w:type="spellEnd"/>
            <w:r w:rsidR="001950ED" w:rsidRPr="00015604">
              <w:rPr>
                <w:rFonts w:ascii="Arial" w:hAnsi="Arial" w:cs="Arial"/>
                <w:bCs/>
                <w:color w:val="000000" w:themeColor="text1"/>
                <w:sz w:val="20"/>
                <w:szCs w:val="20"/>
              </w:rPr>
              <w:t xml:space="preserve"> tahrikli otomatik kapıların </w:t>
            </w:r>
            <w:proofErr w:type="spellStart"/>
            <w:r w:rsidR="001950ED" w:rsidRPr="00015604">
              <w:rPr>
                <w:rFonts w:ascii="Arial" w:hAnsi="Arial" w:cs="Arial"/>
                <w:bCs/>
                <w:color w:val="000000" w:themeColor="text1"/>
                <w:sz w:val="20"/>
                <w:szCs w:val="20"/>
              </w:rPr>
              <w:t>pnömatik</w:t>
            </w:r>
            <w:proofErr w:type="spellEnd"/>
            <w:r w:rsidR="001950ED" w:rsidRPr="00015604">
              <w:rPr>
                <w:rFonts w:ascii="Arial" w:hAnsi="Arial" w:cs="Arial"/>
                <w:bCs/>
                <w:color w:val="000000" w:themeColor="text1"/>
                <w:sz w:val="20"/>
                <w:szCs w:val="20"/>
              </w:rPr>
              <w:t xml:space="preserve"> bağlantıları, hava akışı ve çalışma prensibi, teknik şemalar ve araç üzerindeki örnekler üzerinden anlatılarak gösterilir. Öğretmen tarafından ayrıca otomatik kapılarda kullanılan emniyet tedbirleri, yolcu güvenliği ve işletme sürekliliği açısından açıklanır</w:t>
            </w:r>
            <w:r w:rsidR="009A123E" w:rsidRPr="00015604">
              <w:rPr>
                <w:rFonts w:ascii="Arial" w:hAnsi="Arial" w:cs="Arial"/>
                <w:bCs/>
                <w:color w:val="000000" w:themeColor="text1"/>
                <w:sz w:val="20"/>
                <w:szCs w:val="20"/>
              </w:rPr>
              <w:t>.</w:t>
            </w:r>
            <w:r w:rsidR="001950ED" w:rsidRPr="00015604">
              <w:rPr>
                <w:rFonts w:ascii="Arial" w:hAnsi="Arial" w:cs="Arial"/>
                <w:bCs/>
                <w:color w:val="000000" w:themeColor="text1"/>
                <w:sz w:val="20"/>
                <w:szCs w:val="20"/>
              </w:rPr>
              <w:t xml:space="preserve"> </w:t>
            </w:r>
            <w:r w:rsidR="009A123E" w:rsidRPr="00015604">
              <w:rPr>
                <w:rFonts w:ascii="Arial" w:hAnsi="Arial" w:cs="Arial"/>
                <w:bCs/>
                <w:color w:val="000000" w:themeColor="text1"/>
                <w:sz w:val="20"/>
                <w:szCs w:val="20"/>
              </w:rPr>
              <w:t>Ö</w:t>
            </w:r>
            <w:r w:rsidR="001950ED" w:rsidRPr="00015604">
              <w:rPr>
                <w:rFonts w:ascii="Arial" w:hAnsi="Arial" w:cs="Arial"/>
                <w:bCs/>
                <w:color w:val="000000" w:themeColor="text1"/>
                <w:sz w:val="20"/>
                <w:szCs w:val="20"/>
              </w:rPr>
              <w:t xml:space="preserve">ğrencilerin kapı sistemlerini oluşturan temel elemanları </w:t>
            </w:r>
            <w:r w:rsidR="00C912AB" w:rsidRPr="00015604">
              <w:rPr>
                <w:rFonts w:ascii="Arial" w:hAnsi="Arial" w:cs="Arial"/>
                <w:bCs/>
                <w:color w:val="000000" w:themeColor="text1"/>
                <w:sz w:val="20"/>
                <w:szCs w:val="20"/>
              </w:rPr>
              <w:t>adlandırmaları</w:t>
            </w:r>
            <w:r w:rsidR="00453FE1" w:rsidRPr="00015604">
              <w:rPr>
                <w:rFonts w:ascii="Arial" w:hAnsi="Arial" w:cs="Arial"/>
                <w:bCs/>
                <w:color w:val="000000" w:themeColor="text1"/>
                <w:sz w:val="20"/>
                <w:szCs w:val="20"/>
              </w:rPr>
              <w:t>, teknik şema üzerinde göstermeler</w:t>
            </w:r>
            <w:r w:rsidR="00F64939" w:rsidRPr="00015604">
              <w:rPr>
                <w:rFonts w:ascii="Arial" w:hAnsi="Arial" w:cs="Arial"/>
                <w:bCs/>
                <w:color w:val="000000" w:themeColor="text1"/>
                <w:sz w:val="20"/>
                <w:szCs w:val="20"/>
              </w:rPr>
              <w:t>i</w:t>
            </w:r>
            <w:r w:rsidR="00C912AB" w:rsidRPr="00015604">
              <w:rPr>
                <w:rFonts w:ascii="Arial" w:hAnsi="Arial" w:cs="Arial"/>
                <w:bCs/>
                <w:color w:val="000000" w:themeColor="text1"/>
                <w:sz w:val="20"/>
                <w:szCs w:val="20"/>
              </w:rPr>
              <w:t xml:space="preserve"> ve birbirlerinden ayırt etmeleri</w:t>
            </w:r>
            <w:r w:rsidR="001950ED" w:rsidRPr="00015604">
              <w:rPr>
                <w:rFonts w:ascii="Arial" w:hAnsi="Arial" w:cs="Arial"/>
                <w:bCs/>
                <w:color w:val="000000" w:themeColor="text1"/>
                <w:sz w:val="20"/>
                <w:szCs w:val="20"/>
              </w:rPr>
              <w:t xml:space="preserve"> sağlanır </w:t>
            </w:r>
            <w:r w:rsidR="001950ED" w:rsidRPr="00015604">
              <w:rPr>
                <w:rFonts w:ascii="Arial" w:hAnsi="Arial" w:cs="Arial"/>
                <w:b/>
                <w:color w:val="000000" w:themeColor="text1"/>
                <w:sz w:val="20"/>
                <w:szCs w:val="20"/>
              </w:rPr>
              <w:t>(OB1, OB4, KB2.5, KB2.6,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öğretmen tarafından </w:t>
            </w:r>
            <w:proofErr w:type="spellStart"/>
            <w:r w:rsidR="001950ED" w:rsidRPr="00015604">
              <w:rPr>
                <w:rFonts w:ascii="Arial" w:hAnsi="Arial" w:cs="Arial"/>
                <w:bCs/>
                <w:color w:val="000000" w:themeColor="text1"/>
                <w:sz w:val="20"/>
                <w:szCs w:val="20"/>
              </w:rPr>
              <w:t>pnömatik</w:t>
            </w:r>
            <w:proofErr w:type="spellEnd"/>
            <w:r w:rsidR="001950ED" w:rsidRPr="00015604">
              <w:rPr>
                <w:rFonts w:ascii="Arial" w:hAnsi="Arial" w:cs="Arial"/>
                <w:bCs/>
                <w:color w:val="000000" w:themeColor="text1"/>
                <w:sz w:val="20"/>
                <w:szCs w:val="20"/>
              </w:rPr>
              <w:t xml:space="preserve"> tahrikli kapıların kontrol, bakım ve onarım aşamaları sıralı şekilde açıklanır. </w:t>
            </w:r>
            <w:r w:rsidR="00072317" w:rsidRPr="00015604">
              <w:rPr>
                <w:rFonts w:ascii="Arial" w:hAnsi="Arial" w:cs="Arial"/>
                <w:bCs/>
                <w:color w:val="000000" w:themeColor="text1"/>
                <w:sz w:val="20"/>
                <w:szCs w:val="20"/>
              </w:rPr>
              <w:t xml:space="preserve">Devamında öğrencilerin otomatik kapı sistemlerinin mekanik aksamlarının kontrol, bakım ve onarımlarını yapmaları sağlanır. Ardından öğrencilerin otomatik kapı sistemlerinde kullanılan hava deposu ve </w:t>
            </w:r>
            <w:proofErr w:type="spellStart"/>
            <w:r w:rsidR="00072317" w:rsidRPr="00015604">
              <w:rPr>
                <w:rFonts w:ascii="Arial" w:hAnsi="Arial" w:cs="Arial"/>
                <w:bCs/>
                <w:color w:val="000000" w:themeColor="text1"/>
                <w:sz w:val="20"/>
                <w:szCs w:val="20"/>
              </w:rPr>
              <w:t>pnömatik</w:t>
            </w:r>
            <w:proofErr w:type="spellEnd"/>
            <w:r w:rsidR="00072317" w:rsidRPr="00015604">
              <w:rPr>
                <w:rFonts w:ascii="Arial" w:hAnsi="Arial" w:cs="Arial"/>
                <w:bCs/>
                <w:color w:val="000000" w:themeColor="text1"/>
                <w:sz w:val="20"/>
                <w:szCs w:val="20"/>
              </w:rPr>
              <w:t xml:space="preserve"> tesisatın kontrol, bakım ve onarım işlemlerini gerçekleştirmeleri; </w:t>
            </w:r>
            <w:proofErr w:type="spellStart"/>
            <w:r w:rsidR="00072317" w:rsidRPr="00015604">
              <w:rPr>
                <w:rFonts w:ascii="Arial" w:hAnsi="Arial" w:cs="Arial"/>
                <w:bCs/>
                <w:color w:val="000000" w:themeColor="text1"/>
                <w:sz w:val="20"/>
                <w:szCs w:val="20"/>
              </w:rPr>
              <w:t>pnömatik</w:t>
            </w:r>
            <w:proofErr w:type="spellEnd"/>
            <w:r w:rsidR="00072317" w:rsidRPr="00015604">
              <w:rPr>
                <w:rFonts w:ascii="Arial" w:hAnsi="Arial" w:cs="Arial"/>
                <w:bCs/>
                <w:color w:val="000000" w:themeColor="text1"/>
                <w:sz w:val="20"/>
                <w:szCs w:val="20"/>
              </w:rPr>
              <w:t xml:space="preserve"> hatlardaki kaçak, basınç ve bağlantı durumlarını ölçüm ve gözlem yoluyla tespit etmeleri, tespit ettikleri sorunlar için çözüm uygulamaları yapmaları ve sonuçlarını sözlü veya yazılı olarak yorumlamaları sağlanır</w:t>
            </w:r>
            <w:r w:rsidR="00AD0F6B"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(KB2.2, E2.2).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Uygulamanın devamında öğretmen tarafından otomatik kapı sistemlerinde kullanılan filtrelerin görevleri ve bakım yöntemleri açıklanır. Bu açıklamayı takiben öğrencilerin otomatik kapı sistemlerinde bulunan filtrelerin kontrol ve bakımlarını yapmaları ve gerekli görülen parçaların değişimlerini gerçekleştirmeleri sağlanır. Aynı süreçte öğretmen tarafından otomatik kapılarda kullanılan </w:t>
            </w:r>
            <w:proofErr w:type="spellStart"/>
            <w:r w:rsidR="001950ED" w:rsidRPr="00015604">
              <w:rPr>
                <w:rFonts w:ascii="Arial" w:hAnsi="Arial" w:cs="Arial"/>
                <w:bCs/>
                <w:color w:val="000000" w:themeColor="text1"/>
                <w:sz w:val="20"/>
                <w:szCs w:val="20"/>
              </w:rPr>
              <w:t>pnömatik</w:t>
            </w:r>
            <w:proofErr w:type="spellEnd"/>
            <w:r w:rsidR="001950ED" w:rsidRPr="00015604">
              <w:rPr>
                <w:rFonts w:ascii="Arial" w:hAnsi="Arial" w:cs="Arial"/>
                <w:bCs/>
                <w:color w:val="000000" w:themeColor="text1"/>
                <w:sz w:val="20"/>
                <w:szCs w:val="20"/>
              </w:rPr>
              <w:t xml:space="preserve"> silindir ve valflerin görevleri açıklanır</w:t>
            </w:r>
            <w:r w:rsidR="009A123E" w:rsidRPr="00015604">
              <w:rPr>
                <w:rFonts w:ascii="Arial" w:hAnsi="Arial" w:cs="Arial"/>
                <w:bCs/>
                <w:color w:val="000000" w:themeColor="text1"/>
                <w:sz w:val="20"/>
                <w:szCs w:val="20"/>
              </w:rPr>
              <w:t>,</w:t>
            </w:r>
            <w:r w:rsidR="001950ED" w:rsidRPr="00015604">
              <w:rPr>
                <w:rFonts w:ascii="Arial" w:hAnsi="Arial" w:cs="Arial"/>
                <w:bCs/>
                <w:color w:val="000000" w:themeColor="text1"/>
                <w:sz w:val="20"/>
                <w:szCs w:val="20"/>
              </w:rPr>
              <w:t xml:space="preserve"> ardından öğrencilerin </w:t>
            </w:r>
            <w:proofErr w:type="spellStart"/>
            <w:r w:rsidR="001950ED" w:rsidRPr="00015604">
              <w:rPr>
                <w:rFonts w:ascii="Arial" w:hAnsi="Arial" w:cs="Arial"/>
                <w:bCs/>
                <w:color w:val="000000" w:themeColor="text1"/>
                <w:sz w:val="20"/>
                <w:szCs w:val="20"/>
              </w:rPr>
              <w:t>pnömatik</w:t>
            </w:r>
            <w:proofErr w:type="spellEnd"/>
            <w:r w:rsidR="001950ED" w:rsidRPr="00015604">
              <w:rPr>
                <w:rFonts w:ascii="Arial" w:hAnsi="Arial" w:cs="Arial"/>
                <w:bCs/>
                <w:color w:val="000000" w:themeColor="text1"/>
                <w:sz w:val="20"/>
                <w:szCs w:val="20"/>
              </w:rPr>
              <w:t xml:space="preserve"> silindir ve valflerin bakım ve kontrollerini yapmaları sağlanır. Öğrencilerden bu elemanlarda oluşabilecek arızaların sistem üzerindeki etkilerini yorumlamaları beklenir </w:t>
            </w:r>
            <w:r w:rsidR="002C595D" w:rsidRPr="00015604">
              <w:rPr>
                <w:rFonts w:ascii="Arial" w:hAnsi="Arial" w:cs="Arial"/>
                <w:b/>
                <w:color w:val="000000" w:themeColor="text1"/>
                <w:sz w:val="20"/>
                <w:szCs w:val="20"/>
              </w:rPr>
              <w:t>(KB2.14, KB2.7, D12</w:t>
            </w:r>
            <w:r w:rsidR="001950ED" w:rsidRPr="00015604">
              <w:rPr>
                <w:rFonts w:ascii="Arial" w:hAnsi="Arial" w:cs="Arial"/>
                <w:b/>
                <w:color w:val="000000" w:themeColor="text1"/>
                <w:sz w:val="20"/>
                <w:szCs w:val="20"/>
              </w:rPr>
              <w:t>.3</w:t>
            </w:r>
            <w:r w:rsidR="002C595D" w:rsidRPr="00015604">
              <w:rPr>
                <w:rFonts w:ascii="Arial" w:hAnsi="Arial" w:cs="Arial"/>
                <w:b/>
                <w:color w:val="000000" w:themeColor="text1"/>
                <w:sz w:val="20"/>
                <w:szCs w:val="20"/>
              </w:rPr>
              <w:t>, D16.3</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ilerleyen aşamasında öğretmen tarafından elektrik motoru tahrikli otomatik kapıların çalışma yerleri, yapılarına göre nerelerde kullanıldığı ve çeşitleri açıklanır. Kapı tiplerine göre mekanik yapı ve çalışma şemaları, görsel materyaller üzerinden gösterilir. Ayrıca elektrik motoru tahrikli otomatik kapılarda kullanılan emniyet tedbirleri </w:t>
            </w:r>
            <w:r w:rsidR="001950ED" w:rsidRPr="00015604">
              <w:rPr>
                <w:rFonts w:ascii="Arial" w:hAnsi="Arial" w:cs="Arial"/>
                <w:bCs/>
                <w:color w:val="000000" w:themeColor="text1"/>
                <w:sz w:val="20"/>
                <w:szCs w:val="20"/>
              </w:rPr>
              <w:lastRenderedPageBreak/>
              <w:t xml:space="preserve">vurgulanarak elektriksel bağlantı şemasının nasıl oluşturulacağı açıklanır </w:t>
            </w:r>
            <w:r w:rsidR="001950ED" w:rsidRPr="00015604">
              <w:rPr>
                <w:rFonts w:ascii="Arial" w:hAnsi="Arial" w:cs="Arial"/>
                <w:b/>
                <w:color w:val="000000" w:themeColor="text1"/>
                <w:sz w:val="20"/>
                <w:szCs w:val="20"/>
              </w:rPr>
              <w:t>(OB1, OB4, KB2.6).</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aşamadan sonra öğrencilerin elektrik motoru tahrikli otomatik kapı sistemlerinin mekanik aksamlarının kontrol, bakım ve onarımlarını yapmaları sağlanır. Devamında öğrencilerin elektrik motoru ve sürücülerinin sağlamlık kontrollerini yapmaları, bakım işlemlerini uygulamaları ve gerekli parça değişimlerini gerçekleştirmeleri sağlanır. Yapılan işlemler sonrasında öğrencilerin sistemin güvenli çalıştığını kontrol etmeleri beklenir </w:t>
            </w:r>
            <w:r w:rsidR="001950ED" w:rsidRPr="00015604">
              <w:rPr>
                <w:rFonts w:ascii="Arial" w:hAnsi="Arial" w:cs="Arial"/>
                <w:b/>
                <w:color w:val="000000" w:themeColor="text1"/>
                <w:sz w:val="20"/>
                <w:szCs w:val="20"/>
              </w:rPr>
              <w:t>(E3.2, KB2.2).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Uygulamanın son bölümünde öğretmen tarafından elektrik motoru tahrikli otomatik kapılarda kullanılan emniyet ünitelerinin görevleri açıklanır. Ardından öğrencilerin emniyet ünitelerinin kontrollerini ve bakımlarını yapmaları, gerekli durumlarda parça değişimlerini gerçekleştirmeleri sağlanır. Son olarak öğrencilerin otomatik kapıların acil durum valf ve anahtarlarının bakım ve kontrollerini yapmaları sağlanır </w:t>
            </w:r>
            <w:r w:rsidR="001950ED" w:rsidRPr="00015604">
              <w:rPr>
                <w:rFonts w:ascii="Arial" w:hAnsi="Arial" w:cs="Arial"/>
                <w:b/>
                <w:color w:val="000000" w:themeColor="text1"/>
                <w:sz w:val="20"/>
                <w:szCs w:val="20"/>
              </w:rPr>
              <w:t>(SDB2.1, SDB2.2, E2.2</w:t>
            </w:r>
            <w:r w:rsidR="00C60BBC">
              <w:rPr>
                <w:rFonts w:ascii="Arial" w:hAnsi="Arial" w:cs="Arial"/>
                <w:b/>
                <w:color w:val="000000" w:themeColor="text1"/>
                <w:sz w:val="20"/>
                <w:szCs w:val="20"/>
              </w:rPr>
              <w:t xml:space="preserve">, </w:t>
            </w:r>
            <w:r w:rsidR="001950ED" w:rsidRPr="00015604">
              <w:rPr>
                <w:rFonts w:ascii="Arial" w:hAnsi="Arial" w:cs="Arial"/>
                <w:b/>
                <w:color w:val="000000" w:themeColor="text1"/>
                <w:sz w:val="20"/>
                <w:szCs w:val="20"/>
              </w:rPr>
              <w:t>D18.3).</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50F857E9" w14:textId="77777777" w:rsidR="00911F26" w:rsidRPr="00015604" w:rsidRDefault="00911F26" w:rsidP="00F6449D">
            <w:pPr>
              <w:spacing w:line="276" w:lineRule="auto"/>
              <w:jc w:val="both"/>
              <w:rPr>
                <w:rFonts w:ascii="Arial" w:hAnsi="Arial" w:cs="Arial"/>
                <w:bCs/>
                <w:color w:val="000000" w:themeColor="text1"/>
                <w:spacing w:val="-2"/>
                <w:sz w:val="20"/>
                <w:szCs w:val="20"/>
              </w:rPr>
            </w:pPr>
          </w:p>
          <w:p w14:paraId="62517942" w14:textId="6B520550"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Raylı Sistem Araçlarının Yardımcı Devre Elektrik Sistemleri</w:t>
            </w:r>
            <w:r w:rsidRPr="00015604">
              <w:rPr>
                <w:rFonts w:ascii="Arial" w:hAnsi="Arial" w:cs="Arial"/>
                <w:bCs/>
                <w:color w:val="000000" w:themeColor="text1"/>
                <w:sz w:val="20"/>
                <w:szCs w:val="20"/>
              </w:rPr>
              <w:t>:</w:t>
            </w:r>
            <w:r w:rsidR="00AD0F6B" w:rsidRPr="00015604">
              <w:rPr>
                <w:rFonts w:ascii="Arial" w:hAnsi="Arial" w:cs="Arial"/>
                <w:bCs/>
                <w:color w:val="000000" w:themeColor="text1"/>
                <w:sz w:val="20"/>
                <w:szCs w:val="20"/>
              </w:rPr>
              <w:t xml:space="preserve"> </w:t>
            </w:r>
            <w:r w:rsidR="001950ED" w:rsidRPr="00015604">
              <w:rPr>
                <w:rFonts w:ascii="Arial" w:hAnsi="Arial" w:cs="Arial"/>
                <w:bCs/>
                <w:color w:val="000000" w:themeColor="text1"/>
                <w:sz w:val="20"/>
                <w:szCs w:val="20"/>
              </w:rPr>
              <w:t xml:space="preserve">Dersin başlangıcında öğretmen tarafından yardımcı devre güç ünitesinin raylı sistem araçlarındaki görevi ve ana enerji sisteminden farkı açıklanır. Bu kapsamda dizel raylı sistem araçlarındaki yardımcı devre güç ünitesi parçaları ile elektrikli raylı sistem araçlarındaki yardımcı devre güç ünitesi parçaları, teknik şemalar ve görsel materyaller üzerinden tanıtılır. </w:t>
            </w:r>
            <w:r w:rsidR="00C912AB" w:rsidRPr="00015604">
              <w:rPr>
                <w:rFonts w:ascii="Arial" w:hAnsi="Arial" w:cs="Arial"/>
                <w:bCs/>
                <w:color w:val="000000" w:themeColor="text1"/>
                <w:sz w:val="20"/>
                <w:szCs w:val="20"/>
              </w:rPr>
              <w:t xml:space="preserve">Öğretmen tarafından yardımcı devre güç ünitesi parçalarının taşıt üzerindeki yerleri araç üzerinde gösterilir. Bu süreçte güç ünitesini oluşturan temel ve yardımcı bileşenlerin görevleri açıklanır ve bileşenler arası ilişkiler vurgulanır. </w:t>
            </w:r>
            <w:r w:rsidR="00924334" w:rsidRPr="00015604">
              <w:rPr>
                <w:rFonts w:ascii="Arial" w:hAnsi="Arial" w:cs="Arial"/>
                <w:bCs/>
                <w:color w:val="000000" w:themeColor="text1"/>
                <w:sz w:val="20"/>
                <w:szCs w:val="20"/>
              </w:rPr>
              <w:t>Öğrencilerin sistemi bütüncül olarak tanımlamaları, sistem bileşenlerini işlevlerine göre ayırt etmeleri, doğru şekilde sınıflandırmaları ve taşıt üzerindeki yerleşimlerini araç üzerinde göstermeleri sağlanır</w:t>
            </w:r>
            <w:r w:rsidR="00AD0F6B"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(OB1, OB4, KB2.6,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öğretmen tarafından yardımcı devre güç kaynaklarının kontrol ve bakım aşamaları sıralı şekilde açıklanır ve uygulamalı olarak gösterilir. Devamında öğrencilerin yardımcı devre güç ünitesinin parçalarının kontrollerini yapmaları sağlanır. Öğrencilerden yardımcı devre güç ünitesinin parçalarının bakımını yapmaları, bakım gerektiren noktaları tespit etmeleri ve arızalı parçaları uygun yöntemlerle değiştirmeleri beklenir. Uygulamalar sırasında öğrencilerin düzenli, dikkatli ve güvenli çalışma davranışları sergilemeleri gözlemlenir </w:t>
            </w:r>
            <w:r w:rsidR="007878B8" w:rsidRPr="00015604">
              <w:rPr>
                <w:rFonts w:ascii="Arial" w:hAnsi="Arial" w:cs="Arial"/>
                <w:b/>
                <w:color w:val="000000" w:themeColor="text1"/>
                <w:sz w:val="20"/>
                <w:szCs w:val="20"/>
              </w:rPr>
              <w:t>(KB2.2, E2.2,</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Dersin devamında öğretmen tarafından raylı sistem araçlarındaki yardımcı devre elektrik motorları ve yardımcı devre motorları kumanda sistemleri tanıtılır. Bu aşamada yardımcı devre motorlarının görevleri, kumanda elemanlarının önemi ve yardımcı devre motorlarının taşıt üzerindeki yerleri açıklanır ve gösterilir. Öğretmen tarafından yardımcı devre elektrik motorları ve kumanda sisteminin kontrol ve bakım aşamaları ayrıntılı biçimde açıklanır</w:t>
            </w:r>
            <w:r w:rsidR="001950ED" w:rsidRPr="00015604">
              <w:rPr>
                <w:rFonts w:ascii="Arial" w:hAnsi="Arial" w:cs="Arial"/>
                <w:b/>
                <w:color w:val="000000" w:themeColor="text1"/>
                <w:sz w:val="20"/>
                <w:szCs w:val="20"/>
              </w:rPr>
              <w:t xml:space="preserve"> (OB1, KB2.5, KB2.6).</w:t>
            </w:r>
            <w:r w:rsidR="00AD0F6B" w:rsidRPr="00015604">
              <w:rPr>
                <w:rFonts w:ascii="Arial" w:hAnsi="Arial" w:cs="Arial"/>
                <w:b/>
                <w:color w:val="000000" w:themeColor="text1"/>
                <w:sz w:val="20"/>
                <w:szCs w:val="20"/>
              </w:rPr>
              <w:t xml:space="preserve"> </w:t>
            </w:r>
            <w:r w:rsidR="00072317" w:rsidRPr="00015604">
              <w:rPr>
                <w:rFonts w:ascii="Arial" w:hAnsi="Arial" w:cs="Arial"/>
                <w:bCs/>
                <w:color w:val="000000" w:themeColor="text1"/>
                <w:sz w:val="20"/>
                <w:szCs w:val="20"/>
              </w:rPr>
              <w:t>Bu açıklamaların ardından öğrencilerin raylı sistem araçlarındaki yardımcı devre motorlarının kontrollerini yapmaları, bakım işlemlerini uygulamaları ve yardımcı devre motorlarındaki arızalı parçaları değiştirmeleri sağlanır. Yapılan işlemler sonrasında öğrencilerden motorların çalışma durumunu gözlemleyerek elde ettikleri verileri kayıt altına almaları, bu verileri teknik kriterlere göre değerlendirmeleri ve sonuçlarını sözlü veya yazılı olarak yorumlamaları istenir</w:t>
            </w:r>
            <w:r w:rsidR="00AD0F6B"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(KB2.14, KB2.7, E3.2</w:t>
            </w:r>
            <w:r w:rsidR="0055588F" w:rsidRPr="00015604">
              <w:rPr>
                <w:rFonts w:ascii="Arial" w:hAnsi="Arial" w:cs="Arial"/>
                <w:b/>
                <w:color w:val="000000" w:themeColor="text1"/>
                <w:sz w:val="20"/>
                <w:szCs w:val="20"/>
              </w:rPr>
              <w:t>, E3.6</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aşamada öğretmen tarafından trenin kullanımına ait yardımcı devreler tanıtılır. Bu kapsamda trenin kullanımına ait yardımcı devrelerin görevleri, tahrik sistemleri ve araç üzerindeki yerleri açıklanarak tren işletmesindeki önemi vurgulanır. Öğretmen rehberliğinde tren kullanımına ait yardımcı devrelerin kontrol ve bakım aşamaları gösterilir </w:t>
            </w:r>
            <w:r w:rsidR="001950ED" w:rsidRPr="00015604">
              <w:rPr>
                <w:rFonts w:ascii="Arial" w:hAnsi="Arial" w:cs="Arial"/>
                <w:b/>
                <w:color w:val="000000" w:themeColor="text1"/>
                <w:sz w:val="20"/>
                <w:szCs w:val="20"/>
              </w:rPr>
              <w:t xml:space="preserve">(OB1, </w:t>
            </w:r>
            <w:r w:rsidR="001950ED" w:rsidRPr="00015604">
              <w:rPr>
                <w:rFonts w:ascii="Arial" w:hAnsi="Arial" w:cs="Arial"/>
                <w:b/>
                <w:color w:val="000000" w:themeColor="text1"/>
                <w:sz w:val="20"/>
                <w:szCs w:val="20"/>
              </w:rPr>
              <w:lastRenderedPageBreak/>
              <w:t>KB2.6).</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öğrencilerin </w:t>
            </w:r>
            <w:r w:rsidR="00115E01" w:rsidRPr="00015604">
              <w:rPr>
                <w:rFonts w:ascii="Arial" w:hAnsi="Arial" w:cs="Arial"/>
                <w:bCs/>
                <w:color w:val="000000" w:themeColor="text1"/>
                <w:sz w:val="20"/>
                <w:szCs w:val="20"/>
              </w:rPr>
              <w:t xml:space="preserve">grup hâlinde </w:t>
            </w:r>
            <w:r w:rsidR="001950ED" w:rsidRPr="00015604">
              <w:rPr>
                <w:rFonts w:ascii="Arial" w:hAnsi="Arial" w:cs="Arial"/>
                <w:bCs/>
                <w:color w:val="000000" w:themeColor="text1"/>
                <w:sz w:val="20"/>
                <w:szCs w:val="20"/>
              </w:rPr>
              <w:t xml:space="preserve">trenin kullanımına ait yardımcı devrelerin kontrollerini yapmaları, bakım işlemlerini uygulamaları ve arızalı parçaları uygun yöntemlerle değiştirmeleri sağlanır. Aynı uygulama sürecinde öğrencilerden kapı kontrol sisteminin kontrollerini yapmaları, kapı kontrol sisteminin bakımını gerçekleştirmeleri ve kapı kontrol sisteminde arızalı parçaların değişimini yapmaları beklenir </w:t>
            </w:r>
            <w:r w:rsidR="001950ED" w:rsidRPr="00015604">
              <w:rPr>
                <w:rFonts w:ascii="Arial" w:hAnsi="Arial" w:cs="Arial"/>
                <w:b/>
                <w:color w:val="000000" w:themeColor="text1"/>
                <w:sz w:val="20"/>
                <w:szCs w:val="20"/>
              </w:rPr>
              <w:t>(SDB2.1, SDB2.2, E2.2</w:t>
            </w:r>
            <w:r w:rsidR="00C60BBC">
              <w:rPr>
                <w:rFonts w:ascii="Arial" w:hAnsi="Arial" w:cs="Arial"/>
                <w:b/>
                <w:color w:val="000000" w:themeColor="text1"/>
                <w:sz w:val="20"/>
                <w:szCs w:val="20"/>
              </w:rPr>
              <w:t xml:space="preserve">, </w:t>
            </w:r>
            <w:r w:rsidR="001950ED" w:rsidRPr="00015604">
              <w:rPr>
                <w:rFonts w:ascii="Arial" w:hAnsi="Arial" w:cs="Arial"/>
                <w:b/>
                <w:color w:val="000000" w:themeColor="text1"/>
                <w:sz w:val="20"/>
                <w:szCs w:val="20"/>
              </w:rPr>
              <w:t>D18.3).</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6AA5BD3A" w14:textId="77777777" w:rsidR="00B86FC6" w:rsidRPr="00015604" w:rsidRDefault="00B86FC6" w:rsidP="00B86FC6">
            <w:pPr>
              <w:spacing w:line="276" w:lineRule="auto"/>
              <w:jc w:val="both"/>
              <w:rPr>
                <w:rFonts w:ascii="Arial" w:hAnsi="Arial" w:cs="Arial"/>
                <w:bCs/>
                <w:color w:val="000000" w:themeColor="text1"/>
                <w:sz w:val="20"/>
                <w:szCs w:val="20"/>
              </w:rPr>
            </w:pPr>
          </w:p>
          <w:p w14:paraId="73595B9E" w14:textId="7AAA6638"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Raylı Sistem Araç İklimlendirme Sistemleri:</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başlangıcında öğretmen tarafından raylı sistem araçlarında kullanılan rezistanslı ısıtma sistemlerinin genel yapısı, araç üzerindeki yerleri, besleme devreleri ve çalışma prensipleri açıklanır. Bu kapsamda araçlarda bulunan elektrikli ısıtma paketlerinin yerleri, bağlantıları ve nasıl kontrol edildikleri anlatılır. Isıtma paketlerinde bulunan termostatların, fanların ve diğer ısı kontrol ve dağıtım ünitelerinin sistemdeki yerleri, görevleri ve çalışma şekilleri teknik şemalar ve görsel materyaller üzerinden gösterilir. </w:t>
            </w:r>
            <w:r w:rsidR="00924334" w:rsidRPr="00015604">
              <w:rPr>
                <w:rFonts w:ascii="Arial" w:hAnsi="Arial" w:cs="Arial"/>
                <w:bCs/>
                <w:color w:val="000000" w:themeColor="text1"/>
                <w:sz w:val="20"/>
                <w:szCs w:val="20"/>
              </w:rPr>
              <w:t>Ayrıca araç içerisindeki havalandırma kanallarının yerleri ve havanın araç içinde nasıl dağıtıldığı açıklanır</w:t>
            </w:r>
            <w:r w:rsidR="009A123E" w:rsidRPr="00015604">
              <w:rPr>
                <w:rFonts w:ascii="Arial" w:hAnsi="Arial" w:cs="Arial"/>
                <w:bCs/>
                <w:color w:val="000000" w:themeColor="text1"/>
                <w:sz w:val="20"/>
                <w:szCs w:val="20"/>
              </w:rPr>
              <w:t>.</w:t>
            </w:r>
            <w:r w:rsidR="00924334" w:rsidRPr="00015604">
              <w:rPr>
                <w:rFonts w:ascii="Arial" w:hAnsi="Arial" w:cs="Arial"/>
                <w:bCs/>
                <w:color w:val="000000" w:themeColor="text1"/>
                <w:sz w:val="20"/>
                <w:szCs w:val="20"/>
              </w:rPr>
              <w:t xml:space="preserve"> </w:t>
            </w:r>
            <w:r w:rsidR="009A123E" w:rsidRPr="00015604">
              <w:rPr>
                <w:rFonts w:ascii="Arial" w:hAnsi="Arial" w:cs="Arial"/>
                <w:bCs/>
                <w:color w:val="000000" w:themeColor="text1"/>
                <w:sz w:val="20"/>
                <w:szCs w:val="20"/>
              </w:rPr>
              <w:t>Ö</w:t>
            </w:r>
            <w:r w:rsidR="00924334" w:rsidRPr="00015604">
              <w:rPr>
                <w:rFonts w:ascii="Arial" w:hAnsi="Arial" w:cs="Arial"/>
                <w:bCs/>
                <w:color w:val="000000" w:themeColor="text1"/>
                <w:sz w:val="20"/>
                <w:szCs w:val="20"/>
              </w:rPr>
              <w:t>ğrencilerin havalandırma sistemini bütüncül olarak tanımlamaları, kanalların yerlerini araç veya şema üzerinde göstermeleri ve hava dağılım sürecini açıklamaları sağlanır</w:t>
            </w:r>
            <w:r w:rsidR="00AD0F6B"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(OB1, OB4, KB2.6,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öğretmen tarafından rezistanslı ısıtma sistemlerinin kontrol, bakım ve onarım aşamaları sıralı şekilde açıklanır ve uygulamalı olarak gösterilir. Devamında öğrencilerin ısıtma paketlerinin besleme devrelerindeki kontaktör, şalter ve sigortaların kontrollerini yapmaları sağlanır. Öğrencilere elektrikli soba ve cam altı ısıtıcılarının sağlamlık ve bağlantı kontrollerini yapmaları, sorunlu olanları tespit ederek değiştirmeleri </w:t>
            </w:r>
            <w:r w:rsidR="00B8133B" w:rsidRPr="00015604">
              <w:rPr>
                <w:rFonts w:ascii="Arial" w:hAnsi="Arial" w:cs="Arial"/>
                <w:bCs/>
                <w:color w:val="000000" w:themeColor="text1"/>
                <w:sz w:val="20"/>
                <w:szCs w:val="20"/>
              </w:rPr>
              <w:t>sağlanır</w:t>
            </w:r>
            <w:r w:rsidR="001950ED" w:rsidRPr="00015604">
              <w:rPr>
                <w:rFonts w:ascii="Arial" w:hAnsi="Arial" w:cs="Arial"/>
                <w:bCs/>
                <w:color w:val="000000" w:themeColor="text1"/>
                <w:sz w:val="20"/>
                <w:szCs w:val="20"/>
              </w:rPr>
              <w:t xml:space="preserve">. Aynı aşamada öğrencilerin ısıtma paketlerindeki toz filtrelerini kontrol etmeleri ve gerekli durumlarda değişim yapmaları sağlanır </w:t>
            </w:r>
            <w:r w:rsidR="001950ED" w:rsidRPr="00015604">
              <w:rPr>
                <w:rFonts w:ascii="Arial" w:hAnsi="Arial" w:cs="Arial"/>
                <w:b/>
                <w:color w:val="000000" w:themeColor="text1"/>
                <w:sz w:val="20"/>
                <w:szCs w:val="20"/>
              </w:rPr>
              <w:t>(KB2.2, E2.2, D18.3).</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Uygulamanın devamında öğrencilerin araç ısıtma paketlerinde bulunan termostatların, ısıtma ve havalandırma fanlarının kontrol, bakım ve onarımlarını yapmaları sağlanır. Ayrıca ısıtma paketlerindeki rezistansların sağlamlık kontrollerinin yapılması ve arızalı rezistansların değiştirilmesi </w:t>
            </w:r>
            <w:r w:rsidR="00B8133B" w:rsidRPr="00015604">
              <w:rPr>
                <w:rFonts w:ascii="Arial" w:hAnsi="Arial" w:cs="Arial"/>
                <w:bCs/>
                <w:color w:val="000000" w:themeColor="text1"/>
                <w:sz w:val="20"/>
                <w:szCs w:val="20"/>
              </w:rPr>
              <w:t>sağlanır</w:t>
            </w:r>
            <w:r w:rsidR="001950ED" w:rsidRPr="00015604">
              <w:rPr>
                <w:rFonts w:ascii="Arial" w:hAnsi="Arial" w:cs="Arial"/>
                <w:bCs/>
                <w:color w:val="000000" w:themeColor="text1"/>
                <w:sz w:val="20"/>
                <w:szCs w:val="20"/>
              </w:rPr>
              <w:t xml:space="preserve">. Bu süreçte öğrencilerden ölçüm sonuçlarını yorumlamaları beklenir </w:t>
            </w:r>
            <w:r w:rsidR="001950ED" w:rsidRPr="00015604">
              <w:rPr>
                <w:rFonts w:ascii="Arial" w:hAnsi="Arial" w:cs="Arial"/>
                <w:b/>
                <w:color w:val="000000" w:themeColor="text1"/>
                <w:sz w:val="20"/>
                <w:szCs w:val="20"/>
              </w:rPr>
              <w:t>(KB2.14, KB2.7, E3.2).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ikinci bölümünde öğretmen tarafından araçlardaki havalandırma damperleri, havalandırma kanalları, kanal kontrol valfleri ve yalıtımlar tanıtılır. Bu kapsamda havalandırma damperlerinin araç üzerindeki yerleri, görevleri ve çalışma şekilleri, havalandırma ve iklimlendirmeyi kontrol eden valfler, </w:t>
            </w:r>
            <w:proofErr w:type="spellStart"/>
            <w:r w:rsidR="001950ED" w:rsidRPr="00015604">
              <w:rPr>
                <w:rFonts w:ascii="Arial" w:hAnsi="Arial" w:cs="Arial"/>
                <w:bCs/>
                <w:color w:val="000000" w:themeColor="text1"/>
                <w:sz w:val="20"/>
                <w:szCs w:val="20"/>
              </w:rPr>
              <w:t>pnömatik</w:t>
            </w:r>
            <w:proofErr w:type="spellEnd"/>
            <w:r w:rsidR="001950ED" w:rsidRPr="00015604">
              <w:rPr>
                <w:rFonts w:ascii="Arial" w:hAnsi="Arial" w:cs="Arial"/>
                <w:bCs/>
                <w:color w:val="000000" w:themeColor="text1"/>
                <w:sz w:val="20"/>
                <w:szCs w:val="20"/>
              </w:rPr>
              <w:t xml:space="preserve"> silindirler ve elektrik motorlarının sistemdeki yerleri ve görevleri açıklanır. Ayrıca araç içi havalandırma kanallarında kullanılan yalıtım malzemelerinin özellikleri anlatılır </w:t>
            </w:r>
            <w:r w:rsidR="001950ED" w:rsidRPr="00015604">
              <w:rPr>
                <w:rFonts w:ascii="Arial" w:hAnsi="Arial" w:cs="Arial"/>
                <w:b/>
                <w:color w:val="000000" w:themeColor="text1"/>
                <w:sz w:val="20"/>
                <w:szCs w:val="20"/>
              </w:rPr>
              <w:t>(OB1, KB2.5, KB2.6).</w:t>
            </w:r>
            <w:r w:rsidR="00AD0F6B" w:rsidRPr="00015604">
              <w:rPr>
                <w:rFonts w:ascii="Arial" w:hAnsi="Arial" w:cs="Arial"/>
                <w:b/>
                <w:color w:val="000000" w:themeColor="text1"/>
                <w:sz w:val="20"/>
                <w:szCs w:val="20"/>
              </w:rPr>
              <w:t xml:space="preserve"> </w:t>
            </w:r>
            <w:r w:rsidR="00072317" w:rsidRPr="00015604">
              <w:rPr>
                <w:rFonts w:ascii="Arial" w:hAnsi="Arial" w:cs="Arial"/>
                <w:bCs/>
                <w:color w:val="000000" w:themeColor="text1"/>
                <w:sz w:val="20"/>
                <w:szCs w:val="20"/>
              </w:rPr>
              <w:t xml:space="preserve">Bu aşamadan sonra öğrencilerin havalandırma damperlerinin kontrol, bakım ve onarımlarını yapmaları; açma-kapama ve yönlendirme valfleri ile </w:t>
            </w:r>
            <w:proofErr w:type="spellStart"/>
            <w:r w:rsidR="00072317" w:rsidRPr="00015604">
              <w:rPr>
                <w:rFonts w:ascii="Arial" w:hAnsi="Arial" w:cs="Arial"/>
                <w:bCs/>
                <w:color w:val="000000" w:themeColor="text1"/>
                <w:sz w:val="20"/>
                <w:szCs w:val="20"/>
              </w:rPr>
              <w:t>pnömatik</w:t>
            </w:r>
            <w:proofErr w:type="spellEnd"/>
            <w:r w:rsidR="00072317" w:rsidRPr="00015604">
              <w:rPr>
                <w:rFonts w:ascii="Arial" w:hAnsi="Arial" w:cs="Arial"/>
                <w:bCs/>
                <w:color w:val="000000" w:themeColor="text1"/>
                <w:sz w:val="20"/>
                <w:szCs w:val="20"/>
              </w:rPr>
              <w:t xml:space="preserve"> silindir ve motorların kontrollerini gerçekleştirmeleri sağlanır. Devamında öğrencilerin havalandırma kanalları ve yalıtımlarının kontrol, bakım ve onarımlarını yapmaları sağlanır. Öğrencilerden yapılan işlemler sonrasında sistemin çalışmasını gözlemleyerek elde ettikleri bulguları sözlü veya yazılı olarak değerlendirmeleri ve sonuçlarını paylaşmaları beklenir</w:t>
            </w:r>
            <w:r w:rsidR="00AD0F6B"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(KB2.2, KB2.7, E2.2).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aşamada öğretmen tarafından klima sistemlerinin çalışma prensibi, çeşitleri ve temel parçaları açıklanır. Bu kapsamda klima kompresörlerinin çalışma prensibi, araç üzerindeki yeri ve çeşitleri, klima gazlarının özellikleri ile gazla çalışırken dikkat edilmesi gereken güvenlik kuralları vurgulanır </w:t>
            </w:r>
            <w:r w:rsidR="001950ED" w:rsidRPr="00015604">
              <w:rPr>
                <w:rFonts w:ascii="Arial" w:hAnsi="Arial" w:cs="Arial"/>
                <w:b/>
                <w:color w:val="000000" w:themeColor="text1"/>
                <w:sz w:val="20"/>
                <w:szCs w:val="20"/>
              </w:rPr>
              <w:t>(OB1, OB4, KB2.6).</w:t>
            </w:r>
            <w:r w:rsidR="00AD0F6B" w:rsidRPr="00015604">
              <w:rPr>
                <w:rFonts w:ascii="Arial" w:hAnsi="Arial" w:cs="Arial"/>
                <w:b/>
                <w:color w:val="000000" w:themeColor="text1"/>
                <w:sz w:val="20"/>
                <w:szCs w:val="20"/>
              </w:rPr>
              <w:t xml:space="preserve"> </w:t>
            </w:r>
            <w:r w:rsidR="00EC4CB8" w:rsidRPr="00EC4CB8">
              <w:rPr>
                <w:rFonts w:ascii="Arial" w:hAnsi="Arial" w:cs="Arial"/>
                <w:bCs/>
                <w:color w:val="000000" w:themeColor="text1"/>
                <w:sz w:val="20"/>
                <w:szCs w:val="20"/>
              </w:rPr>
              <w:t>Gaz basma işlemi öğretmen gözetiminde uygulamalı olarak gösterilir</w:t>
            </w:r>
            <w:r w:rsidR="00EC4CB8">
              <w:rPr>
                <w:rFonts w:ascii="Arial" w:hAnsi="Arial" w:cs="Arial"/>
                <w:bCs/>
                <w:color w:val="000000" w:themeColor="text1"/>
                <w:sz w:val="20"/>
                <w:szCs w:val="20"/>
              </w:rPr>
              <w:t>. Bu gösterimin</w:t>
            </w:r>
            <w:r w:rsidR="001950ED" w:rsidRPr="00015604">
              <w:rPr>
                <w:rFonts w:ascii="Arial" w:hAnsi="Arial" w:cs="Arial"/>
                <w:bCs/>
                <w:color w:val="000000" w:themeColor="text1"/>
                <w:sz w:val="20"/>
                <w:szCs w:val="20"/>
              </w:rPr>
              <w:t xml:space="preserve"> ardından öğrencilerin klima sistemindeki </w:t>
            </w:r>
            <w:r w:rsidR="001950ED" w:rsidRPr="00015604">
              <w:rPr>
                <w:rFonts w:ascii="Arial" w:hAnsi="Arial" w:cs="Arial"/>
                <w:bCs/>
                <w:color w:val="000000" w:themeColor="text1"/>
                <w:sz w:val="20"/>
                <w:szCs w:val="20"/>
              </w:rPr>
              <w:lastRenderedPageBreak/>
              <w:t xml:space="preserve">kompresörün kontrol, bakım ve onarımlarını yapmaları, klima gazının kontrollerini gerçekleştirmeleri sağlanır. Gaz kaçağı bulunan sistemlerde kaçağın yerinin tespit edilmesi, gerekli onarım ve parça değişimlerinin yapılması ve sisteme yeniden gaz basılması </w:t>
            </w:r>
            <w:r w:rsidR="00B8133B" w:rsidRPr="00015604">
              <w:rPr>
                <w:rFonts w:ascii="Arial" w:hAnsi="Arial" w:cs="Arial"/>
                <w:bCs/>
                <w:color w:val="000000" w:themeColor="text1"/>
                <w:sz w:val="20"/>
                <w:szCs w:val="20"/>
              </w:rPr>
              <w:t>sağlanır</w:t>
            </w:r>
            <w:r w:rsidR="001950ED" w:rsidRPr="00015604">
              <w:rPr>
                <w:rFonts w:ascii="Arial" w:hAnsi="Arial" w:cs="Arial"/>
                <w:bCs/>
                <w:color w:val="000000" w:themeColor="text1"/>
                <w:sz w:val="20"/>
                <w:szCs w:val="20"/>
              </w:rPr>
              <w:t xml:space="preserve">. Öğrencilerin güvenli çalışma kurallarına uygun hareket etmeleri beklenir </w:t>
            </w:r>
            <w:r w:rsidR="00AC1670" w:rsidRPr="00015604">
              <w:rPr>
                <w:rFonts w:ascii="Arial" w:hAnsi="Arial" w:cs="Arial"/>
                <w:b/>
                <w:color w:val="000000" w:themeColor="text1"/>
                <w:sz w:val="20"/>
                <w:szCs w:val="20"/>
              </w:rPr>
              <w:t>(E2.2</w:t>
            </w:r>
            <w:r w:rsidR="001950ED" w:rsidRPr="00015604">
              <w:rPr>
                <w:rFonts w:ascii="Arial" w:hAnsi="Arial" w:cs="Arial"/>
                <w:b/>
                <w:color w:val="000000" w:themeColor="text1"/>
                <w:sz w:val="20"/>
                <w:szCs w:val="20"/>
              </w:rPr>
              <w:t>, KB2.14).</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devamında öğretmen tarafından </w:t>
            </w:r>
            <w:proofErr w:type="spellStart"/>
            <w:r w:rsidR="001950ED" w:rsidRPr="00015604">
              <w:rPr>
                <w:rFonts w:ascii="Arial" w:hAnsi="Arial" w:cs="Arial"/>
                <w:bCs/>
                <w:color w:val="000000" w:themeColor="text1"/>
                <w:sz w:val="20"/>
                <w:szCs w:val="20"/>
              </w:rPr>
              <w:t>kondanser</w:t>
            </w:r>
            <w:proofErr w:type="spellEnd"/>
            <w:r w:rsidR="001950ED" w:rsidRPr="00015604">
              <w:rPr>
                <w:rFonts w:ascii="Arial" w:hAnsi="Arial" w:cs="Arial"/>
                <w:bCs/>
                <w:color w:val="000000" w:themeColor="text1"/>
                <w:sz w:val="20"/>
                <w:szCs w:val="20"/>
              </w:rPr>
              <w:t xml:space="preserve"> ve evaporatörlerin görevleri, yapıları ve araç üzerindeki yerleri, bu ünitelerde kullanılan fanların görevleri, gaz boruları ve valflerin işlevleri ile klima sisteminin hangi elemanlarla ve nereden kontrol edildiği açıklanır </w:t>
            </w:r>
            <w:r w:rsidR="001950ED" w:rsidRPr="00015604">
              <w:rPr>
                <w:rFonts w:ascii="Arial" w:hAnsi="Arial" w:cs="Arial"/>
                <w:b/>
                <w:color w:val="000000" w:themeColor="text1"/>
                <w:sz w:val="20"/>
                <w:szCs w:val="20"/>
              </w:rPr>
              <w:t>(OB1, KB2.6).</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aşamada öğrencilerin </w:t>
            </w:r>
            <w:proofErr w:type="spellStart"/>
            <w:r w:rsidR="001950ED" w:rsidRPr="00015604">
              <w:rPr>
                <w:rFonts w:ascii="Arial" w:hAnsi="Arial" w:cs="Arial"/>
                <w:bCs/>
                <w:color w:val="000000" w:themeColor="text1"/>
                <w:sz w:val="20"/>
                <w:szCs w:val="20"/>
              </w:rPr>
              <w:t>kondanser</w:t>
            </w:r>
            <w:proofErr w:type="spellEnd"/>
            <w:r w:rsidR="001950ED" w:rsidRPr="00015604">
              <w:rPr>
                <w:rFonts w:ascii="Arial" w:hAnsi="Arial" w:cs="Arial"/>
                <w:bCs/>
                <w:color w:val="000000" w:themeColor="text1"/>
                <w:sz w:val="20"/>
                <w:szCs w:val="20"/>
              </w:rPr>
              <w:t xml:space="preserve"> ve fanlarının, evaporatör ve fanlarının kontrol, bakım ve onarımlarını yapmaları, gaz boruları, bağlantılar ve valflerin kontrollerini gerçekleştirerek gerekli parça değişimlerini uygulamaları sağlanır. Ayrıca klima sistemini kontrol eden sensör, termostat ve elektronik kart ünitelerinin sağlamlık kontrolleri yaptırılarak arızalı elemanların değiştirilmesi sağlanır. Uygulamanın sonunda klima sisteminin test çalıştırması yaptırılır </w:t>
            </w:r>
            <w:r w:rsidR="001950ED" w:rsidRPr="00015604">
              <w:rPr>
                <w:rFonts w:ascii="Arial" w:hAnsi="Arial" w:cs="Arial"/>
                <w:b/>
                <w:color w:val="000000" w:themeColor="text1"/>
                <w:sz w:val="20"/>
                <w:szCs w:val="20"/>
              </w:rPr>
              <w:t>(KB2.2, KB2.7, E3.2</w:t>
            </w:r>
            <w:r w:rsidR="00C60BBC">
              <w:rPr>
                <w:rFonts w:ascii="Arial" w:hAnsi="Arial" w:cs="Arial"/>
                <w:b/>
                <w:color w:val="000000" w:themeColor="text1"/>
                <w:sz w:val="20"/>
                <w:szCs w:val="20"/>
              </w:rPr>
              <w:t xml:space="preserve">, </w:t>
            </w:r>
            <w:r w:rsidR="001950ED" w:rsidRPr="00015604">
              <w:rPr>
                <w:rFonts w:ascii="Arial" w:hAnsi="Arial" w:cs="Arial"/>
                <w:b/>
                <w:color w:val="000000" w:themeColor="text1"/>
                <w:sz w:val="20"/>
                <w:szCs w:val="20"/>
              </w:rPr>
              <w:t>D18.3).</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461CBEC6" w14:textId="77777777" w:rsidR="00911F26" w:rsidRPr="00015604" w:rsidRDefault="00911F26" w:rsidP="00F6449D">
            <w:pPr>
              <w:spacing w:line="276" w:lineRule="auto"/>
              <w:jc w:val="both"/>
              <w:rPr>
                <w:rFonts w:ascii="Arial" w:hAnsi="Arial" w:cs="Arial"/>
                <w:bCs/>
                <w:color w:val="000000" w:themeColor="text1"/>
                <w:sz w:val="20"/>
                <w:szCs w:val="20"/>
              </w:rPr>
            </w:pPr>
          </w:p>
          <w:p w14:paraId="57CF8DDE" w14:textId="559239B5"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Raylı Sistem Araçlarının Aydınlatma, Haberleşme ve Görüntü Sistemleri:</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başlangıcında öğretmen tarafından araçlara ait elektrik şema ve projelerin nasıl okunması gerektiği, şemalarda kullanılan semboller ile sembollerin yanında yer alan sayı ve harflerin anlamları örnek projeler üzerinden açıklanır. Bu kapsamda kabloların neden numaralandırıldığı, kablo numaralarının anlamları ve devre takibi açısından önemi vurgulanır. Öğrencilerin elektrik şema ve projelerde gösterilen elemanları ayırt etmeleri, devre akışını yorumlamaları sağlanır </w:t>
            </w:r>
            <w:r w:rsidR="001950ED" w:rsidRPr="00015604">
              <w:rPr>
                <w:rFonts w:ascii="Arial" w:hAnsi="Arial" w:cs="Arial"/>
                <w:b/>
                <w:color w:val="000000" w:themeColor="text1"/>
                <w:sz w:val="20"/>
                <w:szCs w:val="20"/>
              </w:rPr>
              <w:t>(OB1, OB4, KB2.6,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öğrencilerin araçlara ait elektrik şema ve projeleri okumaları, kablo numaralarına göre devre takibi yapmaları ve şema üzerinde tespit ettikleri elemanları araç üzerinde birebir bulmaları sağlanır </w:t>
            </w:r>
            <w:r w:rsidR="001950ED" w:rsidRPr="00015604">
              <w:rPr>
                <w:rFonts w:ascii="Arial" w:hAnsi="Arial" w:cs="Arial"/>
                <w:b/>
                <w:color w:val="000000" w:themeColor="text1"/>
                <w:sz w:val="20"/>
                <w:szCs w:val="20"/>
              </w:rPr>
              <w:t>(KB2.2, KB2.14, E3.2).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öğretmen tarafından 220 V yolcu prizleri ve </w:t>
            </w:r>
            <w:proofErr w:type="spellStart"/>
            <w:r w:rsidR="00ED6D74" w:rsidRPr="00015604">
              <w:rPr>
                <w:rFonts w:ascii="Arial" w:hAnsi="Arial" w:cs="Arial"/>
                <w:bCs/>
                <w:color w:val="000000" w:themeColor="text1"/>
                <w:sz w:val="20"/>
                <w:szCs w:val="20"/>
              </w:rPr>
              <w:t>W</w:t>
            </w:r>
            <w:r w:rsidR="009B77C4" w:rsidRPr="00015604">
              <w:rPr>
                <w:rFonts w:ascii="Arial" w:hAnsi="Arial" w:cs="Arial"/>
                <w:bCs/>
                <w:color w:val="000000" w:themeColor="text1"/>
                <w:sz w:val="20"/>
                <w:szCs w:val="20"/>
              </w:rPr>
              <w:t>i</w:t>
            </w:r>
            <w:proofErr w:type="spellEnd"/>
            <w:r w:rsidR="00ED6D74" w:rsidRPr="00015604">
              <w:rPr>
                <w:rFonts w:ascii="Arial" w:hAnsi="Arial" w:cs="Arial"/>
                <w:bCs/>
                <w:color w:val="000000" w:themeColor="text1"/>
                <w:sz w:val="20"/>
                <w:szCs w:val="20"/>
              </w:rPr>
              <w:t>-F</w:t>
            </w:r>
            <w:r w:rsidR="009B77C4" w:rsidRPr="00015604">
              <w:rPr>
                <w:rFonts w:ascii="Arial" w:hAnsi="Arial" w:cs="Arial"/>
                <w:bCs/>
                <w:color w:val="000000" w:themeColor="text1"/>
                <w:sz w:val="20"/>
                <w:szCs w:val="20"/>
              </w:rPr>
              <w:t>i</w:t>
            </w:r>
            <w:r w:rsidR="001950ED" w:rsidRPr="00015604">
              <w:rPr>
                <w:rFonts w:ascii="Arial" w:hAnsi="Arial" w:cs="Arial"/>
                <w:bCs/>
                <w:color w:val="000000" w:themeColor="text1"/>
                <w:sz w:val="20"/>
                <w:szCs w:val="20"/>
              </w:rPr>
              <w:t xml:space="preserve"> ünitelerinin araç üzerindeki yerleri, bağlantı yapıları ve çalışma prensipleri açıklanır. Yolcu priz sigortalarının projelerdeki numaralarına göre araç üzerinde nasıl bulunduğu gösterilir; </w:t>
            </w:r>
            <w:proofErr w:type="spellStart"/>
            <w:r w:rsidR="00ED6D74" w:rsidRPr="00015604">
              <w:rPr>
                <w:rFonts w:ascii="Arial" w:hAnsi="Arial" w:cs="Arial"/>
                <w:bCs/>
                <w:color w:val="000000" w:themeColor="text1"/>
                <w:sz w:val="20"/>
                <w:szCs w:val="20"/>
              </w:rPr>
              <w:t>W</w:t>
            </w:r>
            <w:r w:rsidR="009B77C4" w:rsidRPr="00015604">
              <w:rPr>
                <w:rFonts w:ascii="Arial" w:hAnsi="Arial" w:cs="Arial"/>
                <w:bCs/>
                <w:color w:val="000000" w:themeColor="text1"/>
                <w:sz w:val="20"/>
                <w:szCs w:val="20"/>
              </w:rPr>
              <w:t>i</w:t>
            </w:r>
            <w:proofErr w:type="spellEnd"/>
            <w:r w:rsidR="00ED6D74" w:rsidRPr="00015604">
              <w:rPr>
                <w:rFonts w:ascii="Arial" w:hAnsi="Arial" w:cs="Arial"/>
                <w:bCs/>
                <w:color w:val="000000" w:themeColor="text1"/>
                <w:sz w:val="20"/>
                <w:szCs w:val="20"/>
              </w:rPr>
              <w:t>-F</w:t>
            </w:r>
            <w:r w:rsidR="009B77C4" w:rsidRPr="00015604">
              <w:rPr>
                <w:rFonts w:ascii="Arial" w:hAnsi="Arial" w:cs="Arial"/>
                <w:bCs/>
                <w:color w:val="000000" w:themeColor="text1"/>
                <w:sz w:val="20"/>
                <w:szCs w:val="20"/>
              </w:rPr>
              <w:t>i</w:t>
            </w:r>
            <w:r w:rsidR="001950ED" w:rsidRPr="00015604">
              <w:rPr>
                <w:rFonts w:ascii="Arial" w:hAnsi="Arial" w:cs="Arial"/>
                <w:bCs/>
                <w:color w:val="000000" w:themeColor="text1"/>
                <w:sz w:val="20"/>
                <w:szCs w:val="20"/>
              </w:rPr>
              <w:t xml:space="preserve"> ünitelerinin bağlantı yapısı ve çalışma şekli tanıtılır</w:t>
            </w:r>
            <w:r w:rsidR="001950ED" w:rsidRPr="00015604">
              <w:rPr>
                <w:rFonts w:ascii="Arial" w:hAnsi="Arial" w:cs="Arial"/>
                <w:b/>
                <w:color w:val="000000" w:themeColor="text1"/>
                <w:sz w:val="20"/>
                <w:szCs w:val="20"/>
              </w:rPr>
              <w:t xml:space="preserve"> (OB1, KB2.6).</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aşamadan sonra öğrencilerin 220 V yolcu prizlerinin montaj, kontrol, bakım ve onarımlarını yapmaları, </w:t>
            </w:r>
            <w:r w:rsidR="00015604" w:rsidRPr="00015604">
              <w:rPr>
                <w:rFonts w:ascii="Arial" w:hAnsi="Arial" w:cs="Arial"/>
                <w:bCs/>
                <w:color w:val="000000" w:themeColor="text1"/>
                <w:sz w:val="20"/>
                <w:szCs w:val="20"/>
              </w:rPr>
              <w:t>devre dışı kalmış olan</w:t>
            </w:r>
            <w:r w:rsidR="001950ED" w:rsidRPr="00015604">
              <w:rPr>
                <w:rFonts w:ascii="Arial" w:hAnsi="Arial" w:cs="Arial"/>
                <w:bCs/>
                <w:color w:val="000000" w:themeColor="text1"/>
                <w:sz w:val="20"/>
                <w:szCs w:val="20"/>
              </w:rPr>
              <w:t xml:space="preserve"> priz sigortalarını tespit ederek yenileriyle değiştirmeleri sağlanır. Devamında öğrencilerin </w:t>
            </w:r>
            <w:proofErr w:type="spellStart"/>
            <w:r w:rsidR="00ED6D74" w:rsidRPr="00015604">
              <w:rPr>
                <w:rFonts w:ascii="Arial" w:hAnsi="Arial" w:cs="Arial"/>
                <w:bCs/>
                <w:color w:val="000000" w:themeColor="text1"/>
                <w:sz w:val="20"/>
                <w:szCs w:val="20"/>
              </w:rPr>
              <w:t>W</w:t>
            </w:r>
            <w:r w:rsidR="009B77C4" w:rsidRPr="00015604">
              <w:rPr>
                <w:rFonts w:ascii="Arial" w:hAnsi="Arial" w:cs="Arial"/>
                <w:bCs/>
                <w:color w:val="000000" w:themeColor="text1"/>
                <w:sz w:val="20"/>
                <w:szCs w:val="20"/>
              </w:rPr>
              <w:t>i</w:t>
            </w:r>
            <w:proofErr w:type="spellEnd"/>
            <w:r w:rsidR="00ED6D74" w:rsidRPr="00015604">
              <w:rPr>
                <w:rFonts w:ascii="Arial" w:hAnsi="Arial" w:cs="Arial"/>
                <w:bCs/>
                <w:color w:val="000000" w:themeColor="text1"/>
                <w:sz w:val="20"/>
                <w:szCs w:val="20"/>
              </w:rPr>
              <w:t>-F</w:t>
            </w:r>
            <w:r w:rsidR="009B77C4" w:rsidRPr="00015604">
              <w:rPr>
                <w:rFonts w:ascii="Arial" w:hAnsi="Arial" w:cs="Arial"/>
                <w:bCs/>
                <w:color w:val="000000" w:themeColor="text1"/>
                <w:sz w:val="20"/>
                <w:szCs w:val="20"/>
              </w:rPr>
              <w:t>i</w:t>
            </w:r>
            <w:r w:rsidR="001950ED" w:rsidRPr="00015604">
              <w:rPr>
                <w:rFonts w:ascii="Arial" w:hAnsi="Arial" w:cs="Arial"/>
                <w:bCs/>
                <w:color w:val="000000" w:themeColor="text1"/>
                <w:sz w:val="20"/>
                <w:szCs w:val="20"/>
              </w:rPr>
              <w:t xml:space="preserve"> yayını yapan ünitelerin montaj, kontrol, bakım ve onarımlarını yapmaları ve sistemin çalışmasını test etmeleri sağlanır </w:t>
            </w:r>
            <w:r w:rsidR="001950ED" w:rsidRPr="00015604">
              <w:rPr>
                <w:rFonts w:ascii="Arial" w:hAnsi="Arial" w:cs="Arial"/>
                <w:b/>
                <w:color w:val="000000" w:themeColor="text1"/>
                <w:sz w:val="20"/>
                <w:szCs w:val="20"/>
              </w:rPr>
              <w:t>(E2.2, KB2.7).</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aşamada öğretmen tarafından yemekli vagon mutfağında bulunan fırın, ocak, buzdolabı, derin dondurucu ve çay ocağı gibi elektrikli cihazların çalışma şekilleri ve elektriksel bağlantıları açıklanır </w:t>
            </w:r>
            <w:r w:rsidR="001950ED" w:rsidRPr="00015604">
              <w:rPr>
                <w:rFonts w:ascii="Arial" w:hAnsi="Arial" w:cs="Arial"/>
                <w:b/>
                <w:color w:val="000000" w:themeColor="text1"/>
                <w:sz w:val="20"/>
                <w:szCs w:val="20"/>
              </w:rPr>
              <w:t>(KB2.5, KB2.6).</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Öğrencilerin bu cihazların montaj, kontrol, bakım ve onarımlarını yapmaları ve yemekli vagonda bulunan tüm 220 V prizlerin montaj, kontrol ve bakımlarını gerçekleştirmeleri sağlanır </w:t>
            </w:r>
            <w:r w:rsidR="001950ED" w:rsidRPr="00015604">
              <w:rPr>
                <w:rFonts w:ascii="Arial" w:hAnsi="Arial" w:cs="Arial"/>
                <w:b/>
                <w:color w:val="000000" w:themeColor="text1"/>
                <w:sz w:val="20"/>
                <w:szCs w:val="20"/>
              </w:rPr>
              <w:t>(E2.2).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öğretmen tarafından yataklı vagon kompartımanlarında bulunan prizler, buzdolabı, tıraş prizi, iklimlendirme kontrol üniteleri ve duş hidroforunun çalışma prensipleri açıklanır. Öğrencilerin yataklı vagon prizlerinin, kompartıman iklimlendirme kontrol ünitelerinin ve duş hidroforunun montaj, kontrol, bakım ve onarımlarını yapmaları sağlanır </w:t>
            </w:r>
            <w:r w:rsidR="001950ED" w:rsidRPr="00015604">
              <w:rPr>
                <w:rFonts w:ascii="Arial" w:hAnsi="Arial" w:cs="Arial"/>
                <w:b/>
                <w:color w:val="000000" w:themeColor="text1"/>
                <w:sz w:val="20"/>
                <w:szCs w:val="20"/>
              </w:rPr>
              <w:t>(KB2.2, KB2.7).</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devamında öğretmen tarafından tungsten, flüoresan ve </w:t>
            </w:r>
            <w:proofErr w:type="spellStart"/>
            <w:r w:rsidR="001950ED" w:rsidRPr="00015604">
              <w:rPr>
                <w:rFonts w:ascii="Arial" w:hAnsi="Arial" w:cs="Arial"/>
                <w:bCs/>
                <w:color w:val="000000" w:themeColor="text1"/>
                <w:sz w:val="20"/>
                <w:szCs w:val="20"/>
              </w:rPr>
              <w:t>LED’li</w:t>
            </w:r>
            <w:proofErr w:type="spellEnd"/>
            <w:r w:rsidR="001950ED" w:rsidRPr="00015604">
              <w:rPr>
                <w:rFonts w:ascii="Arial" w:hAnsi="Arial" w:cs="Arial"/>
                <w:bCs/>
                <w:color w:val="000000" w:themeColor="text1"/>
                <w:sz w:val="20"/>
                <w:szCs w:val="20"/>
              </w:rPr>
              <w:t xml:space="preserve"> aydınlatma armatürlerinin yapıları, araç içindeki montaj şekilleri, avantaj ve dezavantajları açıklanır (</w:t>
            </w:r>
            <w:r w:rsidR="001950ED" w:rsidRPr="00015604">
              <w:rPr>
                <w:rFonts w:ascii="Arial" w:hAnsi="Arial" w:cs="Arial"/>
                <w:b/>
                <w:color w:val="000000" w:themeColor="text1"/>
                <w:sz w:val="20"/>
                <w:szCs w:val="20"/>
              </w:rPr>
              <w:t>OB4, KB2.5).</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kapsamda öğrencilerin tungsten, flüoresan ve </w:t>
            </w:r>
            <w:proofErr w:type="spellStart"/>
            <w:r w:rsidR="001950ED" w:rsidRPr="00015604">
              <w:rPr>
                <w:rFonts w:ascii="Arial" w:hAnsi="Arial" w:cs="Arial"/>
                <w:bCs/>
                <w:color w:val="000000" w:themeColor="text1"/>
                <w:sz w:val="20"/>
                <w:szCs w:val="20"/>
              </w:rPr>
              <w:t>LED’li</w:t>
            </w:r>
            <w:proofErr w:type="spellEnd"/>
            <w:r w:rsidR="001950ED" w:rsidRPr="00015604">
              <w:rPr>
                <w:rFonts w:ascii="Arial" w:hAnsi="Arial" w:cs="Arial"/>
                <w:bCs/>
                <w:color w:val="000000" w:themeColor="text1"/>
                <w:sz w:val="20"/>
                <w:szCs w:val="20"/>
              </w:rPr>
              <w:t xml:space="preserve"> aydınlatma sistemlerinin kontrol, bakım ve onarımlarını yapmaları, arızalı lambaları tespit ederek değiştirmeleri, </w:t>
            </w:r>
            <w:proofErr w:type="spellStart"/>
            <w:r w:rsidR="001950ED" w:rsidRPr="00015604">
              <w:rPr>
                <w:rFonts w:ascii="Arial" w:hAnsi="Arial" w:cs="Arial"/>
                <w:bCs/>
                <w:color w:val="000000" w:themeColor="text1"/>
                <w:sz w:val="20"/>
                <w:szCs w:val="20"/>
              </w:rPr>
              <w:t>LED’li</w:t>
            </w:r>
            <w:proofErr w:type="spellEnd"/>
            <w:r w:rsidR="001950ED" w:rsidRPr="00015604">
              <w:rPr>
                <w:rFonts w:ascii="Arial" w:hAnsi="Arial" w:cs="Arial"/>
                <w:bCs/>
                <w:color w:val="000000" w:themeColor="text1"/>
                <w:sz w:val="20"/>
                <w:szCs w:val="20"/>
              </w:rPr>
              <w:t xml:space="preserve"> armatürlerin montaj ve testlerini gerçekleştirmeleri sağlanır </w:t>
            </w:r>
            <w:r w:rsidR="001950ED" w:rsidRPr="00015604">
              <w:rPr>
                <w:rFonts w:ascii="Arial" w:hAnsi="Arial" w:cs="Arial"/>
                <w:b/>
                <w:color w:val="000000" w:themeColor="text1"/>
                <w:sz w:val="20"/>
                <w:szCs w:val="20"/>
              </w:rPr>
              <w:t>(E3.2).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aşamanın </w:t>
            </w:r>
            <w:r w:rsidR="001950ED" w:rsidRPr="00015604">
              <w:rPr>
                <w:rFonts w:ascii="Arial" w:hAnsi="Arial" w:cs="Arial"/>
                <w:bCs/>
                <w:color w:val="000000" w:themeColor="text1"/>
                <w:sz w:val="20"/>
                <w:szCs w:val="20"/>
              </w:rPr>
              <w:lastRenderedPageBreak/>
              <w:t xml:space="preserve">devamında öğretmen tarafından reflektörlerin aydınlatma şiddetine etkisi, gün ışığının araç içi aydınlatmaya etkisi ve sınırlayıcı faktörler, araç içinde dengeli ve ayarlanabilir aydınlatma için lambaların dağılımı ve grup hâlinde yakılması açıklanır. Öğrencilerden farklı reflektörler kullanarak aydınlatma farklarını tespit etmeleri ve anahtar gruplarıyla aydınlatma şiddeti ayarı yapmaları sağlanır </w:t>
            </w:r>
            <w:r w:rsidR="001950ED" w:rsidRPr="00015604">
              <w:rPr>
                <w:rFonts w:ascii="Arial" w:hAnsi="Arial" w:cs="Arial"/>
                <w:b/>
                <w:color w:val="000000" w:themeColor="text1"/>
                <w:sz w:val="20"/>
                <w:szCs w:val="20"/>
              </w:rPr>
              <w:t>(KB2.14, KB2.7).</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bölümde öğretmen tarafından araç içi yolcu anons, müzik yayın ve video sistemlerinin yapısı ve bağlantıları açıklanır. Öğrencilerin anons hoparlörleri, amplifikatörler, müzik dinleme üniteleri ve video monitörlerinin montaj ve testlerini yapmaları, arızalı üniteleri tespit ederek değiştirmeleri sağlanır </w:t>
            </w:r>
            <w:r w:rsidR="00D76B46" w:rsidRPr="00015604">
              <w:rPr>
                <w:rFonts w:ascii="Arial" w:hAnsi="Arial" w:cs="Arial"/>
                <w:b/>
                <w:color w:val="000000" w:themeColor="text1"/>
                <w:sz w:val="20"/>
                <w:szCs w:val="20"/>
              </w:rPr>
              <w:t>(</w:t>
            </w:r>
            <w:r w:rsidR="001950ED" w:rsidRPr="00015604">
              <w:rPr>
                <w:rFonts w:ascii="Arial" w:hAnsi="Arial" w:cs="Arial"/>
                <w:b/>
                <w:color w:val="000000" w:themeColor="text1"/>
                <w:sz w:val="20"/>
                <w:szCs w:val="20"/>
              </w:rPr>
              <w:t>KB2.6, E2.2).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öğretmen tarafından araçlarda donanım haberleşmesi ve iç haberleşme sistemleri, telsiz konuşma protokolü, vagonlar arası haberleşme kabloları ve elektriksel kuplaj elemanları açıklanır. Öğrencilerin telsiz iletişimini uygulamalı olarak gerçekleştirmeleri ve kuplaj elemanlarının bakım ve onarımlarını yapmaları sağlanır </w:t>
            </w:r>
            <w:r w:rsidR="001950ED" w:rsidRPr="00015604">
              <w:rPr>
                <w:rFonts w:ascii="Arial" w:hAnsi="Arial" w:cs="Arial"/>
                <w:b/>
                <w:color w:val="000000" w:themeColor="text1"/>
                <w:sz w:val="20"/>
                <w:szCs w:val="20"/>
              </w:rPr>
              <w:t>(KB2.7, SDB2.2).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 aşamada öğretmen tarafından araçlardaki güvenlik CCTV kamera ve kayıt sistemlerinin çalışma prensibi ve bağlantıları açıklanır. Öğrencilerin güvenlik kameraları ve kayıt cihazlarının montaj, kontrol, bakım ve onarımlarını yapmaları ve kayıt cihazları ile güvenlik merkezleri arasındaki haberleşmeyi test etmeleri sağlanır </w:t>
            </w:r>
            <w:r w:rsidR="001950ED" w:rsidRPr="00015604">
              <w:rPr>
                <w:rFonts w:ascii="Arial" w:hAnsi="Arial" w:cs="Arial"/>
                <w:b/>
                <w:color w:val="000000" w:themeColor="text1"/>
                <w:sz w:val="20"/>
                <w:szCs w:val="20"/>
              </w:rPr>
              <w:t>(OB2, KB2.14, E2.2).</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5082529E" w14:textId="77777777" w:rsidR="00911F26" w:rsidRPr="00015604" w:rsidRDefault="00911F26" w:rsidP="00F6449D">
            <w:pPr>
              <w:spacing w:line="276" w:lineRule="auto"/>
              <w:jc w:val="both"/>
              <w:rPr>
                <w:rFonts w:ascii="Arial" w:hAnsi="Arial" w:cs="Arial"/>
                <w:bCs/>
                <w:color w:val="000000" w:themeColor="text1"/>
                <w:sz w:val="20"/>
                <w:szCs w:val="20"/>
              </w:rPr>
            </w:pPr>
          </w:p>
          <w:p w14:paraId="32A8507D" w14:textId="5D33D066"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Raylı Sistem Araçlarındaki Elektrik Motorları ve Kontrolü:</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öğrenme biriminde dersin başlangıcında öğretmen tarafından doğru akım (DC) elektrik motorlarının yapısı ve temel özellikleri açıklanır. Devamında doğru akım elektrik motorlarının çalışma prensibi ayrıntılı biçimde anlatılır. Ardından raylı sistem araçlarında kullanılan doğru akım elektrik motorlarının kullanım alanları örnek sistemler üzerinden açıklanır. Öğretmen tarafından doğru akım motorunun araç üzerinde mekanik ve elektriksel bağlantılarının yapım aşamaları teknik şemalar ve görsel materyaller kullanılarak gösterilir </w:t>
            </w:r>
            <w:r w:rsidR="001950ED" w:rsidRPr="00015604">
              <w:rPr>
                <w:rFonts w:ascii="Arial" w:hAnsi="Arial" w:cs="Arial"/>
                <w:b/>
                <w:color w:val="000000" w:themeColor="text1"/>
                <w:sz w:val="20"/>
                <w:szCs w:val="20"/>
              </w:rPr>
              <w:t>(OB1, OB4, KB2.6,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öğrencilerin raylı sistem araçlarındaki DC elektrik motorlarının kontrollerini yapmaları, bakım gerektiren noktaları tespit etmeleri, DC elektrik motorlarının mekanik bağlantılarını yapmaları ve DC elektrik motorlarının elektriksel bağlantılarını iş sağlığı ve güvenliği tedbirlerine uygun şekilde gerçekleştirmeleri sağlanır. Öğrencilerden bağlantı sırasını doğru takip etmeleri ve bağlantı noktalarını kontrol etmeleri beklenir </w:t>
            </w:r>
            <w:r w:rsidR="001950ED" w:rsidRPr="00015604">
              <w:rPr>
                <w:rFonts w:ascii="Arial" w:hAnsi="Arial" w:cs="Arial"/>
                <w:b/>
                <w:color w:val="000000" w:themeColor="text1"/>
                <w:sz w:val="20"/>
                <w:szCs w:val="20"/>
              </w:rPr>
              <w:t>(KB2.2, KB2.7, E2.2</w:t>
            </w:r>
            <w:r w:rsidR="00634BB2" w:rsidRPr="00015604">
              <w:rPr>
                <w:rFonts w:ascii="Arial" w:hAnsi="Arial" w:cs="Arial"/>
                <w:b/>
                <w:color w:val="000000" w:themeColor="text1"/>
                <w:sz w:val="20"/>
                <w:szCs w:val="20"/>
              </w:rPr>
              <w:t>, E3.1</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öğretmen tarafından doğru akım elektrik motorlarında devir sayısını ayarlamanın önemi motor performansı ve sistem güvenliği açısından açıklanır. Ardından doğru akım elektrik motorlarında devir sayısı ayarlama yöntemleri katalog verileri ve sürücü devreleri üzerinden açıklanır. Bu aşamada öğrencilerin DC elektrik motorlarının devir sayısını kataloğuna uygun olarak ayarlamaları sağlanır. Aynı süreçte öğrencilerin sürücü devrelerinin kontrollerini yapmaları, sürücü devrelerinin bakımlarını gerçekleştirmeleri ve sürücü devre elemanlarının onarımlarını yapmaları sağlanır. Öğrencilerin ayar öncesi ve sonrası değerleri </w:t>
            </w:r>
            <w:r w:rsidR="00113ADA" w:rsidRPr="00015604">
              <w:rPr>
                <w:rFonts w:ascii="Arial" w:hAnsi="Arial" w:cs="Arial"/>
                <w:bCs/>
                <w:color w:val="000000" w:themeColor="text1"/>
                <w:sz w:val="20"/>
                <w:szCs w:val="20"/>
              </w:rPr>
              <w:t>karşılaştırarak sonuçları tablo üzerinde göstermeleri</w:t>
            </w:r>
            <w:r w:rsidR="001950ED" w:rsidRPr="00015604">
              <w:rPr>
                <w:rFonts w:ascii="Arial" w:hAnsi="Arial" w:cs="Arial"/>
                <w:bCs/>
                <w:color w:val="000000" w:themeColor="text1"/>
                <w:sz w:val="20"/>
                <w:szCs w:val="20"/>
              </w:rPr>
              <w:t xml:space="preserve"> beklenir </w:t>
            </w:r>
            <w:r w:rsidR="001950ED" w:rsidRPr="00015604">
              <w:rPr>
                <w:rFonts w:ascii="Arial" w:hAnsi="Arial" w:cs="Arial"/>
                <w:b/>
                <w:color w:val="000000" w:themeColor="text1"/>
                <w:sz w:val="20"/>
                <w:szCs w:val="20"/>
              </w:rPr>
              <w:t>(KB2.14, KB2.7, E3.2</w:t>
            </w:r>
            <w:r w:rsidR="0007679B" w:rsidRPr="00015604">
              <w:rPr>
                <w:rFonts w:ascii="Arial" w:hAnsi="Arial" w:cs="Arial"/>
                <w:b/>
                <w:color w:val="000000" w:themeColor="text1"/>
                <w:sz w:val="20"/>
                <w:szCs w:val="20"/>
              </w:rPr>
              <w:t>, E3.1</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ikinci bölümünde öğretmen tarafından alternatif akım (AC) elektrik motorlarının yapısı ve özellikleri açıklanır. Ardından alternatif akım elektrik motorlarının çalışma prensibi anlatılır. Devamında raylı sistem araçlarında kullanılan alternatif akım elektrik motorlarının kullanım alanları, doğru akım motorlarıyla karşılaştırmalı olarak açıklanır. Öğretmen tarafından alternatif akım motorunun araç üzerinde mekanik ve elektriksel bağlantı aşamaları şema ve uygulama örnekleri üzerinden gösterilir </w:t>
            </w:r>
            <w:r w:rsidR="001950ED" w:rsidRPr="00015604">
              <w:rPr>
                <w:rFonts w:ascii="Arial" w:hAnsi="Arial" w:cs="Arial"/>
                <w:b/>
                <w:color w:val="000000" w:themeColor="text1"/>
                <w:sz w:val="20"/>
                <w:szCs w:val="20"/>
              </w:rPr>
              <w:t>(OB1, KB2.5,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anlatımın ardından </w:t>
            </w:r>
            <w:r w:rsidR="001950ED" w:rsidRPr="00015604">
              <w:rPr>
                <w:rFonts w:ascii="Arial" w:hAnsi="Arial" w:cs="Arial"/>
                <w:bCs/>
                <w:color w:val="000000" w:themeColor="text1"/>
                <w:sz w:val="20"/>
                <w:szCs w:val="20"/>
              </w:rPr>
              <w:lastRenderedPageBreak/>
              <w:t xml:space="preserve">öğrencilerin raylı sistem araçlarındaki AC elektrik motorlarının kontrollerini yapmaları, bakımlarını gerçekleştirmeleri, iş sağlığı ve güvenliği tedbirlerine dikkat ederek AC motorlarının mekanik bağlantılarını yapmaları ve AC motorlarının elektriksel bağlantılarını gerçekleştirmeleri sağlanır. Öğrencilerden bağlantı işlemlerinde kullanılan klemens ve kablo bağlantılarını gerekçeleriyle açıklamaları beklenir </w:t>
            </w:r>
            <w:r w:rsidR="001950ED" w:rsidRPr="00015604">
              <w:rPr>
                <w:rFonts w:ascii="Arial" w:hAnsi="Arial" w:cs="Arial"/>
                <w:b/>
                <w:color w:val="000000" w:themeColor="text1"/>
                <w:sz w:val="20"/>
                <w:szCs w:val="20"/>
              </w:rPr>
              <w:t>(SDB2.1, KB2.7, E2.2).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aşamada öğretmen tarafından alternatif akım motorlarında devir yönünü değiştirmenin önemi ve yanlış devir yönünün doğurabileceği sonuçlar açıklanır. Ardından alternatif akım motorlarında devir yönü değiştirme prensibi ve bir fazlı ve üç fazlı alternatif akım motorlarında devir yönü değiştirme yöntemleri devre şemaları üzerinden anlatılır. Bu doğrultuda öğrencilerin bir fazlı AC elektrik motorunun devir yönünü değiştirmeleri ve üç fazlı AC elektrik motorunun devir yönünü değiştirmeleri sağlanır </w:t>
            </w:r>
            <w:r w:rsidR="001950ED" w:rsidRPr="00015604">
              <w:rPr>
                <w:rFonts w:ascii="Arial" w:hAnsi="Arial" w:cs="Arial"/>
                <w:b/>
                <w:color w:val="000000" w:themeColor="text1"/>
                <w:sz w:val="20"/>
                <w:szCs w:val="20"/>
              </w:rPr>
              <w:t>(KB2.14, E3.2).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öğretmen tarafından alternatif akım motorlarında devir sayısı ayarlamanın gerekliliği açıklanır. Alternatif akım motorlarında devir sayısını etkileyen büyüklükler ve devir sayısı ayarlama yöntemleri ayrıntılı biçimde anlatılır. Özellikle frekans değişimi yoluyla devir sayısının nasıl ayarlandığı açıklanır. Bu aşamada öğrencilerin AC elektrik motorlarının devir sayısını ayarlamaları sağlanır. Aynı süreçte sürücü devrelerinin kontrolleri ve bakımları yaptırılır </w:t>
            </w:r>
            <w:r w:rsidR="001950ED" w:rsidRPr="00015604">
              <w:rPr>
                <w:rFonts w:ascii="Arial" w:hAnsi="Arial" w:cs="Arial"/>
                <w:b/>
                <w:color w:val="000000" w:themeColor="text1"/>
                <w:sz w:val="20"/>
                <w:szCs w:val="20"/>
              </w:rPr>
              <w:t>(KB2.2, KB2.7</w:t>
            </w:r>
            <w:r w:rsidR="00C60BBC">
              <w:rPr>
                <w:rFonts w:ascii="Arial" w:hAnsi="Arial" w:cs="Arial"/>
                <w:b/>
                <w:color w:val="000000" w:themeColor="text1"/>
                <w:sz w:val="20"/>
                <w:szCs w:val="20"/>
              </w:rPr>
              <w:t xml:space="preserve">, </w:t>
            </w:r>
            <w:r w:rsidR="001950ED" w:rsidRPr="00015604">
              <w:rPr>
                <w:rFonts w:ascii="Arial" w:hAnsi="Arial" w:cs="Arial"/>
                <w:b/>
                <w:color w:val="000000" w:themeColor="text1"/>
                <w:sz w:val="20"/>
                <w:szCs w:val="20"/>
              </w:rPr>
              <w:t>SDB2.2, D18.3).</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7E24A41F" w14:textId="77777777" w:rsidR="00911F26" w:rsidRPr="00015604" w:rsidRDefault="00911F26" w:rsidP="00F6449D">
            <w:pPr>
              <w:spacing w:line="276" w:lineRule="auto"/>
              <w:jc w:val="both"/>
              <w:rPr>
                <w:rFonts w:ascii="Arial" w:hAnsi="Arial" w:cs="Arial"/>
                <w:bCs/>
                <w:color w:val="000000" w:themeColor="text1"/>
                <w:sz w:val="20"/>
                <w:szCs w:val="20"/>
              </w:rPr>
            </w:pPr>
          </w:p>
          <w:p w14:paraId="5EB93BDC" w14:textId="64C9411B"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Dizel Elektrikli Raylı Sistem Araçlarının Batarya, Şarj ve Marş Sistemleri:</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öğrenme biriminde dersin başlangıcında öğretmen tarafından raylı sistem araçlarında kullanılan akülerin görevi ve yapısı açıklanır. Devamında akü çeşitleri tanıtılır ve akülerin araç üzerindeki kullanım amaçları ile sistem güvenliği açısından önemi vurgulanır. Ardından akü kontrol ve bakım aşamaları, iş sağlığı ve güvenliği kuralları çerçevesinde ayrıntılı biçimde açıklanır </w:t>
            </w:r>
            <w:r w:rsidR="001950ED" w:rsidRPr="00015604">
              <w:rPr>
                <w:rFonts w:ascii="Arial" w:hAnsi="Arial" w:cs="Arial"/>
                <w:b/>
                <w:color w:val="000000" w:themeColor="text1"/>
                <w:sz w:val="20"/>
                <w:szCs w:val="20"/>
              </w:rPr>
              <w:t>(OB1, KB2.6,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öğrencilerin raylı sistem araçlarındaki akülerin kontrollerini yapmaları sağlanır. Öğrenciler akü asit </w:t>
            </w:r>
            <w:proofErr w:type="spellStart"/>
            <w:r w:rsidR="001950ED" w:rsidRPr="00015604">
              <w:rPr>
                <w:rFonts w:ascii="Arial" w:hAnsi="Arial" w:cs="Arial"/>
                <w:bCs/>
                <w:color w:val="000000" w:themeColor="text1"/>
                <w:sz w:val="20"/>
                <w:szCs w:val="20"/>
              </w:rPr>
              <w:t>bomesi</w:t>
            </w:r>
            <w:proofErr w:type="spellEnd"/>
            <w:r w:rsidR="001950ED" w:rsidRPr="00015604">
              <w:rPr>
                <w:rFonts w:ascii="Arial" w:hAnsi="Arial" w:cs="Arial"/>
                <w:bCs/>
                <w:color w:val="000000" w:themeColor="text1"/>
                <w:sz w:val="20"/>
                <w:szCs w:val="20"/>
              </w:rPr>
              <w:t xml:space="preserve"> ile akü yoğunluğunu ölçer, akülerin sıvı seviye kontrollerini gerçekleştirir ve gerekli durumlarda saf su ilavesi yapar. Devamında akü test aleti kullanılarak akü kapasite ölçümü yapılır, ölçüm sonuçları kaydedilir ve öğrencilerin elde edilen verileri değerlendirmeleri sağlanır </w:t>
            </w:r>
            <w:r w:rsidR="001950ED" w:rsidRPr="00015604">
              <w:rPr>
                <w:rFonts w:ascii="Arial" w:hAnsi="Arial" w:cs="Arial"/>
                <w:b/>
                <w:color w:val="000000" w:themeColor="text1"/>
                <w:sz w:val="20"/>
                <w:szCs w:val="20"/>
              </w:rPr>
              <w:t>(KB2.2, E2.2).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aşamada öğretmen tarafından akü kutup başı ayırt etme yöntemleri açıklanır. Devamında akülerin bağlantı yöntemleri kapsamında seri, paralel ve seri-paralel bağlantı prensipleri ile yanlış bağlantıların oluşturabileceği riskler örnekler üzerinden anlatılır. Bu anlatımın ardından öğrencilerin akülerin kutup başlarını tespit etmeleri, akülerin seri bağlantılarını yapmaları, akülerin paralel bağlantılarını gerçekleştirmeleri ve seri-paralel bağlantı kullanarak aküleri şarj etmeleri sağlanır. Yapılan bağlantıların doğruluğu kontrol edilir ve öğrencilerden işlemleri gerekçeleriyle açıklamaları istenir </w:t>
            </w:r>
            <w:r w:rsidR="001950ED" w:rsidRPr="00015604">
              <w:rPr>
                <w:rFonts w:ascii="Arial" w:hAnsi="Arial" w:cs="Arial"/>
                <w:b/>
                <w:color w:val="000000" w:themeColor="text1"/>
                <w:sz w:val="20"/>
                <w:szCs w:val="20"/>
              </w:rPr>
              <w:t>(KB2.7, SDB2.1, E3.2).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devamında öğretmen tarafından şarj sisteminin görevi ve çalışma prensibi açıklanır. Ardından şarj sistemi elemanlarının araç üzerindeki yerleri tanıtılır. Bu aşamada öğrencilerin şarj sistemi elemanlarının araç üzerindeki yerlerini tespit etmeleri sağlanır. Devamında öğrencilerin alternatör kayış gerginliğini ayarlamaları, alternatörün mekanik ve elektrik kontrollerini yapmaları, alternatör bakım işlemlerini kataloğuna uygun olarak uygulamaları ve arızalı alternatör parçalarının tamiratını gerçekleştirmeleri sağlanır </w:t>
            </w:r>
            <w:r w:rsidR="001950ED" w:rsidRPr="00015604">
              <w:rPr>
                <w:rFonts w:ascii="Arial" w:hAnsi="Arial" w:cs="Arial"/>
                <w:b/>
                <w:color w:val="000000" w:themeColor="text1"/>
                <w:sz w:val="20"/>
                <w:szCs w:val="20"/>
              </w:rPr>
              <w:t>(KB2.5, KB2.14, E2.2, D18.3).</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Bir sonraki aşamada öğretmen tarafından marş sisteminin görevi açıklanır ve marş sisteminin parçaları tanıtılır. Devamında marş motorunun araç üzerinde elektriksel bağlantı şekli şema üzerinden anlatılır. Bu açıklamaların ardından öğrencilerin marş motorunun </w:t>
            </w:r>
            <w:r w:rsidR="001950ED" w:rsidRPr="00015604">
              <w:rPr>
                <w:rFonts w:ascii="Arial" w:hAnsi="Arial" w:cs="Arial"/>
                <w:bCs/>
                <w:color w:val="000000" w:themeColor="text1"/>
                <w:sz w:val="20"/>
                <w:szCs w:val="20"/>
              </w:rPr>
              <w:lastRenderedPageBreak/>
              <w:t xml:space="preserve">kontrollerini yapmaları, marş motorunu araç üzerinden sökmeleri, marş motorunun arızalı parçalarını değiştirmeleri ve marş motorunu araçtaki yerine takmaları sağlanır. Uygulamalar sırasında iş sağlığı ve güvenliği kurallarına uyulması özellikle vurgulanır </w:t>
            </w:r>
            <w:r w:rsidR="002A0F77" w:rsidRPr="00015604">
              <w:rPr>
                <w:rFonts w:ascii="Arial" w:hAnsi="Arial" w:cs="Arial"/>
                <w:b/>
                <w:color w:val="000000" w:themeColor="text1"/>
                <w:sz w:val="20"/>
                <w:szCs w:val="20"/>
              </w:rPr>
              <w:t>(E2.2,</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 bölümde öğretmen tarafından kontaktörlerin elektriksel bağlantı yapısı açıklanır. Kontaktörlerin ana ve yardımcı kontakları ile bobin bağlantıları şema üzerinden gösterilir. Ardından öğrencilerin kontaktörlerin elektriksel bağlantılarını kontrol etmeleri ve kontaktörlerin elektriksel bağlantılarını uygulamalı olarak yapmaları sağlanır </w:t>
            </w:r>
            <w:r w:rsidR="001950ED" w:rsidRPr="00015604">
              <w:rPr>
                <w:rFonts w:ascii="Arial" w:hAnsi="Arial" w:cs="Arial"/>
                <w:b/>
                <w:color w:val="000000" w:themeColor="text1"/>
                <w:sz w:val="20"/>
                <w:szCs w:val="20"/>
              </w:rPr>
              <w:t>(OB4, KB2.6, E3.2</w:t>
            </w:r>
            <w:r w:rsidR="00C60BBC">
              <w:rPr>
                <w:rFonts w:ascii="Arial" w:hAnsi="Arial" w:cs="Arial"/>
                <w:b/>
                <w:color w:val="000000" w:themeColor="text1"/>
                <w:sz w:val="20"/>
                <w:szCs w:val="20"/>
              </w:rPr>
              <w:t xml:space="preserve">, </w:t>
            </w:r>
            <w:r w:rsidR="006B4C5E" w:rsidRPr="00015604">
              <w:rPr>
                <w:rFonts w:ascii="Arial" w:hAnsi="Arial" w:cs="Arial"/>
                <w:b/>
                <w:color w:val="000000" w:themeColor="text1"/>
                <w:sz w:val="20"/>
                <w:szCs w:val="20"/>
              </w:rPr>
              <w:t>SDB2.2</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033A57D8" w14:textId="77777777" w:rsidR="00911F26" w:rsidRPr="00015604" w:rsidRDefault="00911F26" w:rsidP="00F6449D">
            <w:pPr>
              <w:spacing w:line="276" w:lineRule="auto"/>
              <w:jc w:val="both"/>
              <w:rPr>
                <w:rFonts w:ascii="Arial" w:hAnsi="Arial" w:cs="Arial"/>
                <w:bCs/>
                <w:color w:val="000000" w:themeColor="text1"/>
                <w:sz w:val="20"/>
                <w:szCs w:val="20"/>
              </w:rPr>
            </w:pPr>
          </w:p>
          <w:p w14:paraId="7048A2AD" w14:textId="6256DE39" w:rsidR="001950ED" w:rsidRPr="00015604" w:rsidRDefault="00911F26" w:rsidP="001950ED">
            <w:pPr>
              <w:spacing w:line="276" w:lineRule="auto"/>
              <w:jc w:val="both"/>
              <w:rPr>
                <w:rFonts w:ascii="Arial" w:hAnsi="Arial" w:cs="Arial"/>
                <w:bCs/>
                <w:color w:val="000000" w:themeColor="text1"/>
                <w:sz w:val="20"/>
                <w:szCs w:val="20"/>
              </w:rPr>
            </w:pPr>
            <w:r w:rsidRPr="00015604">
              <w:rPr>
                <w:rFonts w:ascii="Arial" w:hAnsi="Arial" w:cs="Arial"/>
                <w:b/>
                <w:color w:val="000000" w:themeColor="text1"/>
                <w:sz w:val="20"/>
                <w:szCs w:val="20"/>
              </w:rPr>
              <w:t>Raylı Sistem Araçları Koruma Devreleri:</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öğrenme biriminde dersin başlangıcında öğretmen tarafından raylı sistem araçlarındaki koruma devresi elemanları tanıtılır. Koruma devresi elemanlarının yapısı ve çalışma prensibi ayrıntılı olarak açıklanır; bu elemanların araç güvenliği açısından önemi, hangi arıza durumlarında sistemi korudukları, hangi test yollarının hangi durumlarda uygulanacağı örnekler üzerinden anlatılır. Devamında koruma devresi elemanlarının araç üzerindeki yerleri, elektrik şemaları ve görseller aracılığıyla gösterilir </w:t>
            </w:r>
            <w:r w:rsidR="001950ED" w:rsidRPr="00015604">
              <w:rPr>
                <w:rFonts w:ascii="Arial" w:hAnsi="Arial" w:cs="Arial"/>
                <w:b/>
                <w:color w:val="000000" w:themeColor="text1"/>
                <w:sz w:val="20"/>
                <w:szCs w:val="20"/>
              </w:rPr>
              <w:t>(OB1, OB4, KB2.6, E1.1).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açıklamaların ardından öğrencilerin raylı sistem araçlarındaki koruma devresi elemanlarının kontrollerini yapmaları, koruma devresi elemanlarının testlerini uygulamaları, bakım gerektiren noktaları tespit etmeleri, koruma devresi elemanlarının onarımlarını yapmaları ve arızalı koruma devresi elemanlarını değiştirmeleri sağlanır. Uygulama sürecinde öğrencilerin düzenli, temiz ve güvenli çalışma davranışları gözlemlenir </w:t>
            </w:r>
            <w:r w:rsidR="001950ED" w:rsidRPr="00015604">
              <w:rPr>
                <w:rFonts w:ascii="Arial" w:hAnsi="Arial" w:cs="Arial"/>
                <w:b/>
                <w:color w:val="000000" w:themeColor="text1"/>
                <w:sz w:val="20"/>
                <w:szCs w:val="20"/>
              </w:rPr>
              <w:t>(KB2.2, E2.2, D18.3).</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Dersin devamında öğretmen tarafından koruma devrelerinde kullanılan algılayıcılar tanıtılır. Algılayıcıların görevleri, çalışma mantıkları, test yolları ve araç üzerindeki yerleri açıklanır. Açıklamanın ardından öğrencilerin raylı sistem araçlarındaki algılayıcıların kontrollerini yapmaları, algılayıcıların bakımlarını gerçekleştirmeleri ve arızalı algılayıcıların değişimini yapmaları sağlanır. Yapılan ölçüm ve test sonuçlarının öğrenciler tarafından yorumlanması beklenir</w:t>
            </w:r>
            <w:r w:rsidR="001950ED" w:rsidRPr="00015604">
              <w:rPr>
                <w:rFonts w:ascii="Arial" w:hAnsi="Arial" w:cs="Arial"/>
                <w:b/>
                <w:color w:val="000000" w:themeColor="text1"/>
                <w:sz w:val="20"/>
                <w:szCs w:val="20"/>
              </w:rPr>
              <w:t xml:space="preserve"> (KB2.7, KB2.14, SDB2.1).</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aşamada öğretmen tarafından dizel motor aşırı devir önleme devresi ele alınır. Aşırı devir önleme devresinin görevleri, test yolları ve araç üzerindeki yeri açıklanır. Devamında öğrencilerin aşırı devir önleme bekçisinin kontrollerini yapmaları ve gerekli durumlarda onarım işlemlerini gerçekleştirmeleri sağlanır </w:t>
            </w:r>
            <w:r w:rsidR="001950ED" w:rsidRPr="00015604">
              <w:rPr>
                <w:rFonts w:ascii="Arial" w:hAnsi="Arial" w:cs="Arial"/>
                <w:b/>
                <w:color w:val="000000" w:themeColor="text1"/>
                <w:sz w:val="20"/>
                <w:szCs w:val="20"/>
              </w:rPr>
              <w:t>(E3.2</w:t>
            </w:r>
            <w:r w:rsidR="007B57A8" w:rsidRPr="00015604">
              <w:rPr>
                <w:rFonts w:ascii="Arial" w:hAnsi="Arial" w:cs="Arial"/>
                <w:b/>
                <w:color w:val="000000" w:themeColor="text1"/>
                <w:sz w:val="20"/>
                <w:szCs w:val="20"/>
              </w:rPr>
              <w:t>, D16.3</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öğretmen tarafından patinaj ihbar ve önleme devresinin görevi, yapısı ve çalışma prensibi, tren güvenliğiyle ilişkisi, test ve kontrol yöntemleri ile araç üzerindeki yeri açıklanır. Bu kapsamda öğrencilerin patinaj ihbar ve önleme devresinin kontrollerini yapmaları ve devrede oluşan arızaları </w:t>
            </w:r>
            <w:r w:rsidR="00984810" w:rsidRPr="00015604">
              <w:rPr>
                <w:rFonts w:ascii="Arial" w:hAnsi="Arial" w:cs="Arial"/>
                <w:bCs/>
                <w:color w:val="000000" w:themeColor="text1"/>
                <w:sz w:val="20"/>
                <w:szCs w:val="20"/>
              </w:rPr>
              <w:t>onarma işlemleri yaptırılır</w:t>
            </w:r>
            <w:r w:rsidR="001950ED" w:rsidRPr="00015604">
              <w:rPr>
                <w:rFonts w:ascii="Arial" w:hAnsi="Arial" w:cs="Arial"/>
                <w:bCs/>
                <w:color w:val="000000" w:themeColor="text1"/>
                <w:sz w:val="20"/>
                <w:szCs w:val="20"/>
              </w:rPr>
              <w:t xml:space="preserve">. Yapılan işlemlerin araç işletmesine etkileri üzerinde durulur </w:t>
            </w:r>
            <w:r w:rsidR="001950ED" w:rsidRPr="00015604">
              <w:rPr>
                <w:rFonts w:ascii="Arial" w:hAnsi="Arial" w:cs="Arial"/>
                <w:b/>
                <w:color w:val="000000" w:themeColor="text1"/>
                <w:sz w:val="20"/>
                <w:szCs w:val="20"/>
              </w:rPr>
              <w:t>(KB2.5, KB2.14, E2.2).</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ilerleyen bölümünde öğretmen tarafından kızaklama tespit ve önleme devresi tanıtılır. Devrenin görevi, yapısı ve çalışma prensibi, kontrol ve test yöntemleri ile araç üzerindeki yeri açıklanır. Ardından öğrencilerin kızaklama tespit ve önleme devresinin kontrollerini yapmaları ve oluşan arızaları </w:t>
            </w:r>
            <w:r w:rsidR="00984810" w:rsidRPr="00015604">
              <w:rPr>
                <w:rFonts w:ascii="Arial" w:hAnsi="Arial" w:cs="Arial"/>
                <w:bCs/>
                <w:color w:val="000000" w:themeColor="text1"/>
                <w:sz w:val="20"/>
                <w:szCs w:val="20"/>
              </w:rPr>
              <w:t>onarma işlemleri yaptırılır</w:t>
            </w:r>
            <w:r w:rsidR="00AD0F6B" w:rsidRPr="00015604">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(KB2.6, KB2.7).</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Sonraki aşamada öğretmen tarafından kumlama devresinin yapısı, görevleri ve çalışma prensibi açıklanır; kontrol ve test yöntemleri tanıtılır ve kumlama devresinin araç üzerindeki yeri gösterilir. Bu doğrultuda öğrencilerin kumlama devresinin kontrollerini yapmaları ve devrede oluşan arızaları </w:t>
            </w:r>
            <w:r w:rsidR="00984810" w:rsidRPr="00015604">
              <w:rPr>
                <w:rFonts w:ascii="Arial" w:hAnsi="Arial" w:cs="Arial"/>
                <w:bCs/>
                <w:color w:val="000000" w:themeColor="text1"/>
                <w:sz w:val="20"/>
                <w:szCs w:val="20"/>
              </w:rPr>
              <w:t>onarma işlemleri yaptırılır</w:t>
            </w:r>
            <w:r w:rsidR="00AD0F6B" w:rsidRPr="00015604">
              <w:rPr>
                <w:rFonts w:ascii="Arial" w:hAnsi="Arial" w:cs="Arial"/>
                <w:bCs/>
                <w:color w:val="000000" w:themeColor="text1"/>
                <w:sz w:val="20"/>
                <w:szCs w:val="20"/>
              </w:rPr>
              <w:t xml:space="preserve"> </w:t>
            </w:r>
            <w:r w:rsidR="00100511" w:rsidRPr="00015604">
              <w:rPr>
                <w:rFonts w:ascii="Arial" w:hAnsi="Arial" w:cs="Arial"/>
                <w:b/>
                <w:color w:val="000000" w:themeColor="text1"/>
                <w:sz w:val="20"/>
                <w:szCs w:val="20"/>
              </w:rPr>
              <w:t>(E3.2, E3.6</w:t>
            </w:r>
            <w:r w:rsidR="001950ED" w:rsidRPr="00015604">
              <w:rPr>
                <w:rFonts w:ascii="Arial" w:hAnsi="Arial" w:cs="Arial"/>
                <w:b/>
                <w:color w:val="000000" w:themeColor="text1"/>
                <w:sz w:val="20"/>
                <w:szCs w:val="20"/>
              </w:rPr>
              <w:t>).</w:t>
            </w:r>
            <w:r w:rsidR="00AD0F6B"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son bölümünde öğretmen tarafından marş motoru koruma devresinin görevleri ve yapısı açıklanır; test yolları sıralanır ve devrenin araç üzerindeki yeri gösterilir. Ardından öğrencilerin marş motoru koruma devresinin kontrollerini </w:t>
            </w:r>
            <w:r w:rsidR="001950ED" w:rsidRPr="00015604">
              <w:rPr>
                <w:rFonts w:ascii="Arial" w:hAnsi="Arial" w:cs="Arial"/>
                <w:bCs/>
                <w:color w:val="000000" w:themeColor="text1"/>
                <w:sz w:val="20"/>
                <w:szCs w:val="20"/>
              </w:rPr>
              <w:lastRenderedPageBreak/>
              <w:t xml:space="preserve">yapmaları, bakım işlemlerini gerçekleştirmeleri ve oluşan arızaları </w:t>
            </w:r>
            <w:r w:rsidR="00984810" w:rsidRPr="00015604">
              <w:rPr>
                <w:rFonts w:ascii="Arial" w:hAnsi="Arial" w:cs="Arial"/>
                <w:bCs/>
                <w:color w:val="000000" w:themeColor="text1"/>
                <w:sz w:val="20"/>
                <w:szCs w:val="20"/>
              </w:rPr>
              <w:t>onarma işlemleri yaptırılır</w:t>
            </w:r>
            <w:r w:rsidR="001950ED" w:rsidRPr="00015604">
              <w:rPr>
                <w:rFonts w:ascii="Arial" w:hAnsi="Arial" w:cs="Arial"/>
                <w:bCs/>
                <w:color w:val="000000" w:themeColor="text1"/>
                <w:sz w:val="20"/>
                <w:szCs w:val="20"/>
              </w:rPr>
              <w:t xml:space="preserve">. Bu aşamada iş sağlığı ve güvenliği kurallarına uyulması özellikle vurgulanır </w:t>
            </w:r>
            <w:r w:rsidR="00100511" w:rsidRPr="00015604">
              <w:rPr>
                <w:rFonts w:ascii="Arial" w:hAnsi="Arial" w:cs="Arial"/>
                <w:b/>
                <w:color w:val="000000" w:themeColor="text1"/>
                <w:sz w:val="20"/>
                <w:szCs w:val="20"/>
              </w:rPr>
              <w:t>(E2.2</w:t>
            </w:r>
            <w:r w:rsidR="00C60BBC">
              <w:rPr>
                <w:rFonts w:ascii="Arial" w:hAnsi="Arial" w:cs="Arial"/>
                <w:bCs/>
                <w:color w:val="000000" w:themeColor="text1"/>
                <w:sz w:val="20"/>
                <w:szCs w:val="20"/>
              </w:rPr>
              <w:t xml:space="preserve">, </w:t>
            </w:r>
            <w:r w:rsidR="001950ED" w:rsidRPr="00015604">
              <w:rPr>
                <w:rFonts w:ascii="Arial" w:hAnsi="Arial" w:cs="Arial"/>
                <w:b/>
                <w:color w:val="000000" w:themeColor="text1"/>
                <w:sz w:val="20"/>
                <w:szCs w:val="20"/>
              </w:rPr>
              <w:t>SDB2.2).</w:t>
            </w:r>
            <w:r w:rsidR="00AD0F6B"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2D95C34F" w14:textId="77777777" w:rsidR="00911F26" w:rsidRPr="00015604" w:rsidRDefault="00911F26" w:rsidP="00F6449D">
            <w:pPr>
              <w:spacing w:line="276" w:lineRule="auto"/>
              <w:jc w:val="both"/>
              <w:rPr>
                <w:rFonts w:ascii="Arial" w:hAnsi="Arial" w:cs="Arial"/>
                <w:bCs/>
                <w:color w:val="000000" w:themeColor="text1"/>
                <w:sz w:val="20"/>
                <w:szCs w:val="20"/>
              </w:rPr>
            </w:pPr>
          </w:p>
          <w:p w14:paraId="65726CDD" w14:textId="349400F3" w:rsidR="00911F26" w:rsidRPr="00015604" w:rsidRDefault="00911F26" w:rsidP="00F6449D">
            <w:pPr>
              <w:spacing w:line="276" w:lineRule="auto"/>
              <w:jc w:val="both"/>
              <w:rPr>
                <w:rFonts w:ascii="Arial" w:hAnsi="Arial" w:cs="Arial"/>
                <w:b/>
                <w:color w:val="000000" w:themeColor="text1"/>
                <w:sz w:val="20"/>
                <w:szCs w:val="20"/>
              </w:rPr>
            </w:pPr>
            <w:r w:rsidRPr="00015604">
              <w:rPr>
                <w:rFonts w:ascii="Arial" w:hAnsi="Arial" w:cs="Arial"/>
                <w:b/>
                <w:color w:val="000000" w:themeColor="text1"/>
                <w:sz w:val="20"/>
                <w:szCs w:val="20"/>
              </w:rPr>
              <w:t>Dizel Motor Kumanda Kontrol Devreleri:</w:t>
            </w:r>
            <w:r w:rsidR="00B842FA"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Bu öğrenme biriminde dersin başlangıcında öğretmen tarafından kumanda panelindeki kontrol devre elemanlarının görevleri açıklanır. Bu kapsamda kumanda panelindeki anahtar, buton ve sigortaların görevleri, şalter, motor devir kumanda kolu, yön tayin kolu ve dinamik fren kolu gibi kumanda elemanlarının görevleri ayrıntılı olarak anlatılır. Devamında kumanda panelindeki analog zaman, hız göstergeleri ve kayıt cihazlarının görevleri şema ve görseller üzerinden tanıtılır. Ayrıca kumanda panelindeki kontrol devre elemanlarının kontrol ve bakım aşamaları açıklanarak öğretmen tarafından örnek uygulamalar gösterilir </w:t>
            </w:r>
            <w:r w:rsidR="001950ED" w:rsidRPr="00015604">
              <w:rPr>
                <w:rFonts w:ascii="Arial" w:hAnsi="Arial" w:cs="Arial"/>
                <w:b/>
                <w:color w:val="000000" w:themeColor="text1"/>
                <w:sz w:val="20"/>
                <w:szCs w:val="20"/>
              </w:rPr>
              <w:t>(OB1, OB4, KB2.6, E1.1).</w:t>
            </w:r>
            <w:r w:rsidR="00B842FA" w:rsidRPr="00015604">
              <w:rPr>
                <w:rFonts w:ascii="Arial" w:hAnsi="Arial" w:cs="Arial"/>
                <w:b/>
                <w:color w:val="000000" w:themeColor="text1"/>
                <w:sz w:val="20"/>
                <w:szCs w:val="20"/>
              </w:rPr>
              <w:t xml:space="preserve"> </w:t>
            </w:r>
            <w:r w:rsidR="001C0E8B" w:rsidRPr="00015604">
              <w:rPr>
                <w:rFonts w:ascii="Arial" w:hAnsi="Arial" w:cs="Arial"/>
                <w:bCs/>
                <w:color w:val="000000" w:themeColor="text1"/>
                <w:sz w:val="20"/>
                <w:szCs w:val="20"/>
              </w:rPr>
              <w:t>Bu anlatımın ardından öğrencilerin kumanda panelindeki anahtar, buton ve sigortayı kontrol etmeleri; şalter, motor devir kumanda kolu, yön tayin kolu ve dinamik fren kolunun çalışmasını incelemeleri; analog zaman ve hız göstergeleri ile kayıt cihazlarının çalışmasını gözlemlemeleri sağlanır. Öğrencilerin inceleme, kontrol ve gözlem becerileri; işaretlenmiş kumanda paneli şeması üzerinde yaptıkları etiketlemeler, kontrol edilen donanımlara ilişkin doldurulmuş kontrol çizelgeleri ve gösterge</w:t>
            </w:r>
            <w:r w:rsidR="000318E6" w:rsidRPr="00015604">
              <w:rPr>
                <w:rFonts w:ascii="Arial" w:hAnsi="Arial" w:cs="Arial"/>
                <w:bCs/>
                <w:color w:val="000000" w:themeColor="text1"/>
                <w:sz w:val="20"/>
                <w:szCs w:val="20"/>
              </w:rPr>
              <w:t>-</w:t>
            </w:r>
            <w:r w:rsidR="001C0E8B" w:rsidRPr="00015604">
              <w:rPr>
                <w:rFonts w:ascii="Arial" w:hAnsi="Arial" w:cs="Arial"/>
                <w:bCs/>
                <w:color w:val="000000" w:themeColor="text1"/>
                <w:sz w:val="20"/>
                <w:szCs w:val="20"/>
              </w:rPr>
              <w:t>kayıt cihazlarına ait gözlem formları üzerinden elde edilen öğrenme kanıtlarıyla değerlendirilir.</w:t>
            </w:r>
            <w:r w:rsidR="00B842FA" w:rsidRPr="00015604">
              <w:rPr>
                <w:rFonts w:ascii="Arial" w:hAnsi="Arial" w:cs="Arial"/>
                <w:bCs/>
                <w:color w:val="000000" w:themeColor="text1"/>
                <w:sz w:val="20"/>
                <w:szCs w:val="20"/>
              </w:rPr>
              <w:t xml:space="preserve"> </w:t>
            </w:r>
            <w:r w:rsidR="001950ED" w:rsidRPr="00015604">
              <w:rPr>
                <w:rFonts w:ascii="Arial" w:hAnsi="Arial" w:cs="Arial"/>
                <w:bCs/>
                <w:color w:val="000000" w:themeColor="text1"/>
                <w:sz w:val="20"/>
                <w:szCs w:val="20"/>
              </w:rPr>
              <w:t>Aynı süreçte öğrencilerin elektrik, hava ve motora ait basınç, kapasite ve seviye analog/dijital göstergelerinin çalışmasını kontrol etmeleri beklenir. Yapılan kontroller sırasında kumanda panelindeki kontrol devre elemanlarının kontrolünü ve bakımlarını yapmaları sağlanır</w:t>
            </w:r>
            <w:r w:rsidR="003D743C" w:rsidRPr="00015604">
              <w:rPr>
                <w:rFonts w:ascii="Arial" w:hAnsi="Arial" w:cs="Arial"/>
                <w:bCs/>
                <w:color w:val="000000" w:themeColor="text1"/>
                <w:sz w:val="20"/>
                <w:szCs w:val="20"/>
              </w:rPr>
              <w:t>,</w:t>
            </w:r>
            <w:r w:rsidR="001950ED" w:rsidRPr="00015604">
              <w:rPr>
                <w:rFonts w:ascii="Arial" w:hAnsi="Arial" w:cs="Arial"/>
                <w:bCs/>
                <w:color w:val="000000" w:themeColor="text1"/>
                <w:sz w:val="20"/>
                <w:szCs w:val="20"/>
              </w:rPr>
              <w:t xml:space="preserve"> düzenli ve temiz çalışma davranışları özellikle gözlemlenir </w:t>
            </w:r>
            <w:r w:rsidR="001950ED" w:rsidRPr="00015604">
              <w:rPr>
                <w:rFonts w:ascii="Arial" w:hAnsi="Arial" w:cs="Arial"/>
                <w:b/>
                <w:color w:val="000000" w:themeColor="text1"/>
                <w:sz w:val="20"/>
                <w:szCs w:val="20"/>
              </w:rPr>
              <w:t>(KB2.2, E2.2, D18.3).</w:t>
            </w:r>
            <w:r w:rsidR="00B842FA"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öğretmen tarafından kumanda panelindeki ihbar, sesli ve ışıklı ikaz sistemlerinin görevleri, terminal bağlantılarının yapısı ve işlevi, raylı sistem araçlarında kullanılan sesli ve ışıklı ikaz sistemlerinin çalışma prensipleri, kontrol ve test yöntemleri ile araç üzerindeki yerleri açıklanır. Bu açıklamayı takiben öğrencilerin kumanda panelindeki terminal bağlantılarını kontrol etmeleri, eksik, gevşek, paslı ve oksitli bağlantılarda oluşan arızaları onarmaları, raylı sistem araçlarında kullanılan sesli ikaz sistemlerinin kontrollerini yapmaları, ışıklı ikaz sistemlerinin kontrollerini ve bakımlarını yapmaları sağlanır. Yapılan işlemler sonrasında öğrencilerin sistemlerin doğru çalıştığını sözlü olarak ifade etmeleri beklenir </w:t>
            </w:r>
            <w:r w:rsidR="001950ED" w:rsidRPr="00015604">
              <w:rPr>
                <w:rFonts w:ascii="Arial" w:hAnsi="Arial" w:cs="Arial"/>
                <w:b/>
                <w:color w:val="000000" w:themeColor="text1"/>
                <w:sz w:val="20"/>
                <w:szCs w:val="20"/>
              </w:rPr>
              <w:t>(SDB2.1, E2.2).</w:t>
            </w:r>
            <w:r w:rsidR="00B842FA"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Dersin devamında öğretmen tarafından cam rezistanslarının besleme gerilim değerleri, besleme gerilimlerinin ölçülmesi ve kontrol yöntemleri açıklanır. Ardından öğrencilerin raylı sistem araçlarındaki cam rezistanslarının kontrollerini yapmaları, bakımlarını gerçekleştirmeleri, rezistansı kopuk camların rezistansını tamir etmeleri sağlanır </w:t>
            </w:r>
            <w:r w:rsidR="001950ED" w:rsidRPr="00015604">
              <w:rPr>
                <w:rFonts w:ascii="Arial" w:hAnsi="Arial" w:cs="Arial"/>
                <w:b/>
                <w:color w:val="000000" w:themeColor="text1"/>
                <w:sz w:val="20"/>
                <w:szCs w:val="20"/>
              </w:rPr>
              <w:t>(KB2.2, KB2.14).</w:t>
            </w:r>
            <w:r w:rsidR="00B842FA"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Sonraki aşamada öğretmen tarafından ölü adam (</w:t>
            </w:r>
            <w:proofErr w:type="spellStart"/>
            <w:r w:rsidR="001950ED" w:rsidRPr="00015604">
              <w:rPr>
                <w:rFonts w:ascii="Arial" w:hAnsi="Arial" w:cs="Arial"/>
                <w:bCs/>
                <w:color w:val="000000" w:themeColor="text1"/>
                <w:sz w:val="20"/>
                <w:szCs w:val="20"/>
              </w:rPr>
              <w:t>totman</w:t>
            </w:r>
            <w:proofErr w:type="spellEnd"/>
            <w:r w:rsidR="001950ED" w:rsidRPr="00015604">
              <w:rPr>
                <w:rFonts w:ascii="Arial" w:hAnsi="Arial" w:cs="Arial"/>
                <w:bCs/>
                <w:color w:val="000000" w:themeColor="text1"/>
                <w:sz w:val="20"/>
                <w:szCs w:val="20"/>
              </w:rPr>
              <w:t>) devresinin görevleri, test yolları, araç üzerindeki yeri ve kontrol</w:t>
            </w:r>
            <w:r w:rsidR="000318E6" w:rsidRPr="00015604">
              <w:rPr>
                <w:rFonts w:ascii="Arial" w:hAnsi="Arial" w:cs="Arial"/>
                <w:bCs/>
                <w:color w:val="000000" w:themeColor="text1"/>
                <w:sz w:val="20"/>
                <w:szCs w:val="20"/>
              </w:rPr>
              <w:t>-</w:t>
            </w:r>
            <w:r w:rsidR="001950ED" w:rsidRPr="00015604">
              <w:rPr>
                <w:rFonts w:ascii="Arial" w:hAnsi="Arial" w:cs="Arial"/>
                <w:bCs/>
                <w:color w:val="000000" w:themeColor="text1"/>
                <w:sz w:val="20"/>
                <w:szCs w:val="20"/>
              </w:rPr>
              <w:t>bakım aşamaları açıklanır. Bu açıklamayı takiben öğrencilerin ölü adam (</w:t>
            </w:r>
            <w:proofErr w:type="spellStart"/>
            <w:r w:rsidR="001950ED" w:rsidRPr="00015604">
              <w:rPr>
                <w:rFonts w:ascii="Arial" w:hAnsi="Arial" w:cs="Arial"/>
                <w:bCs/>
                <w:color w:val="000000" w:themeColor="text1"/>
                <w:sz w:val="20"/>
                <w:szCs w:val="20"/>
              </w:rPr>
              <w:t>totman</w:t>
            </w:r>
            <w:proofErr w:type="spellEnd"/>
            <w:r w:rsidR="001950ED" w:rsidRPr="00015604">
              <w:rPr>
                <w:rFonts w:ascii="Arial" w:hAnsi="Arial" w:cs="Arial"/>
                <w:bCs/>
                <w:color w:val="000000" w:themeColor="text1"/>
                <w:sz w:val="20"/>
                <w:szCs w:val="20"/>
              </w:rPr>
              <w:t xml:space="preserve">) devresinin kontrollerini yapmaları, testlerini uygulamaları ve devrede oluşan arızaları </w:t>
            </w:r>
            <w:r w:rsidR="00984810" w:rsidRPr="00015604">
              <w:rPr>
                <w:rFonts w:ascii="Arial" w:hAnsi="Arial" w:cs="Arial"/>
                <w:bCs/>
                <w:color w:val="000000" w:themeColor="text1"/>
                <w:sz w:val="20"/>
                <w:szCs w:val="20"/>
              </w:rPr>
              <w:t>onarma işlemleri yaptırılır</w:t>
            </w:r>
            <w:r w:rsidR="001950ED" w:rsidRPr="00015604">
              <w:rPr>
                <w:rFonts w:ascii="Arial" w:hAnsi="Arial" w:cs="Arial"/>
                <w:bCs/>
                <w:color w:val="000000" w:themeColor="text1"/>
                <w:sz w:val="20"/>
                <w:szCs w:val="20"/>
              </w:rPr>
              <w:t xml:space="preserve">. Uygulamalar sırasında sorumluluk bilinci ve dikkatli çalışma davranışları gözlemlenir </w:t>
            </w:r>
            <w:r w:rsidR="001950ED" w:rsidRPr="00015604">
              <w:rPr>
                <w:rFonts w:ascii="Arial" w:hAnsi="Arial" w:cs="Arial"/>
                <w:b/>
                <w:color w:val="000000" w:themeColor="text1"/>
                <w:sz w:val="20"/>
                <w:szCs w:val="20"/>
              </w:rPr>
              <w:t>(E2.2, KB2.7</w:t>
            </w:r>
            <w:r w:rsidR="00891977" w:rsidRPr="00015604">
              <w:rPr>
                <w:rFonts w:ascii="Arial" w:hAnsi="Arial" w:cs="Arial"/>
                <w:b/>
                <w:color w:val="000000" w:themeColor="text1"/>
                <w:sz w:val="20"/>
                <w:szCs w:val="20"/>
              </w:rPr>
              <w:t>, D16.3</w:t>
            </w:r>
            <w:r w:rsidR="001950ED" w:rsidRPr="00015604">
              <w:rPr>
                <w:rFonts w:ascii="Arial" w:hAnsi="Arial" w:cs="Arial"/>
                <w:b/>
                <w:color w:val="000000" w:themeColor="text1"/>
                <w:sz w:val="20"/>
                <w:szCs w:val="20"/>
              </w:rPr>
              <w:t>).</w:t>
            </w:r>
            <w:r w:rsidR="00B842FA"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t xml:space="preserve">Devamında öğretmen tarafından yük reostası tespit ve terminal bağlantı elemanlarının görevleri, yapısı ve çalışma prensibi, kontrol ve test yöntemleri ile araç üzerindeki yerleri açıklanır. Ardından öğrencilerin yük reostası tespit ve terminal bağlantı elemanlarının kontrollerini yapmaları, yük reostasını yüksüz ve yüklü durumda kontrol etmeleri ve oluşan arızaları </w:t>
            </w:r>
            <w:r w:rsidR="00984810" w:rsidRPr="00015604">
              <w:rPr>
                <w:rFonts w:ascii="Arial" w:hAnsi="Arial" w:cs="Arial"/>
                <w:bCs/>
                <w:color w:val="000000" w:themeColor="text1"/>
                <w:sz w:val="20"/>
                <w:szCs w:val="20"/>
              </w:rPr>
              <w:t>onarma işlemleri yaptırılır</w:t>
            </w:r>
            <w:r w:rsidR="00AD0F6B" w:rsidRPr="00015604">
              <w:rPr>
                <w:rFonts w:ascii="Arial" w:hAnsi="Arial" w:cs="Arial"/>
                <w:bCs/>
                <w:color w:val="000000" w:themeColor="text1"/>
                <w:sz w:val="20"/>
                <w:szCs w:val="20"/>
              </w:rPr>
              <w:t xml:space="preserve"> </w:t>
            </w:r>
            <w:r w:rsidR="005D711C" w:rsidRPr="00015604">
              <w:rPr>
                <w:rFonts w:ascii="Arial" w:hAnsi="Arial" w:cs="Arial"/>
                <w:b/>
                <w:color w:val="000000" w:themeColor="text1"/>
                <w:sz w:val="20"/>
                <w:szCs w:val="20"/>
              </w:rPr>
              <w:t>(KB2.5, KB2.14</w:t>
            </w:r>
            <w:r w:rsidR="001950ED" w:rsidRPr="00015604">
              <w:rPr>
                <w:rFonts w:ascii="Arial" w:hAnsi="Arial" w:cs="Arial"/>
                <w:b/>
                <w:color w:val="000000" w:themeColor="text1"/>
                <w:sz w:val="20"/>
                <w:szCs w:val="20"/>
              </w:rPr>
              <w:t>).</w:t>
            </w:r>
            <w:r w:rsidR="00B842FA" w:rsidRPr="00015604">
              <w:rPr>
                <w:rFonts w:ascii="Arial" w:hAnsi="Arial" w:cs="Arial"/>
                <w:b/>
                <w:color w:val="000000" w:themeColor="text1"/>
                <w:sz w:val="20"/>
                <w:szCs w:val="20"/>
              </w:rPr>
              <w:t xml:space="preserve"> </w:t>
            </w:r>
            <w:r w:rsidR="001950ED" w:rsidRPr="00015604">
              <w:rPr>
                <w:rFonts w:ascii="Arial" w:hAnsi="Arial" w:cs="Arial"/>
                <w:bCs/>
                <w:color w:val="000000" w:themeColor="text1"/>
                <w:sz w:val="20"/>
                <w:szCs w:val="20"/>
              </w:rPr>
              <w:lastRenderedPageBreak/>
              <w:t xml:space="preserve">Dersin son bölümünde öğretmen tarafından dizel motor devir regülatörünün görevleri ve çalışma prensibi, elektrik bağlantı yapısı, kontrol ve test yöntemleri ile araç üzerindeki yeri açıklanır. Bu doğrultuda öğrencilerin dizel motor devir regülatörünün elektriksel bağlantılarını kontrol etmeleri, elektriksel bağlantılarını yapmaları ve kontrol ile bakım işlemlerini uygulamaları sağlanır </w:t>
            </w:r>
            <w:r w:rsidR="001950ED" w:rsidRPr="00015604">
              <w:rPr>
                <w:rFonts w:ascii="Arial" w:hAnsi="Arial" w:cs="Arial"/>
                <w:b/>
                <w:color w:val="000000" w:themeColor="text1"/>
                <w:sz w:val="20"/>
                <w:szCs w:val="20"/>
              </w:rPr>
              <w:t>(KB2.6, E3.2</w:t>
            </w:r>
            <w:r w:rsidR="00C60BBC">
              <w:rPr>
                <w:rFonts w:ascii="Arial" w:hAnsi="Arial" w:cs="Arial"/>
                <w:b/>
                <w:color w:val="000000" w:themeColor="text1"/>
                <w:sz w:val="20"/>
                <w:szCs w:val="20"/>
              </w:rPr>
              <w:t xml:space="preserve">, </w:t>
            </w:r>
            <w:r w:rsidR="001950ED" w:rsidRPr="00015604">
              <w:rPr>
                <w:rFonts w:ascii="Arial" w:hAnsi="Arial" w:cs="Arial"/>
                <w:b/>
                <w:color w:val="000000" w:themeColor="text1"/>
                <w:sz w:val="20"/>
                <w:szCs w:val="20"/>
              </w:rPr>
              <w:t>SDB2.2, E2.2).</w:t>
            </w:r>
            <w:r w:rsidR="00B842FA" w:rsidRPr="00015604">
              <w:rPr>
                <w:rFonts w:ascii="Arial" w:hAnsi="Arial" w:cs="Arial"/>
                <w:b/>
                <w:color w:val="000000" w:themeColor="text1"/>
                <w:sz w:val="20"/>
                <w:szCs w:val="20"/>
              </w:rPr>
              <w:t xml:space="preserve"> </w:t>
            </w:r>
            <w:r w:rsidR="00EE7D64" w:rsidRPr="00015604">
              <w:rPr>
                <w:rFonts w:ascii="Arial" w:hAnsi="Arial" w:cs="Arial"/>
                <w:bCs/>
                <w:color w:val="000000" w:themeColor="text1"/>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tc>
      </w:tr>
      <w:tr w:rsidR="00B465E7" w:rsidRPr="00015604" w14:paraId="02D9C0A9" w14:textId="77777777" w:rsidTr="000F110B">
        <w:trPr>
          <w:trHeight w:val="951"/>
          <w:jc w:val="center"/>
        </w:trPr>
        <w:tc>
          <w:tcPr>
            <w:tcW w:w="2610" w:type="dxa"/>
            <w:shd w:val="clear" w:color="auto" w:fill="DEEAF6" w:themeFill="accent1" w:themeFillTint="33"/>
            <w:vAlign w:val="center"/>
          </w:tcPr>
          <w:p w14:paraId="02DC9927" w14:textId="77777777" w:rsidR="00B465E7" w:rsidRPr="00015604" w:rsidRDefault="00B465E7" w:rsidP="00D35E15">
            <w:pPr>
              <w:pStyle w:val="AralkYok"/>
              <w:spacing w:line="276" w:lineRule="auto"/>
              <w:contextualSpacing/>
              <w:rPr>
                <w:rFonts w:ascii="Arial" w:hAnsi="Arial" w:cs="Arial"/>
                <w:b/>
                <w:sz w:val="20"/>
                <w:szCs w:val="20"/>
              </w:rPr>
            </w:pPr>
            <w:r w:rsidRPr="00015604">
              <w:rPr>
                <w:rFonts w:ascii="Arial" w:hAnsi="Arial" w:cs="Arial"/>
                <w:b/>
                <w:sz w:val="20"/>
                <w:szCs w:val="20"/>
              </w:rPr>
              <w:lastRenderedPageBreak/>
              <w:t>ÖĞRENME</w:t>
            </w:r>
            <w:r w:rsidR="001F5E70" w:rsidRPr="00015604">
              <w:rPr>
                <w:rFonts w:ascii="Arial" w:hAnsi="Arial" w:cs="Arial"/>
                <w:b/>
                <w:sz w:val="20"/>
                <w:szCs w:val="20"/>
              </w:rPr>
              <w:t>-</w:t>
            </w:r>
            <w:r w:rsidRPr="00015604">
              <w:rPr>
                <w:rFonts w:ascii="Arial" w:hAnsi="Arial" w:cs="Arial"/>
                <w:b/>
                <w:sz w:val="20"/>
                <w:szCs w:val="20"/>
              </w:rPr>
              <w:t xml:space="preserve">ÖĞRETME </w:t>
            </w:r>
          </w:p>
          <w:p w14:paraId="63EC292F" w14:textId="77777777" w:rsidR="00B465E7" w:rsidRPr="00015604" w:rsidRDefault="00B465E7" w:rsidP="00D35E15">
            <w:pPr>
              <w:pStyle w:val="AralkYok"/>
              <w:spacing w:line="276" w:lineRule="auto"/>
              <w:contextualSpacing/>
              <w:rPr>
                <w:rFonts w:ascii="Arial" w:hAnsi="Arial" w:cs="Arial"/>
                <w:b/>
                <w:strike/>
                <w:color w:val="FF0000"/>
                <w:sz w:val="20"/>
                <w:szCs w:val="20"/>
              </w:rPr>
            </w:pPr>
            <w:r w:rsidRPr="00015604">
              <w:rPr>
                <w:rFonts w:ascii="Arial" w:hAnsi="Arial" w:cs="Arial"/>
                <w:b/>
                <w:color w:val="000000" w:themeColor="text1"/>
                <w:sz w:val="20"/>
                <w:szCs w:val="20"/>
              </w:rPr>
              <w:t>ORTAM VE DO</w:t>
            </w:r>
            <w:r w:rsidRPr="00015604">
              <w:rPr>
                <w:rFonts w:ascii="Arial" w:hAnsi="Arial" w:cs="Arial"/>
                <w:b/>
                <w:sz w:val="20"/>
                <w:szCs w:val="20"/>
              </w:rPr>
              <w:t>NANIMI</w:t>
            </w:r>
          </w:p>
        </w:tc>
        <w:tc>
          <w:tcPr>
            <w:tcW w:w="7452" w:type="dxa"/>
            <w:gridSpan w:val="4"/>
          </w:tcPr>
          <w:p w14:paraId="75F4DCDF" w14:textId="77777777" w:rsidR="00B465E7" w:rsidRPr="00015604" w:rsidRDefault="00B465E7" w:rsidP="00D35E15">
            <w:pPr>
              <w:pStyle w:val="AralkYok"/>
              <w:spacing w:line="276" w:lineRule="auto"/>
              <w:contextualSpacing/>
              <w:jc w:val="both"/>
              <w:rPr>
                <w:rFonts w:ascii="Arial" w:hAnsi="Arial" w:cs="Arial"/>
                <w:b/>
                <w:bCs/>
                <w:sz w:val="20"/>
                <w:szCs w:val="20"/>
              </w:rPr>
            </w:pPr>
          </w:p>
          <w:p w14:paraId="4DCA3DF6" w14:textId="661EC108" w:rsidR="00B465E7"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b/>
                <w:bCs/>
                <w:sz w:val="20"/>
                <w:szCs w:val="20"/>
              </w:rPr>
              <w:t xml:space="preserve">Ortam: </w:t>
            </w:r>
            <w:r w:rsidRPr="00015604">
              <w:rPr>
                <w:rFonts w:ascii="Arial" w:hAnsi="Arial" w:cs="Arial"/>
                <w:sz w:val="20"/>
                <w:szCs w:val="20"/>
              </w:rPr>
              <w:t xml:space="preserve">Raylı </w:t>
            </w:r>
            <w:r w:rsidR="002D2262" w:rsidRPr="00015604">
              <w:rPr>
                <w:rFonts w:ascii="Arial" w:hAnsi="Arial" w:cs="Arial"/>
                <w:sz w:val="20"/>
                <w:szCs w:val="20"/>
              </w:rPr>
              <w:t>sistem araç elektrik</w:t>
            </w:r>
            <w:r w:rsidR="001F5E70" w:rsidRPr="00015604">
              <w:rPr>
                <w:rFonts w:ascii="Arial" w:hAnsi="Arial" w:cs="Arial"/>
                <w:sz w:val="20"/>
                <w:szCs w:val="20"/>
              </w:rPr>
              <w:t xml:space="preserve"> atölyesi</w:t>
            </w:r>
            <w:r w:rsidR="00911F26" w:rsidRPr="00015604">
              <w:rPr>
                <w:rFonts w:ascii="Arial" w:hAnsi="Arial" w:cs="Arial"/>
                <w:sz w:val="20"/>
                <w:szCs w:val="20"/>
              </w:rPr>
              <w:t xml:space="preserve">, </w:t>
            </w:r>
            <w:r w:rsidR="00EF4DEA" w:rsidRPr="00015604">
              <w:rPr>
                <w:rFonts w:ascii="Arial" w:hAnsi="Arial" w:cs="Arial"/>
                <w:sz w:val="20"/>
                <w:szCs w:val="20"/>
              </w:rPr>
              <w:t>raylı sistem saha ve bakım atölyeleri</w:t>
            </w:r>
            <w:r w:rsidR="00AD0F6B" w:rsidRPr="00015604">
              <w:rPr>
                <w:rFonts w:ascii="Arial" w:hAnsi="Arial" w:cs="Arial"/>
                <w:sz w:val="20"/>
                <w:szCs w:val="20"/>
              </w:rPr>
              <w:t>.</w:t>
            </w:r>
          </w:p>
          <w:p w14:paraId="62B7F662" w14:textId="77777777" w:rsidR="00B465E7" w:rsidRPr="00015604" w:rsidRDefault="00B465E7" w:rsidP="00D35E15">
            <w:pPr>
              <w:pStyle w:val="AralkYok"/>
              <w:spacing w:line="276" w:lineRule="auto"/>
              <w:contextualSpacing/>
              <w:jc w:val="both"/>
              <w:rPr>
                <w:rFonts w:ascii="Arial" w:hAnsi="Arial" w:cs="Arial"/>
                <w:sz w:val="20"/>
                <w:szCs w:val="20"/>
              </w:rPr>
            </w:pPr>
          </w:p>
          <w:p w14:paraId="4673FCA5" w14:textId="77777777" w:rsidR="00B465E7" w:rsidRPr="00015604" w:rsidRDefault="00B465E7" w:rsidP="00D35E15">
            <w:pPr>
              <w:pStyle w:val="AralkYok"/>
              <w:spacing w:line="276" w:lineRule="auto"/>
              <w:contextualSpacing/>
              <w:jc w:val="both"/>
              <w:rPr>
                <w:rFonts w:ascii="Arial" w:hAnsi="Arial" w:cs="Arial"/>
                <w:sz w:val="20"/>
                <w:szCs w:val="20"/>
              </w:rPr>
            </w:pPr>
            <w:r w:rsidRPr="00015604">
              <w:rPr>
                <w:rFonts w:ascii="Arial" w:hAnsi="Arial" w:cs="Arial"/>
                <w:b/>
                <w:bCs/>
                <w:sz w:val="20"/>
                <w:szCs w:val="20"/>
              </w:rPr>
              <w:t>Donanım:</w:t>
            </w:r>
            <w:r w:rsidR="00C225C0" w:rsidRPr="00015604">
              <w:rPr>
                <w:rFonts w:ascii="Arial" w:hAnsi="Arial" w:cs="Arial"/>
                <w:b/>
                <w:bCs/>
                <w:sz w:val="20"/>
                <w:szCs w:val="20"/>
              </w:rPr>
              <w:t xml:space="preserve"> </w:t>
            </w:r>
            <w:r w:rsidRPr="00015604">
              <w:rPr>
                <w:rFonts w:ascii="Arial" w:hAnsi="Arial" w:cs="Arial"/>
                <w:sz w:val="20"/>
                <w:szCs w:val="20"/>
              </w:rPr>
              <w:t>Etkileşimli tahta, projeksiyon, bilgisayar, yazıcı, tarayıcı, raylı sistemler teknolojisi alanı standart donanımları,</w:t>
            </w:r>
            <w:r w:rsidR="00C225C0" w:rsidRPr="00015604">
              <w:rPr>
                <w:rFonts w:ascii="Arial" w:hAnsi="Arial" w:cs="Arial"/>
                <w:sz w:val="20"/>
                <w:szCs w:val="20"/>
              </w:rPr>
              <w:t xml:space="preserve"> </w:t>
            </w:r>
            <w:r w:rsidR="00EF4DEA" w:rsidRPr="00015604">
              <w:rPr>
                <w:rFonts w:ascii="Arial" w:hAnsi="Arial" w:cs="Arial"/>
                <w:sz w:val="20"/>
                <w:szCs w:val="20"/>
              </w:rPr>
              <w:t xml:space="preserve">pantograf, cer motoru, alternatör, trafo, konvertör, yardımcı devre elemanları, kapı sistemleri, iklimlendirme ve aydınlatma üniteleri, kontrol panoları, ölçü aletleri, </w:t>
            </w:r>
            <w:r w:rsidRPr="00015604">
              <w:rPr>
                <w:rFonts w:ascii="Arial" w:hAnsi="Arial" w:cs="Arial"/>
                <w:sz w:val="20"/>
                <w:szCs w:val="20"/>
              </w:rPr>
              <w:t>yapılacak uygulama faaliyetine ait araç gereç, donanım ve donatım malzemeleri</w:t>
            </w:r>
            <w:r w:rsidR="004026C3" w:rsidRPr="00015604">
              <w:rPr>
                <w:rFonts w:ascii="Arial" w:hAnsi="Arial" w:cs="Arial"/>
                <w:sz w:val="20"/>
                <w:szCs w:val="20"/>
              </w:rPr>
              <w:t xml:space="preserve"> sağlanmalıdır.</w:t>
            </w:r>
          </w:p>
          <w:p w14:paraId="6AB0271F" w14:textId="77777777" w:rsidR="00B465E7" w:rsidRPr="00015604" w:rsidRDefault="00B465E7" w:rsidP="00D35E15">
            <w:pPr>
              <w:pStyle w:val="AralkYok"/>
              <w:spacing w:line="276" w:lineRule="auto"/>
              <w:contextualSpacing/>
              <w:jc w:val="both"/>
              <w:rPr>
                <w:rFonts w:ascii="Arial" w:hAnsi="Arial" w:cs="Arial"/>
                <w:sz w:val="20"/>
                <w:szCs w:val="20"/>
              </w:rPr>
            </w:pPr>
          </w:p>
        </w:tc>
      </w:tr>
    </w:tbl>
    <w:p w14:paraId="76C0B230" w14:textId="77777777" w:rsidR="002C7B5A" w:rsidRPr="00015604" w:rsidRDefault="002C7B5A" w:rsidP="00D35E15">
      <w:pPr>
        <w:spacing w:line="276" w:lineRule="auto"/>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610"/>
        <w:gridCol w:w="5890"/>
        <w:gridCol w:w="1418"/>
      </w:tblGrid>
      <w:tr w:rsidR="00560911" w:rsidRPr="00015604" w14:paraId="5E69983C" w14:textId="77777777" w:rsidTr="009C6D6F">
        <w:trPr>
          <w:trHeight w:val="551"/>
          <w:jc w:val="center"/>
        </w:trPr>
        <w:tc>
          <w:tcPr>
            <w:tcW w:w="2610" w:type="dxa"/>
            <w:vMerge w:val="restart"/>
            <w:shd w:val="clear" w:color="auto" w:fill="DEEAF6" w:themeFill="accent1" w:themeFillTint="33"/>
            <w:vAlign w:val="center"/>
          </w:tcPr>
          <w:p w14:paraId="5980CE61" w14:textId="77777777" w:rsidR="00560911" w:rsidRPr="00015604" w:rsidRDefault="00560911" w:rsidP="00D35E15">
            <w:pPr>
              <w:pStyle w:val="AralkYok"/>
              <w:spacing w:line="276" w:lineRule="auto"/>
              <w:rPr>
                <w:rFonts w:ascii="Arial" w:hAnsi="Arial" w:cs="Arial"/>
                <w:b/>
                <w:sz w:val="20"/>
                <w:szCs w:val="20"/>
              </w:rPr>
            </w:pPr>
            <w:r w:rsidRPr="00015604">
              <w:rPr>
                <w:rFonts w:ascii="Arial" w:hAnsi="Arial" w:cs="Arial"/>
                <w:b/>
                <w:color w:val="000000" w:themeColor="text1"/>
                <w:sz w:val="20"/>
                <w:szCs w:val="20"/>
              </w:rPr>
              <w:t xml:space="preserve">ÖĞRENME BİRİMİ / MODÜL </w:t>
            </w:r>
            <w:r w:rsidRPr="00015604">
              <w:rPr>
                <w:rFonts w:ascii="Arial" w:hAnsi="Arial" w:cs="Arial"/>
                <w:b/>
                <w:sz w:val="20"/>
                <w:szCs w:val="20"/>
              </w:rPr>
              <w:t>VE SÜRE TABLOSU</w:t>
            </w:r>
          </w:p>
        </w:tc>
        <w:tc>
          <w:tcPr>
            <w:tcW w:w="5890" w:type="dxa"/>
            <w:shd w:val="clear" w:color="auto" w:fill="DEEAF6" w:themeFill="accent1" w:themeFillTint="33"/>
            <w:vAlign w:val="center"/>
          </w:tcPr>
          <w:p w14:paraId="3D7A4238" w14:textId="77777777" w:rsidR="00560911" w:rsidRPr="00015604" w:rsidRDefault="00560911" w:rsidP="00D35E15">
            <w:pPr>
              <w:spacing w:line="276" w:lineRule="auto"/>
              <w:jc w:val="center"/>
              <w:rPr>
                <w:rFonts w:ascii="Arial" w:hAnsi="Arial" w:cs="Arial"/>
                <w:sz w:val="20"/>
                <w:szCs w:val="20"/>
              </w:rPr>
            </w:pPr>
            <w:r w:rsidRPr="00015604">
              <w:rPr>
                <w:rFonts w:ascii="Arial" w:hAnsi="Arial" w:cs="Arial"/>
                <w:b/>
                <w:sz w:val="20"/>
                <w:szCs w:val="20"/>
              </w:rPr>
              <w:t>ÖĞRENME BİRİMİ/MODÜL</w:t>
            </w:r>
          </w:p>
        </w:tc>
        <w:tc>
          <w:tcPr>
            <w:tcW w:w="1418" w:type="dxa"/>
            <w:shd w:val="clear" w:color="auto" w:fill="DEEAF6" w:themeFill="accent1" w:themeFillTint="33"/>
            <w:vAlign w:val="center"/>
          </w:tcPr>
          <w:p w14:paraId="164B362A" w14:textId="77777777" w:rsidR="00560911" w:rsidRPr="00015604" w:rsidRDefault="00560911" w:rsidP="00D35E15">
            <w:pPr>
              <w:spacing w:line="276" w:lineRule="auto"/>
              <w:jc w:val="center"/>
              <w:rPr>
                <w:rFonts w:ascii="Arial" w:hAnsi="Arial" w:cs="Arial"/>
                <w:b/>
                <w:sz w:val="20"/>
                <w:szCs w:val="20"/>
              </w:rPr>
            </w:pPr>
            <w:r w:rsidRPr="00015604">
              <w:rPr>
                <w:rFonts w:ascii="Arial" w:hAnsi="Arial" w:cs="Arial"/>
                <w:b/>
                <w:sz w:val="20"/>
                <w:szCs w:val="20"/>
              </w:rPr>
              <w:t>ÖĞRENME BİRİMİ / MODÜL SÜRESİ</w:t>
            </w:r>
          </w:p>
        </w:tc>
      </w:tr>
      <w:tr w:rsidR="00B465E7" w:rsidRPr="00015604" w14:paraId="3A6A6E0B" w14:textId="77777777" w:rsidTr="009C6D6F">
        <w:trPr>
          <w:trHeight w:val="397"/>
          <w:jc w:val="center"/>
        </w:trPr>
        <w:tc>
          <w:tcPr>
            <w:tcW w:w="2610" w:type="dxa"/>
            <w:vMerge/>
            <w:shd w:val="clear" w:color="auto" w:fill="DEEAF6" w:themeFill="accent1" w:themeFillTint="33"/>
          </w:tcPr>
          <w:p w14:paraId="140231BB" w14:textId="77777777" w:rsidR="00B465E7" w:rsidRPr="00015604" w:rsidRDefault="00B465E7" w:rsidP="00D35E15">
            <w:pPr>
              <w:spacing w:line="276" w:lineRule="auto"/>
              <w:jc w:val="center"/>
              <w:rPr>
                <w:rFonts w:ascii="Arial" w:hAnsi="Arial" w:cs="Arial"/>
                <w:sz w:val="20"/>
                <w:szCs w:val="20"/>
              </w:rPr>
            </w:pPr>
          </w:p>
        </w:tc>
        <w:tc>
          <w:tcPr>
            <w:tcW w:w="5890" w:type="dxa"/>
            <w:vAlign w:val="center"/>
          </w:tcPr>
          <w:p w14:paraId="333A970B" w14:textId="77777777" w:rsidR="00B465E7" w:rsidRPr="00015604" w:rsidRDefault="002D2262"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 xml:space="preserve">Raylı Sistem Araçlarına Elektrik Enerjisinin </w:t>
            </w:r>
            <w:r w:rsidRPr="00015604">
              <w:rPr>
                <w:rFonts w:ascii="Arial" w:hAnsi="Arial" w:cs="Arial"/>
                <w:b/>
                <w:color w:val="000000" w:themeColor="text1"/>
                <w:spacing w:val="-2"/>
                <w:sz w:val="20"/>
                <w:szCs w:val="20"/>
              </w:rPr>
              <w:t>Aktarılması</w:t>
            </w:r>
          </w:p>
        </w:tc>
        <w:tc>
          <w:tcPr>
            <w:tcW w:w="1418" w:type="dxa"/>
            <w:vAlign w:val="center"/>
          </w:tcPr>
          <w:p w14:paraId="69C15F1B" w14:textId="77777777" w:rsidR="00B465E7" w:rsidRPr="00015604" w:rsidRDefault="002D2262" w:rsidP="00D35E15">
            <w:pPr>
              <w:spacing w:line="276" w:lineRule="auto"/>
              <w:jc w:val="center"/>
              <w:rPr>
                <w:rFonts w:ascii="Arial" w:hAnsi="Arial" w:cs="Arial"/>
                <w:sz w:val="20"/>
                <w:szCs w:val="20"/>
              </w:rPr>
            </w:pPr>
            <w:r w:rsidRPr="00015604">
              <w:rPr>
                <w:rFonts w:ascii="Arial" w:hAnsi="Arial" w:cs="Arial"/>
                <w:sz w:val="20"/>
                <w:szCs w:val="20"/>
              </w:rPr>
              <w:t>40/27</w:t>
            </w:r>
          </w:p>
        </w:tc>
      </w:tr>
      <w:tr w:rsidR="00B465E7" w:rsidRPr="00015604" w14:paraId="764B1AC9" w14:textId="77777777" w:rsidTr="009C6D6F">
        <w:trPr>
          <w:trHeight w:val="397"/>
          <w:jc w:val="center"/>
        </w:trPr>
        <w:tc>
          <w:tcPr>
            <w:tcW w:w="2610" w:type="dxa"/>
            <w:vMerge/>
            <w:shd w:val="clear" w:color="auto" w:fill="DEEAF6" w:themeFill="accent1" w:themeFillTint="33"/>
          </w:tcPr>
          <w:p w14:paraId="200C70AB" w14:textId="77777777" w:rsidR="00B465E7" w:rsidRPr="00015604" w:rsidRDefault="00B465E7" w:rsidP="00D35E15">
            <w:pPr>
              <w:spacing w:line="276" w:lineRule="auto"/>
              <w:rPr>
                <w:rFonts w:ascii="Arial" w:hAnsi="Arial" w:cs="Arial"/>
                <w:sz w:val="20"/>
                <w:szCs w:val="20"/>
              </w:rPr>
            </w:pPr>
          </w:p>
        </w:tc>
        <w:tc>
          <w:tcPr>
            <w:tcW w:w="5890" w:type="dxa"/>
            <w:vAlign w:val="center"/>
          </w:tcPr>
          <w:p w14:paraId="184B0D57" w14:textId="77777777" w:rsidR="00B465E7"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Dizel Elektrikli Lokomotiflerde Elektrik Enerjisinin Üretilmesi</w:t>
            </w:r>
          </w:p>
        </w:tc>
        <w:tc>
          <w:tcPr>
            <w:tcW w:w="1418" w:type="dxa"/>
          </w:tcPr>
          <w:p w14:paraId="124B8572" w14:textId="77777777" w:rsidR="00B465E7"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40/36</w:t>
            </w:r>
          </w:p>
        </w:tc>
      </w:tr>
      <w:tr w:rsidR="00B465E7" w:rsidRPr="00015604" w14:paraId="25A61A0D" w14:textId="77777777" w:rsidTr="009C6D6F">
        <w:trPr>
          <w:trHeight w:val="397"/>
          <w:jc w:val="center"/>
        </w:trPr>
        <w:tc>
          <w:tcPr>
            <w:tcW w:w="2610" w:type="dxa"/>
            <w:vMerge/>
            <w:shd w:val="clear" w:color="auto" w:fill="DEEAF6" w:themeFill="accent1" w:themeFillTint="33"/>
          </w:tcPr>
          <w:p w14:paraId="3A4F8FF3" w14:textId="77777777" w:rsidR="00B465E7" w:rsidRPr="00015604" w:rsidRDefault="00B465E7" w:rsidP="00D35E15">
            <w:pPr>
              <w:spacing w:line="276" w:lineRule="auto"/>
              <w:rPr>
                <w:rFonts w:ascii="Arial" w:hAnsi="Arial" w:cs="Arial"/>
                <w:sz w:val="20"/>
                <w:szCs w:val="20"/>
              </w:rPr>
            </w:pPr>
          </w:p>
        </w:tc>
        <w:tc>
          <w:tcPr>
            <w:tcW w:w="5890" w:type="dxa"/>
            <w:vAlign w:val="center"/>
          </w:tcPr>
          <w:p w14:paraId="19522BBB" w14:textId="77777777" w:rsidR="00B465E7"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Raylı Sistem Araçlarında Güç Devresi Elemanları</w:t>
            </w:r>
          </w:p>
        </w:tc>
        <w:tc>
          <w:tcPr>
            <w:tcW w:w="1418" w:type="dxa"/>
          </w:tcPr>
          <w:p w14:paraId="00645F3B" w14:textId="77777777" w:rsidR="00B465E7"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B465E7" w:rsidRPr="00015604" w14:paraId="1CB8FD94" w14:textId="77777777" w:rsidTr="009C6D6F">
        <w:trPr>
          <w:trHeight w:val="397"/>
          <w:jc w:val="center"/>
        </w:trPr>
        <w:tc>
          <w:tcPr>
            <w:tcW w:w="2610" w:type="dxa"/>
            <w:vMerge/>
            <w:shd w:val="clear" w:color="auto" w:fill="DEEAF6" w:themeFill="accent1" w:themeFillTint="33"/>
          </w:tcPr>
          <w:p w14:paraId="7042205D" w14:textId="77777777" w:rsidR="00B465E7" w:rsidRPr="00015604" w:rsidRDefault="00B465E7" w:rsidP="00D35E15">
            <w:pPr>
              <w:spacing w:line="276" w:lineRule="auto"/>
              <w:rPr>
                <w:rFonts w:ascii="Arial" w:hAnsi="Arial" w:cs="Arial"/>
                <w:sz w:val="20"/>
                <w:szCs w:val="20"/>
              </w:rPr>
            </w:pPr>
          </w:p>
        </w:tc>
        <w:tc>
          <w:tcPr>
            <w:tcW w:w="5890" w:type="dxa"/>
            <w:vAlign w:val="center"/>
          </w:tcPr>
          <w:p w14:paraId="33E08E7D" w14:textId="77777777" w:rsidR="00B465E7"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Raylı Sistem Araçlarının Kumanda ve Kontrol Devreleri</w:t>
            </w:r>
          </w:p>
        </w:tc>
        <w:tc>
          <w:tcPr>
            <w:tcW w:w="1418" w:type="dxa"/>
          </w:tcPr>
          <w:p w14:paraId="48C7313E" w14:textId="77777777" w:rsidR="00B465E7"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B465E7" w:rsidRPr="00015604" w14:paraId="46F6E7C5" w14:textId="77777777" w:rsidTr="009C6D6F">
        <w:trPr>
          <w:trHeight w:val="397"/>
          <w:jc w:val="center"/>
        </w:trPr>
        <w:tc>
          <w:tcPr>
            <w:tcW w:w="2610" w:type="dxa"/>
            <w:vMerge/>
            <w:shd w:val="clear" w:color="auto" w:fill="DEEAF6" w:themeFill="accent1" w:themeFillTint="33"/>
          </w:tcPr>
          <w:p w14:paraId="7FE4D960" w14:textId="77777777" w:rsidR="00B465E7" w:rsidRPr="00015604" w:rsidRDefault="00B465E7" w:rsidP="00D35E15">
            <w:pPr>
              <w:spacing w:line="276" w:lineRule="auto"/>
              <w:rPr>
                <w:rFonts w:ascii="Arial" w:hAnsi="Arial" w:cs="Arial"/>
                <w:sz w:val="20"/>
                <w:szCs w:val="20"/>
              </w:rPr>
            </w:pPr>
          </w:p>
        </w:tc>
        <w:tc>
          <w:tcPr>
            <w:tcW w:w="5890" w:type="dxa"/>
            <w:vAlign w:val="center"/>
          </w:tcPr>
          <w:p w14:paraId="09742413" w14:textId="44E0452B" w:rsidR="00B465E7"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 xml:space="preserve">Raylı Sistem </w:t>
            </w:r>
            <w:r w:rsidRPr="00015604">
              <w:rPr>
                <w:rFonts w:ascii="Arial" w:hAnsi="Arial" w:cs="Arial"/>
                <w:b/>
                <w:color w:val="000000" w:themeColor="text1"/>
                <w:spacing w:val="-2"/>
                <w:sz w:val="20"/>
                <w:szCs w:val="20"/>
              </w:rPr>
              <w:t xml:space="preserve">Araçlarında </w:t>
            </w:r>
            <w:r w:rsidRPr="00015604">
              <w:rPr>
                <w:rFonts w:ascii="Arial" w:hAnsi="Arial" w:cs="Arial"/>
                <w:b/>
                <w:color w:val="000000" w:themeColor="text1"/>
                <w:sz w:val="20"/>
                <w:szCs w:val="20"/>
              </w:rPr>
              <w:t>Otomatik</w:t>
            </w:r>
            <w:r w:rsidR="00AD0F6B" w:rsidRPr="00015604">
              <w:rPr>
                <w:rFonts w:ascii="Arial" w:hAnsi="Arial" w:cs="Arial"/>
                <w:b/>
                <w:color w:val="000000" w:themeColor="text1"/>
                <w:sz w:val="20"/>
                <w:szCs w:val="20"/>
              </w:rPr>
              <w:t xml:space="preserve"> </w:t>
            </w:r>
            <w:r w:rsidRPr="00015604">
              <w:rPr>
                <w:rFonts w:ascii="Arial" w:hAnsi="Arial" w:cs="Arial"/>
                <w:b/>
                <w:color w:val="000000" w:themeColor="text1"/>
                <w:sz w:val="20"/>
                <w:szCs w:val="20"/>
              </w:rPr>
              <w:t>Kapılar</w:t>
            </w:r>
          </w:p>
        </w:tc>
        <w:tc>
          <w:tcPr>
            <w:tcW w:w="1418" w:type="dxa"/>
          </w:tcPr>
          <w:p w14:paraId="4798AB78" w14:textId="77777777" w:rsidR="00B465E7"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40/18</w:t>
            </w:r>
          </w:p>
        </w:tc>
      </w:tr>
      <w:tr w:rsidR="00B465E7" w:rsidRPr="00015604" w14:paraId="397C58F6" w14:textId="77777777" w:rsidTr="009C6D6F">
        <w:trPr>
          <w:trHeight w:val="397"/>
          <w:jc w:val="center"/>
        </w:trPr>
        <w:tc>
          <w:tcPr>
            <w:tcW w:w="2610" w:type="dxa"/>
            <w:vMerge/>
            <w:shd w:val="clear" w:color="auto" w:fill="DEEAF6" w:themeFill="accent1" w:themeFillTint="33"/>
          </w:tcPr>
          <w:p w14:paraId="09264DDB" w14:textId="77777777" w:rsidR="00B465E7" w:rsidRPr="00015604" w:rsidRDefault="00B465E7" w:rsidP="00D35E15">
            <w:pPr>
              <w:spacing w:line="276" w:lineRule="auto"/>
              <w:rPr>
                <w:rFonts w:ascii="Arial" w:hAnsi="Arial" w:cs="Arial"/>
                <w:sz w:val="20"/>
                <w:szCs w:val="20"/>
              </w:rPr>
            </w:pPr>
          </w:p>
        </w:tc>
        <w:tc>
          <w:tcPr>
            <w:tcW w:w="5890" w:type="dxa"/>
            <w:vAlign w:val="center"/>
          </w:tcPr>
          <w:p w14:paraId="1D858382" w14:textId="77777777" w:rsidR="00B465E7"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Raylı Sistem Araçlarının Yardımcı Devre Elektrik Sistemleri</w:t>
            </w:r>
          </w:p>
        </w:tc>
        <w:tc>
          <w:tcPr>
            <w:tcW w:w="1418" w:type="dxa"/>
          </w:tcPr>
          <w:p w14:paraId="2612C781" w14:textId="77777777" w:rsidR="00B465E7"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B465E7" w:rsidRPr="00015604" w14:paraId="43DB727A" w14:textId="77777777" w:rsidTr="009C6D6F">
        <w:trPr>
          <w:trHeight w:val="397"/>
          <w:jc w:val="center"/>
        </w:trPr>
        <w:tc>
          <w:tcPr>
            <w:tcW w:w="2610" w:type="dxa"/>
            <w:vMerge/>
            <w:shd w:val="clear" w:color="auto" w:fill="DEEAF6" w:themeFill="accent1" w:themeFillTint="33"/>
          </w:tcPr>
          <w:p w14:paraId="726D9893" w14:textId="77777777" w:rsidR="00B465E7" w:rsidRPr="00015604" w:rsidRDefault="00B465E7" w:rsidP="00D35E15">
            <w:pPr>
              <w:spacing w:line="276" w:lineRule="auto"/>
              <w:rPr>
                <w:rFonts w:ascii="Arial" w:hAnsi="Arial" w:cs="Arial"/>
                <w:sz w:val="20"/>
                <w:szCs w:val="20"/>
              </w:rPr>
            </w:pPr>
          </w:p>
        </w:tc>
        <w:tc>
          <w:tcPr>
            <w:tcW w:w="5890" w:type="dxa"/>
            <w:vAlign w:val="center"/>
          </w:tcPr>
          <w:p w14:paraId="71833CFB" w14:textId="77777777" w:rsidR="00B465E7"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Raylı Sistem Araç İklimlendirme Sistemleri</w:t>
            </w:r>
          </w:p>
        </w:tc>
        <w:tc>
          <w:tcPr>
            <w:tcW w:w="1418" w:type="dxa"/>
          </w:tcPr>
          <w:p w14:paraId="52C75382" w14:textId="77777777" w:rsidR="00B465E7"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B465E7" w:rsidRPr="00015604" w14:paraId="27A3C059" w14:textId="77777777" w:rsidTr="009C6D6F">
        <w:trPr>
          <w:trHeight w:val="397"/>
          <w:jc w:val="center"/>
        </w:trPr>
        <w:tc>
          <w:tcPr>
            <w:tcW w:w="2610" w:type="dxa"/>
            <w:vMerge/>
            <w:shd w:val="clear" w:color="auto" w:fill="DEEAF6" w:themeFill="accent1" w:themeFillTint="33"/>
          </w:tcPr>
          <w:p w14:paraId="54C37A66" w14:textId="77777777" w:rsidR="00B465E7" w:rsidRPr="00015604" w:rsidRDefault="00B465E7" w:rsidP="00D35E15">
            <w:pPr>
              <w:spacing w:line="276" w:lineRule="auto"/>
              <w:rPr>
                <w:rFonts w:ascii="Arial" w:hAnsi="Arial" w:cs="Arial"/>
                <w:sz w:val="20"/>
                <w:szCs w:val="20"/>
              </w:rPr>
            </w:pPr>
          </w:p>
        </w:tc>
        <w:tc>
          <w:tcPr>
            <w:tcW w:w="5890" w:type="dxa"/>
            <w:vAlign w:val="center"/>
          </w:tcPr>
          <w:p w14:paraId="6A3B9137" w14:textId="77777777" w:rsidR="00B465E7"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Raylı Sistem Araçlarının Aydınlatma, Haberleşme ve Görüntü Sistemleri</w:t>
            </w:r>
          </w:p>
        </w:tc>
        <w:tc>
          <w:tcPr>
            <w:tcW w:w="1418" w:type="dxa"/>
          </w:tcPr>
          <w:p w14:paraId="0A3ED5FB" w14:textId="77777777" w:rsidR="00B465E7"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7942C8" w:rsidRPr="00015604" w14:paraId="4E383CFE" w14:textId="77777777" w:rsidTr="009C6D6F">
        <w:trPr>
          <w:trHeight w:val="397"/>
          <w:jc w:val="center"/>
        </w:trPr>
        <w:tc>
          <w:tcPr>
            <w:tcW w:w="2610" w:type="dxa"/>
            <w:vMerge/>
            <w:shd w:val="clear" w:color="auto" w:fill="DEEAF6" w:themeFill="accent1" w:themeFillTint="33"/>
          </w:tcPr>
          <w:p w14:paraId="5016D8B8" w14:textId="77777777" w:rsidR="007942C8" w:rsidRPr="00015604" w:rsidRDefault="007942C8" w:rsidP="00D35E15">
            <w:pPr>
              <w:spacing w:line="276" w:lineRule="auto"/>
              <w:rPr>
                <w:rFonts w:ascii="Arial" w:hAnsi="Arial" w:cs="Arial"/>
                <w:sz w:val="20"/>
                <w:szCs w:val="20"/>
              </w:rPr>
            </w:pPr>
          </w:p>
        </w:tc>
        <w:tc>
          <w:tcPr>
            <w:tcW w:w="5890" w:type="dxa"/>
            <w:vAlign w:val="center"/>
          </w:tcPr>
          <w:p w14:paraId="1784E223" w14:textId="77777777" w:rsidR="007942C8"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Raylı Sistem Araçlarındaki Elektrik Motorları ve Kontrolü</w:t>
            </w:r>
          </w:p>
        </w:tc>
        <w:tc>
          <w:tcPr>
            <w:tcW w:w="1418" w:type="dxa"/>
          </w:tcPr>
          <w:p w14:paraId="5FE423A4" w14:textId="77777777" w:rsidR="007942C8"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7942C8" w:rsidRPr="00015604" w14:paraId="5BC50815" w14:textId="77777777" w:rsidTr="009C6D6F">
        <w:trPr>
          <w:trHeight w:val="397"/>
          <w:jc w:val="center"/>
        </w:trPr>
        <w:tc>
          <w:tcPr>
            <w:tcW w:w="2610" w:type="dxa"/>
            <w:vMerge/>
            <w:shd w:val="clear" w:color="auto" w:fill="DEEAF6" w:themeFill="accent1" w:themeFillTint="33"/>
          </w:tcPr>
          <w:p w14:paraId="5E88C41F" w14:textId="77777777" w:rsidR="007942C8" w:rsidRPr="00015604" w:rsidRDefault="007942C8" w:rsidP="00D35E15">
            <w:pPr>
              <w:spacing w:line="276" w:lineRule="auto"/>
              <w:rPr>
                <w:rFonts w:ascii="Arial" w:hAnsi="Arial" w:cs="Arial"/>
                <w:sz w:val="20"/>
                <w:szCs w:val="20"/>
              </w:rPr>
            </w:pPr>
          </w:p>
        </w:tc>
        <w:tc>
          <w:tcPr>
            <w:tcW w:w="5890" w:type="dxa"/>
            <w:vAlign w:val="center"/>
          </w:tcPr>
          <w:p w14:paraId="3FD8D006" w14:textId="77777777" w:rsidR="007942C8"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Dizel Elektrikli Raylı Sistem Araçlarının Batarya, Şarj ve Marş Sistemleri</w:t>
            </w:r>
          </w:p>
        </w:tc>
        <w:tc>
          <w:tcPr>
            <w:tcW w:w="1418" w:type="dxa"/>
          </w:tcPr>
          <w:p w14:paraId="7BB14C32" w14:textId="77777777" w:rsidR="007942C8"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7942C8" w:rsidRPr="00015604" w14:paraId="5699B19B" w14:textId="77777777" w:rsidTr="009C6D6F">
        <w:trPr>
          <w:trHeight w:val="397"/>
          <w:jc w:val="center"/>
        </w:trPr>
        <w:tc>
          <w:tcPr>
            <w:tcW w:w="2610" w:type="dxa"/>
            <w:vMerge/>
            <w:shd w:val="clear" w:color="auto" w:fill="DEEAF6" w:themeFill="accent1" w:themeFillTint="33"/>
          </w:tcPr>
          <w:p w14:paraId="30D3F974" w14:textId="77777777" w:rsidR="007942C8" w:rsidRPr="00015604" w:rsidRDefault="007942C8" w:rsidP="00D35E15">
            <w:pPr>
              <w:spacing w:line="276" w:lineRule="auto"/>
              <w:rPr>
                <w:rFonts w:ascii="Arial" w:hAnsi="Arial" w:cs="Arial"/>
                <w:sz w:val="20"/>
                <w:szCs w:val="20"/>
              </w:rPr>
            </w:pPr>
          </w:p>
        </w:tc>
        <w:tc>
          <w:tcPr>
            <w:tcW w:w="5890" w:type="dxa"/>
            <w:vAlign w:val="center"/>
          </w:tcPr>
          <w:p w14:paraId="4F15993A" w14:textId="77777777" w:rsidR="007942C8"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Raylı Sistem Araçları Koruma Devreleri</w:t>
            </w:r>
          </w:p>
        </w:tc>
        <w:tc>
          <w:tcPr>
            <w:tcW w:w="1418" w:type="dxa"/>
          </w:tcPr>
          <w:p w14:paraId="0AA427DB" w14:textId="77777777" w:rsidR="007942C8"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7942C8" w:rsidRPr="00015604" w14:paraId="12724FCC" w14:textId="77777777" w:rsidTr="009C6D6F">
        <w:trPr>
          <w:trHeight w:val="397"/>
          <w:jc w:val="center"/>
        </w:trPr>
        <w:tc>
          <w:tcPr>
            <w:tcW w:w="2610" w:type="dxa"/>
            <w:vMerge/>
            <w:shd w:val="clear" w:color="auto" w:fill="DEEAF6" w:themeFill="accent1" w:themeFillTint="33"/>
          </w:tcPr>
          <w:p w14:paraId="613F7839" w14:textId="77777777" w:rsidR="007942C8" w:rsidRPr="00015604" w:rsidRDefault="007942C8" w:rsidP="00D35E15">
            <w:pPr>
              <w:spacing w:line="276" w:lineRule="auto"/>
              <w:rPr>
                <w:rFonts w:ascii="Arial" w:hAnsi="Arial" w:cs="Arial"/>
                <w:sz w:val="20"/>
                <w:szCs w:val="20"/>
              </w:rPr>
            </w:pPr>
          </w:p>
        </w:tc>
        <w:tc>
          <w:tcPr>
            <w:tcW w:w="5890" w:type="dxa"/>
            <w:vAlign w:val="center"/>
          </w:tcPr>
          <w:p w14:paraId="5AF418A5" w14:textId="77777777" w:rsidR="007942C8" w:rsidRPr="00015604" w:rsidRDefault="007942C8" w:rsidP="00D35E15">
            <w:pPr>
              <w:spacing w:line="276" w:lineRule="auto"/>
              <w:rPr>
                <w:rFonts w:ascii="Arial" w:hAnsi="Arial" w:cs="Arial"/>
                <w:b/>
                <w:color w:val="000000" w:themeColor="text1"/>
                <w:sz w:val="20"/>
                <w:szCs w:val="20"/>
              </w:rPr>
            </w:pPr>
            <w:r w:rsidRPr="00015604">
              <w:rPr>
                <w:rFonts w:ascii="Arial" w:hAnsi="Arial" w:cs="Arial"/>
                <w:b/>
                <w:color w:val="000000" w:themeColor="text1"/>
                <w:sz w:val="20"/>
                <w:szCs w:val="20"/>
              </w:rPr>
              <w:t>Dizel Motor Kumanda Kontrol Devreleri</w:t>
            </w:r>
          </w:p>
        </w:tc>
        <w:tc>
          <w:tcPr>
            <w:tcW w:w="1418" w:type="dxa"/>
          </w:tcPr>
          <w:p w14:paraId="61624808" w14:textId="77777777" w:rsidR="007942C8" w:rsidRPr="00015604" w:rsidRDefault="007942C8" w:rsidP="00D35E15">
            <w:pPr>
              <w:spacing w:line="276" w:lineRule="auto"/>
              <w:jc w:val="center"/>
              <w:rPr>
                <w:rFonts w:ascii="Arial" w:hAnsi="Arial" w:cs="Arial"/>
                <w:sz w:val="20"/>
                <w:szCs w:val="20"/>
              </w:rPr>
            </w:pPr>
            <w:r w:rsidRPr="00015604">
              <w:rPr>
                <w:rFonts w:ascii="Arial" w:hAnsi="Arial" w:cs="Arial"/>
                <w:sz w:val="20"/>
                <w:szCs w:val="20"/>
              </w:rPr>
              <w:t>40/27</w:t>
            </w:r>
          </w:p>
        </w:tc>
      </w:tr>
      <w:tr w:rsidR="00B465E7" w:rsidRPr="00015604" w14:paraId="5AF9EBD6" w14:textId="77777777" w:rsidTr="009C6D6F">
        <w:trPr>
          <w:trHeight w:val="397"/>
          <w:jc w:val="center"/>
        </w:trPr>
        <w:tc>
          <w:tcPr>
            <w:tcW w:w="2610" w:type="dxa"/>
            <w:vMerge/>
            <w:shd w:val="clear" w:color="auto" w:fill="DEEAF6" w:themeFill="accent1" w:themeFillTint="33"/>
          </w:tcPr>
          <w:p w14:paraId="466C065F" w14:textId="77777777" w:rsidR="00B465E7" w:rsidRPr="00015604" w:rsidRDefault="00B465E7" w:rsidP="00D35E15">
            <w:pPr>
              <w:spacing w:line="276" w:lineRule="auto"/>
              <w:rPr>
                <w:rFonts w:ascii="Arial" w:hAnsi="Arial" w:cs="Arial"/>
                <w:sz w:val="20"/>
                <w:szCs w:val="20"/>
              </w:rPr>
            </w:pPr>
          </w:p>
        </w:tc>
        <w:tc>
          <w:tcPr>
            <w:tcW w:w="5890" w:type="dxa"/>
            <w:shd w:val="clear" w:color="auto" w:fill="DEEAF6" w:themeFill="accent1" w:themeFillTint="33"/>
          </w:tcPr>
          <w:p w14:paraId="393D4C5E" w14:textId="77777777" w:rsidR="00B465E7" w:rsidRPr="00015604" w:rsidRDefault="00B465E7" w:rsidP="00D35E15">
            <w:pPr>
              <w:spacing w:line="276" w:lineRule="auto"/>
              <w:rPr>
                <w:rFonts w:ascii="Arial" w:hAnsi="Arial" w:cs="Arial"/>
                <w:b/>
                <w:sz w:val="20"/>
                <w:szCs w:val="20"/>
              </w:rPr>
            </w:pPr>
            <w:r w:rsidRPr="00015604">
              <w:rPr>
                <w:rFonts w:ascii="Arial" w:hAnsi="Arial" w:cs="Arial"/>
                <w:b/>
                <w:sz w:val="20"/>
                <w:szCs w:val="20"/>
              </w:rPr>
              <w:t>TOPLAM</w:t>
            </w:r>
          </w:p>
        </w:tc>
        <w:tc>
          <w:tcPr>
            <w:tcW w:w="1418" w:type="dxa"/>
            <w:shd w:val="clear" w:color="auto" w:fill="DEEAF6" w:themeFill="accent1" w:themeFillTint="33"/>
            <w:vAlign w:val="center"/>
          </w:tcPr>
          <w:p w14:paraId="7FA79487" w14:textId="77777777" w:rsidR="00B465E7" w:rsidRPr="00015604" w:rsidRDefault="007942C8" w:rsidP="00D35E15">
            <w:pPr>
              <w:spacing w:line="276" w:lineRule="auto"/>
              <w:jc w:val="center"/>
              <w:rPr>
                <w:rFonts w:ascii="Arial" w:hAnsi="Arial" w:cs="Arial"/>
                <w:sz w:val="20"/>
                <w:szCs w:val="20"/>
              </w:rPr>
            </w:pPr>
            <w:r w:rsidRPr="00015604">
              <w:rPr>
                <w:rFonts w:ascii="Arial" w:hAnsi="Arial" w:cs="Arial"/>
                <w:b/>
                <w:sz w:val="20"/>
                <w:szCs w:val="20"/>
              </w:rPr>
              <w:t>480/324</w:t>
            </w:r>
          </w:p>
        </w:tc>
      </w:tr>
    </w:tbl>
    <w:p w14:paraId="40D9670E" w14:textId="77777777" w:rsidR="00EF0244" w:rsidRPr="00015604" w:rsidRDefault="00EF0244" w:rsidP="00D35E15">
      <w:pPr>
        <w:spacing w:line="276" w:lineRule="auto"/>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1983"/>
        <w:gridCol w:w="1981"/>
        <w:gridCol w:w="3402"/>
        <w:gridCol w:w="284"/>
        <w:gridCol w:w="2268"/>
      </w:tblGrid>
      <w:tr w:rsidR="00FC506E" w:rsidRPr="00015604" w14:paraId="6A9EB581" w14:textId="77777777" w:rsidTr="001611C2">
        <w:trPr>
          <w:trHeight w:val="534"/>
          <w:jc w:val="center"/>
        </w:trPr>
        <w:tc>
          <w:tcPr>
            <w:tcW w:w="1983" w:type="dxa"/>
            <w:shd w:val="clear" w:color="auto" w:fill="DEEAF6" w:themeFill="accent1" w:themeFillTint="33"/>
            <w:vAlign w:val="center"/>
          </w:tcPr>
          <w:p w14:paraId="6F5356A8" w14:textId="77777777" w:rsidR="00FC506E" w:rsidRPr="00015604" w:rsidRDefault="00FC506E" w:rsidP="00D35E15">
            <w:pPr>
              <w:spacing w:line="276" w:lineRule="auto"/>
              <w:jc w:val="center"/>
              <w:rPr>
                <w:rFonts w:ascii="Arial" w:hAnsi="Arial" w:cs="Arial"/>
                <w:b/>
                <w:sz w:val="20"/>
                <w:szCs w:val="20"/>
              </w:rPr>
            </w:pPr>
            <w:r w:rsidRPr="00015604">
              <w:rPr>
                <w:rFonts w:ascii="Arial" w:hAnsi="Arial" w:cs="Arial"/>
                <w:b/>
                <w:sz w:val="20"/>
                <w:szCs w:val="20"/>
              </w:rPr>
              <w:t>ÖĞRENME BİRİMİ/MODÜL</w:t>
            </w:r>
          </w:p>
        </w:tc>
        <w:tc>
          <w:tcPr>
            <w:tcW w:w="5667" w:type="dxa"/>
            <w:gridSpan w:val="3"/>
            <w:shd w:val="clear" w:color="auto" w:fill="DEEAF6" w:themeFill="accent1" w:themeFillTint="33"/>
            <w:vAlign w:val="center"/>
          </w:tcPr>
          <w:p w14:paraId="6B304B50" w14:textId="77777777" w:rsidR="00FC506E" w:rsidRPr="00015604" w:rsidRDefault="00FC506E" w:rsidP="00D35E15">
            <w:pPr>
              <w:spacing w:line="276" w:lineRule="auto"/>
              <w:jc w:val="center"/>
              <w:rPr>
                <w:rFonts w:ascii="Arial" w:hAnsi="Arial" w:cs="Arial"/>
                <w:b/>
                <w:sz w:val="20"/>
                <w:szCs w:val="20"/>
              </w:rPr>
            </w:pPr>
            <w:r w:rsidRPr="00015604">
              <w:rPr>
                <w:rFonts w:ascii="Arial" w:hAnsi="Arial" w:cs="Arial"/>
                <w:b/>
                <w:sz w:val="20"/>
                <w:szCs w:val="20"/>
              </w:rPr>
              <w:t>ÖĞRENME ÇIKTISI GRUBU VE AÇIKLAMALARI</w:t>
            </w:r>
          </w:p>
        </w:tc>
        <w:tc>
          <w:tcPr>
            <w:tcW w:w="2268" w:type="dxa"/>
            <w:shd w:val="clear" w:color="auto" w:fill="DEEAF6" w:themeFill="accent1" w:themeFillTint="33"/>
            <w:vAlign w:val="center"/>
          </w:tcPr>
          <w:p w14:paraId="36C625A3" w14:textId="77777777" w:rsidR="00FC506E" w:rsidRPr="00015604" w:rsidRDefault="00FC506E" w:rsidP="00D35E15">
            <w:pPr>
              <w:spacing w:line="276" w:lineRule="auto"/>
              <w:jc w:val="center"/>
              <w:rPr>
                <w:rFonts w:ascii="Arial" w:hAnsi="Arial" w:cs="Arial"/>
                <w:b/>
                <w:sz w:val="20"/>
                <w:szCs w:val="20"/>
              </w:rPr>
            </w:pPr>
            <w:r w:rsidRPr="00015604">
              <w:rPr>
                <w:rFonts w:ascii="Arial" w:hAnsi="Arial" w:cs="Arial"/>
                <w:b/>
                <w:sz w:val="20"/>
                <w:szCs w:val="20"/>
              </w:rPr>
              <w:t>İÇERİK ÇERÇEVESİ</w:t>
            </w:r>
          </w:p>
        </w:tc>
      </w:tr>
      <w:tr w:rsidR="00B465E7" w:rsidRPr="00015604" w14:paraId="0D568FCF" w14:textId="77777777" w:rsidTr="001611C2">
        <w:trPr>
          <w:trHeight w:val="534"/>
          <w:jc w:val="center"/>
        </w:trPr>
        <w:tc>
          <w:tcPr>
            <w:tcW w:w="1983" w:type="dxa"/>
            <w:vAlign w:val="center"/>
          </w:tcPr>
          <w:p w14:paraId="65A60727" w14:textId="77777777" w:rsidR="00B465E7" w:rsidRPr="00015604" w:rsidRDefault="007942C8" w:rsidP="00D35E15">
            <w:pPr>
              <w:spacing w:line="276" w:lineRule="auto"/>
              <w:jc w:val="center"/>
              <w:rPr>
                <w:rFonts w:ascii="Arial" w:hAnsi="Arial" w:cs="Arial"/>
                <w:b/>
                <w:sz w:val="20"/>
                <w:szCs w:val="20"/>
              </w:rPr>
            </w:pPr>
            <w:r w:rsidRPr="00015604">
              <w:rPr>
                <w:rFonts w:ascii="Arial" w:hAnsi="Arial" w:cs="Arial"/>
                <w:b/>
                <w:sz w:val="20"/>
                <w:szCs w:val="20"/>
              </w:rPr>
              <w:t xml:space="preserve">Raylı Sistem Araçlarına Elektrik </w:t>
            </w:r>
            <w:r w:rsidRPr="00015604">
              <w:rPr>
                <w:rFonts w:ascii="Arial" w:hAnsi="Arial" w:cs="Arial"/>
                <w:b/>
                <w:sz w:val="20"/>
                <w:szCs w:val="20"/>
              </w:rPr>
              <w:lastRenderedPageBreak/>
              <w:t>Enerjisinin Aktarılması</w:t>
            </w:r>
          </w:p>
        </w:tc>
        <w:tc>
          <w:tcPr>
            <w:tcW w:w="1981" w:type="dxa"/>
            <w:vAlign w:val="center"/>
          </w:tcPr>
          <w:p w14:paraId="2D6D5596" w14:textId="2FCE0B46" w:rsidR="00B465E7"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lastRenderedPageBreak/>
              <w:t xml:space="preserve">Raylı sistem araçları üzerinde enerji temin ve </w:t>
            </w:r>
            <w:r w:rsidRPr="00015604">
              <w:rPr>
                <w:rFonts w:ascii="Arial" w:eastAsia="Calibri" w:hAnsi="Arial" w:cs="Arial"/>
                <w:b/>
                <w:sz w:val="20"/>
                <w:szCs w:val="20"/>
              </w:rPr>
              <w:lastRenderedPageBreak/>
              <w:t>dağıtım sistemlerinin kontrolünü ve bakımını yapabilme</w:t>
            </w:r>
          </w:p>
        </w:tc>
        <w:tc>
          <w:tcPr>
            <w:tcW w:w="3686" w:type="dxa"/>
            <w:gridSpan w:val="2"/>
          </w:tcPr>
          <w:p w14:paraId="56791CFA" w14:textId="77777777" w:rsidR="007942C8" w:rsidRPr="00015604" w:rsidRDefault="007942C8" w:rsidP="00321CBA">
            <w:pPr>
              <w:pStyle w:val="TableParagraph"/>
              <w:tabs>
                <w:tab w:val="left" w:pos="440"/>
              </w:tabs>
              <w:spacing w:before="74"/>
              <w:ind w:left="0"/>
              <w:jc w:val="both"/>
              <w:rPr>
                <w:rFonts w:ascii="Arial" w:hAnsi="Arial" w:cs="Arial"/>
                <w:b/>
                <w:sz w:val="20"/>
                <w:szCs w:val="20"/>
              </w:rPr>
            </w:pPr>
            <w:r w:rsidRPr="00015604">
              <w:rPr>
                <w:rFonts w:ascii="Arial" w:hAnsi="Arial" w:cs="Arial"/>
                <w:b/>
                <w:sz w:val="20"/>
                <w:szCs w:val="20"/>
              </w:rPr>
              <w:lastRenderedPageBreak/>
              <w:t>Pantografın</w:t>
            </w:r>
            <w:r w:rsidR="00C225C0" w:rsidRPr="00015604">
              <w:rPr>
                <w:rFonts w:ascii="Arial" w:hAnsi="Arial" w:cs="Arial"/>
                <w:b/>
                <w:sz w:val="20"/>
                <w:szCs w:val="20"/>
              </w:rPr>
              <w:t xml:space="preserve"> </w:t>
            </w:r>
            <w:r w:rsidRPr="00015604">
              <w:rPr>
                <w:rFonts w:ascii="Arial" w:hAnsi="Arial" w:cs="Arial"/>
                <w:b/>
                <w:sz w:val="20"/>
                <w:szCs w:val="20"/>
              </w:rPr>
              <w:t>kontrolünü</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z w:val="20"/>
                <w:szCs w:val="20"/>
              </w:rPr>
              <w:t>bakımlarını</w:t>
            </w:r>
            <w:r w:rsidR="00C225C0" w:rsidRPr="00015604">
              <w:rPr>
                <w:rFonts w:ascii="Arial" w:hAnsi="Arial" w:cs="Arial"/>
                <w:b/>
                <w:sz w:val="20"/>
                <w:szCs w:val="20"/>
              </w:rPr>
              <w:t xml:space="preserve"> </w:t>
            </w:r>
            <w:r w:rsidRPr="00015604">
              <w:rPr>
                <w:rFonts w:ascii="Arial" w:hAnsi="Arial" w:cs="Arial"/>
                <w:b/>
                <w:spacing w:val="-4"/>
                <w:sz w:val="20"/>
                <w:szCs w:val="20"/>
              </w:rPr>
              <w:t>yapar</w:t>
            </w:r>
            <w:r w:rsidR="00903637" w:rsidRPr="00015604">
              <w:rPr>
                <w:rFonts w:ascii="Arial" w:hAnsi="Arial" w:cs="Arial"/>
                <w:b/>
                <w:spacing w:val="-4"/>
                <w:sz w:val="20"/>
                <w:szCs w:val="20"/>
              </w:rPr>
              <w:t>.</w:t>
            </w:r>
          </w:p>
          <w:p w14:paraId="7F599994" w14:textId="77777777" w:rsidR="007942C8" w:rsidRPr="00015604" w:rsidRDefault="007942C8"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w:t>
            </w:r>
            <w:r w:rsidR="00903637" w:rsidRPr="00015604">
              <w:rPr>
                <w:rFonts w:ascii="Arial" w:hAnsi="Arial" w:cs="Arial"/>
                <w:sz w:val="20"/>
                <w:szCs w:val="20"/>
              </w:rPr>
              <w:t>ntografın görevi açıklanır.</w:t>
            </w:r>
          </w:p>
          <w:p w14:paraId="2B65BF26" w14:textId="4A8422A7" w:rsidR="007942C8" w:rsidRPr="00015604" w:rsidRDefault="007942C8"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lastRenderedPageBreak/>
              <w:t>Pantog</w:t>
            </w:r>
            <w:r w:rsidR="00903637" w:rsidRPr="00015604">
              <w:rPr>
                <w:rFonts w:ascii="Arial" w:hAnsi="Arial" w:cs="Arial"/>
                <w:sz w:val="20"/>
                <w:szCs w:val="20"/>
              </w:rPr>
              <w:t>rafın parçaları sıralanır</w:t>
            </w:r>
            <w:r w:rsidR="005571CA" w:rsidRPr="00015604">
              <w:rPr>
                <w:rFonts w:ascii="Arial" w:hAnsi="Arial" w:cs="Arial"/>
                <w:sz w:val="20"/>
                <w:szCs w:val="20"/>
              </w:rPr>
              <w:t>.</w:t>
            </w:r>
          </w:p>
          <w:p w14:paraId="7962DC5C" w14:textId="77777777" w:rsidR="007942C8" w:rsidRPr="00015604" w:rsidRDefault="007942C8"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Pantograf devresi gösterge d</w:t>
            </w:r>
            <w:r w:rsidR="00903637" w:rsidRPr="00015604">
              <w:rPr>
                <w:rFonts w:ascii="Arial" w:hAnsi="Arial" w:cs="Arial"/>
                <w:sz w:val="20"/>
                <w:szCs w:val="20"/>
              </w:rPr>
              <w:t>eğerleri açıklanır.</w:t>
            </w:r>
          </w:p>
          <w:p w14:paraId="60ACA12B" w14:textId="77777777" w:rsidR="007942C8" w:rsidRPr="00015604" w:rsidRDefault="00903637"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Pantograf ayar yöntemleri açıklanır.</w:t>
            </w:r>
          </w:p>
          <w:p w14:paraId="59AFD040" w14:textId="77777777" w:rsidR="00035D9B" w:rsidRPr="00015604" w:rsidRDefault="00035D9B"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Pantograflarda yapılacak kontrol ve bakımlar açıklanır.</w:t>
            </w:r>
          </w:p>
          <w:p w14:paraId="48D51B17" w14:textId="16A967A5" w:rsidR="00903637" w:rsidRPr="00015604" w:rsidRDefault="00903637" w:rsidP="00903637">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Pantografın kontrol ve bakımlarını</w:t>
            </w:r>
            <w:r w:rsidR="00035D9B" w:rsidRPr="00015604">
              <w:rPr>
                <w:rFonts w:ascii="Arial" w:hAnsi="Arial" w:cs="Arial"/>
                <w:sz w:val="20"/>
                <w:szCs w:val="20"/>
              </w:rPr>
              <w:t xml:space="preserve"> yapması sağlanır.</w:t>
            </w:r>
          </w:p>
          <w:p w14:paraId="327D1427" w14:textId="77777777" w:rsidR="007942C8" w:rsidRPr="00015604" w:rsidRDefault="007942C8" w:rsidP="000714FA">
            <w:pPr>
              <w:pStyle w:val="TableParagraph"/>
              <w:spacing w:before="30"/>
              <w:ind w:left="0"/>
              <w:jc w:val="both"/>
              <w:rPr>
                <w:rFonts w:ascii="Arial" w:hAnsi="Arial" w:cs="Arial"/>
                <w:b/>
                <w:sz w:val="20"/>
                <w:szCs w:val="20"/>
              </w:rPr>
            </w:pPr>
          </w:p>
          <w:p w14:paraId="037AEAFF" w14:textId="77777777" w:rsidR="007942C8" w:rsidRPr="00015604" w:rsidRDefault="007942C8" w:rsidP="000714FA">
            <w:pPr>
              <w:pStyle w:val="TableParagraph"/>
              <w:tabs>
                <w:tab w:val="left" w:pos="440"/>
                <w:tab w:val="left" w:pos="442"/>
              </w:tabs>
              <w:spacing w:line="261" w:lineRule="auto"/>
              <w:ind w:left="0" w:right="294"/>
              <w:jc w:val="both"/>
              <w:rPr>
                <w:rFonts w:ascii="Arial" w:hAnsi="Arial" w:cs="Arial"/>
                <w:b/>
                <w:sz w:val="20"/>
                <w:szCs w:val="20"/>
              </w:rPr>
            </w:pPr>
            <w:r w:rsidRPr="00015604">
              <w:rPr>
                <w:rFonts w:ascii="Arial" w:hAnsi="Arial" w:cs="Arial"/>
                <w:b/>
                <w:sz w:val="20"/>
                <w:szCs w:val="20"/>
              </w:rPr>
              <w:t>Yüksek</w:t>
            </w:r>
            <w:r w:rsidR="00C225C0" w:rsidRPr="00015604">
              <w:rPr>
                <w:rFonts w:ascii="Arial" w:hAnsi="Arial" w:cs="Arial"/>
                <w:b/>
                <w:sz w:val="20"/>
                <w:szCs w:val="20"/>
              </w:rPr>
              <w:t xml:space="preserve"> </w:t>
            </w:r>
            <w:r w:rsidRPr="00015604">
              <w:rPr>
                <w:rFonts w:ascii="Arial" w:hAnsi="Arial" w:cs="Arial"/>
                <w:b/>
                <w:sz w:val="20"/>
                <w:szCs w:val="20"/>
              </w:rPr>
              <w:t>gerilim</w:t>
            </w:r>
            <w:r w:rsidR="00C225C0" w:rsidRPr="00015604">
              <w:rPr>
                <w:rFonts w:ascii="Arial" w:hAnsi="Arial" w:cs="Arial"/>
                <w:b/>
                <w:sz w:val="20"/>
                <w:szCs w:val="20"/>
              </w:rPr>
              <w:t xml:space="preserve"> </w:t>
            </w:r>
            <w:r w:rsidRPr="00015604">
              <w:rPr>
                <w:rFonts w:ascii="Arial" w:hAnsi="Arial" w:cs="Arial"/>
                <w:b/>
                <w:sz w:val="20"/>
                <w:szCs w:val="20"/>
              </w:rPr>
              <w:t>geçiş</w:t>
            </w:r>
            <w:r w:rsidR="00C225C0" w:rsidRPr="00015604">
              <w:rPr>
                <w:rFonts w:ascii="Arial" w:hAnsi="Arial" w:cs="Arial"/>
                <w:b/>
                <w:sz w:val="20"/>
                <w:szCs w:val="20"/>
              </w:rPr>
              <w:t xml:space="preserve"> </w:t>
            </w:r>
            <w:r w:rsidRPr="00015604">
              <w:rPr>
                <w:rFonts w:ascii="Arial" w:hAnsi="Arial" w:cs="Arial"/>
                <w:b/>
                <w:sz w:val="20"/>
                <w:szCs w:val="20"/>
              </w:rPr>
              <w:t>elemanlarının</w:t>
            </w:r>
            <w:r w:rsidR="00C225C0" w:rsidRPr="00015604">
              <w:rPr>
                <w:rFonts w:ascii="Arial" w:hAnsi="Arial" w:cs="Arial"/>
                <w:b/>
                <w:sz w:val="20"/>
                <w:szCs w:val="20"/>
              </w:rPr>
              <w:t xml:space="preserve"> </w:t>
            </w:r>
            <w:r w:rsidRPr="00015604">
              <w:rPr>
                <w:rFonts w:ascii="Arial" w:hAnsi="Arial" w:cs="Arial"/>
                <w:b/>
                <w:sz w:val="20"/>
                <w:szCs w:val="20"/>
              </w:rPr>
              <w:t>kontrolünü ve bakımlarını yapar.</w:t>
            </w:r>
          </w:p>
          <w:p w14:paraId="1D95EF69" w14:textId="77777777" w:rsidR="007942C8" w:rsidRPr="00015604" w:rsidRDefault="007942C8"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Yüksek gerilim geçiş</w:t>
            </w:r>
            <w:r w:rsidR="00C225C0" w:rsidRPr="00015604">
              <w:rPr>
                <w:rFonts w:ascii="Arial" w:hAnsi="Arial" w:cs="Arial"/>
                <w:sz w:val="20"/>
                <w:szCs w:val="20"/>
              </w:rPr>
              <w:t xml:space="preserve"> </w:t>
            </w:r>
            <w:r w:rsidRPr="00015604">
              <w:rPr>
                <w:rFonts w:ascii="Arial" w:hAnsi="Arial" w:cs="Arial"/>
                <w:sz w:val="20"/>
                <w:szCs w:val="20"/>
              </w:rPr>
              <w:t xml:space="preserve">elemanları </w:t>
            </w:r>
            <w:r w:rsidR="00903637" w:rsidRPr="00015604">
              <w:rPr>
                <w:rFonts w:ascii="Arial" w:hAnsi="Arial" w:cs="Arial"/>
                <w:sz w:val="20"/>
                <w:szCs w:val="20"/>
              </w:rPr>
              <w:t>parçaları açıklanır.</w:t>
            </w:r>
          </w:p>
          <w:p w14:paraId="1C0E6085" w14:textId="77777777" w:rsidR="007942C8" w:rsidRPr="00015604" w:rsidRDefault="007942C8"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Yüksek gerilim</w:t>
            </w:r>
            <w:r w:rsidR="00903637" w:rsidRPr="00015604">
              <w:rPr>
                <w:rFonts w:ascii="Arial" w:hAnsi="Arial" w:cs="Arial"/>
                <w:sz w:val="20"/>
                <w:szCs w:val="20"/>
              </w:rPr>
              <w:t xml:space="preserve"> geçiş elemanlarının görevleri açıklanır.</w:t>
            </w:r>
          </w:p>
          <w:p w14:paraId="6E998BD4" w14:textId="77777777" w:rsidR="007942C8" w:rsidRPr="00015604" w:rsidRDefault="007942C8" w:rsidP="00035D9B">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Yüksek gerilim geçiş </w:t>
            </w:r>
            <w:r w:rsidR="00903637" w:rsidRPr="00015604">
              <w:rPr>
                <w:rFonts w:ascii="Arial" w:hAnsi="Arial" w:cs="Arial"/>
                <w:sz w:val="20"/>
                <w:szCs w:val="20"/>
              </w:rPr>
              <w:t>elemanları gösterge değerleri açıklanır.</w:t>
            </w:r>
          </w:p>
          <w:p w14:paraId="13964917" w14:textId="77777777" w:rsidR="00035D9B" w:rsidRPr="00015604" w:rsidRDefault="00035D9B" w:rsidP="00035D9B">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Yüksek gerilim geçiş elemanlarında yapılacak kontrol ve bakımlar açıklanır.</w:t>
            </w:r>
          </w:p>
          <w:p w14:paraId="077EC19D" w14:textId="4F1F8605" w:rsidR="00903637" w:rsidRPr="00015604" w:rsidRDefault="00903637" w:rsidP="00903637">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Yüksek gerilim geçiş elemanlarının kontrol ve bakımlarını </w:t>
            </w:r>
            <w:r w:rsidR="00035D9B" w:rsidRPr="00015604">
              <w:rPr>
                <w:rFonts w:ascii="Arial" w:hAnsi="Arial" w:cs="Arial"/>
                <w:sz w:val="20"/>
                <w:szCs w:val="20"/>
              </w:rPr>
              <w:t>yapması sağlanır.</w:t>
            </w:r>
          </w:p>
          <w:p w14:paraId="24D657BD" w14:textId="77777777" w:rsidR="007942C8" w:rsidRPr="00015604" w:rsidRDefault="007942C8" w:rsidP="000714FA">
            <w:pPr>
              <w:pStyle w:val="TableParagraph"/>
              <w:spacing w:before="21"/>
              <w:ind w:left="0"/>
              <w:jc w:val="both"/>
              <w:rPr>
                <w:rFonts w:ascii="Arial" w:hAnsi="Arial" w:cs="Arial"/>
                <w:b/>
                <w:sz w:val="20"/>
                <w:szCs w:val="20"/>
              </w:rPr>
            </w:pPr>
          </w:p>
          <w:p w14:paraId="4DF0ADE0" w14:textId="77777777" w:rsidR="007942C8" w:rsidRPr="00015604" w:rsidRDefault="007942C8" w:rsidP="000714FA">
            <w:pPr>
              <w:pStyle w:val="TableParagraph"/>
              <w:tabs>
                <w:tab w:val="left" w:pos="440"/>
              </w:tabs>
              <w:spacing w:before="1"/>
              <w:ind w:left="0"/>
              <w:jc w:val="both"/>
              <w:rPr>
                <w:rFonts w:ascii="Arial" w:hAnsi="Arial" w:cs="Arial"/>
                <w:b/>
                <w:sz w:val="20"/>
                <w:szCs w:val="20"/>
              </w:rPr>
            </w:pPr>
            <w:r w:rsidRPr="00015604">
              <w:rPr>
                <w:rFonts w:ascii="Arial" w:hAnsi="Arial" w:cs="Arial"/>
                <w:b/>
                <w:sz w:val="20"/>
                <w:szCs w:val="20"/>
              </w:rPr>
              <w:t>Akım</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z w:val="20"/>
                <w:szCs w:val="20"/>
              </w:rPr>
              <w:t>gerilim</w:t>
            </w:r>
            <w:r w:rsidR="00C225C0" w:rsidRPr="00015604">
              <w:rPr>
                <w:rFonts w:ascii="Arial" w:hAnsi="Arial" w:cs="Arial"/>
                <w:b/>
                <w:sz w:val="20"/>
                <w:szCs w:val="20"/>
              </w:rPr>
              <w:t xml:space="preserve"> </w:t>
            </w:r>
            <w:r w:rsidRPr="00015604">
              <w:rPr>
                <w:rFonts w:ascii="Arial" w:hAnsi="Arial" w:cs="Arial"/>
                <w:b/>
                <w:sz w:val="20"/>
                <w:szCs w:val="20"/>
              </w:rPr>
              <w:t>trafolarının</w:t>
            </w:r>
            <w:r w:rsidR="00C225C0" w:rsidRPr="00015604">
              <w:rPr>
                <w:rFonts w:ascii="Arial" w:hAnsi="Arial" w:cs="Arial"/>
                <w:b/>
                <w:sz w:val="20"/>
                <w:szCs w:val="20"/>
              </w:rPr>
              <w:t xml:space="preserve"> </w:t>
            </w:r>
            <w:r w:rsidR="00903637" w:rsidRPr="00015604">
              <w:rPr>
                <w:rFonts w:ascii="Arial" w:hAnsi="Arial" w:cs="Arial"/>
                <w:b/>
                <w:sz w:val="20"/>
                <w:szCs w:val="20"/>
              </w:rPr>
              <w:t xml:space="preserve">uç tespitini </w:t>
            </w:r>
            <w:r w:rsidRPr="00015604">
              <w:rPr>
                <w:rFonts w:ascii="Arial" w:hAnsi="Arial" w:cs="Arial"/>
                <w:b/>
                <w:spacing w:val="-2"/>
                <w:sz w:val="20"/>
                <w:szCs w:val="20"/>
              </w:rPr>
              <w:t>yapar.</w:t>
            </w:r>
          </w:p>
          <w:p w14:paraId="254B3767" w14:textId="77777777" w:rsidR="000714FA" w:rsidRPr="00015604" w:rsidRDefault="007942C8"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Akım ve g</w:t>
            </w:r>
            <w:r w:rsidR="00903637" w:rsidRPr="00015604">
              <w:rPr>
                <w:rFonts w:ascii="Arial" w:hAnsi="Arial" w:cs="Arial"/>
                <w:sz w:val="20"/>
                <w:szCs w:val="20"/>
              </w:rPr>
              <w:t>erilim trafolarının görevleri açıklanır.</w:t>
            </w:r>
          </w:p>
          <w:p w14:paraId="519939C4" w14:textId="77777777" w:rsidR="00035D9B" w:rsidRPr="00015604" w:rsidRDefault="007942C8" w:rsidP="00035D9B">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Akım ve gerilim trafosu üzerindeki eti</w:t>
            </w:r>
            <w:r w:rsidR="00903637" w:rsidRPr="00015604">
              <w:rPr>
                <w:rFonts w:ascii="Arial" w:hAnsi="Arial" w:cs="Arial"/>
                <w:sz w:val="20"/>
                <w:szCs w:val="20"/>
              </w:rPr>
              <w:t>ket değerleri açıklanır.</w:t>
            </w:r>
          </w:p>
          <w:p w14:paraId="7E49FBC0" w14:textId="437FB7FA" w:rsidR="00321CBA" w:rsidRPr="00015604" w:rsidRDefault="00321CBA" w:rsidP="00321CB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Akım ve gerilim trafo uçlarını tespit</w:t>
            </w:r>
            <w:r w:rsidR="00035D9B" w:rsidRPr="00015604">
              <w:rPr>
                <w:rFonts w:ascii="Arial" w:hAnsi="Arial" w:cs="Arial"/>
                <w:sz w:val="20"/>
                <w:szCs w:val="20"/>
              </w:rPr>
              <w:t>i gösterilerek yaptırılır.</w:t>
            </w:r>
          </w:p>
          <w:p w14:paraId="774BF600" w14:textId="77777777" w:rsidR="007942C8" w:rsidRPr="00015604" w:rsidRDefault="007942C8" w:rsidP="000714FA">
            <w:pPr>
              <w:pStyle w:val="TableParagraph"/>
              <w:spacing w:before="17"/>
              <w:ind w:left="0"/>
              <w:jc w:val="both"/>
              <w:rPr>
                <w:rFonts w:ascii="Arial" w:hAnsi="Arial" w:cs="Arial"/>
                <w:b/>
                <w:sz w:val="20"/>
                <w:szCs w:val="20"/>
              </w:rPr>
            </w:pPr>
          </w:p>
          <w:p w14:paraId="38294494" w14:textId="77777777" w:rsidR="007942C8" w:rsidRPr="00015604" w:rsidRDefault="007942C8" w:rsidP="000714FA">
            <w:pPr>
              <w:pStyle w:val="TableParagraph"/>
              <w:tabs>
                <w:tab w:val="left" w:pos="440"/>
              </w:tabs>
              <w:ind w:left="0"/>
              <w:jc w:val="both"/>
              <w:rPr>
                <w:rFonts w:ascii="Arial" w:hAnsi="Arial" w:cs="Arial"/>
                <w:b/>
                <w:sz w:val="20"/>
                <w:szCs w:val="20"/>
              </w:rPr>
            </w:pPr>
            <w:r w:rsidRPr="00015604">
              <w:rPr>
                <w:rFonts w:ascii="Arial" w:hAnsi="Arial" w:cs="Arial"/>
                <w:b/>
                <w:sz w:val="20"/>
                <w:szCs w:val="20"/>
              </w:rPr>
              <w:t>Üçüncü</w:t>
            </w:r>
            <w:r w:rsidR="00C225C0" w:rsidRPr="00015604">
              <w:rPr>
                <w:rFonts w:ascii="Arial" w:hAnsi="Arial" w:cs="Arial"/>
                <w:b/>
                <w:sz w:val="20"/>
                <w:szCs w:val="20"/>
              </w:rPr>
              <w:t xml:space="preserve"> </w:t>
            </w:r>
            <w:r w:rsidRPr="00015604">
              <w:rPr>
                <w:rFonts w:ascii="Arial" w:hAnsi="Arial" w:cs="Arial"/>
                <w:b/>
                <w:sz w:val="20"/>
                <w:szCs w:val="20"/>
              </w:rPr>
              <w:t>ray</w:t>
            </w:r>
            <w:r w:rsidR="00C225C0" w:rsidRPr="00015604">
              <w:rPr>
                <w:rFonts w:ascii="Arial" w:hAnsi="Arial" w:cs="Arial"/>
                <w:b/>
                <w:sz w:val="20"/>
                <w:szCs w:val="20"/>
              </w:rPr>
              <w:t xml:space="preserve"> </w:t>
            </w:r>
            <w:r w:rsidRPr="00015604">
              <w:rPr>
                <w:rFonts w:ascii="Arial" w:hAnsi="Arial" w:cs="Arial"/>
                <w:b/>
                <w:sz w:val="20"/>
                <w:szCs w:val="20"/>
              </w:rPr>
              <w:t>pabucunun</w:t>
            </w:r>
            <w:r w:rsidR="00C225C0" w:rsidRPr="00015604">
              <w:rPr>
                <w:rFonts w:ascii="Arial" w:hAnsi="Arial" w:cs="Arial"/>
                <w:b/>
                <w:sz w:val="20"/>
                <w:szCs w:val="20"/>
              </w:rPr>
              <w:t xml:space="preserve"> </w:t>
            </w:r>
            <w:r w:rsidRPr="00015604">
              <w:rPr>
                <w:rFonts w:ascii="Arial" w:hAnsi="Arial" w:cs="Arial"/>
                <w:b/>
                <w:sz w:val="20"/>
                <w:szCs w:val="20"/>
              </w:rPr>
              <w:t>kontrolünü</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pacing w:val="-2"/>
                <w:sz w:val="20"/>
                <w:szCs w:val="20"/>
              </w:rPr>
              <w:t>bakımını</w:t>
            </w:r>
            <w:r w:rsidR="00C225C0" w:rsidRPr="00015604">
              <w:rPr>
                <w:rFonts w:ascii="Arial" w:hAnsi="Arial" w:cs="Arial"/>
                <w:b/>
                <w:spacing w:val="-2"/>
                <w:sz w:val="20"/>
                <w:szCs w:val="20"/>
              </w:rPr>
              <w:t xml:space="preserve"> </w:t>
            </w:r>
            <w:r w:rsidRPr="00015604">
              <w:rPr>
                <w:rFonts w:ascii="Arial" w:hAnsi="Arial" w:cs="Arial"/>
                <w:b/>
                <w:spacing w:val="-2"/>
                <w:sz w:val="20"/>
                <w:szCs w:val="20"/>
              </w:rPr>
              <w:t>yapar.</w:t>
            </w:r>
          </w:p>
          <w:p w14:paraId="2238AEDE" w14:textId="77777777" w:rsidR="007942C8" w:rsidRPr="00015604" w:rsidRDefault="007942C8"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Üçüncü rayın göre</w:t>
            </w:r>
            <w:r w:rsidR="00903637" w:rsidRPr="00015604">
              <w:rPr>
                <w:rFonts w:ascii="Arial" w:hAnsi="Arial" w:cs="Arial"/>
                <w:sz w:val="20"/>
                <w:szCs w:val="20"/>
              </w:rPr>
              <w:t>vi ve elemanları açıklanır.</w:t>
            </w:r>
          </w:p>
          <w:p w14:paraId="739950F7" w14:textId="38F1EF15" w:rsidR="007942C8" w:rsidRPr="00015604" w:rsidRDefault="007942C8"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Üçüncü rayın topraklama ve yalıtımını</w:t>
            </w:r>
            <w:r w:rsidR="00DE0CD4" w:rsidRPr="00015604">
              <w:rPr>
                <w:rFonts w:ascii="Arial" w:hAnsi="Arial" w:cs="Arial"/>
                <w:sz w:val="20"/>
                <w:szCs w:val="20"/>
              </w:rPr>
              <w:t xml:space="preserve"> yapması sağlanır.</w:t>
            </w:r>
          </w:p>
          <w:p w14:paraId="5BC3F729" w14:textId="77777777" w:rsidR="00035D9B" w:rsidRPr="00015604" w:rsidRDefault="00035D9B"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Üçüncü ray pabucuna yapılacak kontrol ve bakımlar açıklanır.</w:t>
            </w:r>
          </w:p>
          <w:p w14:paraId="07EDBB3C" w14:textId="51CA3647" w:rsidR="00903637" w:rsidRPr="00015604" w:rsidRDefault="000714FA" w:rsidP="00321CB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Ü</w:t>
            </w:r>
            <w:r w:rsidR="007942C8" w:rsidRPr="00015604">
              <w:rPr>
                <w:rFonts w:ascii="Arial" w:hAnsi="Arial" w:cs="Arial"/>
                <w:sz w:val="20"/>
                <w:szCs w:val="20"/>
              </w:rPr>
              <w:t>çün</w:t>
            </w:r>
            <w:r w:rsidR="00903637" w:rsidRPr="00015604">
              <w:rPr>
                <w:rFonts w:ascii="Arial" w:hAnsi="Arial" w:cs="Arial"/>
                <w:sz w:val="20"/>
                <w:szCs w:val="20"/>
              </w:rPr>
              <w:t>cü rayın pabucunun kontrol ve bakımların</w:t>
            </w:r>
            <w:r w:rsidR="00035D9B" w:rsidRPr="00015604">
              <w:rPr>
                <w:rFonts w:ascii="Arial" w:hAnsi="Arial" w:cs="Arial"/>
                <w:sz w:val="20"/>
                <w:szCs w:val="20"/>
              </w:rPr>
              <w:t>ı yapması sağlanır.</w:t>
            </w:r>
          </w:p>
          <w:p w14:paraId="4634B062" w14:textId="77777777" w:rsidR="00C86C7A" w:rsidRPr="00015604" w:rsidRDefault="00C86C7A" w:rsidP="00C86C7A">
            <w:pPr>
              <w:pStyle w:val="TableParagraph"/>
              <w:tabs>
                <w:tab w:val="left" w:pos="798"/>
              </w:tabs>
              <w:spacing w:before="2" w:line="276" w:lineRule="auto"/>
              <w:ind w:left="0" w:right="91"/>
              <w:jc w:val="both"/>
              <w:rPr>
                <w:rFonts w:ascii="Arial" w:hAnsi="Arial" w:cs="Arial"/>
                <w:sz w:val="20"/>
                <w:szCs w:val="20"/>
              </w:rPr>
            </w:pPr>
          </w:p>
        </w:tc>
        <w:tc>
          <w:tcPr>
            <w:tcW w:w="2268" w:type="dxa"/>
            <w:vAlign w:val="center"/>
          </w:tcPr>
          <w:p w14:paraId="6E5F734B" w14:textId="77777777" w:rsidR="00B465E7" w:rsidRPr="00015604" w:rsidRDefault="00B465E7" w:rsidP="00D35E15">
            <w:pPr>
              <w:pStyle w:val="Default"/>
              <w:spacing w:line="276" w:lineRule="auto"/>
              <w:jc w:val="center"/>
              <w:rPr>
                <w:color w:val="auto"/>
                <w:sz w:val="20"/>
                <w:szCs w:val="20"/>
              </w:rPr>
            </w:pPr>
          </w:p>
          <w:p w14:paraId="5ED70053" w14:textId="77777777" w:rsidR="000714FA" w:rsidRPr="00015604" w:rsidRDefault="000714FA" w:rsidP="000714FA">
            <w:pPr>
              <w:pStyle w:val="Default"/>
              <w:spacing w:line="276" w:lineRule="auto"/>
              <w:rPr>
                <w:b/>
                <w:bCs/>
                <w:sz w:val="20"/>
                <w:szCs w:val="20"/>
              </w:rPr>
            </w:pPr>
            <w:r w:rsidRPr="00015604">
              <w:rPr>
                <w:b/>
                <w:bCs/>
                <w:sz w:val="20"/>
                <w:szCs w:val="20"/>
              </w:rPr>
              <w:t xml:space="preserve">Pantografın </w:t>
            </w:r>
            <w:r w:rsidR="00911F26" w:rsidRPr="00015604">
              <w:rPr>
                <w:b/>
                <w:bCs/>
                <w:sz w:val="20"/>
                <w:szCs w:val="20"/>
              </w:rPr>
              <w:t>Kontrol ve Bakımı</w:t>
            </w:r>
          </w:p>
          <w:p w14:paraId="7934688F" w14:textId="77777777" w:rsidR="000714FA" w:rsidRPr="00015604" w:rsidRDefault="000714FA" w:rsidP="000714FA">
            <w:pPr>
              <w:pStyle w:val="Default"/>
              <w:spacing w:line="276" w:lineRule="auto"/>
              <w:rPr>
                <w:b/>
                <w:bCs/>
                <w:sz w:val="20"/>
                <w:szCs w:val="20"/>
              </w:rPr>
            </w:pPr>
          </w:p>
          <w:p w14:paraId="6A9C322E" w14:textId="77777777" w:rsidR="000714FA" w:rsidRPr="00015604" w:rsidRDefault="000714FA" w:rsidP="000714FA">
            <w:pPr>
              <w:pStyle w:val="Default"/>
              <w:spacing w:line="276" w:lineRule="auto"/>
              <w:rPr>
                <w:b/>
                <w:bCs/>
                <w:sz w:val="20"/>
                <w:szCs w:val="20"/>
              </w:rPr>
            </w:pPr>
            <w:r w:rsidRPr="00015604">
              <w:rPr>
                <w:b/>
                <w:bCs/>
                <w:sz w:val="20"/>
                <w:szCs w:val="20"/>
              </w:rPr>
              <w:t xml:space="preserve">Yüksek </w:t>
            </w:r>
            <w:r w:rsidR="00911F26" w:rsidRPr="00015604">
              <w:rPr>
                <w:b/>
                <w:bCs/>
                <w:sz w:val="20"/>
                <w:szCs w:val="20"/>
              </w:rPr>
              <w:t>Gerilim Geçiş Elemanları</w:t>
            </w:r>
          </w:p>
          <w:p w14:paraId="053DEED9" w14:textId="77777777" w:rsidR="000714FA" w:rsidRPr="00015604" w:rsidRDefault="000714FA" w:rsidP="000714FA">
            <w:pPr>
              <w:pStyle w:val="Default"/>
              <w:spacing w:line="276" w:lineRule="auto"/>
              <w:rPr>
                <w:b/>
                <w:bCs/>
                <w:sz w:val="20"/>
                <w:szCs w:val="20"/>
              </w:rPr>
            </w:pPr>
          </w:p>
          <w:p w14:paraId="3400B008" w14:textId="77777777" w:rsidR="000714FA" w:rsidRPr="00015604" w:rsidRDefault="000714FA" w:rsidP="000714FA">
            <w:pPr>
              <w:pStyle w:val="Default"/>
              <w:spacing w:line="276" w:lineRule="auto"/>
              <w:rPr>
                <w:b/>
                <w:bCs/>
                <w:sz w:val="20"/>
                <w:szCs w:val="20"/>
              </w:rPr>
            </w:pPr>
            <w:r w:rsidRPr="00015604">
              <w:rPr>
                <w:b/>
                <w:bCs/>
                <w:sz w:val="20"/>
                <w:szCs w:val="20"/>
              </w:rPr>
              <w:t xml:space="preserve">Akım </w:t>
            </w:r>
            <w:r w:rsidR="00911F26" w:rsidRPr="00015604">
              <w:rPr>
                <w:b/>
                <w:bCs/>
                <w:sz w:val="20"/>
                <w:szCs w:val="20"/>
              </w:rPr>
              <w:t>ve Gerilim Trafoları</w:t>
            </w:r>
          </w:p>
          <w:p w14:paraId="196DFB66" w14:textId="77777777" w:rsidR="000714FA" w:rsidRPr="00015604" w:rsidRDefault="000714FA" w:rsidP="000714FA">
            <w:pPr>
              <w:pStyle w:val="Default"/>
              <w:spacing w:line="276" w:lineRule="auto"/>
              <w:rPr>
                <w:b/>
                <w:bCs/>
                <w:sz w:val="20"/>
                <w:szCs w:val="20"/>
              </w:rPr>
            </w:pPr>
          </w:p>
          <w:p w14:paraId="2B523F63" w14:textId="77777777" w:rsidR="00B465E7" w:rsidRPr="00015604" w:rsidRDefault="000714FA" w:rsidP="000714FA">
            <w:pPr>
              <w:spacing w:line="276" w:lineRule="auto"/>
              <w:rPr>
                <w:rFonts w:ascii="Arial" w:hAnsi="Arial" w:cs="Arial"/>
                <w:b/>
                <w:sz w:val="20"/>
                <w:szCs w:val="20"/>
              </w:rPr>
            </w:pPr>
            <w:r w:rsidRPr="00015604">
              <w:rPr>
                <w:rFonts w:ascii="Arial" w:hAnsi="Arial" w:cs="Arial"/>
                <w:b/>
                <w:bCs/>
                <w:sz w:val="20"/>
                <w:szCs w:val="20"/>
              </w:rPr>
              <w:t xml:space="preserve">Üçüncü </w:t>
            </w:r>
            <w:r w:rsidR="00911F26" w:rsidRPr="00015604">
              <w:rPr>
                <w:rFonts w:ascii="Arial" w:hAnsi="Arial" w:cs="Arial"/>
                <w:b/>
                <w:bCs/>
                <w:sz w:val="20"/>
                <w:szCs w:val="20"/>
              </w:rPr>
              <w:t xml:space="preserve">Ray Pabucu </w:t>
            </w:r>
          </w:p>
        </w:tc>
      </w:tr>
      <w:tr w:rsidR="00B465E7" w:rsidRPr="00015604" w14:paraId="324CF53B" w14:textId="77777777" w:rsidTr="001611C2">
        <w:trPr>
          <w:trHeight w:val="534"/>
          <w:jc w:val="center"/>
        </w:trPr>
        <w:tc>
          <w:tcPr>
            <w:tcW w:w="1983" w:type="dxa"/>
            <w:vAlign w:val="center"/>
          </w:tcPr>
          <w:p w14:paraId="4CD7BFAE" w14:textId="77777777" w:rsidR="00B465E7" w:rsidRPr="00015604" w:rsidRDefault="00B465E7" w:rsidP="00D35E15">
            <w:pPr>
              <w:spacing w:line="276" w:lineRule="auto"/>
              <w:jc w:val="center"/>
              <w:rPr>
                <w:rFonts w:ascii="Arial" w:hAnsi="Arial" w:cs="Arial"/>
                <w:b/>
                <w:bCs/>
                <w:sz w:val="20"/>
                <w:szCs w:val="20"/>
              </w:rPr>
            </w:pPr>
          </w:p>
          <w:p w14:paraId="0BE15AFE" w14:textId="77777777" w:rsidR="00B465E7" w:rsidRPr="00015604" w:rsidRDefault="000714FA" w:rsidP="00D35E15">
            <w:pPr>
              <w:spacing w:line="276" w:lineRule="auto"/>
              <w:jc w:val="center"/>
              <w:rPr>
                <w:rFonts w:ascii="Arial" w:hAnsi="Arial" w:cs="Arial"/>
                <w:b/>
                <w:bCs/>
                <w:sz w:val="20"/>
                <w:szCs w:val="20"/>
              </w:rPr>
            </w:pPr>
            <w:r w:rsidRPr="00015604">
              <w:rPr>
                <w:rFonts w:ascii="Arial" w:hAnsi="Arial" w:cs="Arial"/>
                <w:b/>
                <w:bCs/>
                <w:sz w:val="20"/>
                <w:szCs w:val="20"/>
              </w:rPr>
              <w:t>Dizel Elektrikli Lokomotiflerde Elektrik Enerjisinin Üretilmesi</w:t>
            </w:r>
          </w:p>
          <w:p w14:paraId="5F6C8183" w14:textId="77777777" w:rsidR="00B465E7" w:rsidRPr="00015604" w:rsidRDefault="00B465E7" w:rsidP="00D35E15">
            <w:pPr>
              <w:spacing w:line="276" w:lineRule="auto"/>
              <w:jc w:val="center"/>
              <w:rPr>
                <w:rFonts w:ascii="Arial" w:hAnsi="Arial" w:cs="Arial"/>
                <w:b/>
                <w:sz w:val="20"/>
                <w:szCs w:val="20"/>
              </w:rPr>
            </w:pPr>
          </w:p>
        </w:tc>
        <w:tc>
          <w:tcPr>
            <w:tcW w:w="1981" w:type="dxa"/>
            <w:vAlign w:val="center"/>
          </w:tcPr>
          <w:p w14:paraId="105AB176" w14:textId="4EC1AF0C" w:rsidR="00B465E7" w:rsidRPr="00015604" w:rsidRDefault="00015604" w:rsidP="00D35E15">
            <w:pPr>
              <w:spacing w:line="276" w:lineRule="auto"/>
              <w:jc w:val="center"/>
              <w:rPr>
                <w:rFonts w:ascii="Arial" w:hAnsi="Arial" w:cs="Arial"/>
                <w:b/>
                <w:sz w:val="20"/>
                <w:szCs w:val="20"/>
              </w:rPr>
            </w:pPr>
            <w:r w:rsidRPr="00015604">
              <w:rPr>
                <w:rFonts w:ascii="Arial" w:eastAsia="Times New Roman" w:hAnsi="Arial" w:cs="Arial"/>
                <w:b/>
                <w:sz w:val="20"/>
                <w:szCs w:val="20"/>
              </w:rPr>
              <w:t>Dizel-elektrikli araçlar üzerinde enerji üretim ve dağıtım sistemlerinin kontrolünü ve bakımını yapabilme</w:t>
            </w:r>
          </w:p>
        </w:tc>
        <w:tc>
          <w:tcPr>
            <w:tcW w:w="3686" w:type="dxa"/>
            <w:gridSpan w:val="2"/>
          </w:tcPr>
          <w:p w14:paraId="0256B830" w14:textId="77777777" w:rsidR="000714FA" w:rsidRPr="00015604" w:rsidRDefault="000714FA" w:rsidP="000714FA">
            <w:pPr>
              <w:pStyle w:val="TableParagraph"/>
              <w:tabs>
                <w:tab w:val="left" w:pos="440"/>
              </w:tabs>
              <w:spacing w:before="76"/>
              <w:ind w:left="0"/>
              <w:jc w:val="both"/>
              <w:rPr>
                <w:rFonts w:ascii="Arial" w:hAnsi="Arial" w:cs="Arial"/>
                <w:b/>
                <w:sz w:val="20"/>
                <w:szCs w:val="20"/>
              </w:rPr>
            </w:pPr>
            <w:r w:rsidRPr="00015604">
              <w:rPr>
                <w:rFonts w:ascii="Arial" w:hAnsi="Arial" w:cs="Arial"/>
                <w:b/>
                <w:sz w:val="20"/>
                <w:szCs w:val="20"/>
              </w:rPr>
              <w:t>Ana</w:t>
            </w:r>
            <w:r w:rsidR="00C225C0" w:rsidRPr="00015604">
              <w:rPr>
                <w:rFonts w:ascii="Arial" w:hAnsi="Arial" w:cs="Arial"/>
                <w:b/>
                <w:sz w:val="20"/>
                <w:szCs w:val="20"/>
              </w:rPr>
              <w:t xml:space="preserve"> </w:t>
            </w:r>
            <w:r w:rsidRPr="00015604">
              <w:rPr>
                <w:rFonts w:ascii="Arial" w:hAnsi="Arial" w:cs="Arial"/>
                <w:b/>
                <w:sz w:val="20"/>
                <w:szCs w:val="20"/>
              </w:rPr>
              <w:t>alternatörün</w:t>
            </w:r>
            <w:r w:rsidR="00C225C0" w:rsidRPr="00015604">
              <w:rPr>
                <w:rFonts w:ascii="Arial" w:hAnsi="Arial" w:cs="Arial"/>
                <w:b/>
                <w:sz w:val="20"/>
                <w:szCs w:val="20"/>
              </w:rPr>
              <w:t xml:space="preserve"> </w:t>
            </w:r>
            <w:r w:rsidRPr="00015604">
              <w:rPr>
                <w:rFonts w:ascii="Arial" w:hAnsi="Arial" w:cs="Arial"/>
                <w:b/>
                <w:sz w:val="20"/>
                <w:szCs w:val="20"/>
              </w:rPr>
              <w:t>kontrolünü</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pacing w:val="-2"/>
                <w:sz w:val="20"/>
                <w:szCs w:val="20"/>
              </w:rPr>
              <w:t>bakımlarını</w:t>
            </w:r>
            <w:r w:rsidR="00C225C0" w:rsidRPr="00015604">
              <w:rPr>
                <w:rFonts w:ascii="Arial" w:hAnsi="Arial" w:cs="Arial"/>
                <w:b/>
                <w:spacing w:val="-2"/>
                <w:sz w:val="20"/>
                <w:szCs w:val="20"/>
              </w:rPr>
              <w:t xml:space="preserve"> </w:t>
            </w:r>
            <w:r w:rsidRPr="00015604">
              <w:rPr>
                <w:rFonts w:ascii="Arial" w:hAnsi="Arial" w:cs="Arial"/>
                <w:b/>
                <w:spacing w:val="-2"/>
                <w:sz w:val="20"/>
                <w:szCs w:val="20"/>
              </w:rPr>
              <w:t>yapar.</w:t>
            </w:r>
          </w:p>
          <w:p w14:paraId="53E4C561" w14:textId="77777777" w:rsidR="000714FA" w:rsidRPr="00015604" w:rsidRDefault="00903637"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Alternatörün çalışma prensibi ve parçaları açıklanır.</w:t>
            </w:r>
          </w:p>
          <w:p w14:paraId="0A750012" w14:textId="77777777" w:rsidR="000714FA" w:rsidRPr="00015604" w:rsidRDefault="00903637"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Redresörün görevi</w:t>
            </w:r>
            <w:r w:rsidR="000714FA" w:rsidRPr="00015604">
              <w:rPr>
                <w:rFonts w:ascii="Arial" w:hAnsi="Arial" w:cs="Arial"/>
                <w:sz w:val="20"/>
                <w:szCs w:val="20"/>
              </w:rPr>
              <w:t xml:space="preserve"> ve parçalarını</w:t>
            </w:r>
            <w:r w:rsidRPr="00015604">
              <w:rPr>
                <w:rFonts w:ascii="Arial" w:hAnsi="Arial" w:cs="Arial"/>
                <w:sz w:val="20"/>
                <w:szCs w:val="20"/>
              </w:rPr>
              <w:t>n sıralaması açıklanır.</w:t>
            </w:r>
          </w:p>
          <w:p w14:paraId="45907740" w14:textId="77777777" w:rsidR="00557081" w:rsidRPr="00015604" w:rsidRDefault="00557081"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Ana alternatörlere yapılması gereken kontrol ve bakımlar </w:t>
            </w:r>
            <w:r w:rsidRPr="00015604">
              <w:rPr>
                <w:rFonts w:ascii="Arial" w:hAnsi="Arial" w:cs="Arial"/>
                <w:sz w:val="20"/>
                <w:szCs w:val="20"/>
              </w:rPr>
              <w:lastRenderedPageBreak/>
              <w:t>açıklanır.</w:t>
            </w:r>
          </w:p>
          <w:p w14:paraId="523B9B61" w14:textId="6DF14D5F"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Ana alternatör ile dizel motor b</w:t>
            </w:r>
            <w:r w:rsidR="00903637" w:rsidRPr="00015604">
              <w:rPr>
                <w:rFonts w:ascii="Arial" w:hAnsi="Arial" w:cs="Arial"/>
                <w:sz w:val="20"/>
                <w:szCs w:val="20"/>
              </w:rPr>
              <w:t>ağlantı parçalarını bağlayarak a</w:t>
            </w:r>
            <w:r w:rsidRPr="00015604">
              <w:rPr>
                <w:rFonts w:ascii="Arial" w:hAnsi="Arial" w:cs="Arial"/>
                <w:sz w:val="20"/>
                <w:szCs w:val="20"/>
              </w:rPr>
              <w:t>ltern</w:t>
            </w:r>
            <w:r w:rsidR="00903637" w:rsidRPr="00015604">
              <w:rPr>
                <w:rFonts w:ascii="Arial" w:hAnsi="Arial" w:cs="Arial"/>
                <w:sz w:val="20"/>
                <w:szCs w:val="20"/>
              </w:rPr>
              <w:t>atör kontrol ve bakımlarını</w:t>
            </w:r>
            <w:r w:rsidR="00DE0CD4" w:rsidRPr="00015604">
              <w:rPr>
                <w:rFonts w:ascii="Arial" w:hAnsi="Arial" w:cs="Arial"/>
                <w:sz w:val="20"/>
                <w:szCs w:val="20"/>
              </w:rPr>
              <w:t xml:space="preserve"> yapması sağlanır.</w:t>
            </w:r>
          </w:p>
          <w:p w14:paraId="53C4BCDE" w14:textId="77777777" w:rsidR="000714FA" w:rsidRPr="00015604" w:rsidRDefault="000714FA" w:rsidP="000714FA">
            <w:pPr>
              <w:pStyle w:val="TableParagraph"/>
              <w:tabs>
                <w:tab w:val="left" w:pos="428"/>
              </w:tabs>
              <w:spacing w:before="19" w:line="254" w:lineRule="auto"/>
              <w:ind w:left="0" w:right="418"/>
              <w:jc w:val="both"/>
              <w:rPr>
                <w:rFonts w:ascii="Arial" w:hAnsi="Arial" w:cs="Arial"/>
                <w:sz w:val="20"/>
                <w:szCs w:val="20"/>
              </w:rPr>
            </w:pPr>
          </w:p>
          <w:p w14:paraId="3D8E6851" w14:textId="77777777" w:rsidR="000714FA" w:rsidRPr="00015604" w:rsidRDefault="000714FA" w:rsidP="000714FA">
            <w:pPr>
              <w:pStyle w:val="TableParagraph"/>
              <w:tabs>
                <w:tab w:val="left" w:pos="440"/>
              </w:tabs>
              <w:spacing w:before="4"/>
              <w:ind w:left="0"/>
              <w:jc w:val="both"/>
              <w:rPr>
                <w:rFonts w:ascii="Arial" w:hAnsi="Arial" w:cs="Arial"/>
                <w:b/>
                <w:sz w:val="20"/>
                <w:szCs w:val="20"/>
              </w:rPr>
            </w:pPr>
            <w:r w:rsidRPr="00015604">
              <w:rPr>
                <w:rFonts w:ascii="Arial" w:hAnsi="Arial" w:cs="Arial"/>
                <w:b/>
                <w:sz w:val="20"/>
                <w:szCs w:val="20"/>
              </w:rPr>
              <w:t>Ana</w:t>
            </w:r>
            <w:r w:rsidR="00C225C0" w:rsidRPr="00015604">
              <w:rPr>
                <w:rFonts w:ascii="Arial" w:hAnsi="Arial" w:cs="Arial"/>
                <w:b/>
                <w:sz w:val="20"/>
                <w:szCs w:val="20"/>
              </w:rPr>
              <w:t xml:space="preserve"> </w:t>
            </w:r>
            <w:r w:rsidRPr="00015604">
              <w:rPr>
                <w:rFonts w:ascii="Arial" w:hAnsi="Arial" w:cs="Arial"/>
                <w:b/>
                <w:sz w:val="20"/>
                <w:szCs w:val="20"/>
              </w:rPr>
              <w:t>alternatör</w:t>
            </w:r>
            <w:r w:rsidR="00C225C0" w:rsidRPr="00015604">
              <w:rPr>
                <w:rFonts w:ascii="Arial" w:hAnsi="Arial" w:cs="Arial"/>
                <w:b/>
                <w:sz w:val="20"/>
                <w:szCs w:val="20"/>
              </w:rPr>
              <w:t xml:space="preserve"> </w:t>
            </w:r>
            <w:r w:rsidRPr="00015604">
              <w:rPr>
                <w:rFonts w:ascii="Arial" w:hAnsi="Arial" w:cs="Arial"/>
                <w:b/>
                <w:sz w:val="20"/>
                <w:szCs w:val="20"/>
              </w:rPr>
              <w:t>ikaz</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z w:val="20"/>
                <w:szCs w:val="20"/>
              </w:rPr>
              <w:t>emniyet</w:t>
            </w:r>
            <w:r w:rsidR="00C225C0" w:rsidRPr="00015604">
              <w:rPr>
                <w:rFonts w:ascii="Arial" w:hAnsi="Arial" w:cs="Arial"/>
                <w:b/>
                <w:sz w:val="20"/>
                <w:szCs w:val="20"/>
              </w:rPr>
              <w:t xml:space="preserve"> </w:t>
            </w:r>
            <w:r w:rsidRPr="00015604">
              <w:rPr>
                <w:rFonts w:ascii="Arial" w:hAnsi="Arial" w:cs="Arial"/>
                <w:b/>
                <w:spacing w:val="-2"/>
                <w:sz w:val="20"/>
                <w:szCs w:val="20"/>
              </w:rPr>
              <w:t>devrelerinin</w:t>
            </w:r>
            <w:r w:rsidRPr="00015604">
              <w:rPr>
                <w:rFonts w:ascii="Arial" w:hAnsi="Arial" w:cs="Arial"/>
                <w:b/>
                <w:sz w:val="20"/>
                <w:szCs w:val="20"/>
              </w:rPr>
              <w:t xml:space="preserve"> kontrolünü</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z w:val="20"/>
                <w:szCs w:val="20"/>
              </w:rPr>
              <w:t>bakımlarını</w:t>
            </w:r>
            <w:r w:rsidR="00C225C0" w:rsidRPr="00015604">
              <w:rPr>
                <w:rFonts w:ascii="Arial" w:hAnsi="Arial" w:cs="Arial"/>
                <w:b/>
                <w:sz w:val="20"/>
                <w:szCs w:val="20"/>
              </w:rPr>
              <w:t xml:space="preserve"> </w:t>
            </w:r>
            <w:r w:rsidRPr="00015604">
              <w:rPr>
                <w:rFonts w:ascii="Arial" w:hAnsi="Arial" w:cs="Arial"/>
                <w:b/>
                <w:spacing w:val="-2"/>
                <w:sz w:val="20"/>
                <w:szCs w:val="20"/>
              </w:rPr>
              <w:t>yapar.</w:t>
            </w:r>
          </w:p>
          <w:p w14:paraId="1B44B2D6"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Ana alternatör ik</w:t>
            </w:r>
            <w:r w:rsidR="00903637" w:rsidRPr="00015604">
              <w:rPr>
                <w:rFonts w:ascii="Arial" w:hAnsi="Arial" w:cs="Arial"/>
                <w:sz w:val="20"/>
                <w:szCs w:val="20"/>
              </w:rPr>
              <w:t>az sisteminin önemi açıklanır.</w:t>
            </w:r>
          </w:p>
          <w:p w14:paraId="358D7331"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İkaz r</w:t>
            </w:r>
            <w:r w:rsidR="00903637" w:rsidRPr="00015604">
              <w:rPr>
                <w:rFonts w:ascii="Arial" w:hAnsi="Arial" w:cs="Arial"/>
                <w:sz w:val="20"/>
                <w:szCs w:val="20"/>
              </w:rPr>
              <w:t>edresörünün görevi açıklanır.</w:t>
            </w:r>
          </w:p>
          <w:p w14:paraId="0E88E22A"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Emniyet (kaçak ve aşırı akım) </w:t>
            </w:r>
            <w:r w:rsidR="00903637" w:rsidRPr="00015604">
              <w:rPr>
                <w:rFonts w:ascii="Arial" w:hAnsi="Arial" w:cs="Arial"/>
                <w:sz w:val="20"/>
                <w:szCs w:val="20"/>
              </w:rPr>
              <w:t>sistemlerinin önemi açıklanır.</w:t>
            </w:r>
          </w:p>
          <w:p w14:paraId="3459240C" w14:textId="77777777" w:rsidR="009012D4" w:rsidRPr="00015604" w:rsidRDefault="009012D4" w:rsidP="009012D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İkaz redresör ve regülatörünün kontrol ve bakım aşamaları açıklanır.</w:t>
            </w:r>
          </w:p>
          <w:p w14:paraId="5AC8C270" w14:textId="487DD02D" w:rsidR="000714FA" w:rsidRPr="00015604" w:rsidRDefault="000714FA" w:rsidP="00321CB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İkaz redre</w:t>
            </w:r>
            <w:r w:rsidR="00903637" w:rsidRPr="00015604">
              <w:rPr>
                <w:rFonts w:ascii="Arial" w:hAnsi="Arial" w:cs="Arial"/>
                <w:sz w:val="20"/>
                <w:szCs w:val="20"/>
              </w:rPr>
              <w:t xml:space="preserve">sör ve regülatörünün </w:t>
            </w:r>
            <w:r w:rsidR="009012D4" w:rsidRPr="00015604">
              <w:rPr>
                <w:rFonts w:ascii="Arial" w:hAnsi="Arial" w:cs="Arial"/>
                <w:sz w:val="20"/>
                <w:szCs w:val="20"/>
              </w:rPr>
              <w:t>kontrol ve bakımlarını</w:t>
            </w:r>
            <w:r w:rsidR="00DE0CD4" w:rsidRPr="00015604">
              <w:rPr>
                <w:rFonts w:ascii="Arial" w:hAnsi="Arial" w:cs="Arial"/>
                <w:sz w:val="20"/>
                <w:szCs w:val="20"/>
              </w:rPr>
              <w:t xml:space="preserve"> yapması sağlanır</w:t>
            </w:r>
            <w:r w:rsidR="002654EA" w:rsidRPr="00015604">
              <w:rPr>
                <w:rFonts w:ascii="Arial" w:hAnsi="Arial" w:cs="Arial"/>
                <w:sz w:val="20"/>
                <w:szCs w:val="20"/>
              </w:rPr>
              <w:t>.</w:t>
            </w:r>
          </w:p>
          <w:p w14:paraId="62D839F9" w14:textId="77777777" w:rsidR="00321CBA" w:rsidRPr="00015604" w:rsidRDefault="00321CBA" w:rsidP="00321CBA">
            <w:pPr>
              <w:pStyle w:val="TableParagraph"/>
              <w:tabs>
                <w:tab w:val="left" w:pos="798"/>
              </w:tabs>
              <w:spacing w:before="2" w:line="276" w:lineRule="auto"/>
              <w:ind w:left="174" w:right="91"/>
              <w:jc w:val="both"/>
              <w:rPr>
                <w:rFonts w:ascii="Arial" w:hAnsi="Arial" w:cs="Arial"/>
                <w:sz w:val="20"/>
                <w:szCs w:val="20"/>
              </w:rPr>
            </w:pPr>
          </w:p>
          <w:p w14:paraId="1C34E5E4" w14:textId="77777777" w:rsidR="000714FA" w:rsidRPr="00015604" w:rsidRDefault="000714FA" w:rsidP="000714FA">
            <w:pPr>
              <w:pStyle w:val="TableParagraph"/>
              <w:spacing w:before="76"/>
              <w:ind w:left="0"/>
              <w:jc w:val="both"/>
              <w:rPr>
                <w:rFonts w:ascii="Arial" w:hAnsi="Arial" w:cs="Arial"/>
                <w:b/>
                <w:sz w:val="20"/>
                <w:szCs w:val="20"/>
              </w:rPr>
            </w:pPr>
            <w:r w:rsidRPr="00015604">
              <w:rPr>
                <w:rFonts w:ascii="Arial" w:hAnsi="Arial" w:cs="Arial"/>
                <w:b/>
                <w:sz w:val="20"/>
                <w:szCs w:val="20"/>
              </w:rPr>
              <w:t>Yardımcı</w:t>
            </w:r>
            <w:r w:rsidR="00C225C0" w:rsidRPr="00015604">
              <w:rPr>
                <w:rFonts w:ascii="Arial" w:hAnsi="Arial" w:cs="Arial"/>
                <w:b/>
                <w:sz w:val="20"/>
                <w:szCs w:val="20"/>
              </w:rPr>
              <w:t xml:space="preserve"> </w:t>
            </w:r>
            <w:r w:rsidRPr="00015604">
              <w:rPr>
                <w:rFonts w:ascii="Arial" w:hAnsi="Arial" w:cs="Arial"/>
                <w:b/>
                <w:sz w:val="20"/>
                <w:szCs w:val="20"/>
              </w:rPr>
              <w:t>alternatörün</w:t>
            </w:r>
            <w:r w:rsidR="00C225C0" w:rsidRPr="00015604">
              <w:rPr>
                <w:rFonts w:ascii="Arial" w:hAnsi="Arial" w:cs="Arial"/>
                <w:b/>
                <w:sz w:val="20"/>
                <w:szCs w:val="20"/>
              </w:rPr>
              <w:t xml:space="preserve"> </w:t>
            </w:r>
            <w:r w:rsidRPr="00015604">
              <w:rPr>
                <w:rFonts w:ascii="Arial" w:hAnsi="Arial" w:cs="Arial"/>
                <w:b/>
                <w:sz w:val="20"/>
                <w:szCs w:val="20"/>
              </w:rPr>
              <w:t>kontrolünü</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pacing w:val="-2"/>
                <w:sz w:val="20"/>
                <w:szCs w:val="20"/>
              </w:rPr>
              <w:t>bakımını yapar.</w:t>
            </w:r>
          </w:p>
          <w:p w14:paraId="34642CE7"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Alternatör ikaz sisteminin bakımlarını</w:t>
            </w:r>
            <w:r w:rsidR="002654EA" w:rsidRPr="00015604">
              <w:rPr>
                <w:rFonts w:ascii="Arial" w:hAnsi="Arial" w:cs="Arial"/>
                <w:sz w:val="20"/>
                <w:szCs w:val="20"/>
              </w:rPr>
              <w:t>n</w:t>
            </w:r>
            <w:r w:rsidRPr="00015604">
              <w:rPr>
                <w:rFonts w:ascii="Arial" w:hAnsi="Arial" w:cs="Arial"/>
                <w:sz w:val="20"/>
                <w:szCs w:val="20"/>
              </w:rPr>
              <w:t xml:space="preserve"> katalo</w:t>
            </w:r>
            <w:r w:rsidR="002654EA" w:rsidRPr="00015604">
              <w:rPr>
                <w:rFonts w:ascii="Arial" w:hAnsi="Arial" w:cs="Arial"/>
                <w:sz w:val="20"/>
                <w:szCs w:val="20"/>
              </w:rPr>
              <w:t xml:space="preserve">ğuna uygun olarak </w:t>
            </w:r>
            <w:r w:rsidR="00DE0CD4" w:rsidRPr="00015604">
              <w:rPr>
                <w:rFonts w:ascii="Arial" w:hAnsi="Arial" w:cs="Arial"/>
                <w:sz w:val="20"/>
                <w:szCs w:val="20"/>
              </w:rPr>
              <w:t>yapması sağlanır.</w:t>
            </w:r>
          </w:p>
          <w:p w14:paraId="021B61EE" w14:textId="31426EDA" w:rsidR="00B465E7" w:rsidRPr="00015604" w:rsidRDefault="002654E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İkaz redresör ve regülatör </w:t>
            </w:r>
            <w:r w:rsidR="000714FA" w:rsidRPr="00015604">
              <w:rPr>
                <w:rFonts w:ascii="Arial" w:hAnsi="Arial" w:cs="Arial"/>
                <w:sz w:val="20"/>
                <w:szCs w:val="20"/>
              </w:rPr>
              <w:t>eleman değişimini</w:t>
            </w:r>
            <w:r w:rsidR="00C225C0" w:rsidRPr="00015604">
              <w:rPr>
                <w:rFonts w:ascii="Arial" w:hAnsi="Arial" w:cs="Arial"/>
                <w:sz w:val="20"/>
                <w:szCs w:val="20"/>
              </w:rPr>
              <w:t xml:space="preserve"> </w:t>
            </w:r>
            <w:r w:rsidR="005571CA" w:rsidRPr="00015604">
              <w:rPr>
                <w:rFonts w:ascii="Arial" w:hAnsi="Arial" w:cs="Arial"/>
                <w:sz w:val="20"/>
                <w:szCs w:val="20"/>
              </w:rPr>
              <w:t xml:space="preserve">ürün </w:t>
            </w:r>
            <w:r w:rsidR="000714FA" w:rsidRPr="00015604">
              <w:rPr>
                <w:rFonts w:ascii="Arial" w:hAnsi="Arial" w:cs="Arial"/>
                <w:sz w:val="20"/>
                <w:szCs w:val="20"/>
              </w:rPr>
              <w:t>ka</w:t>
            </w:r>
            <w:r w:rsidRPr="00015604">
              <w:rPr>
                <w:rFonts w:ascii="Arial" w:hAnsi="Arial" w:cs="Arial"/>
                <w:sz w:val="20"/>
                <w:szCs w:val="20"/>
              </w:rPr>
              <w:t xml:space="preserve">taloğuna uygun olarak </w:t>
            </w:r>
            <w:r w:rsidR="00DE0CD4" w:rsidRPr="00015604">
              <w:rPr>
                <w:rFonts w:ascii="Arial" w:hAnsi="Arial" w:cs="Arial"/>
                <w:sz w:val="20"/>
                <w:szCs w:val="20"/>
              </w:rPr>
              <w:t>yapması sağlanır.</w:t>
            </w:r>
          </w:p>
          <w:p w14:paraId="6F8889ED" w14:textId="77777777" w:rsidR="009012D4" w:rsidRPr="00015604" w:rsidRDefault="009012D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alternatörün kontrol ve bakım aşamaları açıklanır.</w:t>
            </w:r>
          </w:p>
          <w:p w14:paraId="64203837" w14:textId="174EFE93" w:rsidR="009012D4" w:rsidRPr="00015604" w:rsidRDefault="009012D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alternatörün kontrol ve bakımlarını yapması sağlanır.</w:t>
            </w:r>
          </w:p>
          <w:p w14:paraId="43199522" w14:textId="77777777" w:rsidR="000714FA" w:rsidRPr="00015604" w:rsidRDefault="000714FA" w:rsidP="000714FA">
            <w:pPr>
              <w:pStyle w:val="TableParagraph"/>
              <w:tabs>
                <w:tab w:val="left" w:pos="359"/>
              </w:tabs>
              <w:spacing w:before="21"/>
              <w:ind w:left="0" w:right="353"/>
              <w:rPr>
                <w:rFonts w:ascii="Arial" w:hAnsi="Arial" w:cs="Arial"/>
                <w:sz w:val="20"/>
                <w:szCs w:val="20"/>
              </w:rPr>
            </w:pPr>
          </w:p>
        </w:tc>
        <w:tc>
          <w:tcPr>
            <w:tcW w:w="2268" w:type="dxa"/>
            <w:vAlign w:val="center"/>
          </w:tcPr>
          <w:p w14:paraId="477B1C8E" w14:textId="77777777" w:rsidR="000714FA" w:rsidRPr="00015604" w:rsidRDefault="000714FA" w:rsidP="000714FA">
            <w:pPr>
              <w:pStyle w:val="Default"/>
              <w:spacing w:line="276" w:lineRule="auto"/>
              <w:rPr>
                <w:b/>
                <w:color w:val="auto"/>
                <w:sz w:val="20"/>
                <w:szCs w:val="20"/>
              </w:rPr>
            </w:pPr>
            <w:r w:rsidRPr="00015604">
              <w:rPr>
                <w:b/>
                <w:color w:val="auto"/>
                <w:sz w:val="20"/>
                <w:szCs w:val="20"/>
              </w:rPr>
              <w:lastRenderedPageBreak/>
              <w:t xml:space="preserve">Ana </w:t>
            </w:r>
            <w:r w:rsidR="00911F26" w:rsidRPr="00015604">
              <w:rPr>
                <w:b/>
                <w:color w:val="auto"/>
                <w:sz w:val="20"/>
                <w:szCs w:val="20"/>
              </w:rPr>
              <w:t>Alternatör</w:t>
            </w:r>
          </w:p>
          <w:p w14:paraId="5903604E" w14:textId="77777777" w:rsidR="000714FA" w:rsidRPr="00015604" w:rsidRDefault="000714FA" w:rsidP="000714FA">
            <w:pPr>
              <w:pStyle w:val="Default"/>
              <w:spacing w:line="276" w:lineRule="auto"/>
              <w:rPr>
                <w:b/>
                <w:color w:val="auto"/>
                <w:sz w:val="20"/>
                <w:szCs w:val="20"/>
              </w:rPr>
            </w:pPr>
          </w:p>
          <w:p w14:paraId="71927FAD" w14:textId="77777777" w:rsidR="000714FA" w:rsidRPr="00015604" w:rsidRDefault="000714FA" w:rsidP="000714FA">
            <w:pPr>
              <w:pStyle w:val="Default"/>
              <w:spacing w:line="276" w:lineRule="auto"/>
              <w:rPr>
                <w:b/>
                <w:color w:val="auto"/>
                <w:sz w:val="20"/>
                <w:szCs w:val="20"/>
              </w:rPr>
            </w:pPr>
            <w:r w:rsidRPr="00015604">
              <w:rPr>
                <w:b/>
                <w:color w:val="auto"/>
                <w:sz w:val="20"/>
                <w:szCs w:val="20"/>
              </w:rPr>
              <w:t xml:space="preserve">Ana </w:t>
            </w:r>
            <w:r w:rsidR="00911F26" w:rsidRPr="00015604">
              <w:rPr>
                <w:b/>
                <w:color w:val="auto"/>
                <w:sz w:val="20"/>
                <w:szCs w:val="20"/>
              </w:rPr>
              <w:t>Alternatör İkaz ve Emniyet Devreleri</w:t>
            </w:r>
          </w:p>
          <w:p w14:paraId="1C390CE8" w14:textId="77777777" w:rsidR="000714FA" w:rsidRPr="00015604" w:rsidRDefault="000714FA" w:rsidP="000714FA">
            <w:pPr>
              <w:pStyle w:val="Default"/>
              <w:spacing w:line="276" w:lineRule="auto"/>
              <w:rPr>
                <w:b/>
                <w:color w:val="auto"/>
                <w:sz w:val="20"/>
                <w:szCs w:val="20"/>
              </w:rPr>
            </w:pPr>
          </w:p>
          <w:p w14:paraId="53B0D9E6" w14:textId="77777777" w:rsidR="002409E6" w:rsidRPr="00015604" w:rsidRDefault="000714FA" w:rsidP="000714FA">
            <w:pPr>
              <w:pStyle w:val="Default"/>
              <w:spacing w:line="276" w:lineRule="auto"/>
              <w:rPr>
                <w:b/>
                <w:color w:val="auto"/>
                <w:sz w:val="20"/>
                <w:szCs w:val="20"/>
              </w:rPr>
            </w:pPr>
            <w:r w:rsidRPr="00015604">
              <w:rPr>
                <w:b/>
                <w:color w:val="auto"/>
                <w:sz w:val="20"/>
                <w:szCs w:val="20"/>
              </w:rPr>
              <w:t xml:space="preserve">Yardımcı </w:t>
            </w:r>
            <w:r w:rsidR="00911F26" w:rsidRPr="00015604">
              <w:rPr>
                <w:b/>
                <w:color w:val="auto"/>
                <w:sz w:val="20"/>
                <w:szCs w:val="20"/>
              </w:rPr>
              <w:t>Alternatör</w:t>
            </w:r>
          </w:p>
          <w:p w14:paraId="42A4408B" w14:textId="77777777" w:rsidR="00B465E7" w:rsidRPr="00015604" w:rsidRDefault="00B465E7" w:rsidP="000714FA">
            <w:pPr>
              <w:pStyle w:val="Default"/>
              <w:spacing w:line="276" w:lineRule="auto"/>
              <w:rPr>
                <w:b/>
                <w:sz w:val="20"/>
                <w:szCs w:val="20"/>
              </w:rPr>
            </w:pPr>
          </w:p>
        </w:tc>
      </w:tr>
      <w:tr w:rsidR="00B465E7" w:rsidRPr="00015604" w14:paraId="58A2EE67" w14:textId="77777777" w:rsidTr="008A3FD4">
        <w:trPr>
          <w:trHeight w:val="2976"/>
          <w:jc w:val="center"/>
        </w:trPr>
        <w:tc>
          <w:tcPr>
            <w:tcW w:w="1983" w:type="dxa"/>
            <w:vAlign w:val="center"/>
          </w:tcPr>
          <w:p w14:paraId="4D689F04" w14:textId="77777777" w:rsidR="00B465E7" w:rsidRPr="00015604" w:rsidRDefault="000714FA" w:rsidP="00D35E15">
            <w:pPr>
              <w:spacing w:line="276" w:lineRule="auto"/>
              <w:jc w:val="center"/>
              <w:rPr>
                <w:rFonts w:ascii="Arial" w:hAnsi="Arial" w:cs="Arial"/>
                <w:b/>
                <w:sz w:val="20"/>
                <w:szCs w:val="20"/>
              </w:rPr>
            </w:pPr>
            <w:r w:rsidRPr="00015604">
              <w:rPr>
                <w:rFonts w:ascii="Arial" w:hAnsi="Arial" w:cs="Arial"/>
                <w:b/>
                <w:sz w:val="20"/>
                <w:szCs w:val="20"/>
              </w:rPr>
              <w:lastRenderedPageBreak/>
              <w:t>Raylı Sistem Araçlarında Güç Devresi Elemanları</w:t>
            </w:r>
          </w:p>
        </w:tc>
        <w:tc>
          <w:tcPr>
            <w:tcW w:w="1981" w:type="dxa"/>
            <w:vAlign w:val="center"/>
          </w:tcPr>
          <w:p w14:paraId="142FE5F0" w14:textId="7C3F6700" w:rsidR="00B465E7"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Raylı sistem araçları üzerinde cer devresi elemanlarının kontrolünü ve bakımını yapabilme</w:t>
            </w:r>
          </w:p>
        </w:tc>
        <w:tc>
          <w:tcPr>
            <w:tcW w:w="3686" w:type="dxa"/>
            <w:gridSpan w:val="2"/>
          </w:tcPr>
          <w:p w14:paraId="0C94E2DC" w14:textId="77777777" w:rsidR="000714FA" w:rsidRPr="00015604" w:rsidRDefault="000714FA" w:rsidP="003C2314">
            <w:pPr>
              <w:pStyle w:val="TableParagraph"/>
              <w:tabs>
                <w:tab w:val="left" w:pos="440"/>
              </w:tabs>
              <w:spacing w:before="74"/>
              <w:ind w:left="0"/>
              <w:jc w:val="both"/>
              <w:rPr>
                <w:rFonts w:ascii="Arial" w:hAnsi="Arial" w:cs="Arial"/>
                <w:b/>
                <w:sz w:val="20"/>
                <w:szCs w:val="20"/>
              </w:rPr>
            </w:pPr>
            <w:r w:rsidRPr="00015604">
              <w:rPr>
                <w:rFonts w:ascii="Arial" w:hAnsi="Arial" w:cs="Arial"/>
                <w:b/>
                <w:sz w:val="20"/>
                <w:szCs w:val="20"/>
              </w:rPr>
              <w:t>Ana</w:t>
            </w:r>
            <w:r w:rsidR="00C225C0" w:rsidRPr="00015604">
              <w:rPr>
                <w:rFonts w:ascii="Arial" w:hAnsi="Arial" w:cs="Arial"/>
                <w:b/>
                <w:sz w:val="20"/>
                <w:szCs w:val="20"/>
              </w:rPr>
              <w:t xml:space="preserve"> </w:t>
            </w:r>
            <w:r w:rsidR="002654EA" w:rsidRPr="00015604">
              <w:rPr>
                <w:rFonts w:ascii="Arial" w:hAnsi="Arial" w:cs="Arial"/>
                <w:b/>
                <w:sz w:val="20"/>
                <w:szCs w:val="20"/>
              </w:rPr>
              <w:t>trafonun yapısı ve görevini açıklar.</w:t>
            </w:r>
          </w:p>
          <w:p w14:paraId="46CFCE04" w14:textId="77777777" w:rsidR="009012D4" w:rsidRPr="00015604" w:rsidRDefault="009012D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Ana trafo kavramı açıklanır.</w:t>
            </w:r>
          </w:p>
          <w:p w14:paraId="2D1F3CDB" w14:textId="77777777" w:rsidR="009012D4" w:rsidRPr="00015604" w:rsidRDefault="009012D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Ana trafonun görevleri sıralanır.</w:t>
            </w:r>
          </w:p>
          <w:p w14:paraId="226E6963" w14:textId="77777777" w:rsidR="000714FA" w:rsidRPr="00015604" w:rsidRDefault="002654E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Ana trafo</w:t>
            </w:r>
            <w:r w:rsidR="000714FA" w:rsidRPr="00015604">
              <w:rPr>
                <w:rFonts w:ascii="Arial" w:hAnsi="Arial" w:cs="Arial"/>
                <w:sz w:val="20"/>
                <w:szCs w:val="20"/>
              </w:rPr>
              <w:t xml:space="preserve"> parçalarını</w:t>
            </w:r>
            <w:r w:rsidRPr="00015604">
              <w:rPr>
                <w:rFonts w:ascii="Arial" w:hAnsi="Arial" w:cs="Arial"/>
                <w:sz w:val="20"/>
                <w:szCs w:val="20"/>
              </w:rPr>
              <w:t>n</w:t>
            </w:r>
            <w:r w:rsidR="000714FA" w:rsidRPr="00015604">
              <w:rPr>
                <w:rFonts w:ascii="Arial" w:hAnsi="Arial" w:cs="Arial"/>
                <w:sz w:val="20"/>
                <w:szCs w:val="20"/>
              </w:rPr>
              <w:t xml:space="preserve"> sırala</w:t>
            </w:r>
            <w:r w:rsidRPr="00015604">
              <w:rPr>
                <w:rFonts w:ascii="Arial" w:hAnsi="Arial" w:cs="Arial"/>
                <w:sz w:val="20"/>
                <w:szCs w:val="20"/>
              </w:rPr>
              <w:t>ması açıklanır.</w:t>
            </w:r>
          </w:p>
          <w:p w14:paraId="00CDCDEA" w14:textId="77777777" w:rsidR="000714FA" w:rsidRPr="00015604" w:rsidRDefault="000714FA" w:rsidP="003C2314">
            <w:pPr>
              <w:pStyle w:val="TableParagraph"/>
              <w:tabs>
                <w:tab w:val="left" w:pos="440"/>
              </w:tabs>
              <w:spacing w:before="13"/>
              <w:ind w:left="0"/>
              <w:jc w:val="both"/>
              <w:rPr>
                <w:rFonts w:ascii="Arial" w:hAnsi="Arial" w:cs="Arial"/>
                <w:b/>
                <w:sz w:val="20"/>
                <w:szCs w:val="20"/>
              </w:rPr>
            </w:pPr>
          </w:p>
          <w:p w14:paraId="72614067" w14:textId="77777777" w:rsidR="000714FA" w:rsidRPr="00015604" w:rsidRDefault="000714FA" w:rsidP="003C2314">
            <w:pPr>
              <w:pStyle w:val="TableParagraph"/>
              <w:tabs>
                <w:tab w:val="left" w:pos="440"/>
              </w:tabs>
              <w:spacing w:before="13"/>
              <w:ind w:left="0"/>
              <w:jc w:val="both"/>
              <w:rPr>
                <w:rFonts w:ascii="Arial" w:hAnsi="Arial" w:cs="Arial"/>
                <w:sz w:val="20"/>
                <w:szCs w:val="20"/>
              </w:rPr>
            </w:pPr>
            <w:r w:rsidRPr="00015604">
              <w:rPr>
                <w:rFonts w:ascii="Arial" w:hAnsi="Arial" w:cs="Arial"/>
                <w:b/>
                <w:sz w:val="20"/>
                <w:szCs w:val="20"/>
              </w:rPr>
              <w:t>Ana</w:t>
            </w:r>
            <w:r w:rsidR="00C225C0" w:rsidRPr="00015604">
              <w:rPr>
                <w:rFonts w:ascii="Arial" w:hAnsi="Arial" w:cs="Arial"/>
                <w:b/>
                <w:sz w:val="20"/>
                <w:szCs w:val="20"/>
              </w:rPr>
              <w:t xml:space="preserve"> </w:t>
            </w:r>
            <w:r w:rsidRPr="00015604">
              <w:rPr>
                <w:rFonts w:ascii="Arial" w:hAnsi="Arial" w:cs="Arial"/>
                <w:b/>
                <w:sz w:val="20"/>
                <w:szCs w:val="20"/>
              </w:rPr>
              <w:t>konvertörün</w:t>
            </w:r>
            <w:r w:rsidR="00C225C0" w:rsidRPr="00015604">
              <w:rPr>
                <w:rFonts w:ascii="Arial" w:hAnsi="Arial" w:cs="Arial"/>
                <w:b/>
                <w:sz w:val="20"/>
                <w:szCs w:val="20"/>
              </w:rPr>
              <w:t xml:space="preserve"> </w:t>
            </w:r>
            <w:r w:rsidRPr="00015604">
              <w:rPr>
                <w:rFonts w:ascii="Arial" w:hAnsi="Arial" w:cs="Arial"/>
                <w:b/>
                <w:sz w:val="20"/>
                <w:szCs w:val="20"/>
              </w:rPr>
              <w:t>kontrolünü</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z w:val="20"/>
                <w:szCs w:val="20"/>
              </w:rPr>
              <w:t>bakımını</w:t>
            </w:r>
            <w:r w:rsidR="00C225C0" w:rsidRPr="00015604">
              <w:rPr>
                <w:rFonts w:ascii="Arial" w:hAnsi="Arial" w:cs="Arial"/>
                <w:b/>
                <w:sz w:val="20"/>
                <w:szCs w:val="20"/>
              </w:rPr>
              <w:t xml:space="preserve"> </w:t>
            </w:r>
            <w:r w:rsidRPr="00015604">
              <w:rPr>
                <w:rFonts w:ascii="Arial" w:hAnsi="Arial" w:cs="Arial"/>
                <w:b/>
                <w:spacing w:val="-2"/>
                <w:sz w:val="20"/>
                <w:szCs w:val="20"/>
              </w:rPr>
              <w:t>yapar</w:t>
            </w:r>
            <w:r w:rsidRPr="00015604">
              <w:rPr>
                <w:rFonts w:ascii="Arial" w:hAnsi="Arial" w:cs="Arial"/>
                <w:spacing w:val="-2"/>
                <w:sz w:val="20"/>
                <w:szCs w:val="20"/>
              </w:rPr>
              <w:t>.</w:t>
            </w:r>
          </w:p>
          <w:p w14:paraId="17F0AAAE"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w:t>
            </w:r>
            <w:r w:rsidR="002654EA" w:rsidRPr="00015604">
              <w:rPr>
                <w:rFonts w:ascii="Arial" w:hAnsi="Arial" w:cs="Arial"/>
                <w:sz w:val="20"/>
                <w:szCs w:val="20"/>
              </w:rPr>
              <w:t xml:space="preserve">a konvertörün çalışma </w:t>
            </w:r>
            <w:r w:rsidR="00911F26" w:rsidRPr="00015604">
              <w:rPr>
                <w:rFonts w:ascii="Arial" w:hAnsi="Arial" w:cs="Arial"/>
                <w:sz w:val="20"/>
                <w:szCs w:val="20"/>
              </w:rPr>
              <w:t>prensibi ve</w:t>
            </w:r>
            <w:r w:rsidR="002654EA" w:rsidRPr="00015604">
              <w:rPr>
                <w:rFonts w:ascii="Arial" w:hAnsi="Arial" w:cs="Arial"/>
                <w:sz w:val="20"/>
                <w:szCs w:val="20"/>
              </w:rPr>
              <w:t xml:space="preserve"> görevi</w:t>
            </w:r>
            <w:r w:rsidR="00C225C0" w:rsidRPr="00015604">
              <w:rPr>
                <w:rFonts w:ascii="Arial" w:hAnsi="Arial" w:cs="Arial"/>
                <w:sz w:val="20"/>
                <w:szCs w:val="20"/>
              </w:rPr>
              <w:t xml:space="preserve"> </w:t>
            </w:r>
            <w:r w:rsidR="002654EA" w:rsidRPr="00015604">
              <w:rPr>
                <w:rFonts w:ascii="Arial" w:hAnsi="Arial" w:cs="Arial"/>
                <w:sz w:val="20"/>
                <w:szCs w:val="20"/>
              </w:rPr>
              <w:t>açıklanır.</w:t>
            </w:r>
          </w:p>
          <w:p w14:paraId="06D08C96" w14:textId="1B26664B" w:rsidR="000714FA" w:rsidRPr="00015604" w:rsidRDefault="002654E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Ana konve</w:t>
            </w:r>
            <w:r w:rsidR="007F4F4A" w:rsidRPr="00015604">
              <w:rPr>
                <w:rFonts w:ascii="Arial" w:hAnsi="Arial" w:cs="Arial"/>
                <w:sz w:val="20"/>
                <w:szCs w:val="20"/>
              </w:rPr>
              <w:t>r</w:t>
            </w:r>
            <w:r w:rsidRPr="00015604">
              <w:rPr>
                <w:rFonts w:ascii="Arial" w:hAnsi="Arial" w:cs="Arial"/>
                <w:sz w:val="20"/>
                <w:szCs w:val="20"/>
              </w:rPr>
              <w:t>tör elemanları</w:t>
            </w:r>
            <w:r w:rsidR="00C225C0" w:rsidRPr="00015604">
              <w:rPr>
                <w:rFonts w:ascii="Arial" w:hAnsi="Arial" w:cs="Arial"/>
                <w:sz w:val="20"/>
                <w:szCs w:val="20"/>
              </w:rPr>
              <w:t xml:space="preserve"> </w:t>
            </w:r>
            <w:r w:rsidRPr="00015604">
              <w:rPr>
                <w:rFonts w:ascii="Arial" w:hAnsi="Arial" w:cs="Arial"/>
                <w:sz w:val="20"/>
                <w:szCs w:val="20"/>
              </w:rPr>
              <w:t>sıralanır.</w:t>
            </w:r>
          </w:p>
          <w:p w14:paraId="09AE12E3" w14:textId="77777777" w:rsidR="009012D4" w:rsidRPr="00015604" w:rsidRDefault="009012D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Ana konvertörün kontrol ve bakım aşamaları açıklanır.</w:t>
            </w:r>
          </w:p>
          <w:p w14:paraId="7617515F" w14:textId="7BE69454" w:rsidR="002654EA" w:rsidRPr="00015604" w:rsidRDefault="002654EA" w:rsidP="002654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Ana konvertörün kontrol ve bakımını</w:t>
            </w:r>
            <w:r w:rsidR="00DE0CD4" w:rsidRPr="00015604">
              <w:rPr>
                <w:rFonts w:ascii="Arial" w:hAnsi="Arial" w:cs="Arial"/>
                <w:sz w:val="20"/>
                <w:szCs w:val="20"/>
              </w:rPr>
              <w:t xml:space="preserve"> yapması sağlanır.</w:t>
            </w:r>
          </w:p>
          <w:p w14:paraId="7799B194" w14:textId="77777777" w:rsidR="000714FA" w:rsidRPr="00015604" w:rsidRDefault="000714FA" w:rsidP="003C2314">
            <w:pPr>
              <w:pStyle w:val="TableParagraph"/>
              <w:tabs>
                <w:tab w:val="left" w:pos="439"/>
                <w:tab w:val="left" w:pos="441"/>
              </w:tabs>
              <w:spacing w:before="13" w:line="256" w:lineRule="auto"/>
              <w:ind w:left="0" w:right="216"/>
              <w:jc w:val="both"/>
              <w:rPr>
                <w:rFonts w:ascii="Arial" w:hAnsi="Arial" w:cs="Arial"/>
                <w:b/>
                <w:sz w:val="20"/>
                <w:szCs w:val="20"/>
              </w:rPr>
            </w:pPr>
          </w:p>
          <w:p w14:paraId="5E3E7592" w14:textId="77777777" w:rsidR="000714FA" w:rsidRPr="00015604" w:rsidRDefault="000714FA" w:rsidP="003C2314">
            <w:pPr>
              <w:pStyle w:val="TableParagraph"/>
              <w:tabs>
                <w:tab w:val="left" w:pos="439"/>
                <w:tab w:val="left" w:pos="441"/>
              </w:tabs>
              <w:spacing w:before="13" w:line="256" w:lineRule="auto"/>
              <w:ind w:left="0" w:right="216"/>
              <w:jc w:val="both"/>
              <w:rPr>
                <w:rFonts w:ascii="Arial" w:hAnsi="Arial" w:cs="Arial"/>
                <w:b/>
                <w:sz w:val="20"/>
                <w:szCs w:val="20"/>
              </w:rPr>
            </w:pPr>
            <w:r w:rsidRPr="00015604">
              <w:rPr>
                <w:rFonts w:ascii="Arial" w:hAnsi="Arial" w:cs="Arial"/>
                <w:b/>
                <w:sz w:val="20"/>
                <w:szCs w:val="20"/>
              </w:rPr>
              <w:t>Cer</w:t>
            </w:r>
            <w:r w:rsidR="00C225C0" w:rsidRPr="00015604">
              <w:rPr>
                <w:rFonts w:ascii="Arial" w:hAnsi="Arial" w:cs="Arial"/>
                <w:b/>
                <w:sz w:val="20"/>
                <w:szCs w:val="20"/>
              </w:rPr>
              <w:t xml:space="preserve"> </w:t>
            </w:r>
            <w:r w:rsidRPr="00015604">
              <w:rPr>
                <w:rFonts w:ascii="Arial" w:hAnsi="Arial" w:cs="Arial"/>
                <w:b/>
                <w:sz w:val="20"/>
                <w:szCs w:val="20"/>
              </w:rPr>
              <w:t>akımı</w:t>
            </w:r>
            <w:r w:rsidR="00C225C0" w:rsidRPr="00015604">
              <w:rPr>
                <w:rFonts w:ascii="Arial" w:hAnsi="Arial" w:cs="Arial"/>
                <w:b/>
                <w:sz w:val="20"/>
                <w:szCs w:val="20"/>
              </w:rPr>
              <w:t xml:space="preserve"> </w:t>
            </w:r>
            <w:r w:rsidRPr="00015604">
              <w:rPr>
                <w:rFonts w:ascii="Arial" w:hAnsi="Arial" w:cs="Arial"/>
                <w:b/>
                <w:sz w:val="20"/>
                <w:szCs w:val="20"/>
              </w:rPr>
              <w:t>düzenleme</w:t>
            </w:r>
            <w:r w:rsidR="00C225C0" w:rsidRPr="00015604">
              <w:rPr>
                <w:rFonts w:ascii="Arial" w:hAnsi="Arial" w:cs="Arial"/>
                <w:b/>
                <w:sz w:val="20"/>
                <w:szCs w:val="20"/>
              </w:rPr>
              <w:t xml:space="preserve"> </w:t>
            </w:r>
            <w:r w:rsidRPr="00015604">
              <w:rPr>
                <w:rFonts w:ascii="Arial" w:hAnsi="Arial" w:cs="Arial"/>
                <w:b/>
                <w:sz w:val="20"/>
                <w:szCs w:val="20"/>
              </w:rPr>
              <w:t>ünitelerinin</w:t>
            </w:r>
            <w:r w:rsidR="00C225C0" w:rsidRPr="00015604">
              <w:rPr>
                <w:rFonts w:ascii="Arial" w:hAnsi="Arial" w:cs="Arial"/>
                <w:b/>
                <w:sz w:val="20"/>
                <w:szCs w:val="20"/>
              </w:rPr>
              <w:t xml:space="preserve"> </w:t>
            </w:r>
            <w:r w:rsidRPr="00015604">
              <w:rPr>
                <w:rFonts w:ascii="Arial" w:hAnsi="Arial" w:cs="Arial"/>
                <w:b/>
                <w:sz w:val="20"/>
                <w:szCs w:val="20"/>
              </w:rPr>
              <w:t>kontrolünü</w:t>
            </w:r>
            <w:r w:rsidR="00C225C0" w:rsidRPr="00015604">
              <w:rPr>
                <w:rFonts w:ascii="Arial" w:hAnsi="Arial" w:cs="Arial"/>
                <w:b/>
                <w:sz w:val="20"/>
                <w:szCs w:val="20"/>
              </w:rPr>
              <w:t xml:space="preserve"> </w:t>
            </w:r>
            <w:r w:rsidRPr="00015604">
              <w:rPr>
                <w:rFonts w:ascii="Arial" w:hAnsi="Arial" w:cs="Arial"/>
                <w:b/>
                <w:sz w:val="20"/>
                <w:szCs w:val="20"/>
              </w:rPr>
              <w:t>ve bakımlarını yapar.</w:t>
            </w:r>
          </w:p>
          <w:p w14:paraId="1D315728"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lastRenderedPageBreak/>
              <w:t>Cer akım</w:t>
            </w:r>
            <w:r w:rsidR="002654EA" w:rsidRPr="00015604">
              <w:rPr>
                <w:rFonts w:ascii="Arial" w:hAnsi="Arial" w:cs="Arial"/>
                <w:sz w:val="20"/>
                <w:szCs w:val="20"/>
              </w:rPr>
              <w:t>ı düzenleme ünitesinin görevi açıklanır.</w:t>
            </w:r>
          </w:p>
          <w:p w14:paraId="08E94957"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akımı düzenle</w:t>
            </w:r>
            <w:r w:rsidR="002654EA" w:rsidRPr="00015604">
              <w:rPr>
                <w:rFonts w:ascii="Arial" w:hAnsi="Arial" w:cs="Arial"/>
                <w:sz w:val="20"/>
                <w:szCs w:val="20"/>
              </w:rPr>
              <w:t>me ünitesini oluşturan parçalar</w:t>
            </w:r>
            <w:r w:rsidR="00C225C0" w:rsidRPr="00015604">
              <w:rPr>
                <w:rFonts w:ascii="Arial" w:hAnsi="Arial" w:cs="Arial"/>
                <w:sz w:val="20"/>
                <w:szCs w:val="20"/>
              </w:rPr>
              <w:t xml:space="preserve"> </w:t>
            </w:r>
            <w:r w:rsidR="002654EA" w:rsidRPr="00015604">
              <w:rPr>
                <w:rFonts w:ascii="Arial" w:hAnsi="Arial" w:cs="Arial"/>
                <w:sz w:val="20"/>
                <w:szCs w:val="20"/>
              </w:rPr>
              <w:t>sıralanır.</w:t>
            </w:r>
          </w:p>
          <w:p w14:paraId="78AF3DBB"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akımı düzenleme ünitesini o</w:t>
            </w:r>
            <w:r w:rsidR="002654EA" w:rsidRPr="00015604">
              <w:rPr>
                <w:rFonts w:ascii="Arial" w:hAnsi="Arial" w:cs="Arial"/>
                <w:sz w:val="20"/>
                <w:szCs w:val="20"/>
              </w:rPr>
              <w:t>luşturan donanımların görevleri açıklanır.</w:t>
            </w:r>
          </w:p>
          <w:p w14:paraId="75E038CC" w14:textId="77777777" w:rsidR="002654EA" w:rsidRPr="00015604" w:rsidRDefault="000714FA" w:rsidP="002654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akımı düze</w:t>
            </w:r>
            <w:r w:rsidR="002654EA" w:rsidRPr="00015604">
              <w:rPr>
                <w:rFonts w:ascii="Arial" w:hAnsi="Arial" w:cs="Arial"/>
                <w:sz w:val="20"/>
                <w:szCs w:val="20"/>
              </w:rPr>
              <w:t>nleme ünitesi çalışma sistemi açıklanır.</w:t>
            </w:r>
          </w:p>
          <w:p w14:paraId="35EFF2B4" w14:textId="77777777" w:rsidR="009012D4" w:rsidRPr="00015604" w:rsidRDefault="009012D4" w:rsidP="002654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akımı düzenleme ünitelerinin kontrol ve bakım aşamaları açıklanır.</w:t>
            </w:r>
          </w:p>
          <w:p w14:paraId="513EC253" w14:textId="2AA48781" w:rsidR="002654EA" w:rsidRPr="00015604" w:rsidRDefault="002654EA" w:rsidP="002654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akımı düzenleme ünitelerinin kontrol ve bakımlarını</w:t>
            </w:r>
            <w:r w:rsidR="00DE0CD4" w:rsidRPr="00015604">
              <w:rPr>
                <w:rFonts w:ascii="Arial" w:hAnsi="Arial" w:cs="Arial"/>
                <w:sz w:val="20"/>
                <w:szCs w:val="20"/>
              </w:rPr>
              <w:t xml:space="preserve"> yapması sağlanır.</w:t>
            </w:r>
          </w:p>
          <w:p w14:paraId="6FB1C94F" w14:textId="77777777" w:rsidR="000714FA" w:rsidRPr="00015604" w:rsidRDefault="000714FA" w:rsidP="003C2314">
            <w:pPr>
              <w:pStyle w:val="TableParagraph"/>
              <w:tabs>
                <w:tab w:val="left" w:pos="439"/>
              </w:tabs>
              <w:spacing w:before="17"/>
              <w:ind w:left="0"/>
              <w:jc w:val="both"/>
              <w:rPr>
                <w:rFonts w:ascii="Arial" w:hAnsi="Arial" w:cs="Arial"/>
                <w:b/>
                <w:sz w:val="20"/>
                <w:szCs w:val="20"/>
              </w:rPr>
            </w:pPr>
          </w:p>
          <w:p w14:paraId="1284CFC4" w14:textId="77777777" w:rsidR="000714FA" w:rsidRPr="00015604" w:rsidRDefault="000714FA" w:rsidP="003C2314">
            <w:pPr>
              <w:pStyle w:val="TableParagraph"/>
              <w:tabs>
                <w:tab w:val="left" w:pos="439"/>
              </w:tabs>
              <w:spacing w:before="17"/>
              <w:ind w:left="0"/>
              <w:jc w:val="both"/>
              <w:rPr>
                <w:rFonts w:ascii="Arial" w:hAnsi="Arial" w:cs="Arial"/>
                <w:b/>
                <w:sz w:val="20"/>
                <w:szCs w:val="20"/>
              </w:rPr>
            </w:pPr>
            <w:r w:rsidRPr="00015604">
              <w:rPr>
                <w:rFonts w:ascii="Arial" w:hAnsi="Arial" w:cs="Arial"/>
                <w:b/>
                <w:sz w:val="20"/>
                <w:szCs w:val="20"/>
              </w:rPr>
              <w:t>Cer</w:t>
            </w:r>
            <w:r w:rsidR="00C225C0" w:rsidRPr="00015604">
              <w:rPr>
                <w:rFonts w:ascii="Arial" w:hAnsi="Arial" w:cs="Arial"/>
                <w:b/>
                <w:sz w:val="20"/>
                <w:szCs w:val="20"/>
              </w:rPr>
              <w:t xml:space="preserve"> </w:t>
            </w:r>
            <w:r w:rsidRPr="00015604">
              <w:rPr>
                <w:rFonts w:ascii="Arial" w:hAnsi="Arial" w:cs="Arial"/>
                <w:b/>
                <w:sz w:val="20"/>
                <w:szCs w:val="20"/>
              </w:rPr>
              <w:t>motorlarının</w:t>
            </w:r>
            <w:r w:rsidR="00C225C0" w:rsidRPr="00015604">
              <w:rPr>
                <w:rFonts w:ascii="Arial" w:hAnsi="Arial" w:cs="Arial"/>
                <w:b/>
                <w:sz w:val="20"/>
                <w:szCs w:val="20"/>
              </w:rPr>
              <w:t xml:space="preserve"> </w:t>
            </w:r>
            <w:r w:rsidRPr="00015604">
              <w:rPr>
                <w:rFonts w:ascii="Arial" w:hAnsi="Arial" w:cs="Arial"/>
                <w:b/>
                <w:sz w:val="20"/>
                <w:szCs w:val="20"/>
              </w:rPr>
              <w:t>kontrolünü</w:t>
            </w:r>
            <w:r w:rsidR="00C225C0" w:rsidRPr="00015604">
              <w:rPr>
                <w:rFonts w:ascii="Arial" w:hAnsi="Arial" w:cs="Arial"/>
                <w:b/>
                <w:sz w:val="20"/>
                <w:szCs w:val="20"/>
              </w:rPr>
              <w:t xml:space="preserve"> </w:t>
            </w:r>
            <w:r w:rsidRPr="00015604">
              <w:rPr>
                <w:rFonts w:ascii="Arial" w:hAnsi="Arial" w:cs="Arial"/>
                <w:b/>
                <w:sz w:val="20"/>
                <w:szCs w:val="20"/>
              </w:rPr>
              <w:t>ve</w:t>
            </w:r>
            <w:r w:rsidR="00C225C0" w:rsidRPr="00015604">
              <w:rPr>
                <w:rFonts w:ascii="Arial" w:hAnsi="Arial" w:cs="Arial"/>
                <w:b/>
                <w:sz w:val="20"/>
                <w:szCs w:val="20"/>
              </w:rPr>
              <w:t xml:space="preserve"> </w:t>
            </w:r>
            <w:r w:rsidRPr="00015604">
              <w:rPr>
                <w:rFonts w:ascii="Arial" w:hAnsi="Arial" w:cs="Arial"/>
                <w:b/>
                <w:spacing w:val="-2"/>
                <w:sz w:val="20"/>
                <w:szCs w:val="20"/>
              </w:rPr>
              <w:t>bakımlarını</w:t>
            </w:r>
            <w:r w:rsidR="00C225C0" w:rsidRPr="00015604">
              <w:rPr>
                <w:rFonts w:ascii="Arial" w:hAnsi="Arial" w:cs="Arial"/>
                <w:b/>
                <w:spacing w:val="-2"/>
                <w:sz w:val="20"/>
                <w:szCs w:val="20"/>
              </w:rPr>
              <w:t xml:space="preserve"> </w:t>
            </w:r>
            <w:r w:rsidRPr="00015604">
              <w:rPr>
                <w:rFonts w:ascii="Arial" w:hAnsi="Arial" w:cs="Arial"/>
                <w:b/>
                <w:spacing w:val="-2"/>
                <w:sz w:val="20"/>
                <w:szCs w:val="20"/>
              </w:rPr>
              <w:t>yapar.</w:t>
            </w:r>
          </w:p>
          <w:p w14:paraId="0C23539E" w14:textId="77777777" w:rsidR="000714FA" w:rsidRPr="00015604" w:rsidRDefault="000714FA"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motorlarının çeşitl</w:t>
            </w:r>
            <w:r w:rsidR="002654EA" w:rsidRPr="00015604">
              <w:rPr>
                <w:rFonts w:ascii="Arial" w:hAnsi="Arial" w:cs="Arial"/>
                <w:sz w:val="20"/>
                <w:szCs w:val="20"/>
              </w:rPr>
              <w:t>erine göre çalışma prensipleri ve görevleri açıklanır.</w:t>
            </w:r>
          </w:p>
          <w:p w14:paraId="424B9DD4" w14:textId="77777777" w:rsidR="00B465E7" w:rsidRPr="00015604" w:rsidRDefault="000714FA" w:rsidP="0013057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motorlarının parçala</w:t>
            </w:r>
            <w:r w:rsidR="00130572" w:rsidRPr="00015604">
              <w:rPr>
                <w:rFonts w:ascii="Arial" w:hAnsi="Arial" w:cs="Arial"/>
                <w:sz w:val="20"/>
                <w:szCs w:val="20"/>
              </w:rPr>
              <w:t>rı sıralanır.</w:t>
            </w:r>
          </w:p>
          <w:p w14:paraId="69F2A827" w14:textId="77777777" w:rsidR="009012D4" w:rsidRPr="00015604" w:rsidRDefault="009012D4" w:rsidP="0013057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motorlarının kontrol ve bakım aşamaları açıklanır.</w:t>
            </w:r>
          </w:p>
          <w:p w14:paraId="1D29CDB7" w14:textId="520DB5A2" w:rsidR="00130572" w:rsidRPr="00015604" w:rsidRDefault="00130572" w:rsidP="00321CB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Cer motorlarının kontrol ve bakımlarını</w:t>
            </w:r>
            <w:r w:rsidR="00DE0CD4" w:rsidRPr="00015604">
              <w:rPr>
                <w:rFonts w:ascii="Arial" w:hAnsi="Arial" w:cs="Arial"/>
                <w:sz w:val="20"/>
                <w:szCs w:val="20"/>
              </w:rPr>
              <w:t xml:space="preserve"> yapması sağlanır.</w:t>
            </w:r>
          </w:p>
        </w:tc>
        <w:tc>
          <w:tcPr>
            <w:tcW w:w="2268" w:type="dxa"/>
            <w:vAlign w:val="center"/>
          </w:tcPr>
          <w:p w14:paraId="67C5AE62" w14:textId="77777777" w:rsidR="000714FA" w:rsidRPr="00015604" w:rsidRDefault="000714FA" w:rsidP="000714FA">
            <w:pPr>
              <w:pStyle w:val="Default"/>
              <w:spacing w:line="276" w:lineRule="auto"/>
              <w:rPr>
                <w:b/>
                <w:color w:val="auto"/>
                <w:sz w:val="20"/>
                <w:szCs w:val="20"/>
              </w:rPr>
            </w:pPr>
            <w:r w:rsidRPr="00015604">
              <w:rPr>
                <w:b/>
                <w:color w:val="auto"/>
                <w:sz w:val="20"/>
                <w:szCs w:val="20"/>
              </w:rPr>
              <w:lastRenderedPageBreak/>
              <w:t xml:space="preserve">Ana </w:t>
            </w:r>
            <w:r w:rsidR="00911F26" w:rsidRPr="00015604">
              <w:rPr>
                <w:b/>
                <w:color w:val="auto"/>
                <w:sz w:val="20"/>
                <w:szCs w:val="20"/>
              </w:rPr>
              <w:t>Trafo</w:t>
            </w:r>
          </w:p>
          <w:p w14:paraId="25BFDBB1" w14:textId="77777777" w:rsidR="000714FA" w:rsidRPr="00015604" w:rsidRDefault="000714FA" w:rsidP="000714FA">
            <w:pPr>
              <w:pStyle w:val="Default"/>
              <w:spacing w:line="276" w:lineRule="auto"/>
              <w:rPr>
                <w:b/>
                <w:color w:val="auto"/>
                <w:sz w:val="20"/>
                <w:szCs w:val="20"/>
              </w:rPr>
            </w:pPr>
          </w:p>
          <w:p w14:paraId="4C5BD2F7" w14:textId="77777777" w:rsidR="000714FA" w:rsidRPr="00015604" w:rsidRDefault="000714FA" w:rsidP="000714FA">
            <w:pPr>
              <w:pStyle w:val="Default"/>
              <w:spacing w:line="276" w:lineRule="auto"/>
              <w:rPr>
                <w:b/>
                <w:color w:val="auto"/>
                <w:sz w:val="20"/>
                <w:szCs w:val="20"/>
              </w:rPr>
            </w:pPr>
            <w:r w:rsidRPr="00015604">
              <w:rPr>
                <w:b/>
                <w:color w:val="auto"/>
                <w:sz w:val="20"/>
                <w:szCs w:val="20"/>
              </w:rPr>
              <w:t xml:space="preserve">Ana </w:t>
            </w:r>
            <w:r w:rsidR="00911F26" w:rsidRPr="00015604">
              <w:rPr>
                <w:b/>
                <w:color w:val="auto"/>
                <w:sz w:val="20"/>
                <w:szCs w:val="20"/>
              </w:rPr>
              <w:t>Konvertör</w:t>
            </w:r>
          </w:p>
          <w:p w14:paraId="79B93A60" w14:textId="77777777" w:rsidR="000714FA" w:rsidRPr="00015604" w:rsidRDefault="000714FA" w:rsidP="000714FA">
            <w:pPr>
              <w:pStyle w:val="Default"/>
              <w:spacing w:line="276" w:lineRule="auto"/>
              <w:rPr>
                <w:b/>
                <w:color w:val="auto"/>
                <w:sz w:val="20"/>
                <w:szCs w:val="20"/>
              </w:rPr>
            </w:pPr>
          </w:p>
          <w:p w14:paraId="52015D40" w14:textId="03340B22" w:rsidR="000714FA" w:rsidRPr="00015604" w:rsidRDefault="000714FA" w:rsidP="000714FA">
            <w:pPr>
              <w:pStyle w:val="Default"/>
              <w:spacing w:line="276" w:lineRule="auto"/>
              <w:rPr>
                <w:b/>
                <w:color w:val="auto"/>
                <w:sz w:val="20"/>
                <w:szCs w:val="20"/>
              </w:rPr>
            </w:pPr>
            <w:r w:rsidRPr="00015604">
              <w:rPr>
                <w:b/>
                <w:color w:val="auto"/>
                <w:sz w:val="20"/>
                <w:szCs w:val="20"/>
              </w:rPr>
              <w:t xml:space="preserve">Cer </w:t>
            </w:r>
            <w:r w:rsidR="00911F26" w:rsidRPr="00015604">
              <w:rPr>
                <w:b/>
                <w:color w:val="auto"/>
                <w:sz w:val="20"/>
                <w:szCs w:val="20"/>
              </w:rPr>
              <w:t xml:space="preserve">Akımı Düzenleme </w:t>
            </w:r>
            <w:r w:rsidR="00E859F2">
              <w:rPr>
                <w:b/>
                <w:color w:val="auto"/>
                <w:sz w:val="20"/>
                <w:szCs w:val="20"/>
              </w:rPr>
              <w:t>Üniteleri</w:t>
            </w:r>
          </w:p>
          <w:p w14:paraId="19633B24" w14:textId="77777777" w:rsidR="000714FA" w:rsidRPr="00015604" w:rsidRDefault="000714FA" w:rsidP="000714FA">
            <w:pPr>
              <w:pStyle w:val="Default"/>
              <w:spacing w:line="276" w:lineRule="auto"/>
              <w:rPr>
                <w:b/>
                <w:color w:val="auto"/>
                <w:sz w:val="20"/>
                <w:szCs w:val="20"/>
              </w:rPr>
            </w:pPr>
          </w:p>
          <w:p w14:paraId="0EE09438" w14:textId="77777777" w:rsidR="00B465E7" w:rsidRPr="00015604" w:rsidRDefault="000714FA" w:rsidP="000714FA">
            <w:pPr>
              <w:pStyle w:val="Default"/>
              <w:spacing w:line="276" w:lineRule="auto"/>
              <w:rPr>
                <w:b/>
                <w:sz w:val="20"/>
                <w:szCs w:val="20"/>
              </w:rPr>
            </w:pPr>
            <w:r w:rsidRPr="00015604">
              <w:rPr>
                <w:b/>
                <w:color w:val="auto"/>
                <w:sz w:val="20"/>
                <w:szCs w:val="20"/>
              </w:rPr>
              <w:t xml:space="preserve">Cer </w:t>
            </w:r>
            <w:r w:rsidR="00911F26" w:rsidRPr="00015604">
              <w:rPr>
                <w:b/>
                <w:color w:val="auto"/>
                <w:sz w:val="20"/>
                <w:szCs w:val="20"/>
              </w:rPr>
              <w:t>Motorları</w:t>
            </w:r>
          </w:p>
        </w:tc>
      </w:tr>
      <w:tr w:rsidR="00B465E7" w:rsidRPr="00015604" w14:paraId="1171014F" w14:textId="77777777" w:rsidTr="001611C2">
        <w:trPr>
          <w:trHeight w:val="534"/>
          <w:jc w:val="center"/>
        </w:trPr>
        <w:tc>
          <w:tcPr>
            <w:tcW w:w="1983" w:type="dxa"/>
            <w:vAlign w:val="center"/>
          </w:tcPr>
          <w:p w14:paraId="7DA0B8E2" w14:textId="77777777" w:rsidR="00B465E7" w:rsidRPr="00015604" w:rsidRDefault="003C2314" w:rsidP="00D35E15">
            <w:pPr>
              <w:spacing w:line="276" w:lineRule="auto"/>
              <w:jc w:val="center"/>
              <w:rPr>
                <w:rFonts w:ascii="Arial" w:hAnsi="Arial" w:cs="Arial"/>
                <w:b/>
                <w:sz w:val="20"/>
                <w:szCs w:val="20"/>
              </w:rPr>
            </w:pPr>
            <w:r w:rsidRPr="00015604">
              <w:rPr>
                <w:rFonts w:ascii="Arial" w:hAnsi="Arial" w:cs="Arial"/>
                <w:b/>
                <w:sz w:val="20"/>
                <w:szCs w:val="20"/>
              </w:rPr>
              <w:t>Raylı Sistem Araçlarının Kumanda ve Kontrol Devreleri</w:t>
            </w:r>
          </w:p>
        </w:tc>
        <w:tc>
          <w:tcPr>
            <w:tcW w:w="1981" w:type="dxa"/>
            <w:vAlign w:val="center"/>
          </w:tcPr>
          <w:p w14:paraId="051B4911" w14:textId="3977AA3D" w:rsidR="00B465E7"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Çeken araç güç kumanda devresinin kontrolünü ve bakımını yapabilme</w:t>
            </w:r>
          </w:p>
        </w:tc>
        <w:tc>
          <w:tcPr>
            <w:tcW w:w="3686" w:type="dxa"/>
            <w:gridSpan w:val="2"/>
          </w:tcPr>
          <w:p w14:paraId="02CEC687" w14:textId="77777777" w:rsidR="003C2314" w:rsidRPr="00015604" w:rsidRDefault="003C2314" w:rsidP="003C2314">
            <w:pPr>
              <w:pStyle w:val="TableParagraph"/>
              <w:spacing w:before="17"/>
              <w:ind w:left="0"/>
              <w:jc w:val="both"/>
              <w:rPr>
                <w:rFonts w:ascii="Arial" w:hAnsi="Arial" w:cs="Arial"/>
                <w:b/>
                <w:sz w:val="20"/>
                <w:szCs w:val="20"/>
              </w:rPr>
            </w:pPr>
            <w:r w:rsidRPr="00015604">
              <w:rPr>
                <w:rFonts w:ascii="Arial" w:hAnsi="Arial" w:cs="Arial"/>
                <w:b/>
                <w:sz w:val="20"/>
                <w:szCs w:val="20"/>
              </w:rPr>
              <w:t>Taşıt ikaz sistemlerinin kontrolünü ve bakımlarını yapar.</w:t>
            </w:r>
          </w:p>
          <w:p w14:paraId="51A2E91B" w14:textId="77777777" w:rsidR="003C2314" w:rsidRPr="00015604" w:rsidRDefault="003C231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aracı ikaz sistemlerini oluşturan parçaların ç</w:t>
            </w:r>
            <w:r w:rsidR="00130572" w:rsidRPr="00015604">
              <w:rPr>
                <w:rFonts w:ascii="Arial" w:hAnsi="Arial" w:cs="Arial"/>
                <w:sz w:val="20"/>
                <w:szCs w:val="20"/>
              </w:rPr>
              <w:t>alışma prensipleri açık</w:t>
            </w:r>
            <w:r w:rsidR="00321CBA" w:rsidRPr="00015604">
              <w:rPr>
                <w:rFonts w:ascii="Arial" w:hAnsi="Arial" w:cs="Arial"/>
                <w:sz w:val="20"/>
                <w:szCs w:val="20"/>
              </w:rPr>
              <w:t>l</w:t>
            </w:r>
            <w:r w:rsidR="00130572" w:rsidRPr="00015604">
              <w:rPr>
                <w:rFonts w:ascii="Arial" w:hAnsi="Arial" w:cs="Arial"/>
                <w:sz w:val="20"/>
                <w:szCs w:val="20"/>
              </w:rPr>
              <w:t>anır.</w:t>
            </w:r>
          </w:p>
          <w:p w14:paraId="71D59643" w14:textId="77777777" w:rsidR="003C2314" w:rsidRPr="00015604" w:rsidRDefault="003C231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aracı ikaz sistemlerini ol</w:t>
            </w:r>
            <w:r w:rsidR="00130572" w:rsidRPr="00015604">
              <w:rPr>
                <w:rFonts w:ascii="Arial" w:hAnsi="Arial" w:cs="Arial"/>
                <w:sz w:val="20"/>
                <w:szCs w:val="20"/>
              </w:rPr>
              <w:t>uşturan parçalar sıralanır.</w:t>
            </w:r>
          </w:p>
          <w:p w14:paraId="29F276F0" w14:textId="77777777" w:rsidR="003C2314" w:rsidRPr="00015604" w:rsidRDefault="003C231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aracı ikaz sistemlerini oluşturan parçaların görevleri</w:t>
            </w:r>
            <w:r w:rsidR="00130572" w:rsidRPr="00015604">
              <w:rPr>
                <w:rFonts w:ascii="Arial" w:hAnsi="Arial" w:cs="Arial"/>
                <w:sz w:val="20"/>
                <w:szCs w:val="20"/>
              </w:rPr>
              <w:t xml:space="preserve"> açıklanır.</w:t>
            </w:r>
          </w:p>
          <w:p w14:paraId="55C98C8F" w14:textId="77777777" w:rsidR="009012D4" w:rsidRPr="00015604" w:rsidRDefault="009012D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Taşıt ikaz sistemlerinin kontrol ve bakım aşamaları açıklanır.</w:t>
            </w:r>
          </w:p>
          <w:p w14:paraId="30222CB5" w14:textId="6966DBB7" w:rsidR="00130572" w:rsidRPr="00015604" w:rsidRDefault="00130572" w:rsidP="0013057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Taşıt ikaz sistemlerinin kontrol ve bakımlarını</w:t>
            </w:r>
            <w:r w:rsidR="00DE0CD4" w:rsidRPr="00015604">
              <w:rPr>
                <w:rFonts w:ascii="Arial" w:hAnsi="Arial" w:cs="Arial"/>
                <w:sz w:val="20"/>
                <w:szCs w:val="20"/>
              </w:rPr>
              <w:t xml:space="preserve"> yapması sağlanır.</w:t>
            </w:r>
          </w:p>
          <w:p w14:paraId="2A19DEAB" w14:textId="77777777" w:rsidR="003C2314" w:rsidRPr="00015604" w:rsidRDefault="003C2314" w:rsidP="003C2314">
            <w:pPr>
              <w:pStyle w:val="TableParagraph"/>
              <w:tabs>
                <w:tab w:val="left" w:pos="427"/>
              </w:tabs>
              <w:spacing w:before="5" w:line="254" w:lineRule="auto"/>
              <w:ind w:left="0" w:right="797"/>
              <w:jc w:val="both"/>
              <w:rPr>
                <w:rFonts w:ascii="Arial" w:hAnsi="Arial" w:cs="Arial"/>
                <w:sz w:val="20"/>
                <w:szCs w:val="20"/>
              </w:rPr>
            </w:pPr>
          </w:p>
          <w:p w14:paraId="3D800177" w14:textId="77777777" w:rsidR="003C2314" w:rsidRPr="00015604" w:rsidRDefault="003C2314" w:rsidP="003C2314">
            <w:pPr>
              <w:pStyle w:val="TableParagraph"/>
              <w:spacing w:before="17"/>
              <w:ind w:left="0"/>
              <w:jc w:val="both"/>
              <w:rPr>
                <w:rFonts w:ascii="Arial" w:hAnsi="Arial" w:cs="Arial"/>
                <w:b/>
                <w:sz w:val="20"/>
                <w:szCs w:val="20"/>
              </w:rPr>
            </w:pPr>
            <w:r w:rsidRPr="00015604">
              <w:rPr>
                <w:rFonts w:ascii="Arial" w:hAnsi="Arial" w:cs="Arial"/>
                <w:b/>
                <w:sz w:val="20"/>
                <w:szCs w:val="20"/>
              </w:rPr>
              <w:t>Hız kontrol sistemlerinin kontrolünü ve bakımlarını yapar.</w:t>
            </w:r>
          </w:p>
          <w:p w14:paraId="72C506AC" w14:textId="77777777" w:rsidR="003C2314" w:rsidRPr="00015604" w:rsidRDefault="003C231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Hız kontrol sayaçları ve göstergelerinin çalışma prensipleri</w:t>
            </w:r>
            <w:r w:rsidR="00130572" w:rsidRPr="00015604">
              <w:rPr>
                <w:rFonts w:ascii="Arial" w:hAnsi="Arial" w:cs="Arial"/>
                <w:sz w:val="20"/>
                <w:szCs w:val="20"/>
              </w:rPr>
              <w:t xml:space="preserve"> açıklanır.</w:t>
            </w:r>
          </w:p>
          <w:p w14:paraId="0B9DE987" w14:textId="77777777" w:rsidR="003C2314" w:rsidRPr="00015604" w:rsidRDefault="003C231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Tren denetim sistemini olu</w:t>
            </w:r>
            <w:r w:rsidR="00130572" w:rsidRPr="00015604">
              <w:rPr>
                <w:rFonts w:ascii="Arial" w:hAnsi="Arial" w:cs="Arial"/>
                <w:sz w:val="20"/>
                <w:szCs w:val="20"/>
              </w:rPr>
              <w:t>şturan parçaların görevleri açıklanır.</w:t>
            </w:r>
          </w:p>
          <w:p w14:paraId="44148907" w14:textId="77777777" w:rsidR="003C2314" w:rsidRPr="00015604" w:rsidRDefault="003C231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Otomatik tren durdurma sistemlerinin çalışma prensibi</w:t>
            </w:r>
            <w:r w:rsidR="00130572" w:rsidRPr="00015604">
              <w:rPr>
                <w:rFonts w:ascii="Arial" w:hAnsi="Arial" w:cs="Arial"/>
                <w:sz w:val="20"/>
                <w:szCs w:val="20"/>
              </w:rPr>
              <w:t xml:space="preserve"> açıklanır.</w:t>
            </w:r>
          </w:p>
          <w:p w14:paraId="62D9B918" w14:textId="77777777" w:rsidR="003C2314" w:rsidRPr="00015604" w:rsidRDefault="003C231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Hız kontrol sistemleri elemanların</w:t>
            </w:r>
            <w:r w:rsidR="00130572" w:rsidRPr="00015604">
              <w:rPr>
                <w:rFonts w:ascii="Arial" w:hAnsi="Arial" w:cs="Arial"/>
                <w:sz w:val="20"/>
                <w:szCs w:val="20"/>
              </w:rPr>
              <w:t>ın taşıt üzerindeki yerleri açıklanır.</w:t>
            </w:r>
          </w:p>
          <w:p w14:paraId="559EA89B" w14:textId="77777777" w:rsidR="009012D4" w:rsidRPr="00015604" w:rsidRDefault="009012D4"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lastRenderedPageBreak/>
              <w:t>Hız kontrol sistemlerinin kontrol ve bakım aşamaları açıklanır.</w:t>
            </w:r>
          </w:p>
          <w:p w14:paraId="42B728D0" w14:textId="0B6982E3" w:rsidR="00130572" w:rsidRPr="00015604" w:rsidRDefault="00130572"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Hız kontrol sistemlerinin kontrol ve bakımlarını</w:t>
            </w:r>
            <w:r w:rsidR="00DE0CD4" w:rsidRPr="00015604">
              <w:rPr>
                <w:rFonts w:ascii="Arial" w:hAnsi="Arial" w:cs="Arial"/>
                <w:sz w:val="20"/>
                <w:szCs w:val="20"/>
              </w:rPr>
              <w:t xml:space="preserve"> yapması sağlanır.</w:t>
            </w:r>
          </w:p>
          <w:p w14:paraId="07A579A0" w14:textId="77777777" w:rsidR="003C2314" w:rsidRPr="00015604" w:rsidRDefault="003C2314" w:rsidP="003C2314">
            <w:pPr>
              <w:pStyle w:val="TableParagraph"/>
              <w:tabs>
                <w:tab w:val="left" w:pos="439"/>
                <w:tab w:val="left" w:pos="441"/>
              </w:tabs>
              <w:spacing w:before="2" w:line="256" w:lineRule="auto"/>
              <w:ind w:left="0" w:right="349"/>
              <w:jc w:val="both"/>
              <w:rPr>
                <w:rFonts w:ascii="Arial" w:hAnsi="Arial" w:cs="Arial"/>
                <w:b/>
                <w:sz w:val="20"/>
                <w:szCs w:val="20"/>
              </w:rPr>
            </w:pPr>
          </w:p>
          <w:p w14:paraId="72379C3B" w14:textId="77777777" w:rsidR="003C2314" w:rsidRPr="00015604" w:rsidRDefault="003C2314" w:rsidP="003C2314">
            <w:pPr>
              <w:pStyle w:val="TableParagraph"/>
              <w:spacing w:before="17"/>
              <w:ind w:left="0"/>
              <w:jc w:val="both"/>
              <w:rPr>
                <w:rFonts w:ascii="Arial" w:hAnsi="Arial" w:cs="Arial"/>
                <w:b/>
                <w:sz w:val="20"/>
                <w:szCs w:val="20"/>
              </w:rPr>
            </w:pPr>
            <w:r w:rsidRPr="00015604">
              <w:rPr>
                <w:rFonts w:ascii="Arial" w:hAnsi="Arial" w:cs="Arial"/>
                <w:b/>
                <w:sz w:val="20"/>
                <w:szCs w:val="20"/>
              </w:rPr>
              <w:t>Çoklu kumanda ve otomatik bağlantı sistemlerinin kontrolünü ve bakımlarını yapar.</w:t>
            </w:r>
          </w:p>
          <w:p w14:paraId="5A716A9C" w14:textId="77777777" w:rsidR="003C2314" w:rsidRPr="00015604" w:rsidRDefault="00130572" w:rsidP="003C231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Çoklu kumandanın görevleri</w:t>
            </w:r>
            <w:r w:rsidR="003C2314" w:rsidRPr="00015604">
              <w:rPr>
                <w:rFonts w:ascii="Arial" w:hAnsi="Arial" w:cs="Arial"/>
                <w:sz w:val="20"/>
                <w:szCs w:val="20"/>
              </w:rPr>
              <w:t xml:space="preserve"> ve</w:t>
            </w:r>
            <w:r w:rsidRPr="00015604">
              <w:rPr>
                <w:rFonts w:ascii="Arial" w:hAnsi="Arial" w:cs="Arial"/>
                <w:sz w:val="20"/>
                <w:szCs w:val="20"/>
              </w:rPr>
              <w:t xml:space="preserve"> kullanım amaçları açıklanır.</w:t>
            </w:r>
          </w:p>
          <w:p w14:paraId="4C13C128" w14:textId="77777777" w:rsidR="00B465E7" w:rsidRPr="00015604" w:rsidRDefault="00130572" w:rsidP="0013057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Çoklu kumanda parçaları açıklanır.</w:t>
            </w:r>
          </w:p>
          <w:p w14:paraId="2CE5F73F" w14:textId="77777777" w:rsidR="009012D4" w:rsidRPr="00015604" w:rsidRDefault="009012D4" w:rsidP="0013057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Çoklu kumanda ve otomatik bağlantı sistemlerinin kontrol ve bakım aşamaları açıklanır.</w:t>
            </w:r>
          </w:p>
          <w:p w14:paraId="0D4AEBF4" w14:textId="77777777" w:rsidR="009012D4" w:rsidRPr="00015604" w:rsidRDefault="009012D4" w:rsidP="0013057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Çoklu kumanda ve otomatik bağlantı sistemlerinin kontrol ve bakım aşamaları açıklanır.</w:t>
            </w:r>
          </w:p>
          <w:p w14:paraId="0E4AAEBC" w14:textId="5CA2BFBE" w:rsidR="00130572" w:rsidRPr="00015604" w:rsidRDefault="00130572" w:rsidP="00321CB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Çoklu kumanda ve otomatik bağlantı sistemlerinin kontrol ve bakımlarını</w:t>
            </w:r>
            <w:r w:rsidR="00DE0CD4" w:rsidRPr="00015604">
              <w:rPr>
                <w:rFonts w:ascii="Arial" w:hAnsi="Arial" w:cs="Arial"/>
                <w:sz w:val="20"/>
                <w:szCs w:val="20"/>
              </w:rPr>
              <w:t xml:space="preserve"> yapması sağlanır.</w:t>
            </w:r>
          </w:p>
        </w:tc>
        <w:tc>
          <w:tcPr>
            <w:tcW w:w="2268" w:type="dxa"/>
            <w:vAlign w:val="center"/>
          </w:tcPr>
          <w:p w14:paraId="621E1386" w14:textId="77777777" w:rsidR="00911F26" w:rsidRPr="00015604" w:rsidRDefault="00911F26" w:rsidP="003C2314">
            <w:pPr>
              <w:pStyle w:val="Default"/>
              <w:spacing w:line="276" w:lineRule="auto"/>
              <w:rPr>
                <w:b/>
                <w:color w:val="auto"/>
                <w:sz w:val="20"/>
                <w:szCs w:val="20"/>
              </w:rPr>
            </w:pPr>
          </w:p>
          <w:p w14:paraId="36DFE27B" w14:textId="77777777" w:rsidR="00911F26" w:rsidRPr="00015604" w:rsidRDefault="00911F26" w:rsidP="003C2314">
            <w:pPr>
              <w:pStyle w:val="Default"/>
              <w:spacing w:line="276" w:lineRule="auto"/>
              <w:rPr>
                <w:b/>
                <w:color w:val="auto"/>
                <w:sz w:val="20"/>
                <w:szCs w:val="20"/>
              </w:rPr>
            </w:pPr>
          </w:p>
          <w:p w14:paraId="46006A9D" w14:textId="77777777" w:rsidR="00911F26" w:rsidRPr="00015604" w:rsidRDefault="00911F26" w:rsidP="003C2314">
            <w:pPr>
              <w:pStyle w:val="Default"/>
              <w:spacing w:line="276" w:lineRule="auto"/>
              <w:rPr>
                <w:b/>
                <w:color w:val="auto"/>
                <w:sz w:val="20"/>
                <w:szCs w:val="20"/>
              </w:rPr>
            </w:pPr>
          </w:p>
          <w:p w14:paraId="1906F263" w14:textId="77777777" w:rsidR="00911F26" w:rsidRPr="00015604" w:rsidRDefault="00911F26" w:rsidP="003C2314">
            <w:pPr>
              <w:pStyle w:val="Default"/>
              <w:spacing w:line="276" w:lineRule="auto"/>
              <w:rPr>
                <w:b/>
                <w:color w:val="auto"/>
                <w:sz w:val="20"/>
                <w:szCs w:val="20"/>
              </w:rPr>
            </w:pPr>
          </w:p>
          <w:p w14:paraId="3A8D8247" w14:textId="77777777" w:rsidR="00911F26" w:rsidRPr="00015604" w:rsidRDefault="00911F26" w:rsidP="003C2314">
            <w:pPr>
              <w:pStyle w:val="Default"/>
              <w:spacing w:line="276" w:lineRule="auto"/>
              <w:rPr>
                <w:b/>
                <w:color w:val="auto"/>
                <w:sz w:val="20"/>
                <w:szCs w:val="20"/>
              </w:rPr>
            </w:pPr>
          </w:p>
          <w:p w14:paraId="61CBAE1D" w14:textId="77777777" w:rsidR="00911F26" w:rsidRPr="00015604" w:rsidRDefault="00911F26" w:rsidP="003C2314">
            <w:pPr>
              <w:pStyle w:val="Default"/>
              <w:spacing w:line="276" w:lineRule="auto"/>
              <w:rPr>
                <w:b/>
                <w:color w:val="auto"/>
                <w:sz w:val="20"/>
                <w:szCs w:val="20"/>
              </w:rPr>
            </w:pPr>
          </w:p>
          <w:p w14:paraId="5DE383F2" w14:textId="77777777" w:rsidR="00911F26" w:rsidRPr="00015604" w:rsidRDefault="00911F26" w:rsidP="003C2314">
            <w:pPr>
              <w:pStyle w:val="Default"/>
              <w:spacing w:line="276" w:lineRule="auto"/>
              <w:rPr>
                <w:b/>
                <w:color w:val="auto"/>
                <w:sz w:val="20"/>
                <w:szCs w:val="20"/>
              </w:rPr>
            </w:pPr>
          </w:p>
          <w:p w14:paraId="7C49CCF4" w14:textId="77777777" w:rsidR="00911F26" w:rsidRPr="00015604" w:rsidRDefault="00911F26" w:rsidP="003C2314">
            <w:pPr>
              <w:pStyle w:val="Default"/>
              <w:spacing w:line="276" w:lineRule="auto"/>
              <w:rPr>
                <w:b/>
                <w:color w:val="auto"/>
                <w:sz w:val="20"/>
                <w:szCs w:val="20"/>
              </w:rPr>
            </w:pPr>
          </w:p>
          <w:p w14:paraId="36489804" w14:textId="77777777" w:rsidR="00911F26" w:rsidRPr="00015604" w:rsidRDefault="00911F26" w:rsidP="003C2314">
            <w:pPr>
              <w:pStyle w:val="Default"/>
              <w:spacing w:line="276" w:lineRule="auto"/>
              <w:rPr>
                <w:b/>
                <w:color w:val="auto"/>
                <w:sz w:val="20"/>
                <w:szCs w:val="20"/>
              </w:rPr>
            </w:pPr>
          </w:p>
          <w:p w14:paraId="19FC902C" w14:textId="77777777" w:rsidR="003C2314" w:rsidRPr="00015604" w:rsidRDefault="003C2314" w:rsidP="003C2314">
            <w:pPr>
              <w:pStyle w:val="Default"/>
              <w:spacing w:line="276" w:lineRule="auto"/>
              <w:rPr>
                <w:b/>
                <w:color w:val="auto"/>
                <w:sz w:val="20"/>
                <w:szCs w:val="20"/>
              </w:rPr>
            </w:pPr>
            <w:r w:rsidRPr="00015604">
              <w:rPr>
                <w:b/>
                <w:color w:val="auto"/>
                <w:sz w:val="20"/>
                <w:szCs w:val="20"/>
              </w:rPr>
              <w:t xml:space="preserve">Taşıt </w:t>
            </w:r>
            <w:r w:rsidR="00911F26" w:rsidRPr="00015604">
              <w:rPr>
                <w:b/>
                <w:color w:val="auto"/>
                <w:sz w:val="20"/>
                <w:szCs w:val="20"/>
              </w:rPr>
              <w:t>İkaz Sistemleri</w:t>
            </w:r>
          </w:p>
          <w:p w14:paraId="09339CBD" w14:textId="77777777" w:rsidR="003C2314" w:rsidRPr="00015604" w:rsidRDefault="003C2314" w:rsidP="003C2314">
            <w:pPr>
              <w:pStyle w:val="Default"/>
              <w:spacing w:line="276" w:lineRule="auto"/>
              <w:rPr>
                <w:b/>
                <w:color w:val="auto"/>
                <w:sz w:val="20"/>
                <w:szCs w:val="20"/>
              </w:rPr>
            </w:pPr>
          </w:p>
          <w:p w14:paraId="1C10AD58" w14:textId="77777777" w:rsidR="003C2314" w:rsidRPr="00015604" w:rsidRDefault="003C2314" w:rsidP="003C2314">
            <w:pPr>
              <w:pStyle w:val="Default"/>
              <w:spacing w:line="276" w:lineRule="auto"/>
              <w:rPr>
                <w:b/>
                <w:color w:val="auto"/>
                <w:sz w:val="20"/>
                <w:szCs w:val="20"/>
              </w:rPr>
            </w:pPr>
            <w:r w:rsidRPr="00015604">
              <w:rPr>
                <w:b/>
                <w:color w:val="auto"/>
                <w:sz w:val="20"/>
                <w:szCs w:val="20"/>
              </w:rPr>
              <w:t xml:space="preserve">Hız </w:t>
            </w:r>
            <w:r w:rsidR="00911F26" w:rsidRPr="00015604">
              <w:rPr>
                <w:b/>
                <w:color w:val="auto"/>
                <w:sz w:val="20"/>
                <w:szCs w:val="20"/>
              </w:rPr>
              <w:t>Kontrol Sistemleri</w:t>
            </w:r>
          </w:p>
          <w:p w14:paraId="46D6C2AA" w14:textId="77777777" w:rsidR="003C2314" w:rsidRPr="00015604" w:rsidRDefault="003C2314" w:rsidP="003C2314">
            <w:pPr>
              <w:pStyle w:val="Default"/>
              <w:spacing w:line="276" w:lineRule="auto"/>
              <w:rPr>
                <w:b/>
                <w:color w:val="auto"/>
                <w:sz w:val="20"/>
                <w:szCs w:val="20"/>
              </w:rPr>
            </w:pPr>
          </w:p>
          <w:p w14:paraId="37F6C85A" w14:textId="77777777" w:rsidR="00B465E7" w:rsidRPr="00015604" w:rsidRDefault="003C2314" w:rsidP="003C2314">
            <w:pPr>
              <w:pStyle w:val="Default"/>
              <w:spacing w:line="276" w:lineRule="auto"/>
              <w:rPr>
                <w:sz w:val="20"/>
                <w:szCs w:val="20"/>
              </w:rPr>
            </w:pPr>
            <w:r w:rsidRPr="00015604">
              <w:rPr>
                <w:b/>
                <w:color w:val="auto"/>
                <w:sz w:val="20"/>
                <w:szCs w:val="20"/>
              </w:rPr>
              <w:t xml:space="preserve">Çoklu </w:t>
            </w:r>
            <w:r w:rsidR="00911F26" w:rsidRPr="00015604">
              <w:rPr>
                <w:b/>
                <w:color w:val="auto"/>
                <w:sz w:val="20"/>
                <w:szCs w:val="20"/>
              </w:rPr>
              <w:t>Kumanda ve Otomatik Bağlantı Sistemleri</w:t>
            </w:r>
          </w:p>
        </w:tc>
      </w:tr>
      <w:tr w:rsidR="00B465E7" w:rsidRPr="00015604" w14:paraId="14E93F76" w14:textId="77777777" w:rsidTr="001611C2">
        <w:trPr>
          <w:trHeight w:val="534"/>
          <w:jc w:val="center"/>
        </w:trPr>
        <w:tc>
          <w:tcPr>
            <w:tcW w:w="1983" w:type="dxa"/>
            <w:vAlign w:val="center"/>
          </w:tcPr>
          <w:p w14:paraId="374BFAA8" w14:textId="77777777" w:rsidR="00B465E7" w:rsidRPr="00015604" w:rsidRDefault="00457AEA" w:rsidP="00D35E15">
            <w:pPr>
              <w:spacing w:line="276" w:lineRule="auto"/>
              <w:jc w:val="center"/>
              <w:rPr>
                <w:rFonts w:ascii="Arial" w:hAnsi="Arial" w:cs="Arial"/>
                <w:b/>
                <w:sz w:val="20"/>
                <w:szCs w:val="20"/>
              </w:rPr>
            </w:pPr>
            <w:r w:rsidRPr="00015604">
              <w:rPr>
                <w:rFonts w:ascii="Arial" w:hAnsi="Arial" w:cs="Arial"/>
                <w:b/>
                <w:sz w:val="20"/>
                <w:szCs w:val="20"/>
              </w:rPr>
              <w:t>Raylı Sistem Araçlarında Otomatik Kapılar</w:t>
            </w:r>
          </w:p>
        </w:tc>
        <w:tc>
          <w:tcPr>
            <w:tcW w:w="1981" w:type="dxa"/>
            <w:vAlign w:val="center"/>
          </w:tcPr>
          <w:p w14:paraId="252FD3C8" w14:textId="26988FC2" w:rsidR="00B465E7"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Raylı sistem araçlarının otomatik kapılarının bakım ve kontrolünü yapabilme</w:t>
            </w:r>
          </w:p>
        </w:tc>
        <w:tc>
          <w:tcPr>
            <w:tcW w:w="3686" w:type="dxa"/>
            <w:gridSpan w:val="2"/>
          </w:tcPr>
          <w:p w14:paraId="36DC5C46" w14:textId="77777777" w:rsidR="00457AEA" w:rsidRPr="00015604" w:rsidRDefault="00457AEA" w:rsidP="00457AEA">
            <w:pPr>
              <w:pStyle w:val="TableParagraph"/>
              <w:spacing w:before="17"/>
              <w:ind w:left="0"/>
              <w:jc w:val="both"/>
              <w:rPr>
                <w:rFonts w:ascii="Arial" w:hAnsi="Arial" w:cs="Arial"/>
                <w:b/>
                <w:sz w:val="20"/>
                <w:szCs w:val="20"/>
              </w:rPr>
            </w:pPr>
            <w:proofErr w:type="spellStart"/>
            <w:r w:rsidRPr="00015604">
              <w:rPr>
                <w:rFonts w:ascii="Arial" w:hAnsi="Arial" w:cs="Arial"/>
                <w:b/>
                <w:sz w:val="20"/>
                <w:szCs w:val="20"/>
              </w:rPr>
              <w:t>Pnömatik</w:t>
            </w:r>
            <w:proofErr w:type="spellEnd"/>
            <w:r w:rsidRPr="00015604">
              <w:rPr>
                <w:rFonts w:ascii="Arial" w:hAnsi="Arial" w:cs="Arial"/>
                <w:b/>
                <w:sz w:val="20"/>
                <w:szCs w:val="20"/>
              </w:rPr>
              <w:t xml:space="preserve"> tahrikli kapıların kontrol, bakım ve onarımlarını yapar.</w:t>
            </w:r>
          </w:p>
          <w:p w14:paraId="3ECCC13F"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Otomatik</w:t>
            </w:r>
            <w:r w:rsidR="0008429A" w:rsidRPr="00015604">
              <w:rPr>
                <w:rFonts w:ascii="Arial" w:hAnsi="Arial" w:cs="Arial"/>
                <w:sz w:val="20"/>
                <w:szCs w:val="20"/>
              </w:rPr>
              <w:t xml:space="preserve"> kapıların çalışma yerlerine ve </w:t>
            </w:r>
            <w:r w:rsidRPr="00015604">
              <w:rPr>
                <w:rFonts w:ascii="Arial" w:hAnsi="Arial" w:cs="Arial"/>
                <w:sz w:val="20"/>
                <w:szCs w:val="20"/>
              </w:rPr>
              <w:t>yapılarına göre n</w:t>
            </w:r>
            <w:r w:rsidR="0008429A" w:rsidRPr="00015604">
              <w:rPr>
                <w:rFonts w:ascii="Arial" w:hAnsi="Arial" w:cs="Arial"/>
                <w:sz w:val="20"/>
                <w:szCs w:val="20"/>
              </w:rPr>
              <w:t>erelerde kullanıldığı açıklanır.</w:t>
            </w:r>
          </w:p>
          <w:p w14:paraId="501E633B"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Elektrik kumanda ile </w:t>
            </w:r>
            <w:proofErr w:type="spellStart"/>
            <w:r w:rsidRPr="00015604">
              <w:rPr>
                <w:rFonts w:ascii="Arial" w:hAnsi="Arial" w:cs="Arial"/>
                <w:sz w:val="20"/>
                <w:szCs w:val="20"/>
              </w:rPr>
              <w:t>pnömatik</w:t>
            </w:r>
            <w:proofErr w:type="spellEnd"/>
            <w:r w:rsidRPr="00015604">
              <w:rPr>
                <w:rFonts w:ascii="Arial" w:hAnsi="Arial" w:cs="Arial"/>
                <w:sz w:val="20"/>
                <w:szCs w:val="20"/>
              </w:rPr>
              <w:t xml:space="preserve"> tahrikli otomatik kapıların </w:t>
            </w:r>
            <w:proofErr w:type="spellStart"/>
            <w:r w:rsidR="0008429A" w:rsidRPr="00015604">
              <w:rPr>
                <w:rFonts w:ascii="Arial" w:hAnsi="Arial" w:cs="Arial"/>
                <w:sz w:val="20"/>
                <w:szCs w:val="20"/>
              </w:rPr>
              <w:t>pnömatik</w:t>
            </w:r>
            <w:proofErr w:type="spellEnd"/>
            <w:r w:rsidR="0008429A" w:rsidRPr="00015604">
              <w:rPr>
                <w:rFonts w:ascii="Arial" w:hAnsi="Arial" w:cs="Arial"/>
                <w:sz w:val="20"/>
                <w:szCs w:val="20"/>
              </w:rPr>
              <w:t xml:space="preserve"> bağlantı ve çalışması açıklanır.</w:t>
            </w:r>
          </w:p>
          <w:p w14:paraId="38D1A401"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Otomatik kapılarda kullanılan</w:t>
            </w:r>
            <w:r w:rsidR="0008429A" w:rsidRPr="00015604">
              <w:rPr>
                <w:rFonts w:ascii="Arial" w:hAnsi="Arial" w:cs="Arial"/>
                <w:sz w:val="20"/>
                <w:szCs w:val="20"/>
              </w:rPr>
              <w:t xml:space="preserve"> emniyet tedbirleri açıklanır.</w:t>
            </w:r>
          </w:p>
          <w:p w14:paraId="5D8D7E79" w14:textId="77777777" w:rsidR="009012D4" w:rsidRPr="00015604" w:rsidRDefault="009012D4" w:rsidP="00457AEA">
            <w:pPr>
              <w:pStyle w:val="TableParagraph"/>
              <w:tabs>
                <w:tab w:val="left" w:pos="798"/>
              </w:tabs>
              <w:spacing w:before="2" w:line="276" w:lineRule="auto"/>
              <w:ind w:left="174" w:right="91"/>
              <w:jc w:val="both"/>
              <w:rPr>
                <w:rFonts w:ascii="Arial" w:hAnsi="Arial" w:cs="Arial"/>
                <w:sz w:val="20"/>
                <w:szCs w:val="20"/>
              </w:rPr>
            </w:pPr>
            <w:proofErr w:type="spellStart"/>
            <w:r w:rsidRPr="00015604">
              <w:rPr>
                <w:rFonts w:ascii="Arial" w:hAnsi="Arial" w:cs="Arial"/>
                <w:sz w:val="20"/>
                <w:szCs w:val="20"/>
              </w:rPr>
              <w:t>Pnömatik</w:t>
            </w:r>
            <w:proofErr w:type="spellEnd"/>
            <w:r w:rsidRPr="00015604">
              <w:rPr>
                <w:rFonts w:ascii="Arial" w:hAnsi="Arial" w:cs="Arial"/>
                <w:sz w:val="20"/>
                <w:szCs w:val="20"/>
              </w:rPr>
              <w:t xml:space="preserve"> tahrikli kapıların kontrol, bakım ve onarım aşamaları açıklanır.</w:t>
            </w:r>
          </w:p>
          <w:p w14:paraId="1839C612" w14:textId="10CF2F9B" w:rsidR="0008429A" w:rsidRPr="00015604" w:rsidRDefault="0008429A" w:rsidP="0008429A">
            <w:pPr>
              <w:pStyle w:val="TableParagraph"/>
              <w:tabs>
                <w:tab w:val="left" w:pos="798"/>
              </w:tabs>
              <w:spacing w:before="2" w:line="276" w:lineRule="auto"/>
              <w:ind w:left="174" w:right="91"/>
              <w:jc w:val="both"/>
              <w:rPr>
                <w:rFonts w:ascii="Arial" w:hAnsi="Arial" w:cs="Arial"/>
                <w:sz w:val="20"/>
                <w:szCs w:val="20"/>
              </w:rPr>
            </w:pPr>
            <w:proofErr w:type="spellStart"/>
            <w:r w:rsidRPr="00015604">
              <w:rPr>
                <w:rFonts w:ascii="Arial" w:hAnsi="Arial" w:cs="Arial"/>
                <w:sz w:val="20"/>
                <w:szCs w:val="20"/>
              </w:rPr>
              <w:t>Pnömatik</w:t>
            </w:r>
            <w:proofErr w:type="spellEnd"/>
            <w:r w:rsidRPr="00015604">
              <w:rPr>
                <w:rFonts w:ascii="Arial" w:hAnsi="Arial" w:cs="Arial"/>
                <w:sz w:val="20"/>
                <w:szCs w:val="20"/>
              </w:rPr>
              <w:t xml:space="preserve"> tahrikli kapıların kontrol, bakım ve onarımlarını</w:t>
            </w:r>
            <w:r w:rsidR="00DE0CD4" w:rsidRPr="00015604">
              <w:rPr>
                <w:rFonts w:ascii="Arial" w:hAnsi="Arial" w:cs="Arial"/>
                <w:sz w:val="20"/>
                <w:szCs w:val="20"/>
              </w:rPr>
              <w:t xml:space="preserve"> yapması sağlanır.</w:t>
            </w:r>
          </w:p>
          <w:p w14:paraId="7B705968" w14:textId="77777777" w:rsidR="00457AEA" w:rsidRPr="00015604" w:rsidRDefault="00457AEA" w:rsidP="00911F26">
            <w:pPr>
              <w:pStyle w:val="TableParagraph"/>
              <w:tabs>
                <w:tab w:val="left" w:pos="427"/>
              </w:tabs>
              <w:spacing w:before="4" w:line="254" w:lineRule="auto"/>
              <w:ind w:left="0" w:right="420"/>
              <w:rPr>
                <w:rFonts w:ascii="Arial" w:hAnsi="Arial" w:cs="Arial"/>
                <w:sz w:val="20"/>
                <w:szCs w:val="20"/>
              </w:rPr>
            </w:pPr>
          </w:p>
          <w:p w14:paraId="2022E5D1" w14:textId="77777777" w:rsidR="00457AEA" w:rsidRPr="00015604" w:rsidRDefault="00457AEA" w:rsidP="00457AEA">
            <w:pPr>
              <w:pStyle w:val="TableParagraph"/>
              <w:spacing w:before="17"/>
              <w:ind w:left="0"/>
              <w:jc w:val="both"/>
              <w:rPr>
                <w:rFonts w:ascii="Arial" w:hAnsi="Arial" w:cs="Arial"/>
                <w:b/>
                <w:sz w:val="20"/>
                <w:szCs w:val="20"/>
              </w:rPr>
            </w:pPr>
            <w:r w:rsidRPr="00015604">
              <w:rPr>
                <w:rFonts w:ascii="Arial" w:hAnsi="Arial" w:cs="Arial"/>
                <w:b/>
                <w:sz w:val="20"/>
                <w:szCs w:val="20"/>
              </w:rPr>
              <w:t>Elektrik motoru tahrikli kapıların kontrol, bakım ve onarımlarını yapar.</w:t>
            </w:r>
          </w:p>
          <w:p w14:paraId="75D7404A"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Elektrik motoru tahrikli otomatik kapıların çalışma yerlerine ve yapıların</w:t>
            </w:r>
            <w:r w:rsidR="0008429A" w:rsidRPr="00015604">
              <w:rPr>
                <w:rFonts w:ascii="Arial" w:hAnsi="Arial" w:cs="Arial"/>
                <w:sz w:val="20"/>
                <w:szCs w:val="20"/>
              </w:rPr>
              <w:t>a göre nerelerde kullanıldığı açıklanır.</w:t>
            </w:r>
          </w:p>
          <w:p w14:paraId="5DCA4E04"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Elektrik motoru tahrikli otomatik kapıların kullanım yeri ve çeşidine göre mekanik </w:t>
            </w:r>
            <w:r w:rsidR="0008429A" w:rsidRPr="00015604">
              <w:rPr>
                <w:rFonts w:ascii="Arial" w:hAnsi="Arial" w:cs="Arial"/>
                <w:sz w:val="20"/>
                <w:szCs w:val="20"/>
              </w:rPr>
              <w:t>yapı ve çalışma şeması açıklanır.</w:t>
            </w:r>
          </w:p>
          <w:p w14:paraId="6F7E60F0" w14:textId="476CF42B" w:rsidR="007C0540" w:rsidRPr="00015604" w:rsidRDefault="00457AEA" w:rsidP="0008429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Elektrik motoru tahrikli otomatik kapılarda kullanılan emniyet tedbirlerini dikkate alara</w:t>
            </w:r>
            <w:r w:rsidR="0008429A" w:rsidRPr="00015604">
              <w:rPr>
                <w:rFonts w:ascii="Arial" w:hAnsi="Arial" w:cs="Arial"/>
                <w:sz w:val="20"/>
                <w:szCs w:val="20"/>
              </w:rPr>
              <w:t>k elektriksel bağlantı şemasın</w:t>
            </w:r>
            <w:r w:rsidR="00DE0CD4" w:rsidRPr="00015604">
              <w:rPr>
                <w:rFonts w:ascii="Arial" w:hAnsi="Arial" w:cs="Arial"/>
                <w:sz w:val="20"/>
                <w:szCs w:val="20"/>
              </w:rPr>
              <w:t xml:space="preserve">ı </w:t>
            </w:r>
            <w:r w:rsidR="007C0540" w:rsidRPr="00015604">
              <w:rPr>
                <w:rFonts w:ascii="Arial" w:hAnsi="Arial" w:cs="Arial"/>
                <w:sz w:val="20"/>
                <w:szCs w:val="20"/>
              </w:rPr>
              <w:t>oluşturması</w:t>
            </w:r>
          </w:p>
          <w:p w14:paraId="351FE877" w14:textId="3D513581" w:rsidR="00B465E7" w:rsidRPr="00015604" w:rsidRDefault="00DE0CD4" w:rsidP="0008429A">
            <w:pPr>
              <w:pStyle w:val="TableParagraph"/>
              <w:tabs>
                <w:tab w:val="left" w:pos="798"/>
              </w:tabs>
              <w:spacing w:before="2" w:line="276" w:lineRule="auto"/>
              <w:ind w:left="174" w:right="91"/>
              <w:jc w:val="both"/>
              <w:rPr>
                <w:rFonts w:ascii="Arial" w:hAnsi="Arial" w:cs="Arial"/>
                <w:sz w:val="20"/>
                <w:szCs w:val="20"/>
              </w:rPr>
            </w:pPr>
            <w:proofErr w:type="gramStart"/>
            <w:r w:rsidRPr="00015604">
              <w:rPr>
                <w:rFonts w:ascii="Arial" w:hAnsi="Arial" w:cs="Arial"/>
                <w:sz w:val="20"/>
                <w:szCs w:val="20"/>
              </w:rPr>
              <w:t>sağlanır</w:t>
            </w:r>
            <w:proofErr w:type="gramEnd"/>
            <w:r w:rsidRPr="00015604">
              <w:rPr>
                <w:rFonts w:ascii="Arial" w:hAnsi="Arial" w:cs="Arial"/>
                <w:sz w:val="20"/>
                <w:szCs w:val="20"/>
              </w:rPr>
              <w:t>.</w:t>
            </w:r>
          </w:p>
          <w:p w14:paraId="2425DE1F" w14:textId="77777777" w:rsidR="009012D4" w:rsidRPr="00015604" w:rsidRDefault="009012D4" w:rsidP="0008429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Elektrik motoru tahrikli kapıların </w:t>
            </w:r>
            <w:r w:rsidRPr="00015604">
              <w:rPr>
                <w:rFonts w:ascii="Arial" w:hAnsi="Arial" w:cs="Arial"/>
                <w:sz w:val="20"/>
                <w:szCs w:val="20"/>
              </w:rPr>
              <w:lastRenderedPageBreak/>
              <w:t>kontrol, bakım ve onarım aşamaları açıklanır.</w:t>
            </w:r>
          </w:p>
          <w:p w14:paraId="5BC70A46" w14:textId="7132941A" w:rsidR="0008429A" w:rsidRPr="00015604" w:rsidRDefault="0008429A" w:rsidP="00C006AD">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Elektrik motoru tahrikli kapıların kontrol, bakım ve onarımlarını</w:t>
            </w:r>
            <w:r w:rsidR="00DE0CD4" w:rsidRPr="00015604">
              <w:rPr>
                <w:rFonts w:ascii="Arial" w:hAnsi="Arial" w:cs="Arial"/>
                <w:sz w:val="20"/>
                <w:szCs w:val="20"/>
              </w:rPr>
              <w:t xml:space="preserve"> yapması sağlanır.</w:t>
            </w:r>
          </w:p>
        </w:tc>
        <w:tc>
          <w:tcPr>
            <w:tcW w:w="2268" w:type="dxa"/>
            <w:vAlign w:val="center"/>
          </w:tcPr>
          <w:p w14:paraId="7DE2166A" w14:textId="6ACA66B9" w:rsidR="00457AEA" w:rsidRPr="00015604" w:rsidRDefault="00457AEA" w:rsidP="00457AEA">
            <w:pPr>
              <w:pStyle w:val="Default"/>
              <w:spacing w:line="276" w:lineRule="auto"/>
              <w:rPr>
                <w:b/>
                <w:color w:val="auto"/>
                <w:sz w:val="20"/>
                <w:szCs w:val="20"/>
              </w:rPr>
            </w:pPr>
            <w:proofErr w:type="spellStart"/>
            <w:r w:rsidRPr="00015604">
              <w:rPr>
                <w:b/>
                <w:color w:val="auto"/>
                <w:sz w:val="20"/>
                <w:szCs w:val="20"/>
              </w:rPr>
              <w:lastRenderedPageBreak/>
              <w:t>Pnömatik</w:t>
            </w:r>
            <w:proofErr w:type="spellEnd"/>
            <w:r w:rsidR="00AD0F6B" w:rsidRPr="00015604">
              <w:rPr>
                <w:b/>
                <w:color w:val="auto"/>
                <w:sz w:val="20"/>
                <w:szCs w:val="20"/>
              </w:rPr>
              <w:t xml:space="preserve"> </w:t>
            </w:r>
            <w:r w:rsidR="00911F26" w:rsidRPr="00015604">
              <w:rPr>
                <w:b/>
                <w:color w:val="auto"/>
                <w:sz w:val="20"/>
                <w:szCs w:val="20"/>
              </w:rPr>
              <w:t>Tahrikli Kapılar</w:t>
            </w:r>
          </w:p>
          <w:p w14:paraId="6582CB6E" w14:textId="77777777" w:rsidR="00457AEA" w:rsidRPr="00015604" w:rsidRDefault="00457AEA" w:rsidP="00457AEA">
            <w:pPr>
              <w:pStyle w:val="Default"/>
              <w:spacing w:line="276" w:lineRule="auto"/>
              <w:rPr>
                <w:b/>
                <w:color w:val="auto"/>
                <w:sz w:val="20"/>
                <w:szCs w:val="20"/>
              </w:rPr>
            </w:pPr>
          </w:p>
          <w:p w14:paraId="65C31C97" w14:textId="77777777" w:rsidR="00457AEA" w:rsidRPr="00015604" w:rsidRDefault="00457AEA" w:rsidP="00457AEA">
            <w:pPr>
              <w:pStyle w:val="Default"/>
              <w:spacing w:line="276" w:lineRule="auto"/>
              <w:rPr>
                <w:b/>
                <w:color w:val="auto"/>
                <w:sz w:val="20"/>
                <w:szCs w:val="20"/>
              </w:rPr>
            </w:pPr>
            <w:r w:rsidRPr="00015604">
              <w:rPr>
                <w:b/>
                <w:color w:val="auto"/>
                <w:sz w:val="20"/>
                <w:szCs w:val="20"/>
              </w:rPr>
              <w:t xml:space="preserve">Elektrik </w:t>
            </w:r>
            <w:r w:rsidR="00911F26" w:rsidRPr="00015604">
              <w:rPr>
                <w:b/>
                <w:color w:val="auto"/>
                <w:sz w:val="20"/>
                <w:szCs w:val="20"/>
              </w:rPr>
              <w:t>Motoru Tahrikli</w:t>
            </w:r>
          </w:p>
          <w:p w14:paraId="092CC0B3" w14:textId="77777777" w:rsidR="00B465E7" w:rsidRPr="00015604" w:rsidRDefault="00911F26" w:rsidP="00457AEA">
            <w:pPr>
              <w:pStyle w:val="Default"/>
              <w:spacing w:line="276" w:lineRule="auto"/>
              <w:rPr>
                <w:b/>
                <w:sz w:val="20"/>
                <w:szCs w:val="20"/>
              </w:rPr>
            </w:pPr>
            <w:r w:rsidRPr="00015604">
              <w:rPr>
                <w:b/>
                <w:color w:val="auto"/>
                <w:sz w:val="20"/>
                <w:szCs w:val="20"/>
              </w:rPr>
              <w:t>Kapılar</w:t>
            </w:r>
          </w:p>
        </w:tc>
      </w:tr>
      <w:tr w:rsidR="00B465E7" w:rsidRPr="00015604" w14:paraId="574C221F" w14:textId="77777777" w:rsidTr="001611C2">
        <w:trPr>
          <w:trHeight w:val="534"/>
          <w:jc w:val="center"/>
        </w:trPr>
        <w:tc>
          <w:tcPr>
            <w:tcW w:w="1983" w:type="dxa"/>
            <w:vAlign w:val="center"/>
          </w:tcPr>
          <w:p w14:paraId="533460B1" w14:textId="77777777" w:rsidR="00B465E7" w:rsidRPr="00015604" w:rsidRDefault="00457AEA" w:rsidP="00D35E15">
            <w:pPr>
              <w:spacing w:line="276" w:lineRule="auto"/>
              <w:jc w:val="center"/>
              <w:rPr>
                <w:rFonts w:ascii="Arial" w:hAnsi="Arial" w:cs="Arial"/>
                <w:b/>
                <w:sz w:val="20"/>
                <w:szCs w:val="20"/>
              </w:rPr>
            </w:pPr>
            <w:r w:rsidRPr="00015604">
              <w:rPr>
                <w:rFonts w:ascii="Arial" w:hAnsi="Arial" w:cs="Arial"/>
                <w:b/>
                <w:sz w:val="20"/>
                <w:szCs w:val="20"/>
              </w:rPr>
              <w:t>Raylı Sistem Araçlarının Yardımcı Devre Elektrik Sistemleri</w:t>
            </w:r>
          </w:p>
        </w:tc>
        <w:tc>
          <w:tcPr>
            <w:tcW w:w="1981" w:type="dxa"/>
            <w:vAlign w:val="center"/>
          </w:tcPr>
          <w:p w14:paraId="701DF10F" w14:textId="02367AD9" w:rsidR="00B465E7"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Raylı sistem araçları üzerinde enerji temin ve dağıtım sistemlerindeki elektronik ve yardımcı devre motorlarının kontrolünü ve bakımını yapabilme</w:t>
            </w:r>
          </w:p>
        </w:tc>
        <w:tc>
          <w:tcPr>
            <w:tcW w:w="3686" w:type="dxa"/>
            <w:gridSpan w:val="2"/>
          </w:tcPr>
          <w:p w14:paraId="47B5B054" w14:textId="77777777" w:rsidR="00457AEA" w:rsidRPr="00015604" w:rsidRDefault="00457AEA" w:rsidP="00457AEA">
            <w:pPr>
              <w:pStyle w:val="TableParagraph"/>
              <w:spacing w:before="17"/>
              <w:ind w:left="0"/>
              <w:jc w:val="both"/>
              <w:rPr>
                <w:rFonts w:ascii="Arial" w:hAnsi="Arial" w:cs="Arial"/>
                <w:b/>
                <w:sz w:val="20"/>
                <w:szCs w:val="20"/>
              </w:rPr>
            </w:pPr>
            <w:r w:rsidRPr="00015604">
              <w:rPr>
                <w:rFonts w:ascii="Arial" w:hAnsi="Arial" w:cs="Arial"/>
                <w:b/>
                <w:sz w:val="20"/>
                <w:szCs w:val="20"/>
              </w:rPr>
              <w:t>Yardımcı devre güç kaynaklarının kontrolünü ve bakımlarını yapar.</w:t>
            </w:r>
          </w:p>
          <w:p w14:paraId="203A654D"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devre güç ün</w:t>
            </w:r>
            <w:r w:rsidR="0008429A" w:rsidRPr="00015604">
              <w:rPr>
                <w:rFonts w:ascii="Arial" w:hAnsi="Arial" w:cs="Arial"/>
                <w:sz w:val="20"/>
                <w:szCs w:val="20"/>
              </w:rPr>
              <w:t>itesinin görevleri açıklanır.</w:t>
            </w:r>
          </w:p>
          <w:p w14:paraId="7B4D0C31"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Dizel raylı sistem araçlarındaki yardımcı devre güç ün</w:t>
            </w:r>
            <w:r w:rsidR="0008429A" w:rsidRPr="00015604">
              <w:rPr>
                <w:rFonts w:ascii="Arial" w:hAnsi="Arial" w:cs="Arial"/>
                <w:sz w:val="20"/>
                <w:szCs w:val="20"/>
              </w:rPr>
              <w:t>itesinin parçaları açıklanır.</w:t>
            </w:r>
          </w:p>
          <w:p w14:paraId="55D9B01B" w14:textId="77777777" w:rsidR="00457AEA" w:rsidRPr="00015604" w:rsidRDefault="00457AEA" w:rsidP="0008429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Elektrikli raylı sist</w:t>
            </w:r>
            <w:r w:rsidR="0008429A" w:rsidRPr="00015604">
              <w:rPr>
                <w:rFonts w:ascii="Arial" w:hAnsi="Arial" w:cs="Arial"/>
                <w:sz w:val="20"/>
                <w:szCs w:val="20"/>
              </w:rPr>
              <w:t>em araçlarındaki yardımcı devre g</w:t>
            </w:r>
            <w:r w:rsidRPr="00015604">
              <w:rPr>
                <w:rFonts w:ascii="Arial" w:hAnsi="Arial" w:cs="Arial"/>
                <w:sz w:val="20"/>
                <w:szCs w:val="20"/>
              </w:rPr>
              <w:t>üç ü</w:t>
            </w:r>
            <w:r w:rsidR="0008429A" w:rsidRPr="00015604">
              <w:rPr>
                <w:rFonts w:ascii="Arial" w:hAnsi="Arial" w:cs="Arial"/>
                <w:sz w:val="20"/>
                <w:szCs w:val="20"/>
              </w:rPr>
              <w:t>nitesinin parçaları açıklanır</w:t>
            </w:r>
            <w:r w:rsidRPr="00015604">
              <w:rPr>
                <w:rFonts w:ascii="Arial" w:hAnsi="Arial" w:cs="Arial"/>
                <w:sz w:val="20"/>
                <w:szCs w:val="20"/>
              </w:rPr>
              <w:t>.</w:t>
            </w:r>
          </w:p>
          <w:p w14:paraId="1B45E2D6" w14:textId="39DFF4DB" w:rsidR="00457AEA" w:rsidRPr="00015604" w:rsidRDefault="00457AEA" w:rsidP="0008429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Yardımcı devre güç ünitesi </w:t>
            </w:r>
            <w:r w:rsidR="0008429A" w:rsidRPr="00015604">
              <w:rPr>
                <w:rFonts w:ascii="Arial" w:hAnsi="Arial" w:cs="Arial"/>
                <w:sz w:val="20"/>
                <w:szCs w:val="20"/>
              </w:rPr>
              <w:t>parçalarının taşıt üzerindeki yerlerini</w:t>
            </w:r>
            <w:r w:rsidR="007C0540" w:rsidRPr="00015604">
              <w:rPr>
                <w:rFonts w:ascii="Arial" w:hAnsi="Arial" w:cs="Arial"/>
                <w:sz w:val="20"/>
                <w:szCs w:val="20"/>
              </w:rPr>
              <w:t xml:space="preserve"> </w:t>
            </w:r>
            <w:r w:rsidR="0008429A" w:rsidRPr="00015604">
              <w:rPr>
                <w:rFonts w:ascii="Arial" w:hAnsi="Arial" w:cs="Arial"/>
                <w:sz w:val="20"/>
                <w:szCs w:val="20"/>
              </w:rPr>
              <w:t>tespit e</w:t>
            </w:r>
            <w:r w:rsidR="00E511AB" w:rsidRPr="00015604">
              <w:rPr>
                <w:rFonts w:ascii="Arial" w:hAnsi="Arial" w:cs="Arial"/>
                <w:sz w:val="20"/>
                <w:szCs w:val="20"/>
              </w:rPr>
              <w:t>t</w:t>
            </w:r>
            <w:r w:rsidR="00DE0CD4" w:rsidRPr="00015604">
              <w:rPr>
                <w:rFonts w:ascii="Arial" w:hAnsi="Arial" w:cs="Arial"/>
                <w:sz w:val="20"/>
                <w:szCs w:val="20"/>
              </w:rPr>
              <w:t xml:space="preserve">mesi </w:t>
            </w:r>
            <w:r w:rsidR="0008429A" w:rsidRPr="00015604">
              <w:rPr>
                <w:rFonts w:ascii="Arial" w:hAnsi="Arial" w:cs="Arial"/>
                <w:sz w:val="20"/>
                <w:szCs w:val="20"/>
              </w:rPr>
              <w:t>sağlanır.</w:t>
            </w:r>
          </w:p>
          <w:p w14:paraId="631BFC37" w14:textId="77777777" w:rsidR="0008429A" w:rsidRPr="00015604" w:rsidRDefault="0008429A" w:rsidP="0008429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devre güç kaynaklarının kontrol ve bakımlarının aşamaları açıklanır.</w:t>
            </w:r>
          </w:p>
          <w:p w14:paraId="43A7A6F7" w14:textId="77777777" w:rsidR="009012D4" w:rsidRPr="00015604" w:rsidRDefault="009012D4" w:rsidP="0008429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devre güç kaynaklarının kontrol ve bakım aşamaları açıklanır.</w:t>
            </w:r>
          </w:p>
          <w:p w14:paraId="11BD3B88" w14:textId="5FC14A3A" w:rsidR="0008429A" w:rsidRPr="00015604" w:rsidRDefault="0008429A" w:rsidP="0008429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devre güç kaynaklarının kontrol ve bakımlarını</w:t>
            </w:r>
            <w:r w:rsidR="00DE0CD4" w:rsidRPr="00015604">
              <w:rPr>
                <w:rFonts w:ascii="Arial" w:hAnsi="Arial" w:cs="Arial"/>
                <w:sz w:val="20"/>
                <w:szCs w:val="20"/>
              </w:rPr>
              <w:t xml:space="preserve"> yaması sağlanır.</w:t>
            </w:r>
          </w:p>
          <w:p w14:paraId="23A1962B" w14:textId="77777777" w:rsidR="00457AEA" w:rsidRPr="00015604" w:rsidRDefault="00457AEA" w:rsidP="0008429A">
            <w:pPr>
              <w:pStyle w:val="TableParagraph"/>
              <w:tabs>
                <w:tab w:val="left" w:pos="798"/>
              </w:tabs>
              <w:spacing w:before="2" w:line="276" w:lineRule="auto"/>
              <w:ind w:left="0" w:right="91"/>
              <w:jc w:val="both"/>
              <w:rPr>
                <w:rFonts w:ascii="Arial" w:hAnsi="Arial" w:cs="Arial"/>
                <w:sz w:val="20"/>
                <w:szCs w:val="20"/>
              </w:rPr>
            </w:pPr>
          </w:p>
          <w:p w14:paraId="090AA739" w14:textId="77777777" w:rsidR="00457AEA" w:rsidRPr="00015604" w:rsidRDefault="00457AEA" w:rsidP="00457AEA">
            <w:pPr>
              <w:pStyle w:val="TableParagraph"/>
              <w:spacing w:before="17"/>
              <w:ind w:left="0"/>
              <w:jc w:val="both"/>
              <w:rPr>
                <w:rFonts w:ascii="Arial" w:hAnsi="Arial" w:cs="Arial"/>
                <w:b/>
                <w:sz w:val="20"/>
                <w:szCs w:val="20"/>
              </w:rPr>
            </w:pPr>
            <w:r w:rsidRPr="00015604">
              <w:rPr>
                <w:rFonts w:ascii="Arial" w:hAnsi="Arial" w:cs="Arial"/>
                <w:b/>
                <w:sz w:val="20"/>
                <w:szCs w:val="20"/>
              </w:rPr>
              <w:t>Yardımcı devre elektrik motorları ve kumanda sisteminin kontrolünü ve bakımlarını yapar.</w:t>
            </w:r>
          </w:p>
          <w:p w14:paraId="78BDE0A3" w14:textId="154976A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araçlarınd</w:t>
            </w:r>
            <w:r w:rsidR="0008429A" w:rsidRPr="00015604">
              <w:rPr>
                <w:rFonts w:ascii="Arial" w:hAnsi="Arial" w:cs="Arial"/>
                <w:sz w:val="20"/>
                <w:szCs w:val="20"/>
              </w:rPr>
              <w:t>aki yardımcı devre motorları açıklanır.</w:t>
            </w:r>
          </w:p>
          <w:p w14:paraId="275FD07E"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araçlarındaki yardımcı devre motor</w:t>
            </w:r>
            <w:r w:rsidR="0008429A" w:rsidRPr="00015604">
              <w:rPr>
                <w:rFonts w:ascii="Arial" w:hAnsi="Arial" w:cs="Arial"/>
                <w:sz w:val="20"/>
                <w:szCs w:val="20"/>
              </w:rPr>
              <w:t>larının görevleri açıklanır.</w:t>
            </w:r>
          </w:p>
          <w:p w14:paraId="21CE2E3E"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devre motorları kumanda elemanlarının önemi</w:t>
            </w:r>
            <w:r w:rsidR="0008429A" w:rsidRPr="00015604">
              <w:rPr>
                <w:rFonts w:ascii="Arial" w:hAnsi="Arial" w:cs="Arial"/>
                <w:sz w:val="20"/>
                <w:szCs w:val="20"/>
              </w:rPr>
              <w:t xml:space="preserve"> açıklanır.</w:t>
            </w:r>
          </w:p>
          <w:p w14:paraId="7DD0CA66" w14:textId="65B3C221"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devre motorları</w:t>
            </w:r>
            <w:r w:rsidR="0008429A" w:rsidRPr="00015604">
              <w:rPr>
                <w:rFonts w:ascii="Arial" w:hAnsi="Arial" w:cs="Arial"/>
                <w:sz w:val="20"/>
                <w:szCs w:val="20"/>
              </w:rPr>
              <w:t xml:space="preserve">nın taşıt üzerindeki yerlerini </w:t>
            </w:r>
            <w:r w:rsidR="00DE0CD4" w:rsidRPr="00015604">
              <w:rPr>
                <w:rFonts w:ascii="Arial" w:hAnsi="Arial" w:cs="Arial"/>
                <w:sz w:val="20"/>
                <w:szCs w:val="20"/>
              </w:rPr>
              <w:t>tespit e</w:t>
            </w:r>
            <w:r w:rsidR="00E511AB" w:rsidRPr="00015604">
              <w:rPr>
                <w:rFonts w:ascii="Arial" w:hAnsi="Arial" w:cs="Arial"/>
                <w:sz w:val="20"/>
                <w:szCs w:val="20"/>
              </w:rPr>
              <w:t>t</w:t>
            </w:r>
            <w:r w:rsidR="00DE0CD4" w:rsidRPr="00015604">
              <w:rPr>
                <w:rFonts w:ascii="Arial" w:hAnsi="Arial" w:cs="Arial"/>
                <w:sz w:val="20"/>
                <w:szCs w:val="20"/>
              </w:rPr>
              <w:t>mesi</w:t>
            </w:r>
            <w:r w:rsidR="0008429A" w:rsidRPr="00015604">
              <w:rPr>
                <w:rFonts w:ascii="Arial" w:hAnsi="Arial" w:cs="Arial"/>
                <w:sz w:val="20"/>
                <w:szCs w:val="20"/>
              </w:rPr>
              <w:t xml:space="preserve"> sağlanır.</w:t>
            </w:r>
          </w:p>
          <w:p w14:paraId="4DF1AF01" w14:textId="77777777" w:rsidR="0008429A" w:rsidRPr="00015604" w:rsidRDefault="0008429A" w:rsidP="0008429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devre elektrik motorları ve kumanda sisteminin kontrol ve bakım aşamaları açıklanır.</w:t>
            </w:r>
          </w:p>
          <w:p w14:paraId="4BD38E42" w14:textId="17278BB5" w:rsidR="0043493A" w:rsidRPr="00015604" w:rsidRDefault="0043493A" w:rsidP="0043493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Yardımcı devre elektrik motorları ve kumanda sisteminin kontrolü ve bakımını</w:t>
            </w:r>
            <w:r w:rsidR="00DE0CD4" w:rsidRPr="00015604">
              <w:rPr>
                <w:rFonts w:ascii="Arial" w:hAnsi="Arial" w:cs="Arial"/>
                <w:sz w:val="20"/>
                <w:szCs w:val="20"/>
              </w:rPr>
              <w:t xml:space="preserve"> yapması sağlanır.</w:t>
            </w:r>
          </w:p>
          <w:p w14:paraId="0E054C1A" w14:textId="77777777" w:rsidR="00457AEA" w:rsidRPr="00015604" w:rsidRDefault="00457AEA" w:rsidP="0043493A">
            <w:pPr>
              <w:pStyle w:val="TableParagraph"/>
              <w:tabs>
                <w:tab w:val="left" w:pos="798"/>
              </w:tabs>
              <w:spacing w:before="2" w:line="276" w:lineRule="auto"/>
              <w:ind w:left="0" w:right="91"/>
              <w:jc w:val="both"/>
              <w:rPr>
                <w:rFonts w:ascii="Arial" w:hAnsi="Arial" w:cs="Arial"/>
                <w:sz w:val="20"/>
                <w:szCs w:val="20"/>
              </w:rPr>
            </w:pPr>
          </w:p>
          <w:p w14:paraId="7C4537EA" w14:textId="77777777" w:rsidR="00457AEA" w:rsidRPr="00015604" w:rsidRDefault="00457AEA" w:rsidP="00457AEA">
            <w:pPr>
              <w:pStyle w:val="TableParagraph"/>
              <w:spacing w:before="17"/>
              <w:ind w:left="0"/>
              <w:jc w:val="both"/>
              <w:rPr>
                <w:rFonts w:ascii="Arial" w:hAnsi="Arial" w:cs="Arial"/>
                <w:b/>
                <w:sz w:val="20"/>
                <w:szCs w:val="20"/>
              </w:rPr>
            </w:pPr>
            <w:r w:rsidRPr="00015604">
              <w:rPr>
                <w:rFonts w:ascii="Arial" w:hAnsi="Arial" w:cs="Arial"/>
                <w:b/>
                <w:sz w:val="20"/>
                <w:szCs w:val="20"/>
              </w:rPr>
              <w:t>Tren kullanımına ait yardımcı devrelerin kontrolünü ve bakımlarını yapar.</w:t>
            </w:r>
          </w:p>
          <w:p w14:paraId="067F0E3D"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Trenin kullanımına ai</w:t>
            </w:r>
            <w:r w:rsidR="0043493A" w:rsidRPr="00015604">
              <w:rPr>
                <w:rFonts w:ascii="Arial" w:hAnsi="Arial" w:cs="Arial"/>
                <w:sz w:val="20"/>
                <w:szCs w:val="20"/>
              </w:rPr>
              <w:t>t yardımcı devreler açıklanır.</w:t>
            </w:r>
          </w:p>
          <w:p w14:paraId="5351E1F2" w14:textId="77777777" w:rsidR="00457AEA" w:rsidRPr="00015604" w:rsidRDefault="00457AEA" w:rsidP="00457AE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lastRenderedPageBreak/>
              <w:t>Trenin kullanımına ait yar</w:t>
            </w:r>
            <w:r w:rsidR="0043493A" w:rsidRPr="00015604">
              <w:rPr>
                <w:rFonts w:ascii="Arial" w:hAnsi="Arial" w:cs="Arial"/>
                <w:sz w:val="20"/>
                <w:szCs w:val="20"/>
              </w:rPr>
              <w:t>dımcı devrelerin görevleri açıklanır.</w:t>
            </w:r>
          </w:p>
          <w:p w14:paraId="0755EC11" w14:textId="3E59A781" w:rsidR="00457AEA" w:rsidRPr="00015604" w:rsidRDefault="00457AEA" w:rsidP="0043493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Trenin kullanımına a</w:t>
            </w:r>
            <w:r w:rsidR="0043493A" w:rsidRPr="00015604">
              <w:rPr>
                <w:rFonts w:ascii="Arial" w:hAnsi="Arial" w:cs="Arial"/>
                <w:sz w:val="20"/>
                <w:szCs w:val="20"/>
              </w:rPr>
              <w:t>it yardımcı devrelerini tahrik sistemleri açıklanır.</w:t>
            </w:r>
          </w:p>
          <w:p w14:paraId="064DF1EA" w14:textId="658732EA" w:rsidR="00B465E7" w:rsidRPr="00015604" w:rsidRDefault="00457AEA" w:rsidP="0043493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Trenin kullanımın</w:t>
            </w:r>
            <w:r w:rsidR="0043493A" w:rsidRPr="00015604">
              <w:rPr>
                <w:rFonts w:ascii="Arial" w:hAnsi="Arial" w:cs="Arial"/>
                <w:sz w:val="20"/>
                <w:szCs w:val="20"/>
              </w:rPr>
              <w:t xml:space="preserve">a ait yardımcı devrelerin araç </w:t>
            </w:r>
            <w:r w:rsidRPr="00015604">
              <w:rPr>
                <w:rFonts w:ascii="Arial" w:hAnsi="Arial" w:cs="Arial"/>
                <w:sz w:val="20"/>
                <w:szCs w:val="20"/>
              </w:rPr>
              <w:t>üzerindeki yerler</w:t>
            </w:r>
            <w:r w:rsidR="0043493A" w:rsidRPr="00015604">
              <w:rPr>
                <w:rFonts w:ascii="Arial" w:hAnsi="Arial" w:cs="Arial"/>
                <w:sz w:val="20"/>
                <w:szCs w:val="20"/>
              </w:rPr>
              <w:t>ini</w:t>
            </w:r>
            <w:r w:rsidR="00DE0CD4" w:rsidRPr="00015604">
              <w:rPr>
                <w:rFonts w:ascii="Arial" w:hAnsi="Arial" w:cs="Arial"/>
                <w:sz w:val="20"/>
                <w:szCs w:val="20"/>
              </w:rPr>
              <w:t xml:space="preserve"> tespit e</w:t>
            </w:r>
            <w:r w:rsidR="00E511AB" w:rsidRPr="00015604">
              <w:rPr>
                <w:rFonts w:ascii="Arial" w:hAnsi="Arial" w:cs="Arial"/>
                <w:sz w:val="20"/>
                <w:szCs w:val="20"/>
              </w:rPr>
              <w:t>t</w:t>
            </w:r>
            <w:r w:rsidR="00DE0CD4" w:rsidRPr="00015604">
              <w:rPr>
                <w:rFonts w:ascii="Arial" w:hAnsi="Arial" w:cs="Arial"/>
                <w:sz w:val="20"/>
                <w:szCs w:val="20"/>
              </w:rPr>
              <w:t>mesi</w:t>
            </w:r>
            <w:r w:rsidR="0043493A" w:rsidRPr="00015604">
              <w:rPr>
                <w:rFonts w:ascii="Arial" w:hAnsi="Arial" w:cs="Arial"/>
                <w:sz w:val="20"/>
                <w:szCs w:val="20"/>
              </w:rPr>
              <w:t xml:space="preserve"> sağlanır.</w:t>
            </w:r>
          </w:p>
          <w:p w14:paraId="77465826" w14:textId="77777777" w:rsidR="0043493A" w:rsidRPr="00015604" w:rsidRDefault="0043493A" w:rsidP="0043493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Tren kullanımına ait yardımcı devrelerin kontrolü ve bakım aşamaları açıklanır</w:t>
            </w:r>
            <w:r w:rsidR="00C006AD" w:rsidRPr="00015604">
              <w:rPr>
                <w:rFonts w:ascii="Arial" w:hAnsi="Arial" w:cs="Arial"/>
                <w:sz w:val="20"/>
                <w:szCs w:val="20"/>
              </w:rPr>
              <w:t>.</w:t>
            </w:r>
          </w:p>
          <w:p w14:paraId="60B0A835" w14:textId="6D3DC74C" w:rsidR="0043493A" w:rsidRPr="00015604" w:rsidRDefault="0043493A" w:rsidP="00911F26">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Tren kullanımına ait yardımcı devrelerin kontrolü ve bakımın</w:t>
            </w:r>
            <w:r w:rsidR="00DE0CD4" w:rsidRPr="00015604">
              <w:rPr>
                <w:rFonts w:ascii="Arial" w:hAnsi="Arial" w:cs="Arial"/>
                <w:sz w:val="20"/>
                <w:szCs w:val="20"/>
              </w:rPr>
              <w:t>ı yapması sağlanır.</w:t>
            </w:r>
          </w:p>
        </w:tc>
        <w:tc>
          <w:tcPr>
            <w:tcW w:w="2268" w:type="dxa"/>
            <w:vAlign w:val="center"/>
          </w:tcPr>
          <w:p w14:paraId="7431E393" w14:textId="77777777" w:rsidR="00457AEA" w:rsidRPr="00015604" w:rsidRDefault="00457AEA" w:rsidP="00457AEA">
            <w:pPr>
              <w:pStyle w:val="Default"/>
              <w:spacing w:line="276" w:lineRule="auto"/>
              <w:rPr>
                <w:b/>
                <w:color w:val="auto"/>
                <w:sz w:val="20"/>
                <w:szCs w:val="20"/>
              </w:rPr>
            </w:pPr>
            <w:r w:rsidRPr="00015604">
              <w:rPr>
                <w:b/>
                <w:color w:val="auto"/>
                <w:sz w:val="20"/>
                <w:szCs w:val="20"/>
              </w:rPr>
              <w:lastRenderedPageBreak/>
              <w:t xml:space="preserve">Yardımcı </w:t>
            </w:r>
            <w:r w:rsidR="00911F26" w:rsidRPr="00015604">
              <w:rPr>
                <w:b/>
                <w:color w:val="auto"/>
                <w:sz w:val="20"/>
                <w:szCs w:val="20"/>
              </w:rPr>
              <w:t>Devre Güç Kaynakları</w:t>
            </w:r>
          </w:p>
          <w:p w14:paraId="38F474F1" w14:textId="77777777" w:rsidR="00457AEA" w:rsidRPr="00015604" w:rsidRDefault="00457AEA" w:rsidP="00457AEA">
            <w:pPr>
              <w:pStyle w:val="Default"/>
              <w:spacing w:line="276" w:lineRule="auto"/>
              <w:rPr>
                <w:b/>
                <w:color w:val="auto"/>
                <w:sz w:val="20"/>
                <w:szCs w:val="20"/>
              </w:rPr>
            </w:pPr>
          </w:p>
          <w:p w14:paraId="153702D1" w14:textId="77777777" w:rsidR="00457AEA" w:rsidRPr="00015604" w:rsidRDefault="00457AEA" w:rsidP="00457AEA">
            <w:pPr>
              <w:pStyle w:val="Default"/>
              <w:spacing w:line="276" w:lineRule="auto"/>
              <w:rPr>
                <w:b/>
                <w:color w:val="auto"/>
                <w:sz w:val="20"/>
                <w:szCs w:val="20"/>
              </w:rPr>
            </w:pPr>
            <w:r w:rsidRPr="00015604">
              <w:rPr>
                <w:b/>
                <w:color w:val="auto"/>
                <w:sz w:val="20"/>
                <w:szCs w:val="20"/>
              </w:rPr>
              <w:t xml:space="preserve">Yardımcı </w:t>
            </w:r>
            <w:r w:rsidR="00911F26" w:rsidRPr="00015604">
              <w:rPr>
                <w:b/>
                <w:color w:val="auto"/>
                <w:sz w:val="20"/>
                <w:szCs w:val="20"/>
              </w:rPr>
              <w:t>Devre Elektrik Motor ve Kumanda Sistemleri</w:t>
            </w:r>
          </w:p>
          <w:p w14:paraId="7A73C76A" w14:textId="77777777" w:rsidR="00457AEA" w:rsidRPr="00015604" w:rsidRDefault="00457AEA" w:rsidP="00457AEA">
            <w:pPr>
              <w:pStyle w:val="Default"/>
              <w:spacing w:line="276" w:lineRule="auto"/>
              <w:rPr>
                <w:b/>
                <w:color w:val="auto"/>
                <w:sz w:val="20"/>
                <w:szCs w:val="20"/>
              </w:rPr>
            </w:pPr>
          </w:p>
          <w:p w14:paraId="46B63640" w14:textId="77777777" w:rsidR="00B465E7" w:rsidRPr="00015604" w:rsidRDefault="00457AEA" w:rsidP="00457AEA">
            <w:pPr>
              <w:pStyle w:val="Default"/>
              <w:spacing w:line="276" w:lineRule="auto"/>
              <w:rPr>
                <w:rFonts w:eastAsia="Times New Roman"/>
                <w:b/>
                <w:bCs/>
                <w:sz w:val="20"/>
                <w:szCs w:val="20"/>
              </w:rPr>
            </w:pPr>
            <w:r w:rsidRPr="00015604">
              <w:rPr>
                <w:b/>
                <w:color w:val="auto"/>
                <w:sz w:val="20"/>
                <w:szCs w:val="20"/>
              </w:rPr>
              <w:t xml:space="preserve">Tren </w:t>
            </w:r>
            <w:r w:rsidR="00911F26" w:rsidRPr="00015604">
              <w:rPr>
                <w:b/>
                <w:color w:val="auto"/>
                <w:sz w:val="20"/>
                <w:szCs w:val="20"/>
              </w:rPr>
              <w:t>Kullanımına Ait Yardımcı Devreler</w:t>
            </w:r>
          </w:p>
        </w:tc>
      </w:tr>
      <w:tr w:rsidR="00B465E7" w:rsidRPr="00015604" w14:paraId="2515CB0F" w14:textId="77777777" w:rsidTr="001611C2">
        <w:trPr>
          <w:trHeight w:val="534"/>
          <w:jc w:val="center"/>
        </w:trPr>
        <w:tc>
          <w:tcPr>
            <w:tcW w:w="1983" w:type="dxa"/>
            <w:vAlign w:val="center"/>
          </w:tcPr>
          <w:p w14:paraId="1EC5D62E" w14:textId="77777777" w:rsidR="00B465E7" w:rsidRPr="00015604" w:rsidRDefault="00457AEA" w:rsidP="00D35E15">
            <w:pPr>
              <w:spacing w:line="276" w:lineRule="auto"/>
              <w:jc w:val="center"/>
              <w:rPr>
                <w:rFonts w:ascii="Arial" w:hAnsi="Arial" w:cs="Arial"/>
                <w:b/>
                <w:sz w:val="20"/>
                <w:szCs w:val="20"/>
              </w:rPr>
            </w:pPr>
            <w:r w:rsidRPr="00015604">
              <w:rPr>
                <w:rFonts w:ascii="Arial" w:hAnsi="Arial" w:cs="Arial"/>
                <w:b/>
                <w:sz w:val="20"/>
                <w:szCs w:val="20"/>
              </w:rPr>
              <w:t>Raylı Sistem Araç İklimlendirme Sistemleri</w:t>
            </w:r>
          </w:p>
        </w:tc>
        <w:tc>
          <w:tcPr>
            <w:tcW w:w="1981" w:type="dxa"/>
            <w:vAlign w:val="center"/>
          </w:tcPr>
          <w:p w14:paraId="26B6712A" w14:textId="6D57A3ED" w:rsidR="00B465E7"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Raylı sistem araçları iklimlendirme sistemlerinin bakımını ve kontrolünü yapabilme</w:t>
            </w:r>
          </w:p>
        </w:tc>
        <w:tc>
          <w:tcPr>
            <w:tcW w:w="3686" w:type="dxa"/>
            <w:gridSpan w:val="2"/>
          </w:tcPr>
          <w:p w14:paraId="4020128D"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Rezistanslı ısıtma sistemlerinin kontrol, bakım ve onarımlarını yapar.</w:t>
            </w:r>
          </w:p>
          <w:p w14:paraId="29749134"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Araçlarda bulunan elektrik</w:t>
            </w:r>
            <w:r w:rsidR="0043493A" w:rsidRPr="00015604">
              <w:rPr>
                <w:rFonts w:ascii="Arial" w:hAnsi="Arial" w:cs="Arial"/>
                <w:sz w:val="20"/>
                <w:szCs w:val="20"/>
              </w:rPr>
              <w:t>li ısıtma paketlerinin yerleri, bağlantıları ve nasıl kontrol edildikleri açıklanır</w:t>
            </w:r>
            <w:r w:rsidRPr="00015604">
              <w:rPr>
                <w:rFonts w:ascii="Arial" w:hAnsi="Arial" w:cs="Arial"/>
                <w:sz w:val="20"/>
                <w:szCs w:val="20"/>
              </w:rPr>
              <w:t>.</w:t>
            </w:r>
          </w:p>
          <w:p w14:paraId="77F33388"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Isıtma paketlerinde bulunan termostat, fan ve diğer ısı kontrol ve dağıtım ünitelerinin sistemdeki yerleri, görevleri ve çalışmaları</w:t>
            </w:r>
            <w:r w:rsidR="0043493A" w:rsidRPr="00015604">
              <w:rPr>
                <w:rFonts w:ascii="Arial" w:hAnsi="Arial" w:cs="Arial"/>
                <w:sz w:val="20"/>
                <w:szCs w:val="20"/>
              </w:rPr>
              <w:t xml:space="preserve"> açıklanır.</w:t>
            </w:r>
          </w:p>
          <w:p w14:paraId="480CD8B9" w14:textId="107BDA9B" w:rsidR="002B48BF" w:rsidRPr="00015604" w:rsidRDefault="002B48BF" w:rsidP="0043493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 içerisindeki ha</w:t>
            </w:r>
            <w:r w:rsidR="0043493A" w:rsidRPr="00015604">
              <w:rPr>
                <w:rFonts w:ascii="Arial" w:hAnsi="Arial" w:cs="Arial"/>
                <w:sz w:val="20"/>
                <w:szCs w:val="20"/>
              </w:rPr>
              <w:t xml:space="preserve">valandırma kanallarının yerleri </w:t>
            </w:r>
            <w:r w:rsidRPr="00015604">
              <w:rPr>
                <w:rFonts w:ascii="Arial" w:hAnsi="Arial" w:cs="Arial"/>
                <w:sz w:val="20"/>
                <w:szCs w:val="20"/>
              </w:rPr>
              <w:t>ve havalandırmayı nasıl yaptı</w:t>
            </w:r>
            <w:r w:rsidR="00E511AB" w:rsidRPr="00015604">
              <w:rPr>
                <w:rFonts w:ascii="Arial" w:hAnsi="Arial" w:cs="Arial"/>
                <w:sz w:val="20"/>
                <w:szCs w:val="20"/>
              </w:rPr>
              <w:t>ğ</w:t>
            </w:r>
            <w:r w:rsidRPr="00015604">
              <w:rPr>
                <w:rFonts w:ascii="Arial" w:hAnsi="Arial" w:cs="Arial"/>
                <w:sz w:val="20"/>
                <w:szCs w:val="20"/>
              </w:rPr>
              <w:t>ı</w:t>
            </w:r>
            <w:r w:rsidR="0043493A" w:rsidRPr="00015604">
              <w:rPr>
                <w:rFonts w:ascii="Arial" w:hAnsi="Arial" w:cs="Arial"/>
                <w:sz w:val="20"/>
                <w:szCs w:val="20"/>
              </w:rPr>
              <w:t xml:space="preserve"> açıklanır.</w:t>
            </w:r>
          </w:p>
          <w:p w14:paraId="2FE315D6" w14:textId="77777777" w:rsidR="0043493A" w:rsidRPr="00015604" w:rsidRDefault="0043493A" w:rsidP="0043493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Rezistanslı ısıtma sistemlerinin kontrol, bakım ve onarım aşamaları açıklanır.</w:t>
            </w:r>
          </w:p>
          <w:p w14:paraId="35C98A69" w14:textId="399F0E6A" w:rsidR="0043493A" w:rsidRPr="00015604" w:rsidRDefault="0043493A" w:rsidP="0043493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Rezistanslı ısıtma sistemlerinin kontrol, bakım ve onarımın</w:t>
            </w:r>
            <w:r w:rsidR="00DE0CD4" w:rsidRPr="00015604">
              <w:rPr>
                <w:rFonts w:ascii="Arial" w:hAnsi="Arial" w:cs="Arial"/>
                <w:sz w:val="20"/>
                <w:szCs w:val="20"/>
              </w:rPr>
              <w:t>ı yapması sağlanır.</w:t>
            </w:r>
          </w:p>
          <w:p w14:paraId="0FCFA58E" w14:textId="77777777" w:rsidR="0043493A" w:rsidRPr="00015604" w:rsidRDefault="0043493A" w:rsidP="0043493A">
            <w:pPr>
              <w:pStyle w:val="TableParagraph"/>
              <w:tabs>
                <w:tab w:val="left" w:pos="798"/>
              </w:tabs>
              <w:spacing w:before="2" w:line="276" w:lineRule="auto"/>
              <w:ind w:left="174" w:right="91"/>
              <w:jc w:val="both"/>
              <w:rPr>
                <w:rFonts w:ascii="Arial" w:hAnsi="Arial" w:cs="Arial"/>
                <w:sz w:val="20"/>
                <w:szCs w:val="20"/>
              </w:rPr>
            </w:pPr>
          </w:p>
          <w:p w14:paraId="2C0EF009"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Araçlardaki havalandırma damperlerinin, kanallarının, kanal kontrol valf ve yalıtımlarının kontrol, bakım ve onarımını yapar.</w:t>
            </w:r>
          </w:p>
          <w:p w14:paraId="541B4CA1" w14:textId="7A7E1E82"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Araçların havalandırma damperlerinin</w:t>
            </w:r>
            <w:r w:rsidR="00EB5262" w:rsidRPr="00015604">
              <w:rPr>
                <w:rFonts w:ascii="Arial" w:hAnsi="Arial" w:cs="Arial"/>
                <w:sz w:val="20"/>
                <w:szCs w:val="20"/>
              </w:rPr>
              <w:t xml:space="preserve"> araçta</w:t>
            </w:r>
            <w:r w:rsidR="003131ED" w:rsidRPr="00015604">
              <w:rPr>
                <w:rFonts w:ascii="Arial" w:hAnsi="Arial" w:cs="Arial"/>
                <w:sz w:val="20"/>
                <w:szCs w:val="20"/>
              </w:rPr>
              <w:t>ki konumu</w:t>
            </w:r>
            <w:r w:rsidR="00EB5262" w:rsidRPr="00015604">
              <w:rPr>
                <w:rFonts w:ascii="Arial" w:hAnsi="Arial" w:cs="Arial"/>
                <w:sz w:val="20"/>
                <w:szCs w:val="20"/>
              </w:rPr>
              <w:t>, görevi</w:t>
            </w:r>
            <w:r w:rsidRPr="00015604">
              <w:rPr>
                <w:rFonts w:ascii="Arial" w:hAnsi="Arial" w:cs="Arial"/>
                <w:sz w:val="20"/>
                <w:szCs w:val="20"/>
              </w:rPr>
              <w:t xml:space="preserve"> ve çalışmas</w:t>
            </w:r>
            <w:r w:rsidR="00EB5262" w:rsidRPr="00015604">
              <w:rPr>
                <w:rFonts w:ascii="Arial" w:hAnsi="Arial" w:cs="Arial"/>
                <w:sz w:val="20"/>
                <w:szCs w:val="20"/>
              </w:rPr>
              <w:t>ı açıklanır.</w:t>
            </w:r>
          </w:p>
          <w:p w14:paraId="3657A1A4" w14:textId="77777777" w:rsidR="00340B6B"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Havalandırma ve iklimlendirmeyi kontrol eden valf, </w:t>
            </w:r>
            <w:proofErr w:type="spellStart"/>
            <w:r w:rsidRPr="00015604">
              <w:rPr>
                <w:rFonts w:ascii="Arial" w:hAnsi="Arial" w:cs="Arial"/>
                <w:sz w:val="20"/>
                <w:szCs w:val="20"/>
              </w:rPr>
              <w:t>pnömatik</w:t>
            </w:r>
            <w:proofErr w:type="spellEnd"/>
            <w:r w:rsidRPr="00015604">
              <w:rPr>
                <w:rFonts w:ascii="Arial" w:hAnsi="Arial" w:cs="Arial"/>
                <w:sz w:val="20"/>
                <w:szCs w:val="20"/>
              </w:rPr>
              <w:t xml:space="preserve"> silindir ve elektrik mo</w:t>
            </w:r>
            <w:r w:rsidR="00340B6B" w:rsidRPr="00015604">
              <w:rPr>
                <w:rFonts w:ascii="Arial" w:hAnsi="Arial" w:cs="Arial"/>
                <w:sz w:val="20"/>
                <w:szCs w:val="20"/>
              </w:rPr>
              <w:t>torlarının sistemdeki yerleri ve</w:t>
            </w:r>
            <w:r w:rsidRPr="00015604">
              <w:rPr>
                <w:rFonts w:ascii="Arial" w:hAnsi="Arial" w:cs="Arial"/>
                <w:sz w:val="20"/>
                <w:szCs w:val="20"/>
              </w:rPr>
              <w:t xml:space="preserve"> görevleri </w:t>
            </w:r>
            <w:r w:rsidR="00340B6B" w:rsidRPr="00015604">
              <w:rPr>
                <w:rFonts w:ascii="Arial" w:hAnsi="Arial" w:cs="Arial"/>
                <w:sz w:val="20"/>
                <w:szCs w:val="20"/>
              </w:rPr>
              <w:t>açıklanır.</w:t>
            </w:r>
          </w:p>
          <w:p w14:paraId="5AE0F2A8"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 içerisindeki havalandırma kanallarında kullanılan ya</w:t>
            </w:r>
            <w:r w:rsidR="00340B6B" w:rsidRPr="00015604">
              <w:rPr>
                <w:rFonts w:ascii="Arial" w:hAnsi="Arial" w:cs="Arial"/>
                <w:sz w:val="20"/>
                <w:szCs w:val="20"/>
              </w:rPr>
              <w:t>lıtım malzemesinin özellikleri açıklanır</w:t>
            </w:r>
            <w:r w:rsidRPr="00015604">
              <w:rPr>
                <w:rFonts w:ascii="Arial" w:hAnsi="Arial" w:cs="Arial"/>
                <w:sz w:val="20"/>
                <w:szCs w:val="20"/>
              </w:rPr>
              <w:t>.</w:t>
            </w:r>
          </w:p>
          <w:p w14:paraId="02CA0E52" w14:textId="60378B85" w:rsidR="00340B6B" w:rsidRPr="00015604" w:rsidRDefault="00340B6B" w:rsidP="00340B6B">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Araçlardaki havalandırma damperlerinin, kanallarının, kanal kontrol valf</w:t>
            </w:r>
            <w:r w:rsidR="003131ED" w:rsidRPr="00015604">
              <w:rPr>
                <w:rFonts w:ascii="Arial" w:hAnsi="Arial" w:cs="Arial"/>
                <w:sz w:val="20"/>
                <w:szCs w:val="20"/>
              </w:rPr>
              <w:t>leri</w:t>
            </w:r>
            <w:r w:rsidRPr="00015604">
              <w:rPr>
                <w:rFonts w:ascii="Arial" w:hAnsi="Arial" w:cs="Arial"/>
                <w:sz w:val="20"/>
                <w:szCs w:val="20"/>
              </w:rPr>
              <w:t xml:space="preserve"> ve yalıtımlarının kontrol, bakım ve onarım aşamaları açıklanır.</w:t>
            </w:r>
          </w:p>
          <w:p w14:paraId="1C9419DC" w14:textId="77122D45" w:rsidR="00340B6B" w:rsidRPr="00015604" w:rsidRDefault="00340B6B" w:rsidP="00340B6B">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lastRenderedPageBreak/>
              <w:t>Araçlardaki havalandırma damperlerinin, kanallarının, kanal kontrol valf</w:t>
            </w:r>
            <w:r w:rsidR="003131ED" w:rsidRPr="00015604">
              <w:rPr>
                <w:rFonts w:ascii="Arial" w:hAnsi="Arial" w:cs="Arial"/>
                <w:sz w:val="20"/>
                <w:szCs w:val="20"/>
              </w:rPr>
              <w:t>leri</w:t>
            </w:r>
            <w:r w:rsidRPr="00015604">
              <w:rPr>
                <w:rFonts w:ascii="Arial" w:hAnsi="Arial" w:cs="Arial"/>
                <w:sz w:val="20"/>
                <w:szCs w:val="20"/>
              </w:rPr>
              <w:t xml:space="preserve"> ve yalıtımlarının kontrol, bakım ve</w:t>
            </w:r>
            <w:r w:rsidR="008E3E8F" w:rsidRPr="00015604">
              <w:rPr>
                <w:rFonts w:ascii="Arial" w:hAnsi="Arial" w:cs="Arial"/>
                <w:sz w:val="20"/>
                <w:szCs w:val="20"/>
              </w:rPr>
              <w:t xml:space="preserve"> onarımını</w:t>
            </w:r>
            <w:r w:rsidR="00DE0CD4" w:rsidRPr="00015604">
              <w:rPr>
                <w:rFonts w:ascii="Arial" w:hAnsi="Arial" w:cs="Arial"/>
                <w:sz w:val="20"/>
                <w:szCs w:val="20"/>
              </w:rPr>
              <w:t xml:space="preserve"> yapması sağlanır.</w:t>
            </w:r>
          </w:p>
          <w:p w14:paraId="78B0DDFE" w14:textId="77777777" w:rsidR="00340B6B" w:rsidRPr="00015604" w:rsidRDefault="00340B6B" w:rsidP="002B48BF">
            <w:pPr>
              <w:pStyle w:val="TableParagraph"/>
              <w:tabs>
                <w:tab w:val="left" w:pos="798"/>
              </w:tabs>
              <w:spacing w:before="2" w:line="276" w:lineRule="auto"/>
              <w:ind w:left="174" w:right="91"/>
              <w:jc w:val="both"/>
              <w:rPr>
                <w:rFonts w:ascii="Arial" w:hAnsi="Arial" w:cs="Arial"/>
                <w:sz w:val="20"/>
                <w:szCs w:val="20"/>
              </w:rPr>
            </w:pPr>
          </w:p>
          <w:p w14:paraId="34415EA6"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Klima sis</w:t>
            </w:r>
            <w:r w:rsidR="005D3683" w:rsidRPr="00015604">
              <w:rPr>
                <w:rFonts w:ascii="Arial" w:hAnsi="Arial" w:cs="Arial"/>
                <w:b/>
                <w:sz w:val="20"/>
                <w:szCs w:val="20"/>
              </w:rPr>
              <w:t xml:space="preserve">temlerindeki gaz ve kompresörün </w:t>
            </w:r>
            <w:r w:rsidRPr="00015604">
              <w:rPr>
                <w:rFonts w:ascii="Arial" w:hAnsi="Arial" w:cs="Arial"/>
                <w:b/>
                <w:sz w:val="20"/>
                <w:szCs w:val="20"/>
              </w:rPr>
              <w:t>kontrol, bakım ve onarımını yapar.</w:t>
            </w:r>
          </w:p>
          <w:p w14:paraId="4AD8C611"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Klima sisteminin ç</w:t>
            </w:r>
            <w:r w:rsidR="005C2C80" w:rsidRPr="00015604">
              <w:rPr>
                <w:rFonts w:ascii="Arial" w:hAnsi="Arial" w:cs="Arial"/>
                <w:sz w:val="20"/>
                <w:szCs w:val="20"/>
              </w:rPr>
              <w:t>alışma prensibi ve çeşitleri açıklanır.</w:t>
            </w:r>
          </w:p>
          <w:p w14:paraId="79336A1E"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Klima sistem</w:t>
            </w:r>
            <w:r w:rsidR="005C2C80" w:rsidRPr="00015604">
              <w:rPr>
                <w:rFonts w:ascii="Arial" w:hAnsi="Arial" w:cs="Arial"/>
                <w:sz w:val="20"/>
                <w:szCs w:val="20"/>
              </w:rPr>
              <w:t>inin parçaları ve görevleri açıklanır.</w:t>
            </w:r>
          </w:p>
          <w:p w14:paraId="447AE8F9" w14:textId="58C36244" w:rsidR="002B48BF" w:rsidRPr="00015604" w:rsidRDefault="002B48BF" w:rsidP="005C2C8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Klimada kullanılan</w:t>
            </w:r>
            <w:r w:rsidR="005C2C80" w:rsidRPr="00015604">
              <w:rPr>
                <w:rFonts w:ascii="Arial" w:hAnsi="Arial" w:cs="Arial"/>
                <w:sz w:val="20"/>
                <w:szCs w:val="20"/>
              </w:rPr>
              <w:t xml:space="preserve"> kompresörün çalışma prensibi, araçtaki yeri ve çeşitleri</w:t>
            </w:r>
            <w:r w:rsidR="00D632E0" w:rsidRPr="00015604">
              <w:rPr>
                <w:rFonts w:ascii="Arial" w:hAnsi="Arial" w:cs="Arial"/>
                <w:sz w:val="20"/>
                <w:szCs w:val="20"/>
              </w:rPr>
              <w:t xml:space="preserve"> </w:t>
            </w:r>
            <w:r w:rsidR="005C2C80" w:rsidRPr="00015604">
              <w:rPr>
                <w:rFonts w:ascii="Arial" w:hAnsi="Arial" w:cs="Arial"/>
                <w:sz w:val="20"/>
                <w:szCs w:val="20"/>
              </w:rPr>
              <w:t>açıklanır.</w:t>
            </w:r>
          </w:p>
          <w:p w14:paraId="3A487DD6"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Klimada kullanılan ga</w:t>
            </w:r>
            <w:r w:rsidR="005C2C80" w:rsidRPr="00015604">
              <w:rPr>
                <w:rFonts w:ascii="Arial" w:hAnsi="Arial" w:cs="Arial"/>
                <w:sz w:val="20"/>
                <w:szCs w:val="20"/>
              </w:rPr>
              <w:t>zların özellikleri açıklanır.</w:t>
            </w:r>
          </w:p>
          <w:p w14:paraId="0A104B5E" w14:textId="536555E4" w:rsidR="002B48BF" w:rsidRPr="00015604" w:rsidRDefault="002B48BF" w:rsidP="005C2C8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Klimaya gaz bas</w:t>
            </w:r>
            <w:r w:rsidR="005C2C80" w:rsidRPr="00015604">
              <w:rPr>
                <w:rFonts w:ascii="Arial" w:hAnsi="Arial" w:cs="Arial"/>
                <w:sz w:val="20"/>
                <w:szCs w:val="20"/>
              </w:rPr>
              <w:t>arken ve gazı kontrol</w:t>
            </w:r>
            <w:r w:rsidR="00ED6D74" w:rsidRPr="00015604">
              <w:rPr>
                <w:rFonts w:ascii="Arial" w:hAnsi="Arial" w:cs="Arial"/>
                <w:sz w:val="20"/>
                <w:szCs w:val="20"/>
              </w:rPr>
              <w:t>ü</w:t>
            </w:r>
            <w:r w:rsidR="005C2C80" w:rsidRPr="00015604">
              <w:rPr>
                <w:rFonts w:ascii="Arial" w:hAnsi="Arial" w:cs="Arial"/>
                <w:sz w:val="20"/>
                <w:szCs w:val="20"/>
              </w:rPr>
              <w:t xml:space="preserve"> </w:t>
            </w:r>
            <w:r w:rsidR="00ED6D74" w:rsidRPr="00015604">
              <w:rPr>
                <w:rFonts w:ascii="Arial" w:hAnsi="Arial" w:cs="Arial"/>
                <w:sz w:val="20"/>
                <w:szCs w:val="20"/>
              </w:rPr>
              <w:t>yapılırken</w:t>
            </w:r>
            <w:r w:rsidR="005C2C80" w:rsidRPr="00015604">
              <w:rPr>
                <w:rFonts w:ascii="Arial" w:hAnsi="Arial" w:cs="Arial"/>
                <w:sz w:val="20"/>
                <w:szCs w:val="20"/>
              </w:rPr>
              <w:t xml:space="preserve"> nelere dikkat edileceği açıklanır.</w:t>
            </w:r>
          </w:p>
          <w:p w14:paraId="2E2819B6" w14:textId="77777777" w:rsidR="005C2C80" w:rsidRPr="00015604" w:rsidRDefault="005C2C80" w:rsidP="005C2C8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Klima sistemlerindeki gaz ve kompresörün kontrol, bakım ve onarım aşamaları açıklanır.</w:t>
            </w:r>
          </w:p>
          <w:p w14:paraId="536F164F" w14:textId="4237B1AA" w:rsidR="005C2C80" w:rsidRPr="00015604" w:rsidRDefault="005C2C80" w:rsidP="005C2C8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Klima sistemlerindeki gaz ve kompresörün kontrol, bakım ve onarımların</w:t>
            </w:r>
            <w:r w:rsidR="00DE0CD4" w:rsidRPr="00015604">
              <w:rPr>
                <w:rFonts w:ascii="Arial" w:hAnsi="Arial" w:cs="Arial"/>
                <w:sz w:val="20"/>
                <w:szCs w:val="20"/>
              </w:rPr>
              <w:t>ı yapması sağlanır.</w:t>
            </w:r>
          </w:p>
          <w:p w14:paraId="67B7C191" w14:textId="77777777" w:rsidR="005C2C80" w:rsidRPr="00015604" w:rsidRDefault="005C2C80" w:rsidP="005C2C80">
            <w:pPr>
              <w:pStyle w:val="TableParagraph"/>
              <w:tabs>
                <w:tab w:val="left" w:pos="798"/>
              </w:tabs>
              <w:spacing w:before="2" w:line="276" w:lineRule="auto"/>
              <w:ind w:left="174" w:right="91"/>
              <w:jc w:val="both"/>
              <w:rPr>
                <w:rFonts w:ascii="Arial" w:hAnsi="Arial" w:cs="Arial"/>
                <w:sz w:val="20"/>
                <w:szCs w:val="20"/>
              </w:rPr>
            </w:pPr>
          </w:p>
          <w:p w14:paraId="0F89D4F6"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 xml:space="preserve">Klima sistemlerindeki </w:t>
            </w:r>
            <w:proofErr w:type="spellStart"/>
            <w:r w:rsidRPr="00015604">
              <w:rPr>
                <w:rFonts w:ascii="Arial" w:hAnsi="Arial" w:cs="Arial"/>
                <w:b/>
                <w:sz w:val="20"/>
                <w:szCs w:val="20"/>
              </w:rPr>
              <w:t>kondanser</w:t>
            </w:r>
            <w:proofErr w:type="spellEnd"/>
            <w:r w:rsidRPr="00015604">
              <w:rPr>
                <w:rFonts w:ascii="Arial" w:hAnsi="Arial" w:cs="Arial"/>
                <w:b/>
                <w:sz w:val="20"/>
                <w:szCs w:val="20"/>
              </w:rPr>
              <w:t xml:space="preserve"> ve evaporatörlerin kontrol, bakım ve onarımlarını yapar.</w:t>
            </w:r>
          </w:p>
          <w:p w14:paraId="35BB8974" w14:textId="45B7DC50"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proofErr w:type="spellStart"/>
            <w:r w:rsidRPr="00015604">
              <w:rPr>
                <w:rFonts w:ascii="Arial" w:hAnsi="Arial" w:cs="Arial"/>
                <w:sz w:val="20"/>
                <w:szCs w:val="20"/>
              </w:rPr>
              <w:t>Kondanserin</w:t>
            </w:r>
            <w:proofErr w:type="spellEnd"/>
            <w:r w:rsidRPr="00015604">
              <w:rPr>
                <w:rFonts w:ascii="Arial" w:hAnsi="Arial" w:cs="Arial"/>
                <w:sz w:val="20"/>
                <w:szCs w:val="20"/>
              </w:rPr>
              <w:t xml:space="preserve"> klima sistemi içindeki görevi, yapısı ve</w:t>
            </w:r>
            <w:r w:rsidR="00D632E0" w:rsidRPr="00015604">
              <w:rPr>
                <w:rFonts w:ascii="Arial" w:hAnsi="Arial" w:cs="Arial"/>
                <w:sz w:val="20"/>
                <w:szCs w:val="20"/>
              </w:rPr>
              <w:t xml:space="preserve"> </w:t>
            </w:r>
            <w:r w:rsidR="005C2C80" w:rsidRPr="00015604">
              <w:rPr>
                <w:rFonts w:ascii="Arial" w:hAnsi="Arial" w:cs="Arial"/>
                <w:sz w:val="20"/>
                <w:szCs w:val="20"/>
              </w:rPr>
              <w:t>araçtaki yeri açıklanır.</w:t>
            </w:r>
          </w:p>
          <w:p w14:paraId="769507CC" w14:textId="144DCE9F"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Evaporatörlerin klima sistemi içindeki görevi, yapısı</w:t>
            </w:r>
            <w:r w:rsidR="00D632E0" w:rsidRPr="00015604">
              <w:rPr>
                <w:rFonts w:ascii="Arial" w:hAnsi="Arial" w:cs="Arial"/>
                <w:sz w:val="20"/>
                <w:szCs w:val="20"/>
              </w:rPr>
              <w:t xml:space="preserve"> </w:t>
            </w:r>
            <w:r w:rsidRPr="00015604">
              <w:rPr>
                <w:rFonts w:ascii="Arial" w:hAnsi="Arial" w:cs="Arial"/>
                <w:sz w:val="20"/>
                <w:szCs w:val="20"/>
              </w:rPr>
              <w:t xml:space="preserve">ve araçtaki </w:t>
            </w:r>
            <w:r w:rsidR="005C2C80" w:rsidRPr="00015604">
              <w:rPr>
                <w:rFonts w:ascii="Arial" w:hAnsi="Arial" w:cs="Arial"/>
                <w:sz w:val="20"/>
                <w:szCs w:val="20"/>
              </w:rPr>
              <w:t>yeri açıklanır.</w:t>
            </w:r>
          </w:p>
          <w:p w14:paraId="4E590316" w14:textId="02B6B725"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proofErr w:type="spellStart"/>
            <w:r w:rsidRPr="00015604">
              <w:rPr>
                <w:rFonts w:ascii="Arial" w:hAnsi="Arial" w:cs="Arial"/>
                <w:sz w:val="20"/>
                <w:szCs w:val="20"/>
              </w:rPr>
              <w:t>Kondanser</w:t>
            </w:r>
            <w:proofErr w:type="spellEnd"/>
            <w:r w:rsidRPr="00015604">
              <w:rPr>
                <w:rFonts w:ascii="Arial" w:hAnsi="Arial" w:cs="Arial"/>
                <w:sz w:val="20"/>
                <w:szCs w:val="20"/>
              </w:rPr>
              <w:t xml:space="preserve"> ve evaporatörlerde kullanılan fanların</w:t>
            </w:r>
            <w:r w:rsidR="00D632E0" w:rsidRPr="00015604">
              <w:rPr>
                <w:rFonts w:ascii="Arial" w:hAnsi="Arial" w:cs="Arial"/>
                <w:sz w:val="20"/>
                <w:szCs w:val="20"/>
              </w:rPr>
              <w:t xml:space="preserve"> </w:t>
            </w:r>
            <w:r w:rsidRPr="00015604">
              <w:rPr>
                <w:rFonts w:ascii="Arial" w:hAnsi="Arial" w:cs="Arial"/>
                <w:sz w:val="20"/>
                <w:szCs w:val="20"/>
              </w:rPr>
              <w:t xml:space="preserve">görevleri, </w:t>
            </w:r>
            <w:r w:rsidR="005C2C80" w:rsidRPr="00015604">
              <w:rPr>
                <w:rFonts w:ascii="Arial" w:hAnsi="Arial" w:cs="Arial"/>
                <w:sz w:val="20"/>
                <w:szCs w:val="20"/>
              </w:rPr>
              <w:t>özellikleri ve araçtaki yerleri açıklanır.</w:t>
            </w:r>
          </w:p>
          <w:p w14:paraId="47D84513" w14:textId="719CDE9F"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 klimasında kullanıla</w:t>
            </w:r>
            <w:r w:rsidR="005C2C80" w:rsidRPr="00015604">
              <w:rPr>
                <w:rFonts w:ascii="Arial" w:hAnsi="Arial" w:cs="Arial"/>
                <w:sz w:val="20"/>
                <w:szCs w:val="20"/>
              </w:rPr>
              <w:t>n gaz borularının özellikleri ve valflerin görevleri</w:t>
            </w:r>
            <w:r w:rsidR="00ED6D74" w:rsidRPr="00015604">
              <w:rPr>
                <w:rFonts w:ascii="Arial" w:hAnsi="Arial" w:cs="Arial"/>
                <w:sz w:val="20"/>
                <w:szCs w:val="20"/>
              </w:rPr>
              <w:t xml:space="preserve"> ile</w:t>
            </w:r>
            <w:r w:rsidR="005C2C80" w:rsidRPr="00015604">
              <w:rPr>
                <w:rFonts w:ascii="Arial" w:hAnsi="Arial" w:cs="Arial"/>
                <w:sz w:val="20"/>
                <w:szCs w:val="20"/>
              </w:rPr>
              <w:t xml:space="preserve"> özellikleri</w:t>
            </w:r>
            <w:r w:rsidR="00D632E0" w:rsidRPr="00015604">
              <w:rPr>
                <w:rFonts w:ascii="Arial" w:hAnsi="Arial" w:cs="Arial"/>
                <w:sz w:val="20"/>
                <w:szCs w:val="20"/>
              </w:rPr>
              <w:t xml:space="preserve"> </w:t>
            </w:r>
            <w:r w:rsidR="005C2C80" w:rsidRPr="00015604">
              <w:rPr>
                <w:rFonts w:ascii="Arial" w:hAnsi="Arial" w:cs="Arial"/>
                <w:sz w:val="20"/>
                <w:szCs w:val="20"/>
              </w:rPr>
              <w:t>açıklanır.</w:t>
            </w:r>
          </w:p>
          <w:p w14:paraId="4EDEBAD3" w14:textId="77777777" w:rsidR="00486E7C" w:rsidRPr="00015604" w:rsidRDefault="002B48BF" w:rsidP="005C2C8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 klimasının çalışmasının nereden ve h</w:t>
            </w:r>
            <w:r w:rsidR="005C2C80" w:rsidRPr="00015604">
              <w:rPr>
                <w:rFonts w:ascii="Arial" w:hAnsi="Arial" w:cs="Arial"/>
                <w:sz w:val="20"/>
                <w:szCs w:val="20"/>
              </w:rPr>
              <w:t>angi elemanlarla denetlendiği açıklanır.</w:t>
            </w:r>
          </w:p>
          <w:p w14:paraId="51B21116" w14:textId="77777777" w:rsidR="005C2C80" w:rsidRPr="00015604" w:rsidRDefault="005C2C80" w:rsidP="005C2C8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Klima sistemlerindeki </w:t>
            </w:r>
            <w:proofErr w:type="spellStart"/>
            <w:r w:rsidRPr="00015604">
              <w:rPr>
                <w:rFonts w:ascii="Arial" w:hAnsi="Arial" w:cs="Arial"/>
                <w:sz w:val="20"/>
                <w:szCs w:val="20"/>
              </w:rPr>
              <w:t>kondanser</w:t>
            </w:r>
            <w:proofErr w:type="spellEnd"/>
            <w:r w:rsidRPr="00015604">
              <w:rPr>
                <w:rFonts w:ascii="Arial" w:hAnsi="Arial" w:cs="Arial"/>
                <w:sz w:val="20"/>
                <w:szCs w:val="20"/>
              </w:rPr>
              <w:t xml:space="preserve"> ve evaporatörlerin kontrol, bakım ve onarım aşamaları açıklanır.</w:t>
            </w:r>
          </w:p>
          <w:p w14:paraId="37464A11" w14:textId="06A64DB3" w:rsidR="005C2C80" w:rsidRPr="00015604" w:rsidRDefault="005C2C80" w:rsidP="00C006AD">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Klima sistemlerindeki </w:t>
            </w:r>
            <w:proofErr w:type="spellStart"/>
            <w:r w:rsidRPr="00015604">
              <w:rPr>
                <w:rFonts w:ascii="Arial" w:hAnsi="Arial" w:cs="Arial"/>
                <w:sz w:val="20"/>
                <w:szCs w:val="20"/>
              </w:rPr>
              <w:t>kondanser</w:t>
            </w:r>
            <w:proofErr w:type="spellEnd"/>
            <w:r w:rsidRPr="00015604">
              <w:rPr>
                <w:rFonts w:ascii="Arial" w:hAnsi="Arial" w:cs="Arial"/>
                <w:sz w:val="20"/>
                <w:szCs w:val="20"/>
              </w:rPr>
              <w:t xml:space="preserve"> ve evaporatörlerin kontrol, bakım ve onarımlarını</w:t>
            </w:r>
            <w:r w:rsidR="00DE0CD4" w:rsidRPr="00015604">
              <w:rPr>
                <w:rFonts w:ascii="Arial" w:hAnsi="Arial" w:cs="Arial"/>
                <w:sz w:val="20"/>
                <w:szCs w:val="20"/>
              </w:rPr>
              <w:t xml:space="preserve"> yapması sağlanır</w:t>
            </w:r>
            <w:r w:rsidRPr="00015604">
              <w:rPr>
                <w:rFonts w:ascii="Arial" w:hAnsi="Arial" w:cs="Arial"/>
                <w:sz w:val="20"/>
                <w:szCs w:val="20"/>
              </w:rPr>
              <w:t>.</w:t>
            </w:r>
          </w:p>
        </w:tc>
        <w:tc>
          <w:tcPr>
            <w:tcW w:w="2268" w:type="dxa"/>
            <w:vAlign w:val="center"/>
          </w:tcPr>
          <w:p w14:paraId="1E94362F" w14:textId="77777777" w:rsidR="002B48BF" w:rsidRPr="00015604" w:rsidRDefault="002B48BF" w:rsidP="002B48BF">
            <w:pPr>
              <w:pStyle w:val="Default"/>
              <w:spacing w:line="276" w:lineRule="auto"/>
              <w:rPr>
                <w:b/>
                <w:color w:val="auto"/>
                <w:sz w:val="20"/>
                <w:szCs w:val="20"/>
              </w:rPr>
            </w:pPr>
            <w:r w:rsidRPr="00015604">
              <w:rPr>
                <w:b/>
                <w:color w:val="auto"/>
                <w:sz w:val="20"/>
                <w:szCs w:val="20"/>
              </w:rPr>
              <w:lastRenderedPageBreak/>
              <w:t xml:space="preserve">Rezistanslı </w:t>
            </w:r>
            <w:r w:rsidR="00911F26" w:rsidRPr="00015604">
              <w:rPr>
                <w:b/>
                <w:color w:val="auto"/>
                <w:sz w:val="20"/>
                <w:szCs w:val="20"/>
              </w:rPr>
              <w:t>Isıtma</w:t>
            </w:r>
          </w:p>
          <w:p w14:paraId="36EF71E8" w14:textId="77777777" w:rsidR="002B48BF" w:rsidRPr="00015604" w:rsidRDefault="002B48BF" w:rsidP="002B48BF">
            <w:pPr>
              <w:pStyle w:val="Default"/>
              <w:spacing w:line="276" w:lineRule="auto"/>
              <w:rPr>
                <w:b/>
                <w:color w:val="auto"/>
                <w:sz w:val="20"/>
                <w:szCs w:val="20"/>
              </w:rPr>
            </w:pPr>
            <w:r w:rsidRPr="00015604">
              <w:rPr>
                <w:b/>
                <w:color w:val="auto"/>
                <w:sz w:val="20"/>
                <w:szCs w:val="20"/>
              </w:rPr>
              <w:t>Sistemler</w:t>
            </w:r>
          </w:p>
          <w:p w14:paraId="1AF19A0A" w14:textId="77777777" w:rsidR="002B48BF" w:rsidRPr="00015604" w:rsidRDefault="002B48BF" w:rsidP="002B48BF">
            <w:pPr>
              <w:pStyle w:val="Default"/>
              <w:spacing w:line="276" w:lineRule="auto"/>
              <w:rPr>
                <w:b/>
                <w:color w:val="auto"/>
                <w:sz w:val="20"/>
                <w:szCs w:val="20"/>
              </w:rPr>
            </w:pPr>
          </w:p>
          <w:p w14:paraId="41AF336C" w14:textId="5FE185C2" w:rsidR="002B48BF" w:rsidRPr="00015604" w:rsidRDefault="002B48BF" w:rsidP="002B48BF">
            <w:pPr>
              <w:pStyle w:val="Default"/>
              <w:spacing w:line="276" w:lineRule="auto"/>
              <w:rPr>
                <w:b/>
                <w:color w:val="auto"/>
                <w:sz w:val="20"/>
                <w:szCs w:val="20"/>
              </w:rPr>
            </w:pPr>
            <w:r w:rsidRPr="00015604">
              <w:rPr>
                <w:b/>
                <w:color w:val="auto"/>
                <w:sz w:val="20"/>
                <w:szCs w:val="20"/>
              </w:rPr>
              <w:t xml:space="preserve">Araçlardaki </w:t>
            </w:r>
            <w:r w:rsidR="00911F26" w:rsidRPr="00015604">
              <w:rPr>
                <w:b/>
                <w:color w:val="auto"/>
                <w:sz w:val="20"/>
                <w:szCs w:val="20"/>
              </w:rPr>
              <w:t xml:space="preserve">Havalandırma </w:t>
            </w:r>
            <w:r w:rsidR="00E859F2">
              <w:rPr>
                <w:b/>
                <w:color w:val="auto"/>
                <w:sz w:val="20"/>
                <w:szCs w:val="20"/>
              </w:rPr>
              <w:t>Üniteleri</w:t>
            </w:r>
            <w:r w:rsidR="00AD0F6B" w:rsidRPr="00015604">
              <w:rPr>
                <w:b/>
                <w:color w:val="auto"/>
                <w:sz w:val="20"/>
                <w:szCs w:val="20"/>
              </w:rPr>
              <w:t xml:space="preserve"> </w:t>
            </w:r>
            <w:r w:rsidR="00911F26" w:rsidRPr="00015604">
              <w:rPr>
                <w:b/>
                <w:color w:val="auto"/>
                <w:sz w:val="20"/>
                <w:szCs w:val="20"/>
              </w:rPr>
              <w:t>ve Yalıtımları</w:t>
            </w:r>
          </w:p>
          <w:p w14:paraId="79547C24" w14:textId="77777777" w:rsidR="002B48BF" w:rsidRPr="00015604" w:rsidRDefault="002B48BF" w:rsidP="002B48BF">
            <w:pPr>
              <w:pStyle w:val="Default"/>
              <w:spacing w:line="276" w:lineRule="auto"/>
              <w:rPr>
                <w:b/>
                <w:color w:val="auto"/>
                <w:sz w:val="20"/>
                <w:szCs w:val="20"/>
              </w:rPr>
            </w:pPr>
          </w:p>
          <w:p w14:paraId="392B5CFA" w14:textId="77777777" w:rsidR="002B48BF" w:rsidRPr="00015604" w:rsidRDefault="002B48BF" w:rsidP="002B48BF">
            <w:pPr>
              <w:pStyle w:val="Default"/>
              <w:spacing w:line="276" w:lineRule="auto"/>
              <w:rPr>
                <w:b/>
                <w:color w:val="auto"/>
                <w:sz w:val="20"/>
                <w:szCs w:val="20"/>
              </w:rPr>
            </w:pPr>
            <w:r w:rsidRPr="00015604">
              <w:rPr>
                <w:b/>
                <w:color w:val="auto"/>
                <w:sz w:val="20"/>
                <w:szCs w:val="20"/>
              </w:rPr>
              <w:t xml:space="preserve">Klima </w:t>
            </w:r>
            <w:r w:rsidR="00911F26" w:rsidRPr="00015604">
              <w:rPr>
                <w:b/>
                <w:color w:val="auto"/>
                <w:sz w:val="20"/>
                <w:szCs w:val="20"/>
              </w:rPr>
              <w:t>Sistemlerindeki Gazın ve Kompresörün Kontrolü</w:t>
            </w:r>
          </w:p>
          <w:p w14:paraId="4F9AABE0" w14:textId="77777777" w:rsidR="002B48BF" w:rsidRPr="00015604" w:rsidRDefault="002B48BF" w:rsidP="002B48BF">
            <w:pPr>
              <w:pStyle w:val="Default"/>
              <w:spacing w:line="276" w:lineRule="auto"/>
              <w:rPr>
                <w:b/>
                <w:color w:val="auto"/>
                <w:sz w:val="20"/>
                <w:szCs w:val="20"/>
              </w:rPr>
            </w:pPr>
          </w:p>
          <w:p w14:paraId="7BC08E08" w14:textId="250540A2" w:rsidR="00B465E7" w:rsidRPr="00015604" w:rsidRDefault="002B48BF" w:rsidP="002B48BF">
            <w:pPr>
              <w:pStyle w:val="Default"/>
              <w:spacing w:line="276" w:lineRule="auto"/>
              <w:rPr>
                <w:b/>
                <w:sz w:val="20"/>
                <w:szCs w:val="20"/>
              </w:rPr>
            </w:pPr>
            <w:r w:rsidRPr="00015604">
              <w:rPr>
                <w:b/>
                <w:color w:val="auto"/>
                <w:sz w:val="20"/>
                <w:szCs w:val="20"/>
              </w:rPr>
              <w:t xml:space="preserve">Klima </w:t>
            </w:r>
            <w:r w:rsidR="00911F26" w:rsidRPr="00015604">
              <w:rPr>
                <w:b/>
                <w:color w:val="auto"/>
                <w:sz w:val="20"/>
                <w:szCs w:val="20"/>
              </w:rPr>
              <w:t xml:space="preserve">Sistemlerindeki </w:t>
            </w:r>
            <w:proofErr w:type="spellStart"/>
            <w:r w:rsidR="00911F26" w:rsidRPr="00015604">
              <w:rPr>
                <w:b/>
                <w:color w:val="auto"/>
                <w:sz w:val="20"/>
                <w:szCs w:val="20"/>
              </w:rPr>
              <w:t>Kondanser</w:t>
            </w:r>
            <w:proofErr w:type="spellEnd"/>
            <w:r w:rsidR="007939CC">
              <w:rPr>
                <w:b/>
                <w:color w:val="auto"/>
                <w:sz w:val="20"/>
                <w:szCs w:val="20"/>
              </w:rPr>
              <w:t xml:space="preserve"> </w:t>
            </w:r>
            <w:r w:rsidR="00911F26" w:rsidRPr="00015604">
              <w:rPr>
                <w:b/>
                <w:color w:val="auto"/>
                <w:sz w:val="20"/>
                <w:szCs w:val="20"/>
              </w:rPr>
              <w:t>ve Evaporatörlerin Kontrolü</w:t>
            </w:r>
          </w:p>
        </w:tc>
      </w:tr>
      <w:tr w:rsidR="00B465E7" w:rsidRPr="00015604" w14:paraId="47094942" w14:textId="77777777" w:rsidTr="001611C2">
        <w:trPr>
          <w:trHeight w:val="534"/>
          <w:jc w:val="center"/>
        </w:trPr>
        <w:tc>
          <w:tcPr>
            <w:tcW w:w="1983" w:type="dxa"/>
            <w:vAlign w:val="center"/>
          </w:tcPr>
          <w:p w14:paraId="501BC58E" w14:textId="77777777" w:rsidR="00B465E7" w:rsidRPr="00015604" w:rsidRDefault="002B48BF" w:rsidP="00D35E15">
            <w:pPr>
              <w:spacing w:line="276" w:lineRule="auto"/>
              <w:jc w:val="center"/>
              <w:rPr>
                <w:rFonts w:ascii="Arial" w:hAnsi="Arial" w:cs="Arial"/>
                <w:b/>
                <w:sz w:val="20"/>
                <w:szCs w:val="20"/>
              </w:rPr>
            </w:pPr>
            <w:r w:rsidRPr="00015604">
              <w:rPr>
                <w:rFonts w:ascii="Arial" w:hAnsi="Arial" w:cs="Arial"/>
                <w:b/>
                <w:sz w:val="20"/>
                <w:szCs w:val="20"/>
              </w:rPr>
              <w:lastRenderedPageBreak/>
              <w:t>Raylı Sistem Araçlarının Aydınlatma, Haberleşme ve Görüntü Sistemleri</w:t>
            </w:r>
          </w:p>
        </w:tc>
        <w:tc>
          <w:tcPr>
            <w:tcW w:w="1981" w:type="dxa"/>
            <w:vAlign w:val="center"/>
          </w:tcPr>
          <w:p w14:paraId="5476C0E3" w14:textId="4131E220" w:rsidR="00B465E7"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Raylı sistem araçları aydınlatma, haberleşme ve görüntüleme sistemlerinin bakım ve onarımını yapabilme</w:t>
            </w:r>
          </w:p>
        </w:tc>
        <w:tc>
          <w:tcPr>
            <w:tcW w:w="3686" w:type="dxa"/>
            <w:gridSpan w:val="2"/>
          </w:tcPr>
          <w:p w14:paraId="6AD2984F"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Araçlara ait proje ve şemaları okur.</w:t>
            </w:r>
          </w:p>
          <w:p w14:paraId="2C29F25B"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Araçlara ait elektrik şema ve proje</w:t>
            </w:r>
            <w:r w:rsidR="005C2C80" w:rsidRPr="00015604">
              <w:rPr>
                <w:rFonts w:ascii="Arial" w:hAnsi="Arial" w:cs="Arial"/>
                <w:sz w:val="20"/>
                <w:szCs w:val="20"/>
              </w:rPr>
              <w:t>lerin nasıl okunması gerektiği</w:t>
            </w:r>
            <w:r w:rsidRPr="00015604">
              <w:rPr>
                <w:rFonts w:ascii="Arial" w:hAnsi="Arial" w:cs="Arial"/>
                <w:sz w:val="20"/>
                <w:szCs w:val="20"/>
              </w:rPr>
              <w:t>, sembollerin ve yanlarında verile</w:t>
            </w:r>
            <w:r w:rsidR="005C2C80" w:rsidRPr="00015604">
              <w:rPr>
                <w:rFonts w:ascii="Arial" w:hAnsi="Arial" w:cs="Arial"/>
                <w:sz w:val="20"/>
                <w:szCs w:val="20"/>
              </w:rPr>
              <w:t>n sayı ve harflerin anlamları açıklanır.</w:t>
            </w:r>
          </w:p>
          <w:p w14:paraId="60435703" w14:textId="77777777" w:rsidR="00C006AD" w:rsidRPr="00015604" w:rsidRDefault="002B48BF" w:rsidP="00C006AD">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Kabloların neden numaralandırılması gerekt</w:t>
            </w:r>
            <w:r w:rsidR="005C2C80" w:rsidRPr="00015604">
              <w:rPr>
                <w:rFonts w:ascii="Arial" w:hAnsi="Arial" w:cs="Arial"/>
                <w:sz w:val="20"/>
                <w:szCs w:val="20"/>
              </w:rPr>
              <w:t>iği</w:t>
            </w:r>
            <w:r w:rsidRPr="00015604">
              <w:rPr>
                <w:rFonts w:ascii="Arial" w:hAnsi="Arial" w:cs="Arial"/>
                <w:sz w:val="20"/>
                <w:szCs w:val="20"/>
              </w:rPr>
              <w:t xml:space="preserve"> ve</w:t>
            </w:r>
            <w:r w:rsidR="00911F26" w:rsidRPr="00015604">
              <w:rPr>
                <w:rFonts w:ascii="Arial" w:hAnsi="Arial" w:cs="Arial"/>
                <w:sz w:val="20"/>
                <w:szCs w:val="20"/>
              </w:rPr>
              <w:t xml:space="preserve"> numaraların</w:t>
            </w:r>
            <w:r w:rsidR="005C2C80" w:rsidRPr="00015604">
              <w:rPr>
                <w:rFonts w:ascii="Arial" w:hAnsi="Arial" w:cs="Arial"/>
                <w:sz w:val="20"/>
                <w:szCs w:val="20"/>
              </w:rPr>
              <w:t xml:space="preserve"> anlamları açıklanır.</w:t>
            </w:r>
          </w:p>
          <w:p w14:paraId="126DF2A6" w14:textId="721285D7" w:rsidR="002B48BF" w:rsidRPr="00015604" w:rsidRDefault="002B48BF" w:rsidP="00C006AD">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Elektrik şema ve projelerde gösterilen elemanların</w:t>
            </w:r>
            <w:r w:rsidR="00E511AB" w:rsidRPr="00015604">
              <w:rPr>
                <w:rFonts w:ascii="Arial" w:hAnsi="Arial" w:cs="Arial"/>
                <w:sz w:val="20"/>
                <w:szCs w:val="20"/>
              </w:rPr>
              <w:t>ı</w:t>
            </w:r>
            <w:r w:rsidR="00C006AD" w:rsidRPr="00015604">
              <w:rPr>
                <w:rFonts w:ascii="Arial" w:hAnsi="Arial" w:cs="Arial"/>
                <w:sz w:val="20"/>
                <w:szCs w:val="20"/>
              </w:rPr>
              <w:t xml:space="preserve"> okuması sağlanır.</w:t>
            </w:r>
          </w:p>
          <w:p w14:paraId="1F0274A4"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p>
          <w:p w14:paraId="3C41831B" w14:textId="134E3D6B"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220</w:t>
            </w:r>
            <w:r w:rsidR="009B77C4" w:rsidRPr="00015604">
              <w:rPr>
                <w:rFonts w:ascii="Arial" w:hAnsi="Arial" w:cs="Arial"/>
                <w:b/>
                <w:sz w:val="20"/>
                <w:szCs w:val="20"/>
              </w:rPr>
              <w:t xml:space="preserve"> </w:t>
            </w:r>
            <w:r w:rsidRPr="00015604">
              <w:rPr>
                <w:rFonts w:ascii="Arial" w:hAnsi="Arial" w:cs="Arial"/>
                <w:b/>
                <w:sz w:val="20"/>
                <w:szCs w:val="20"/>
              </w:rPr>
              <w:t xml:space="preserve">V yolcu prizlerinin ve </w:t>
            </w:r>
            <w:proofErr w:type="spellStart"/>
            <w:r w:rsidR="00ED6D74" w:rsidRPr="00015604">
              <w:rPr>
                <w:rFonts w:ascii="Arial" w:hAnsi="Arial" w:cs="Arial"/>
                <w:b/>
                <w:sz w:val="20"/>
                <w:szCs w:val="20"/>
              </w:rPr>
              <w:t>Wi</w:t>
            </w:r>
            <w:proofErr w:type="spellEnd"/>
            <w:r w:rsidR="00ED6D74" w:rsidRPr="00015604">
              <w:rPr>
                <w:rFonts w:ascii="Arial" w:hAnsi="Arial" w:cs="Arial"/>
                <w:b/>
                <w:sz w:val="20"/>
                <w:szCs w:val="20"/>
              </w:rPr>
              <w:t>-Fi</w:t>
            </w:r>
            <w:r w:rsidRPr="00015604">
              <w:rPr>
                <w:rFonts w:ascii="Arial" w:hAnsi="Arial" w:cs="Arial"/>
                <w:b/>
                <w:sz w:val="20"/>
                <w:szCs w:val="20"/>
              </w:rPr>
              <w:t xml:space="preserve"> ünitelerinin kontrol bakım ve onarımını yapar.</w:t>
            </w:r>
          </w:p>
          <w:p w14:paraId="384F803F" w14:textId="77777777" w:rsidR="002B48BF" w:rsidRPr="00015604" w:rsidRDefault="002B48BF" w:rsidP="005C2C8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Yolcu priz sigortala</w:t>
            </w:r>
            <w:r w:rsidR="005C2C80" w:rsidRPr="00015604">
              <w:rPr>
                <w:rFonts w:ascii="Arial" w:hAnsi="Arial" w:cs="Arial"/>
                <w:sz w:val="20"/>
                <w:szCs w:val="20"/>
              </w:rPr>
              <w:t xml:space="preserve">rı, projelerdeki numaralarına </w:t>
            </w:r>
            <w:r w:rsidRPr="00015604">
              <w:rPr>
                <w:rFonts w:ascii="Arial" w:hAnsi="Arial" w:cs="Arial"/>
                <w:sz w:val="20"/>
                <w:szCs w:val="20"/>
              </w:rPr>
              <w:t xml:space="preserve">göre </w:t>
            </w:r>
            <w:r w:rsidR="005C2C80" w:rsidRPr="00015604">
              <w:rPr>
                <w:rFonts w:ascii="Arial" w:hAnsi="Arial" w:cs="Arial"/>
                <w:sz w:val="20"/>
                <w:szCs w:val="20"/>
              </w:rPr>
              <w:t>araç üzerinde nasıl bulunduğu açıklanır.</w:t>
            </w:r>
          </w:p>
          <w:p w14:paraId="5CF7B7C4" w14:textId="25A4879F"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w:t>
            </w:r>
            <w:r w:rsidR="00ED6D74" w:rsidRPr="00015604">
              <w:rPr>
                <w:rFonts w:ascii="Arial" w:hAnsi="Arial" w:cs="Arial"/>
                <w:sz w:val="20"/>
                <w:szCs w:val="20"/>
              </w:rPr>
              <w:t>t</w:t>
            </w:r>
            <w:r w:rsidRPr="00015604">
              <w:rPr>
                <w:rFonts w:ascii="Arial" w:hAnsi="Arial" w:cs="Arial"/>
                <w:sz w:val="20"/>
                <w:szCs w:val="20"/>
              </w:rPr>
              <w:t xml:space="preserve">a bulunan </w:t>
            </w:r>
            <w:proofErr w:type="spellStart"/>
            <w:r w:rsidR="00ED6D74" w:rsidRPr="00015604">
              <w:rPr>
                <w:rFonts w:ascii="Arial" w:hAnsi="Arial" w:cs="Arial"/>
                <w:sz w:val="20"/>
                <w:szCs w:val="20"/>
              </w:rPr>
              <w:t>Wi</w:t>
            </w:r>
            <w:proofErr w:type="spellEnd"/>
            <w:r w:rsidR="00ED6D74" w:rsidRPr="00015604">
              <w:rPr>
                <w:rFonts w:ascii="Arial" w:hAnsi="Arial" w:cs="Arial"/>
                <w:sz w:val="20"/>
                <w:szCs w:val="20"/>
              </w:rPr>
              <w:t>-Fi</w:t>
            </w:r>
            <w:r w:rsidRPr="00015604">
              <w:rPr>
                <w:rFonts w:ascii="Arial" w:hAnsi="Arial" w:cs="Arial"/>
                <w:sz w:val="20"/>
                <w:szCs w:val="20"/>
              </w:rPr>
              <w:t xml:space="preserve"> üzerinden internete ba</w:t>
            </w:r>
            <w:r w:rsidR="00105257" w:rsidRPr="00015604">
              <w:rPr>
                <w:rFonts w:ascii="Arial" w:hAnsi="Arial" w:cs="Arial"/>
                <w:sz w:val="20"/>
                <w:szCs w:val="20"/>
              </w:rPr>
              <w:t>ğlayan ünitelerin bağlantıları ve nasıl çalıştıkları açıklanır.</w:t>
            </w:r>
          </w:p>
          <w:p w14:paraId="2651D3F7" w14:textId="33F3971C" w:rsidR="00105257" w:rsidRPr="00015604" w:rsidRDefault="00105257" w:rsidP="00105257">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220</w:t>
            </w:r>
            <w:r w:rsidR="009B77C4" w:rsidRPr="00015604">
              <w:rPr>
                <w:rFonts w:ascii="Arial" w:hAnsi="Arial" w:cs="Arial"/>
                <w:sz w:val="20"/>
                <w:szCs w:val="20"/>
              </w:rPr>
              <w:t xml:space="preserve"> </w:t>
            </w:r>
            <w:r w:rsidRPr="00015604">
              <w:rPr>
                <w:rFonts w:ascii="Arial" w:hAnsi="Arial" w:cs="Arial"/>
                <w:sz w:val="20"/>
                <w:szCs w:val="20"/>
              </w:rPr>
              <w:t xml:space="preserve">V yolcu prizlerinin ve </w:t>
            </w:r>
            <w:proofErr w:type="spellStart"/>
            <w:r w:rsidR="00ED6D74" w:rsidRPr="00015604">
              <w:rPr>
                <w:rFonts w:ascii="Arial" w:hAnsi="Arial" w:cs="Arial"/>
                <w:sz w:val="20"/>
                <w:szCs w:val="20"/>
              </w:rPr>
              <w:t>Wi</w:t>
            </w:r>
            <w:proofErr w:type="spellEnd"/>
            <w:r w:rsidR="00ED6D74" w:rsidRPr="00015604">
              <w:rPr>
                <w:rFonts w:ascii="Arial" w:hAnsi="Arial" w:cs="Arial"/>
                <w:sz w:val="20"/>
                <w:szCs w:val="20"/>
              </w:rPr>
              <w:t>-Fi</w:t>
            </w:r>
            <w:r w:rsidRPr="00015604">
              <w:rPr>
                <w:rFonts w:ascii="Arial" w:hAnsi="Arial" w:cs="Arial"/>
                <w:sz w:val="20"/>
                <w:szCs w:val="20"/>
              </w:rPr>
              <w:t xml:space="preserve"> ünitelerinin kontrol bakım ve onarım aşamaları açıklanır.</w:t>
            </w:r>
          </w:p>
          <w:p w14:paraId="2C3D6494" w14:textId="22F8D76E" w:rsidR="00105257" w:rsidRPr="00015604" w:rsidRDefault="00105257" w:rsidP="00105257">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220</w:t>
            </w:r>
            <w:r w:rsidR="009B77C4" w:rsidRPr="00015604">
              <w:rPr>
                <w:rFonts w:ascii="Arial" w:hAnsi="Arial" w:cs="Arial"/>
                <w:sz w:val="20"/>
                <w:szCs w:val="20"/>
              </w:rPr>
              <w:t xml:space="preserve"> </w:t>
            </w:r>
            <w:r w:rsidRPr="00015604">
              <w:rPr>
                <w:rFonts w:ascii="Arial" w:hAnsi="Arial" w:cs="Arial"/>
                <w:sz w:val="20"/>
                <w:szCs w:val="20"/>
              </w:rPr>
              <w:t xml:space="preserve">V yolcu prizlerinin ve </w:t>
            </w:r>
            <w:proofErr w:type="spellStart"/>
            <w:r w:rsidR="00ED6D74" w:rsidRPr="00015604">
              <w:rPr>
                <w:rFonts w:ascii="Arial" w:hAnsi="Arial" w:cs="Arial"/>
                <w:sz w:val="20"/>
                <w:szCs w:val="20"/>
              </w:rPr>
              <w:t>Wi</w:t>
            </w:r>
            <w:proofErr w:type="spellEnd"/>
            <w:r w:rsidR="00ED6D74" w:rsidRPr="00015604">
              <w:rPr>
                <w:rFonts w:ascii="Arial" w:hAnsi="Arial" w:cs="Arial"/>
                <w:sz w:val="20"/>
                <w:szCs w:val="20"/>
              </w:rPr>
              <w:t>-Fi</w:t>
            </w:r>
            <w:r w:rsidRPr="00015604">
              <w:rPr>
                <w:rFonts w:ascii="Arial" w:hAnsi="Arial" w:cs="Arial"/>
                <w:sz w:val="20"/>
                <w:szCs w:val="20"/>
              </w:rPr>
              <w:t xml:space="preserve"> ünitelerinin kontrol bakım ve onarımlarını</w:t>
            </w:r>
            <w:r w:rsidR="00DE0CD4" w:rsidRPr="00015604">
              <w:rPr>
                <w:rFonts w:ascii="Arial" w:hAnsi="Arial" w:cs="Arial"/>
                <w:sz w:val="20"/>
                <w:szCs w:val="20"/>
              </w:rPr>
              <w:t xml:space="preserve"> yapması sağlanır.</w:t>
            </w:r>
          </w:p>
          <w:p w14:paraId="4A483DEF" w14:textId="77777777" w:rsidR="002B48BF" w:rsidRPr="00015604" w:rsidRDefault="002B48BF" w:rsidP="00105257">
            <w:pPr>
              <w:pStyle w:val="TableParagraph"/>
              <w:tabs>
                <w:tab w:val="left" w:pos="798"/>
              </w:tabs>
              <w:spacing w:before="2" w:line="276" w:lineRule="auto"/>
              <w:ind w:left="0" w:right="91"/>
              <w:jc w:val="both"/>
              <w:rPr>
                <w:rFonts w:ascii="Arial" w:hAnsi="Arial" w:cs="Arial"/>
                <w:sz w:val="20"/>
                <w:szCs w:val="20"/>
              </w:rPr>
            </w:pPr>
          </w:p>
          <w:p w14:paraId="507CCE31"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Yemekli vagon elektrikli cihazlarının kontrol, bakım ve onarımlarını yapar.</w:t>
            </w:r>
          </w:p>
          <w:p w14:paraId="5EFF1BDE"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Yemekli vagon mutfağında bulunan elektrik</w:t>
            </w:r>
            <w:r w:rsidR="00105257" w:rsidRPr="00015604">
              <w:rPr>
                <w:rFonts w:ascii="Arial" w:hAnsi="Arial" w:cs="Arial"/>
                <w:sz w:val="20"/>
                <w:szCs w:val="20"/>
              </w:rPr>
              <w:t>le çalışan cihazları ayırt etmesi sağlanır.</w:t>
            </w:r>
          </w:p>
          <w:p w14:paraId="7BDD0D54" w14:textId="77777777" w:rsidR="00105257"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Elektrik</w:t>
            </w:r>
            <w:r w:rsidR="00105257" w:rsidRPr="00015604">
              <w:rPr>
                <w:rFonts w:ascii="Arial" w:hAnsi="Arial" w:cs="Arial"/>
                <w:sz w:val="20"/>
                <w:szCs w:val="20"/>
              </w:rPr>
              <w:t>li cihazların çalışma şekilleri açıklanır.</w:t>
            </w:r>
          </w:p>
          <w:p w14:paraId="6A554F1E" w14:textId="77777777" w:rsidR="002B48BF" w:rsidRPr="00015604" w:rsidRDefault="00105257"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Elektrikli cihazların elektriksel bağlantı aşamaları açıklanır.</w:t>
            </w:r>
          </w:p>
          <w:p w14:paraId="65C918A0" w14:textId="285D2C80" w:rsidR="00105257" w:rsidRPr="00015604" w:rsidRDefault="00105257" w:rsidP="00105257">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Elektrikli cihazların elektriksel bağlantılarını </w:t>
            </w:r>
            <w:r w:rsidR="00DE0CD4" w:rsidRPr="00015604">
              <w:rPr>
                <w:rFonts w:ascii="Arial" w:hAnsi="Arial" w:cs="Arial"/>
                <w:sz w:val="20"/>
                <w:szCs w:val="20"/>
              </w:rPr>
              <w:t>yapması sağlanır.</w:t>
            </w:r>
          </w:p>
          <w:p w14:paraId="6EC28D16" w14:textId="77777777" w:rsidR="00D26C75" w:rsidRPr="00015604" w:rsidRDefault="00D26C75" w:rsidP="00105257">
            <w:pPr>
              <w:pStyle w:val="TableParagraph"/>
              <w:tabs>
                <w:tab w:val="left" w:pos="798"/>
              </w:tabs>
              <w:spacing w:before="2" w:line="276" w:lineRule="auto"/>
              <w:ind w:left="174" w:right="91"/>
              <w:jc w:val="both"/>
              <w:rPr>
                <w:rFonts w:ascii="Arial" w:hAnsi="Arial" w:cs="Arial"/>
                <w:bCs/>
                <w:sz w:val="20"/>
                <w:szCs w:val="20"/>
              </w:rPr>
            </w:pPr>
            <w:r w:rsidRPr="00015604">
              <w:rPr>
                <w:rFonts w:ascii="Arial" w:hAnsi="Arial" w:cs="Arial"/>
                <w:bCs/>
                <w:sz w:val="20"/>
                <w:szCs w:val="20"/>
              </w:rPr>
              <w:t>Elektrikli cihazlarının kontrol, bakım ve onarımlarım aşamaları açıklanır.</w:t>
            </w:r>
          </w:p>
          <w:p w14:paraId="38AB7277" w14:textId="612F12D2" w:rsidR="00D26C75" w:rsidRPr="00015604" w:rsidRDefault="00D26C75" w:rsidP="00105257">
            <w:pPr>
              <w:pStyle w:val="TableParagraph"/>
              <w:tabs>
                <w:tab w:val="left" w:pos="798"/>
              </w:tabs>
              <w:spacing w:before="2" w:line="276" w:lineRule="auto"/>
              <w:ind w:left="174" w:right="91"/>
              <w:jc w:val="both"/>
              <w:rPr>
                <w:rFonts w:ascii="Arial" w:hAnsi="Arial" w:cs="Arial"/>
                <w:bCs/>
                <w:sz w:val="20"/>
                <w:szCs w:val="20"/>
              </w:rPr>
            </w:pPr>
            <w:r w:rsidRPr="00015604">
              <w:rPr>
                <w:rFonts w:ascii="Arial" w:hAnsi="Arial" w:cs="Arial"/>
                <w:bCs/>
                <w:sz w:val="20"/>
                <w:szCs w:val="20"/>
              </w:rPr>
              <w:t>Elektrikli cihazlarının kontrol, bakım ve onarımını yapması sağlanır.</w:t>
            </w:r>
          </w:p>
          <w:p w14:paraId="2453013F" w14:textId="77777777" w:rsidR="002B48BF" w:rsidRPr="00015604" w:rsidRDefault="00105257" w:rsidP="00105257">
            <w:pPr>
              <w:pStyle w:val="TableParagraph"/>
              <w:tabs>
                <w:tab w:val="left" w:pos="2400"/>
              </w:tabs>
              <w:spacing w:before="2" w:line="276" w:lineRule="auto"/>
              <w:ind w:left="0" w:right="91"/>
              <w:jc w:val="both"/>
              <w:rPr>
                <w:rFonts w:ascii="Arial" w:hAnsi="Arial" w:cs="Arial"/>
                <w:sz w:val="20"/>
                <w:szCs w:val="20"/>
              </w:rPr>
            </w:pPr>
            <w:r w:rsidRPr="00015604">
              <w:rPr>
                <w:rFonts w:ascii="Arial" w:hAnsi="Arial" w:cs="Arial"/>
                <w:sz w:val="20"/>
                <w:szCs w:val="20"/>
              </w:rPr>
              <w:tab/>
            </w:r>
          </w:p>
          <w:p w14:paraId="1F638257"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Yataklı vagon elektrikli cihaz ve prizlerinin kontrol, bakım ve onarımlarını yapar.</w:t>
            </w:r>
          </w:p>
          <w:p w14:paraId="478BFCC7" w14:textId="77777777" w:rsidR="002B48BF" w:rsidRPr="00015604" w:rsidRDefault="002B48BF" w:rsidP="00105257">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Yolcu priz sigortala</w:t>
            </w:r>
            <w:r w:rsidR="00105257" w:rsidRPr="00015604">
              <w:rPr>
                <w:rFonts w:ascii="Arial" w:hAnsi="Arial" w:cs="Arial"/>
                <w:sz w:val="20"/>
                <w:szCs w:val="20"/>
              </w:rPr>
              <w:t xml:space="preserve">rının, projelerdeki numaralarına </w:t>
            </w:r>
            <w:r w:rsidRPr="00015604">
              <w:rPr>
                <w:rFonts w:ascii="Arial" w:hAnsi="Arial" w:cs="Arial"/>
                <w:sz w:val="20"/>
                <w:szCs w:val="20"/>
              </w:rPr>
              <w:t>göre</w:t>
            </w:r>
            <w:r w:rsidR="00105257" w:rsidRPr="00015604">
              <w:rPr>
                <w:rFonts w:ascii="Arial" w:hAnsi="Arial" w:cs="Arial"/>
                <w:sz w:val="20"/>
                <w:szCs w:val="20"/>
              </w:rPr>
              <w:t xml:space="preserve"> araç üzerinde nasıl bulunduğu açıklanır.</w:t>
            </w:r>
          </w:p>
          <w:p w14:paraId="606D2878" w14:textId="3F6D4AA9"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Araçlarda bulunan </w:t>
            </w:r>
            <w:proofErr w:type="spellStart"/>
            <w:r w:rsidR="00ED6D74" w:rsidRPr="00015604">
              <w:rPr>
                <w:rFonts w:ascii="Arial" w:hAnsi="Arial" w:cs="Arial"/>
                <w:sz w:val="20"/>
                <w:szCs w:val="20"/>
              </w:rPr>
              <w:t>W</w:t>
            </w:r>
            <w:r w:rsidR="009B77C4" w:rsidRPr="00015604">
              <w:rPr>
                <w:rFonts w:ascii="Arial" w:hAnsi="Arial" w:cs="Arial"/>
                <w:sz w:val="20"/>
                <w:szCs w:val="20"/>
              </w:rPr>
              <w:t>i</w:t>
            </w:r>
            <w:proofErr w:type="spellEnd"/>
            <w:r w:rsidR="00ED6D74" w:rsidRPr="00015604">
              <w:rPr>
                <w:rFonts w:ascii="Arial" w:hAnsi="Arial" w:cs="Arial"/>
                <w:sz w:val="20"/>
                <w:szCs w:val="20"/>
              </w:rPr>
              <w:t>-F</w:t>
            </w:r>
            <w:r w:rsidR="009B77C4" w:rsidRPr="00015604">
              <w:rPr>
                <w:rFonts w:ascii="Arial" w:hAnsi="Arial" w:cs="Arial"/>
                <w:sz w:val="20"/>
                <w:szCs w:val="20"/>
              </w:rPr>
              <w:t>i</w:t>
            </w:r>
            <w:r w:rsidRPr="00015604">
              <w:rPr>
                <w:rFonts w:ascii="Arial" w:hAnsi="Arial" w:cs="Arial"/>
                <w:sz w:val="20"/>
                <w:szCs w:val="20"/>
              </w:rPr>
              <w:t xml:space="preserve"> üzerinden internete ba</w:t>
            </w:r>
            <w:r w:rsidR="00105257" w:rsidRPr="00015604">
              <w:rPr>
                <w:rFonts w:ascii="Arial" w:hAnsi="Arial" w:cs="Arial"/>
                <w:sz w:val="20"/>
                <w:szCs w:val="20"/>
              </w:rPr>
              <w:t xml:space="preserve">ğlanan ünitelerin </w:t>
            </w:r>
            <w:r w:rsidR="00105257" w:rsidRPr="00015604">
              <w:rPr>
                <w:rFonts w:ascii="Arial" w:hAnsi="Arial" w:cs="Arial"/>
                <w:sz w:val="20"/>
                <w:szCs w:val="20"/>
              </w:rPr>
              <w:lastRenderedPageBreak/>
              <w:t>bağlantıları ve çalışma şekilleri açıklanır.</w:t>
            </w:r>
          </w:p>
          <w:p w14:paraId="56B67D0D" w14:textId="77777777" w:rsidR="00105257" w:rsidRPr="00015604" w:rsidRDefault="00105257" w:rsidP="00105257">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Yataklı vagon elektrikli cihaz ve prizlerinin kontrol, bakım ve onarım aşamaları açıklanır.</w:t>
            </w:r>
          </w:p>
          <w:p w14:paraId="31E8466C" w14:textId="7B592FD7" w:rsidR="00105257" w:rsidRPr="00015604" w:rsidRDefault="00105257" w:rsidP="00105257">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Yataklı vagon elektrikli cihaz ve prizlerinin kontrol, bakım ve onarımların</w:t>
            </w:r>
            <w:r w:rsidR="00DE0CD4" w:rsidRPr="00015604">
              <w:rPr>
                <w:rFonts w:ascii="Arial" w:hAnsi="Arial" w:cs="Arial"/>
                <w:sz w:val="20"/>
                <w:szCs w:val="20"/>
              </w:rPr>
              <w:t>ı yapması sağlanır</w:t>
            </w:r>
            <w:r w:rsidRPr="00015604">
              <w:rPr>
                <w:rFonts w:ascii="Arial" w:hAnsi="Arial" w:cs="Arial"/>
                <w:sz w:val="20"/>
                <w:szCs w:val="20"/>
              </w:rPr>
              <w:t>.</w:t>
            </w:r>
          </w:p>
          <w:p w14:paraId="36E269E3" w14:textId="77777777" w:rsidR="002B48BF" w:rsidRPr="00015604" w:rsidRDefault="002B48BF" w:rsidP="00B020C3">
            <w:pPr>
              <w:pStyle w:val="TableParagraph"/>
              <w:tabs>
                <w:tab w:val="left" w:pos="798"/>
              </w:tabs>
              <w:spacing w:before="2" w:line="276" w:lineRule="auto"/>
              <w:ind w:left="0" w:right="91"/>
              <w:jc w:val="both"/>
              <w:rPr>
                <w:rFonts w:ascii="Arial" w:hAnsi="Arial" w:cs="Arial"/>
                <w:sz w:val="20"/>
                <w:szCs w:val="20"/>
              </w:rPr>
            </w:pPr>
          </w:p>
          <w:p w14:paraId="2704FC56" w14:textId="30CCC91A"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Tungsten,</w:t>
            </w:r>
            <w:r w:rsidR="007C118A" w:rsidRPr="00015604">
              <w:rPr>
                <w:rFonts w:ascii="Arial" w:hAnsi="Arial" w:cs="Arial"/>
                <w:b/>
                <w:sz w:val="20"/>
                <w:szCs w:val="20"/>
              </w:rPr>
              <w:t xml:space="preserve"> </w:t>
            </w:r>
            <w:r w:rsidR="00C13CF2" w:rsidRPr="00015604">
              <w:rPr>
                <w:rFonts w:ascii="Arial" w:hAnsi="Arial" w:cs="Arial"/>
                <w:b/>
                <w:sz w:val="20"/>
                <w:szCs w:val="20"/>
              </w:rPr>
              <w:t>floresan</w:t>
            </w:r>
            <w:r w:rsidRPr="00015604">
              <w:rPr>
                <w:rFonts w:ascii="Arial" w:hAnsi="Arial" w:cs="Arial"/>
                <w:b/>
                <w:sz w:val="20"/>
                <w:szCs w:val="20"/>
              </w:rPr>
              <w:t xml:space="preserve"> ve </w:t>
            </w:r>
            <w:proofErr w:type="spellStart"/>
            <w:r w:rsidRPr="00015604">
              <w:rPr>
                <w:rFonts w:ascii="Arial" w:hAnsi="Arial" w:cs="Arial"/>
                <w:b/>
                <w:sz w:val="20"/>
                <w:szCs w:val="20"/>
              </w:rPr>
              <w:t>LED'li</w:t>
            </w:r>
            <w:proofErr w:type="spellEnd"/>
            <w:r w:rsidRPr="00015604">
              <w:rPr>
                <w:rFonts w:ascii="Arial" w:hAnsi="Arial" w:cs="Arial"/>
                <w:b/>
                <w:sz w:val="20"/>
                <w:szCs w:val="20"/>
              </w:rPr>
              <w:t xml:space="preserve"> aydınlatma</w:t>
            </w:r>
            <w:r w:rsidR="007C118A" w:rsidRPr="00015604">
              <w:rPr>
                <w:rFonts w:ascii="Arial" w:hAnsi="Arial" w:cs="Arial"/>
                <w:b/>
                <w:sz w:val="20"/>
                <w:szCs w:val="20"/>
              </w:rPr>
              <w:t xml:space="preserve"> </w:t>
            </w:r>
            <w:r w:rsidRPr="00015604">
              <w:rPr>
                <w:rFonts w:ascii="Arial" w:hAnsi="Arial" w:cs="Arial"/>
                <w:b/>
                <w:sz w:val="20"/>
                <w:szCs w:val="20"/>
              </w:rPr>
              <w:t>sisteminin kontrol, bakım ve onarımını yapar.</w:t>
            </w:r>
          </w:p>
          <w:p w14:paraId="0551450A" w14:textId="77777777" w:rsidR="002B48BF" w:rsidRPr="00015604" w:rsidRDefault="00C13CF2"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Tungsten, flo</w:t>
            </w:r>
            <w:r w:rsidR="002B48BF" w:rsidRPr="00015604">
              <w:rPr>
                <w:rFonts w:ascii="Arial" w:hAnsi="Arial" w:cs="Arial"/>
                <w:sz w:val="20"/>
                <w:szCs w:val="20"/>
              </w:rPr>
              <w:t>resan</w:t>
            </w:r>
            <w:r w:rsidRPr="00015604">
              <w:rPr>
                <w:rFonts w:ascii="Arial" w:hAnsi="Arial" w:cs="Arial"/>
                <w:sz w:val="20"/>
                <w:szCs w:val="20"/>
              </w:rPr>
              <w:t xml:space="preserve"> ve </w:t>
            </w:r>
            <w:proofErr w:type="spellStart"/>
            <w:r w:rsidRPr="00015604">
              <w:rPr>
                <w:rFonts w:ascii="Arial" w:hAnsi="Arial" w:cs="Arial"/>
                <w:sz w:val="20"/>
                <w:szCs w:val="20"/>
              </w:rPr>
              <w:t>LED’li</w:t>
            </w:r>
            <w:proofErr w:type="spellEnd"/>
            <w:r w:rsidRPr="00015604">
              <w:rPr>
                <w:rFonts w:ascii="Arial" w:hAnsi="Arial" w:cs="Arial"/>
                <w:sz w:val="20"/>
                <w:szCs w:val="20"/>
              </w:rPr>
              <w:t xml:space="preserve"> armatürlerin yapısı</w:t>
            </w:r>
            <w:r w:rsidR="002B48BF" w:rsidRPr="00015604">
              <w:rPr>
                <w:rFonts w:ascii="Arial" w:hAnsi="Arial" w:cs="Arial"/>
                <w:sz w:val="20"/>
                <w:szCs w:val="20"/>
              </w:rPr>
              <w:t xml:space="preserve"> ve araç içerisinde montajının nasıl olduğu</w:t>
            </w:r>
            <w:r w:rsidRPr="00015604">
              <w:rPr>
                <w:rFonts w:ascii="Arial" w:hAnsi="Arial" w:cs="Arial"/>
                <w:sz w:val="20"/>
                <w:szCs w:val="20"/>
              </w:rPr>
              <w:t xml:space="preserve"> açıklanır.</w:t>
            </w:r>
          </w:p>
          <w:p w14:paraId="19D24349" w14:textId="77777777" w:rsidR="002B48BF" w:rsidRPr="00015604" w:rsidRDefault="00C13CF2" w:rsidP="00C13CF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Tungsten, fl</w:t>
            </w:r>
            <w:r w:rsidR="002B48BF" w:rsidRPr="00015604">
              <w:rPr>
                <w:rFonts w:ascii="Arial" w:hAnsi="Arial" w:cs="Arial"/>
                <w:sz w:val="20"/>
                <w:szCs w:val="20"/>
              </w:rPr>
              <w:t>oresan</w:t>
            </w:r>
            <w:r w:rsidRPr="00015604">
              <w:rPr>
                <w:rFonts w:ascii="Arial" w:hAnsi="Arial" w:cs="Arial"/>
                <w:sz w:val="20"/>
                <w:szCs w:val="20"/>
              </w:rPr>
              <w:t xml:space="preserve"> ve </w:t>
            </w:r>
            <w:proofErr w:type="spellStart"/>
            <w:r w:rsidRPr="00015604">
              <w:rPr>
                <w:rFonts w:ascii="Arial" w:hAnsi="Arial" w:cs="Arial"/>
                <w:sz w:val="20"/>
                <w:szCs w:val="20"/>
              </w:rPr>
              <w:t>LED’li</w:t>
            </w:r>
            <w:proofErr w:type="spellEnd"/>
            <w:r w:rsidRPr="00015604">
              <w:rPr>
                <w:rFonts w:ascii="Arial" w:hAnsi="Arial" w:cs="Arial"/>
                <w:sz w:val="20"/>
                <w:szCs w:val="20"/>
              </w:rPr>
              <w:t xml:space="preserve"> armatürlerin avantaj ve dezavantajları açıklanır.</w:t>
            </w:r>
          </w:p>
          <w:p w14:paraId="326C1944" w14:textId="77777777" w:rsidR="00C13CF2" w:rsidRPr="00015604" w:rsidRDefault="00C13CF2" w:rsidP="00C13CF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Tungsten, floresan ve </w:t>
            </w:r>
            <w:proofErr w:type="spellStart"/>
            <w:r w:rsidRPr="00015604">
              <w:rPr>
                <w:rFonts w:ascii="Arial" w:hAnsi="Arial" w:cs="Arial"/>
                <w:sz w:val="20"/>
                <w:szCs w:val="20"/>
              </w:rPr>
              <w:t>LED'li</w:t>
            </w:r>
            <w:proofErr w:type="spellEnd"/>
            <w:r w:rsidRPr="00015604">
              <w:rPr>
                <w:rFonts w:ascii="Arial" w:hAnsi="Arial" w:cs="Arial"/>
                <w:sz w:val="20"/>
                <w:szCs w:val="20"/>
              </w:rPr>
              <w:t xml:space="preserve"> aydınlatma sisteminin kontrol, bakım ve onarım aşamaları açıklanır.</w:t>
            </w:r>
          </w:p>
          <w:p w14:paraId="7812260F" w14:textId="4BF1608C" w:rsidR="00C13CF2" w:rsidRPr="00015604" w:rsidRDefault="00C13CF2" w:rsidP="00C13CF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Tungsten, floresan ve </w:t>
            </w:r>
            <w:proofErr w:type="spellStart"/>
            <w:r w:rsidRPr="00015604">
              <w:rPr>
                <w:rFonts w:ascii="Arial" w:hAnsi="Arial" w:cs="Arial"/>
                <w:sz w:val="20"/>
                <w:szCs w:val="20"/>
              </w:rPr>
              <w:t>LED'li</w:t>
            </w:r>
            <w:proofErr w:type="spellEnd"/>
            <w:r w:rsidRPr="00015604">
              <w:rPr>
                <w:rFonts w:ascii="Arial" w:hAnsi="Arial" w:cs="Arial"/>
                <w:sz w:val="20"/>
                <w:szCs w:val="20"/>
              </w:rPr>
              <w:t xml:space="preserve"> aydınlatma sisteminin kontrol, bakım ve onarımlarını</w:t>
            </w:r>
            <w:r w:rsidR="00DE0CD4" w:rsidRPr="00015604">
              <w:rPr>
                <w:rFonts w:ascii="Arial" w:hAnsi="Arial" w:cs="Arial"/>
                <w:sz w:val="20"/>
                <w:szCs w:val="20"/>
              </w:rPr>
              <w:t xml:space="preserve"> yapması sağlanır.</w:t>
            </w:r>
          </w:p>
          <w:p w14:paraId="6B4AFDEA"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p>
          <w:p w14:paraId="36FBEC93"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Araçlardaki aydınlatma şiddeti ayarlarını yapan donanımları kontrol eder.</w:t>
            </w:r>
          </w:p>
          <w:p w14:paraId="79AF92E6"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Refle</w:t>
            </w:r>
            <w:r w:rsidR="00C13CF2" w:rsidRPr="00015604">
              <w:rPr>
                <w:rFonts w:ascii="Arial" w:hAnsi="Arial" w:cs="Arial"/>
                <w:sz w:val="20"/>
                <w:szCs w:val="20"/>
              </w:rPr>
              <w:t>ktörlerin aydınlatmaya etkisi açıklanır.</w:t>
            </w:r>
          </w:p>
          <w:p w14:paraId="5FA3770A"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Gün ışığının aracın aydınlatılmasına etk</w:t>
            </w:r>
            <w:r w:rsidR="00C13CF2" w:rsidRPr="00015604">
              <w:rPr>
                <w:rFonts w:ascii="Arial" w:hAnsi="Arial" w:cs="Arial"/>
                <w:sz w:val="20"/>
                <w:szCs w:val="20"/>
              </w:rPr>
              <w:t>isi ve sınırlayan faktörler açıklanır</w:t>
            </w:r>
            <w:r w:rsidRPr="00015604">
              <w:rPr>
                <w:rFonts w:ascii="Arial" w:hAnsi="Arial" w:cs="Arial"/>
                <w:sz w:val="20"/>
                <w:szCs w:val="20"/>
              </w:rPr>
              <w:t>.</w:t>
            </w:r>
          </w:p>
          <w:p w14:paraId="1D1AB3A5" w14:textId="5ED61BF8" w:rsidR="00C13CF2" w:rsidRPr="00015604" w:rsidRDefault="002B48BF" w:rsidP="002B48B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 içinde dengeli, ayarlanabilir aydınlatma için lambaların araç içine nasıl dağıt</w:t>
            </w:r>
            <w:r w:rsidR="00C13CF2" w:rsidRPr="00015604">
              <w:rPr>
                <w:rFonts w:ascii="Arial" w:hAnsi="Arial" w:cs="Arial"/>
                <w:sz w:val="20"/>
                <w:szCs w:val="20"/>
              </w:rPr>
              <w:t xml:space="preserve">ılacağı </w:t>
            </w:r>
            <w:r w:rsidRPr="00015604">
              <w:rPr>
                <w:rFonts w:ascii="Arial" w:hAnsi="Arial" w:cs="Arial"/>
                <w:sz w:val="20"/>
                <w:szCs w:val="20"/>
              </w:rPr>
              <w:t>ve gru</w:t>
            </w:r>
            <w:r w:rsidR="00C13CF2" w:rsidRPr="00015604">
              <w:rPr>
                <w:rFonts w:ascii="Arial" w:hAnsi="Arial" w:cs="Arial"/>
                <w:sz w:val="20"/>
                <w:szCs w:val="20"/>
              </w:rPr>
              <w:t>plara h</w:t>
            </w:r>
            <w:r w:rsidR="00D632E0" w:rsidRPr="00015604">
              <w:rPr>
                <w:rFonts w:ascii="Arial" w:hAnsi="Arial" w:cs="Arial"/>
                <w:sz w:val="20"/>
                <w:szCs w:val="20"/>
              </w:rPr>
              <w:t>â</w:t>
            </w:r>
            <w:r w:rsidR="00C13CF2" w:rsidRPr="00015604">
              <w:rPr>
                <w:rFonts w:ascii="Arial" w:hAnsi="Arial" w:cs="Arial"/>
                <w:sz w:val="20"/>
                <w:szCs w:val="20"/>
              </w:rPr>
              <w:t>linde nasıl yakılacağı ve devre şemaları</w:t>
            </w:r>
            <w:r w:rsidR="00D632E0" w:rsidRPr="00015604">
              <w:rPr>
                <w:rFonts w:ascii="Arial" w:hAnsi="Arial" w:cs="Arial"/>
                <w:sz w:val="20"/>
                <w:szCs w:val="20"/>
              </w:rPr>
              <w:t xml:space="preserve"> </w:t>
            </w:r>
            <w:r w:rsidR="00C13CF2" w:rsidRPr="00015604">
              <w:rPr>
                <w:rFonts w:ascii="Arial" w:hAnsi="Arial" w:cs="Arial"/>
                <w:sz w:val="20"/>
                <w:szCs w:val="20"/>
              </w:rPr>
              <w:t>açıklanır.</w:t>
            </w:r>
          </w:p>
          <w:p w14:paraId="246A81D5" w14:textId="086BBD06" w:rsidR="00C13CF2" w:rsidRPr="00015604" w:rsidRDefault="00C13CF2" w:rsidP="00C13CF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Araçlardaki aydınlatma şiddeti ayarlarını yapan donanımların kontrolünü</w:t>
            </w:r>
            <w:r w:rsidR="00DE0CD4" w:rsidRPr="00015604">
              <w:rPr>
                <w:rFonts w:ascii="Arial" w:hAnsi="Arial" w:cs="Arial"/>
                <w:sz w:val="20"/>
                <w:szCs w:val="20"/>
              </w:rPr>
              <w:t xml:space="preserve"> yapması sağlanır.</w:t>
            </w:r>
          </w:p>
          <w:p w14:paraId="25038765"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p>
          <w:p w14:paraId="136DFE51"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Araç içi yolcu anons, müzik yayın ve video sistemlerinin kontr</w:t>
            </w:r>
            <w:r w:rsidR="000B1AFA" w:rsidRPr="00015604">
              <w:rPr>
                <w:rFonts w:ascii="Arial" w:hAnsi="Arial" w:cs="Arial"/>
                <w:b/>
                <w:sz w:val="20"/>
                <w:szCs w:val="20"/>
              </w:rPr>
              <w:t>ol ve bağlantılarını yapar.</w:t>
            </w:r>
          </w:p>
          <w:p w14:paraId="7DC22DFB"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Anons hoparlörlerinin araç içine en etkili seslendirmeyi sağlayacak şekilde nasıl yerleştirileceği açıklanır.</w:t>
            </w:r>
          </w:p>
          <w:p w14:paraId="1D6AFE1B"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Amplifikatör, </w:t>
            </w:r>
            <w:proofErr w:type="spellStart"/>
            <w:r w:rsidRPr="00015604">
              <w:rPr>
                <w:rFonts w:ascii="Arial" w:hAnsi="Arial" w:cs="Arial"/>
                <w:sz w:val="20"/>
                <w:szCs w:val="20"/>
              </w:rPr>
              <w:t>preamplifikatör</w:t>
            </w:r>
            <w:proofErr w:type="spellEnd"/>
            <w:r w:rsidRPr="00015604">
              <w:rPr>
                <w:rFonts w:ascii="Arial" w:hAnsi="Arial" w:cs="Arial"/>
                <w:sz w:val="20"/>
                <w:szCs w:val="20"/>
              </w:rPr>
              <w:t xml:space="preserve"> ve ton kontrol devrelerinin özellikleri açıklanır.</w:t>
            </w:r>
          </w:p>
          <w:p w14:paraId="2CA31878"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lastRenderedPageBreak/>
              <w:t>Seslendirme amplifikatörünün katları ve her bir katın görevleri açıklanır.</w:t>
            </w:r>
          </w:p>
          <w:p w14:paraId="07EE7216"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Yolcu müzik dinleme ünitelerinin çalışma prensibi, kanal seçme ve bağlantı yapısı açıklanır.</w:t>
            </w:r>
          </w:p>
          <w:p w14:paraId="619B7C33"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 içi yolcu anons, müzik yayın ve video sistemlerinin kontrol ve bağlantı aşamaları açıklanır.</w:t>
            </w:r>
          </w:p>
          <w:p w14:paraId="24F891F0" w14:textId="72958C8F"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Yolcu müzik dinleme ünitelerinin bağlantı ve kontrol işlemlerini yapması sağlanır.</w:t>
            </w:r>
          </w:p>
          <w:p w14:paraId="6F035CC1" w14:textId="31A96C01"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 içi video monitörünün, yolcu müzik dinleme ünitelerinin, müzik yayın ve video oynatıcı ünitesine bağlantı ve kontrol işlemlerini yapması sağlanır.</w:t>
            </w:r>
          </w:p>
          <w:p w14:paraId="6F0A5DA2" w14:textId="77777777" w:rsidR="002B48BF" w:rsidRPr="00015604" w:rsidRDefault="002B48BF" w:rsidP="00D26C75">
            <w:pPr>
              <w:pStyle w:val="TableParagraph"/>
              <w:tabs>
                <w:tab w:val="left" w:pos="798"/>
              </w:tabs>
              <w:spacing w:before="2" w:line="276" w:lineRule="auto"/>
              <w:ind w:left="0" w:right="91"/>
              <w:jc w:val="both"/>
              <w:rPr>
                <w:rFonts w:ascii="Arial" w:hAnsi="Arial" w:cs="Arial"/>
                <w:sz w:val="20"/>
                <w:szCs w:val="20"/>
              </w:rPr>
            </w:pPr>
          </w:p>
          <w:p w14:paraId="7BB70410"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Araçlarda donanım haberleşmesi ve iç h</w:t>
            </w:r>
            <w:r w:rsidR="000B1AFA" w:rsidRPr="00015604">
              <w:rPr>
                <w:rFonts w:ascii="Arial" w:hAnsi="Arial" w:cs="Arial"/>
                <w:b/>
                <w:sz w:val="20"/>
                <w:szCs w:val="20"/>
              </w:rPr>
              <w:t>aberleşme ünitelerinin kontrol ve bağlantılarını yapar.</w:t>
            </w:r>
          </w:p>
          <w:p w14:paraId="3723CF87"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işletme sahalarında ve seyir sırasında telsizin nasıl kullanıldığı ve konuşma protokolü açıklanır.</w:t>
            </w:r>
          </w:p>
          <w:p w14:paraId="73DD2F4D"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Yolcu vagonları arasında haberleşmeyi sağlayan kuplaj bağlantısının yapısı açıklanır.</w:t>
            </w:r>
          </w:p>
          <w:p w14:paraId="076CA532"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Tam otomatik koşum takımlarının bölümleri açıklanır.</w:t>
            </w:r>
          </w:p>
          <w:p w14:paraId="6E0A2B54"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Elektriksel kuplaj ünitesinin yapısı ve çalışma prensibi açıklanır.</w:t>
            </w:r>
          </w:p>
          <w:p w14:paraId="172D3040"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Araçlarda iç haberleşme ünitelerinin bağlantı ve kontrol aşamaları açıklanır.</w:t>
            </w:r>
          </w:p>
          <w:p w14:paraId="3BA0CF1B" w14:textId="57FC7940" w:rsidR="000B1AFA"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Araçlarda iç haberleşme ünitelerinin bağlantı ve kontrol işlemlerini</w:t>
            </w:r>
            <w:r w:rsidR="00D632E0" w:rsidRPr="00015604">
              <w:rPr>
                <w:rFonts w:ascii="Arial" w:hAnsi="Arial" w:cs="Arial"/>
                <w:sz w:val="20"/>
                <w:szCs w:val="20"/>
              </w:rPr>
              <w:t>n</w:t>
            </w:r>
            <w:r w:rsidRPr="00015604">
              <w:rPr>
                <w:rFonts w:ascii="Arial" w:hAnsi="Arial" w:cs="Arial"/>
                <w:sz w:val="20"/>
                <w:szCs w:val="20"/>
              </w:rPr>
              <w:t xml:space="preserve"> yap</w:t>
            </w:r>
            <w:r w:rsidR="00D632E0" w:rsidRPr="00015604">
              <w:rPr>
                <w:rFonts w:ascii="Arial" w:hAnsi="Arial" w:cs="Arial"/>
                <w:sz w:val="20"/>
                <w:szCs w:val="20"/>
              </w:rPr>
              <w:t>ıl</w:t>
            </w:r>
            <w:r w:rsidRPr="00015604">
              <w:rPr>
                <w:rFonts w:ascii="Arial" w:hAnsi="Arial" w:cs="Arial"/>
                <w:sz w:val="20"/>
                <w:szCs w:val="20"/>
              </w:rPr>
              <w:t>ması sağlanır.</w:t>
            </w:r>
          </w:p>
          <w:p w14:paraId="23362011" w14:textId="77777777" w:rsidR="002B48BF" w:rsidRPr="00015604" w:rsidRDefault="002B48BF" w:rsidP="002B48BF">
            <w:pPr>
              <w:pStyle w:val="TableParagraph"/>
              <w:tabs>
                <w:tab w:val="left" w:pos="798"/>
              </w:tabs>
              <w:spacing w:before="2" w:line="276" w:lineRule="auto"/>
              <w:ind w:left="174" w:right="91"/>
              <w:jc w:val="both"/>
              <w:rPr>
                <w:rFonts w:ascii="Arial" w:hAnsi="Arial" w:cs="Arial"/>
                <w:sz w:val="20"/>
                <w:szCs w:val="20"/>
              </w:rPr>
            </w:pPr>
          </w:p>
          <w:p w14:paraId="6E78FD2C" w14:textId="77777777" w:rsidR="002B48BF" w:rsidRPr="00015604" w:rsidRDefault="002B48BF" w:rsidP="002B48BF">
            <w:pPr>
              <w:pStyle w:val="TableParagraph"/>
              <w:spacing w:before="17"/>
              <w:ind w:left="0"/>
              <w:jc w:val="both"/>
              <w:rPr>
                <w:rFonts w:ascii="Arial" w:hAnsi="Arial" w:cs="Arial"/>
                <w:b/>
                <w:sz w:val="20"/>
                <w:szCs w:val="20"/>
              </w:rPr>
            </w:pPr>
            <w:r w:rsidRPr="00015604">
              <w:rPr>
                <w:rFonts w:ascii="Arial" w:hAnsi="Arial" w:cs="Arial"/>
                <w:b/>
                <w:sz w:val="20"/>
                <w:szCs w:val="20"/>
              </w:rPr>
              <w:t xml:space="preserve">Araçlardaki güvenlik CCTV kamera </w:t>
            </w:r>
            <w:r w:rsidR="001D1D75" w:rsidRPr="00015604">
              <w:rPr>
                <w:rFonts w:ascii="Arial" w:hAnsi="Arial" w:cs="Arial"/>
                <w:b/>
                <w:sz w:val="20"/>
                <w:szCs w:val="20"/>
              </w:rPr>
              <w:t>ve kayıt cihazlarının kontrol ve bağlantılarını yapar.</w:t>
            </w:r>
          </w:p>
          <w:p w14:paraId="32956863"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Güvenlik CCTV kamera sistemlerinin çalışma prensibi açıklanır.</w:t>
            </w:r>
          </w:p>
          <w:p w14:paraId="28D26AEB"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Güvenlik kameralarının kayıt cihazlarına bağlantı şekilleri açıklanır.</w:t>
            </w:r>
          </w:p>
          <w:p w14:paraId="2B5C81C1" w14:textId="11B38003"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Güvenlik kameralarının kayıt cihazlarına bağlantı ve kontrol işlemlerini yapması sağlanır.</w:t>
            </w:r>
          </w:p>
          <w:p w14:paraId="16EA8E6D"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Güvenlik kamera görüntülerinin güvenlik merkezlerine aktarım </w:t>
            </w:r>
            <w:r w:rsidRPr="00015604">
              <w:rPr>
                <w:rFonts w:ascii="Arial" w:hAnsi="Arial" w:cs="Arial"/>
                <w:sz w:val="20"/>
                <w:szCs w:val="20"/>
              </w:rPr>
              <w:lastRenderedPageBreak/>
              <w:t>yöntemi açıklanır.</w:t>
            </w:r>
          </w:p>
          <w:p w14:paraId="3F669FC0" w14:textId="0EC5C468"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Güvenlik kamera görüntülerinin güvenlik merkezlerine aktarım işlemlerini yapması sağlanır.</w:t>
            </w:r>
          </w:p>
          <w:p w14:paraId="5F0B4C69" w14:textId="77777777" w:rsidR="00B020C3" w:rsidRPr="00015604" w:rsidRDefault="00B020C3" w:rsidP="00C006AD">
            <w:pPr>
              <w:pStyle w:val="TableParagraph"/>
              <w:tabs>
                <w:tab w:val="left" w:pos="798"/>
              </w:tabs>
              <w:spacing w:before="2" w:line="276" w:lineRule="auto"/>
              <w:ind w:left="174" w:right="91"/>
              <w:jc w:val="both"/>
              <w:rPr>
                <w:rFonts w:ascii="Arial" w:hAnsi="Arial" w:cs="Arial"/>
                <w:sz w:val="20"/>
                <w:szCs w:val="20"/>
              </w:rPr>
            </w:pPr>
          </w:p>
        </w:tc>
        <w:tc>
          <w:tcPr>
            <w:tcW w:w="2268" w:type="dxa"/>
            <w:vAlign w:val="center"/>
          </w:tcPr>
          <w:p w14:paraId="4F7F32CF" w14:textId="77777777" w:rsidR="002B48BF" w:rsidRPr="00015604" w:rsidRDefault="002B48BF" w:rsidP="002B48BF">
            <w:pPr>
              <w:pStyle w:val="Default"/>
              <w:spacing w:line="276" w:lineRule="auto"/>
              <w:rPr>
                <w:b/>
                <w:color w:val="auto"/>
                <w:sz w:val="20"/>
                <w:szCs w:val="20"/>
              </w:rPr>
            </w:pPr>
            <w:r w:rsidRPr="00015604">
              <w:rPr>
                <w:b/>
                <w:color w:val="auto"/>
                <w:sz w:val="20"/>
                <w:szCs w:val="20"/>
              </w:rPr>
              <w:lastRenderedPageBreak/>
              <w:t xml:space="preserve">Araçlara </w:t>
            </w:r>
            <w:r w:rsidR="00911F26" w:rsidRPr="00015604">
              <w:rPr>
                <w:b/>
                <w:color w:val="auto"/>
                <w:sz w:val="20"/>
                <w:szCs w:val="20"/>
              </w:rPr>
              <w:t xml:space="preserve">Ait Proje </w:t>
            </w:r>
            <w:r w:rsidR="00C006AD" w:rsidRPr="00015604">
              <w:rPr>
                <w:b/>
                <w:color w:val="auto"/>
                <w:sz w:val="20"/>
                <w:szCs w:val="20"/>
              </w:rPr>
              <w:t>v</w:t>
            </w:r>
            <w:r w:rsidR="00911F26" w:rsidRPr="00015604">
              <w:rPr>
                <w:b/>
                <w:color w:val="auto"/>
                <w:sz w:val="20"/>
                <w:szCs w:val="20"/>
              </w:rPr>
              <w:t>e</w:t>
            </w:r>
          </w:p>
          <w:p w14:paraId="5DCD00CB" w14:textId="77777777" w:rsidR="002B48BF" w:rsidRPr="00015604" w:rsidRDefault="00911F26" w:rsidP="002B48BF">
            <w:pPr>
              <w:pStyle w:val="Default"/>
              <w:spacing w:line="276" w:lineRule="auto"/>
              <w:rPr>
                <w:b/>
                <w:color w:val="auto"/>
                <w:sz w:val="20"/>
                <w:szCs w:val="20"/>
              </w:rPr>
            </w:pPr>
            <w:r w:rsidRPr="00015604">
              <w:rPr>
                <w:b/>
                <w:color w:val="auto"/>
                <w:sz w:val="20"/>
                <w:szCs w:val="20"/>
              </w:rPr>
              <w:t>Şemaları Okumak</w:t>
            </w:r>
          </w:p>
          <w:p w14:paraId="1CA46488" w14:textId="77777777" w:rsidR="002B48BF" w:rsidRPr="00015604" w:rsidRDefault="002B48BF" w:rsidP="002B48BF">
            <w:pPr>
              <w:pStyle w:val="Default"/>
              <w:spacing w:line="276" w:lineRule="auto"/>
              <w:rPr>
                <w:b/>
                <w:color w:val="auto"/>
                <w:sz w:val="20"/>
                <w:szCs w:val="20"/>
              </w:rPr>
            </w:pPr>
          </w:p>
          <w:p w14:paraId="69B187C0" w14:textId="7D908319" w:rsidR="002B48BF" w:rsidRPr="00015604" w:rsidRDefault="00911F26" w:rsidP="002B48BF">
            <w:pPr>
              <w:pStyle w:val="Default"/>
              <w:spacing w:line="276" w:lineRule="auto"/>
              <w:rPr>
                <w:b/>
                <w:color w:val="auto"/>
                <w:sz w:val="20"/>
                <w:szCs w:val="20"/>
              </w:rPr>
            </w:pPr>
            <w:r w:rsidRPr="00015604">
              <w:rPr>
                <w:b/>
                <w:color w:val="auto"/>
                <w:sz w:val="20"/>
                <w:szCs w:val="20"/>
              </w:rPr>
              <w:t xml:space="preserve">220 </w:t>
            </w:r>
            <w:r w:rsidR="002B48BF" w:rsidRPr="00015604">
              <w:rPr>
                <w:b/>
                <w:color w:val="auto"/>
                <w:sz w:val="20"/>
                <w:szCs w:val="20"/>
              </w:rPr>
              <w:t xml:space="preserve">V </w:t>
            </w:r>
            <w:r w:rsidRPr="00015604">
              <w:rPr>
                <w:b/>
                <w:color w:val="auto"/>
                <w:sz w:val="20"/>
                <w:szCs w:val="20"/>
              </w:rPr>
              <w:t>Yolcu Prizleri ve</w:t>
            </w:r>
            <w:r w:rsidR="007C118A" w:rsidRPr="00015604">
              <w:rPr>
                <w:b/>
                <w:color w:val="auto"/>
                <w:sz w:val="20"/>
                <w:szCs w:val="20"/>
              </w:rPr>
              <w:t xml:space="preserve"> </w:t>
            </w:r>
            <w:proofErr w:type="spellStart"/>
            <w:r w:rsidR="00ED6D74" w:rsidRPr="00015604">
              <w:rPr>
                <w:b/>
                <w:color w:val="auto"/>
                <w:sz w:val="20"/>
                <w:szCs w:val="20"/>
              </w:rPr>
              <w:t>W</w:t>
            </w:r>
            <w:r w:rsidR="009B77C4" w:rsidRPr="00015604">
              <w:rPr>
                <w:b/>
                <w:color w:val="auto"/>
                <w:sz w:val="20"/>
                <w:szCs w:val="20"/>
              </w:rPr>
              <w:t>i</w:t>
            </w:r>
            <w:proofErr w:type="spellEnd"/>
            <w:r w:rsidR="00ED6D74" w:rsidRPr="00015604">
              <w:rPr>
                <w:b/>
                <w:color w:val="auto"/>
                <w:sz w:val="20"/>
                <w:szCs w:val="20"/>
              </w:rPr>
              <w:t>-F</w:t>
            </w:r>
            <w:r w:rsidR="009B77C4" w:rsidRPr="00015604">
              <w:rPr>
                <w:b/>
                <w:color w:val="auto"/>
                <w:sz w:val="20"/>
                <w:szCs w:val="20"/>
              </w:rPr>
              <w:t>i</w:t>
            </w:r>
            <w:r w:rsidR="002B48BF" w:rsidRPr="00015604">
              <w:rPr>
                <w:b/>
                <w:color w:val="auto"/>
                <w:sz w:val="20"/>
                <w:szCs w:val="20"/>
              </w:rPr>
              <w:t xml:space="preserve"> </w:t>
            </w:r>
            <w:r w:rsidR="00E859F2">
              <w:rPr>
                <w:b/>
                <w:color w:val="auto"/>
                <w:sz w:val="20"/>
                <w:szCs w:val="20"/>
              </w:rPr>
              <w:t>Üniteleri</w:t>
            </w:r>
          </w:p>
          <w:p w14:paraId="5AB1C27D" w14:textId="77777777" w:rsidR="002B48BF" w:rsidRPr="00015604" w:rsidRDefault="002B48BF" w:rsidP="002B48BF">
            <w:pPr>
              <w:pStyle w:val="Default"/>
              <w:spacing w:line="276" w:lineRule="auto"/>
              <w:rPr>
                <w:b/>
                <w:color w:val="auto"/>
                <w:sz w:val="20"/>
                <w:szCs w:val="20"/>
              </w:rPr>
            </w:pPr>
          </w:p>
          <w:p w14:paraId="707F2B45" w14:textId="77777777" w:rsidR="002B48BF" w:rsidRPr="00015604" w:rsidRDefault="002B48BF" w:rsidP="002B48BF">
            <w:pPr>
              <w:pStyle w:val="Default"/>
              <w:spacing w:line="276" w:lineRule="auto"/>
              <w:rPr>
                <w:b/>
                <w:color w:val="auto"/>
                <w:sz w:val="20"/>
                <w:szCs w:val="20"/>
              </w:rPr>
            </w:pPr>
            <w:r w:rsidRPr="00015604">
              <w:rPr>
                <w:b/>
                <w:color w:val="auto"/>
                <w:sz w:val="20"/>
                <w:szCs w:val="20"/>
              </w:rPr>
              <w:t xml:space="preserve">Yemekli </w:t>
            </w:r>
            <w:r w:rsidR="00911F26" w:rsidRPr="00015604">
              <w:rPr>
                <w:b/>
                <w:color w:val="auto"/>
                <w:sz w:val="20"/>
                <w:szCs w:val="20"/>
              </w:rPr>
              <w:t>Vagon</w:t>
            </w:r>
          </w:p>
          <w:p w14:paraId="59ABEB8D" w14:textId="77777777" w:rsidR="002B48BF" w:rsidRPr="00015604" w:rsidRDefault="00911F26" w:rsidP="002B48BF">
            <w:pPr>
              <w:pStyle w:val="Default"/>
              <w:spacing w:line="276" w:lineRule="auto"/>
              <w:rPr>
                <w:b/>
                <w:color w:val="auto"/>
                <w:sz w:val="20"/>
                <w:szCs w:val="20"/>
              </w:rPr>
            </w:pPr>
            <w:r w:rsidRPr="00015604">
              <w:rPr>
                <w:b/>
                <w:color w:val="auto"/>
                <w:sz w:val="20"/>
                <w:szCs w:val="20"/>
              </w:rPr>
              <w:t>Elektrikli Cihazları</w:t>
            </w:r>
          </w:p>
          <w:p w14:paraId="3378793C" w14:textId="77777777" w:rsidR="002B48BF" w:rsidRPr="00015604" w:rsidRDefault="002B48BF" w:rsidP="002B48BF">
            <w:pPr>
              <w:pStyle w:val="Default"/>
              <w:spacing w:line="276" w:lineRule="auto"/>
              <w:rPr>
                <w:b/>
                <w:color w:val="auto"/>
                <w:sz w:val="20"/>
                <w:szCs w:val="20"/>
              </w:rPr>
            </w:pPr>
          </w:p>
          <w:p w14:paraId="2FCFB3B0" w14:textId="59B94373" w:rsidR="00B465E7" w:rsidRPr="00015604" w:rsidRDefault="002B48BF" w:rsidP="002B48BF">
            <w:pPr>
              <w:pStyle w:val="Default"/>
              <w:spacing w:line="276" w:lineRule="auto"/>
              <w:rPr>
                <w:b/>
                <w:color w:val="auto"/>
                <w:sz w:val="20"/>
                <w:szCs w:val="20"/>
              </w:rPr>
            </w:pPr>
            <w:r w:rsidRPr="00015604">
              <w:rPr>
                <w:b/>
                <w:color w:val="auto"/>
                <w:sz w:val="20"/>
                <w:szCs w:val="20"/>
              </w:rPr>
              <w:t xml:space="preserve">Yataklı </w:t>
            </w:r>
            <w:r w:rsidR="00911F26" w:rsidRPr="00015604">
              <w:rPr>
                <w:b/>
                <w:color w:val="auto"/>
                <w:sz w:val="20"/>
                <w:szCs w:val="20"/>
              </w:rPr>
              <w:t>Vagon Elektrikli</w:t>
            </w:r>
            <w:r w:rsidR="007C118A" w:rsidRPr="00015604">
              <w:rPr>
                <w:b/>
                <w:color w:val="auto"/>
                <w:sz w:val="20"/>
                <w:szCs w:val="20"/>
              </w:rPr>
              <w:t xml:space="preserve"> </w:t>
            </w:r>
            <w:r w:rsidR="00911F26" w:rsidRPr="00015604">
              <w:rPr>
                <w:b/>
                <w:color w:val="auto"/>
                <w:sz w:val="20"/>
                <w:szCs w:val="20"/>
              </w:rPr>
              <w:t xml:space="preserve">Cihaz </w:t>
            </w:r>
            <w:r w:rsidR="00C006AD" w:rsidRPr="00015604">
              <w:rPr>
                <w:b/>
                <w:color w:val="auto"/>
                <w:sz w:val="20"/>
                <w:szCs w:val="20"/>
              </w:rPr>
              <w:t>v</w:t>
            </w:r>
            <w:r w:rsidR="00911F26" w:rsidRPr="00015604">
              <w:rPr>
                <w:b/>
                <w:color w:val="auto"/>
                <w:sz w:val="20"/>
                <w:szCs w:val="20"/>
              </w:rPr>
              <w:t>e Prizler</w:t>
            </w:r>
          </w:p>
          <w:p w14:paraId="4E2D25F4" w14:textId="77777777" w:rsidR="002B48BF" w:rsidRPr="00015604" w:rsidRDefault="002B48BF" w:rsidP="002B48BF">
            <w:pPr>
              <w:pStyle w:val="Default"/>
              <w:spacing w:line="276" w:lineRule="auto"/>
              <w:rPr>
                <w:b/>
                <w:color w:val="auto"/>
                <w:sz w:val="20"/>
                <w:szCs w:val="20"/>
              </w:rPr>
            </w:pPr>
          </w:p>
          <w:p w14:paraId="3515D244" w14:textId="335D77DB" w:rsidR="002B48BF" w:rsidRPr="00015604" w:rsidRDefault="002B48BF" w:rsidP="002B48BF">
            <w:pPr>
              <w:pStyle w:val="Default"/>
              <w:spacing w:line="276" w:lineRule="auto"/>
              <w:rPr>
                <w:b/>
                <w:color w:val="auto"/>
                <w:sz w:val="20"/>
                <w:szCs w:val="20"/>
              </w:rPr>
            </w:pPr>
            <w:r w:rsidRPr="00015604">
              <w:rPr>
                <w:b/>
                <w:color w:val="auto"/>
                <w:sz w:val="20"/>
                <w:szCs w:val="20"/>
              </w:rPr>
              <w:t>Tungsten</w:t>
            </w:r>
            <w:r w:rsidR="00911F26" w:rsidRPr="00015604">
              <w:rPr>
                <w:b/>
                <w:color w:val="auto"/>
                <w:sz w:val="20"/>
                <w:szCs w:val="20"/>
              </w:rPr>
              <w:t xml:space="preserve">, Flüoresan </w:t>
            </w:r>
            <w:r w:rsidR="00B020C3" w:rsidRPr="00015604">
              <w:rPr>
                <w:b/>
                <w:color w:val="auto"/>
                <w:sz w:val="20"/>
                <w:szCs w:val="20"/>
              </w:rPr>
              <w:t>v</w:t>
            </w:r>
            <w:r w:rsidR="00911F26" w:rsidRPr="00015604">
              <w:rPr>
                <w:b/>
                <w:color w:val="auto"/>
                <w:sz w:val="20"/>
                <w:szCs w:val="20"/>
              </w:rPr>
              <w:t xml:space="preserve">e </w:t>
            </w:r>
            <w:proofErr w:type="spellStart"/>
            <w:r w:rsidRPr="00015604">
              <w:rPr>
                <w:b/>
                <w:color w:val="auto"/>
                <w:sz w:val="20"/>
                <w:szCs w:val="20"/>
              </w:rPr>
              <w:t>LED'li</w:t>
            </w:r>
            <w:proofErr w:type="spellEnd"/>
            <w:r w:rsidR="007C118A" w:rsidRPr="00015604">
              <w:rPr>
                <w:b/>
                <w:color w:val="auto"/>
                <w:sz w:val="20"/>
                <w:szCs w:val="20"/>
              </w:rPr>
              <w:t xml:space="preserve"> </w:t>
            </w:r>
            <w:r w:rsidR="00911F26" w:rsidRPr="00015604">
              <w:rPr>
                <w:b/>
                <w:color w:val="auto"/>
                <w:sz w:val="20"/>
                <w:szCs w:val="20"/>
              </w:rPr>
              <w:t>Aydınlatma Sistemi</w:t>
            </w:r>
          </w:p>
          <w:p w14:paraId="21303F44" w14:textId="77777777" w:rsidR="002B48BF" w:rsidRPr="00015604" w:rsidRDefault="002B48BF" w:rsidP="002B48BF">
            <w:pPr>
              <w:pStyle w:val="Default"/>
              <w:spacing w:line="276" w:lineRule="auto"/>
              <w:rPr>
                <w:b/>
                <w:color w:val="auto"/>
                <w:sz w:val="20"/>
                <w:szCs w:val="20"/>
              </w:rPr>
            </w:pPr>
          </w:p>
          <w:p w14:paraId="52F7CEE5" w14:textId="77777777" w:rsidR="002B48BF" w:rsidRPr="00015604" w:rsidRDefault="002B48BF" w:rsidP="002B48BF">
            <w:pPr>
              <w:pStyle w:val="Default"/>
              <w:spacing w:line="276" w:lineRule="auto"/>
              <w:rPr>
                <w:b/>
                <w:color w:val="auto"/>
                <w:sz w:val="20"/>
                <w:szCs w:val="20"/>
              </w:rPr>
            </w:pPr>
            <w:r w:rsidRPr="00015604">
              <w:rPr>
                <w:b/>
                <w:color w:val="auto"/>
                <w:sz w:val="20"/>
                <w:szCs w:val="20"/>
              </w:rPr>
              <w:t xml:space="preserve">Araçlardaki </w:t>
            </w:r>
            <w:r w:rsidR="00911F26" w:rsidRPr="00015604">
              <w:rPr>
                <w:b/>
                <w:color w:val="auto"/>
                <w:sz w:val="20"/>
                <w:szCs w:val="20"/>
              </w:rPr>
              <w:t>Aydınlatma Şiddeti Ayarlarını Yapan Donanımlar</w:t>
            </w:r>
          </w:p>
          <w:p w14:paraId="07C91411" w14:textId="77777777" w:rsidR="002B48BF" w:rsidRPr="00015604" w:rsidRDefault="002B48BF" w:rsidP="002B48BF">
            <w:pPr>
              <w:pStyle w:val="Default"/>
              <w:spacing w:line="276" w:lineRule="auto"/>
              <w:rPr>
                <w:b/>
                <w:color w:val="auto"/>
                <w:sz w:val="20"/>
                <w:szCs w:val="20"/>
              </w:rPr>
            </w:pPr>
          </w:p>
          <w:p w14:paraId="481380BB" w14:textId="77777777" w:rsidR="002B48BF" w:rsidRPr="00015604" w:rsidRDefault="002B48BF" w:rsidP="002B48BF">
            <w:pPr>
              <w:pStyle w:val="Default"/>
              <w:spacing w:line="276" w:lineRule="auto"/>
              <w:rPr>
                <w:b/>
                <w:color w:val="auto"/>
                <w:sz w:val="20"/>
                <w:szCs w:val="20"/>
              </w:rPr>
            </w:pPr>
            <w:r w:rsidRPr="00015604">
              <w:rPr>
                <w:b/>
                <w:color w:val="auto"/>
                <w:sz w:val="20"/>
                <w:szCs w:val="20"/>
              </w:rPr>
              <w:t xml:space="preserve">Araç </w:t>
            </w:r>
            <w:r w:rsidR="00911F26" w:rsidRPr="00015604">
              <w:rPr>
                <w:b/>
                <w:color w:val="auto"/>
                <w:sz w:val="20"/>
                <w:szCs w:val="20"/>
              </w:rPr>
              <w:t xml:space="preserve">İçi Yolcu Anons, Müzik Yayın </w:t>
            </w:r>
            <w:r w:rsidR="00B020C3" w:rsidRPr="00015604">
              <w:rPr>
                <w:b/>
                <w:color w:val="auto"/>
                <w:sz w:val="20"/>
                <w:szCs w:val="20"/>
              </w:rPr>
              <w:t>v</w:t>
            </w:r>
            <w:r w:rsidR="00911F26" w:rsidRPr="00015604">
              <w:rPr>
                <w:b/>
                <w:color w:val="auto"/>
                <w:sz w:val="20"/>
                <w:szCs w:val="20"/>
              </w:rPr>
              <w:t>e Video Sistemleri</w:t>
            </w:r>
          </w:p>
          <w:p w14:paraId="2F3E5463" w14:textId="77777777" w:rsidR="002B48BF" w:rsidRPr="00015604" w:rsidRDefault="002B48BF" w:rsidP="002B48BF">
            <w:pPr>
              <w:pStyle w:val="Default"/>
              <w:spacing w:line="276" w:lineRule="auto"/>
              <w:rPr>
                <w:b/>
                <w:color w:val="auto"/>
                <w:sz w:val="20"/>
                <w:szCs w:val="20"/>
              </w:rPr>
            </w:pPr>
          </w:p>
          <w:p w14:paraId="05381443" w14:textId="6F0E7333" w:rsidR="002B48BF" w:rsidRPr="00015604" w:rsidRDefault="002B48BF" w:rsidP="002B48BF">
            <w:pPr>
              <w:pStyle w:val="Default"/>
              <w:spacing w:line="276" w:lineRule="auto"/>
              <w:rPr>
                <w:b/>
                <w:color w:val="auto"/>
                <w:sz w:val="20"/>
                <w:szCs w:val="20"/>
              </w:rPr>
            </w:pPr>
            <w:r w:rsidRPr="00015604">
              <w:rPr>
                <w:b/>
                <w:color w:val="auto"/>
                <w:sz w:val="20"/>
                <w:szCs w:val="20"/>
              </w:rPr>
              <w:t xml:space="preserve">Araçlarda </w:t>
            </w:r>
            <w:r w:rsidR="00911F26" w:rsidRPr="00015604">
              <w:rPr>
                <w:b/>
                <w:color w:val="auto"/>
                <w:sz w:val="20"/>
                <w:szCs w:val="20"/>
              </w:rPr>
              <w:t xml:space="preserve">Donanım Haberleşmesi </w:t>
            </w:r>
            <w:r w:rsidR="00B020C3" w:rsidRPr="00015604">
              <w:rPr>
                <w:b/>
                <w:color w:val="auto"/>
                <w:sz w:val="20"/>
                <w:szCs w:val="20"/>
              </w:rPr>
              <w:t>v</w:t>
            </w:r>
            <w:r w:rsidR="00911F26" w:rsidRPr="00015604">
              <w:rPr>
                <w:b/>
                <w:color w:val="auto"/>
                <w:sz w:val="20"/>
                <w:szCs w:val="20"/>
              </w:rPr>
              <w:t xml:space="preserve">e İç Haberleşme </w:t>
            </w:r>
            <w:r w:rsidR="00E859F2">
              <w:rPr>
                <w:b/>
                <w:color w:val="auto"/>
                <w:sz w:val="20"/>
                <w:szCs w:val="20"/>
              </w:rPr>
              <w:t>Üniteleri</w:t>
            </w:r>
          </w:p>
          <w:p w14:paraId="536E0DF4" w14:textId="77777777" w:rsidR="002B48BF" w:rsidRPr="00015604" w:rsidRDefault="002B48BF" w:rsidP="002B48BF">
            <w:pPr>
              <w:pStyle w:val="Default"/>
              <w:spacing w:line="276" w:lineRule="auto"/>
              <w:rPr>
                <w:b/>
                <w:color w:val="auto"/>
                <w:sz w:val="20"/>
                <w:szCs w:val="20"/>
              </w:rPr>
            </w:pPr>
          </w:p>
          <w:p w14:paraId="401A2BA6" w14:textId="77777777" w:rsidR="002B48BF" w:rsidRPr="00015604" w:rsidRDefault="002B48BF" w:rsidP="002B48BF">
            <w:pPr>
              <w:pStyle w:val="Default"/>
              <w:spacing w:line="276" w:lineRule="auto"/>
              <w:rPr>
                <w:b/>
                <w:sz w:val="20"/>
                <w:szCs w:val="20"/>
              </w:rPr>
            </w:pPr>
            <w:r w:rsidRPr="00015604">
              <w:rPr>
                <w:b/>
                <w:color w:val="auto"/>
                <w:sz w:val="20"/>
                <w:szCs w:val="20"/>
              </w:rPr>
              <w:t xml:space="preserve">Araçlardaki </w:t>
            </w:r>
            <w:r w:rsidR="00911F26" w:rsidRPr="00015604">
              <w:rPr>
                <w:b/>
                <w:color w:val="auto"/>
                <w:sz w:val="20"/>
                <w:szCs w:val="20"/>
              </w:rPr>
              <w:t xml:space="preserve">Güvenlik </w:t>
            </w:r>
            <w:r w:rsidRPr="00015604">
              <w:rPr>
                <w:b/>
                <w:color w:val="auto"/>
                <w:sz w:val="20"/>
                <w:szCs w:val="20"/>
              </w:rPr>
              <w:t xml:space="preserve">CCTV </w:t>
            </w:r>
            <w:r w:rsidR="00911F26" w:rsidRPr="00015604">
              <w:rPr>
                <w:b/>
                <w:color w:val="auto"/>
                <w:sz w:val="20"/>
                <w:szCs w:val="20"/>
              </w:rPr>
              <w:t xml:space="preserve">Kamera </w:t>
            </w:r>
            <w:r w:rsidR="00B020C3" w:rsidRPr="00015604">
              <w:rPr>
                <w:b/>
                <w:color w:val="auto"/>
                <w:sz w:val="20"/>
                <w:szCs w:val="20"/>
              </w:rPr>
              <w:t>v</w:t>
            </w:r>
            <w:r w:rsidR="00911F26" w:rsidRPr="00015604">
              <w:rPr>
                <w:b/>
                <w:color w:val="auto"/>
                <w:sz w:val="20"/>
                <w:szCs w:val="20"/>
              </w:rPr>
              <w:t>e Kayıt Cihazları</w:t>
            </w:r>
          </w:p>
        </w:tc>
      </w:tr>
      <w:tr w:rsidR="00457AEA" w:rsidRPr="00015604" w14:paraId="0218C1D2" w14:textId="77777777" w:rsidTr="001611C2">
        <w:trPr>
          <w:trHeight w:val="534"/>
          <w:jc w:val="center"/>
        </w:trPr>
        <w:tc>
          <w:tcPr>
            <w:tcW w:w="1983" w:type="dxa"/>
            <w:vAlign w:val="center"/>
          </w:tcPr>
          <w:p w14:paraId="4A4C4D88" w14:textId="77777777" w:rsidR="00457AEA" w:rsidRPr="00015604" w:rsidRDefault="002B48BF" w:rsidP="00D35E15">
            <w:pPr>
              <w:spacing w:line="276" w:lineRule="auto"/>
              <w:jc w:val="center"/>
              <w:rPr>
                <w:rFonts w:ascii="Arial" w:hAnsi="Arial" w:cs="Arial"/>
                <w:b/>
                <w:sz w:val="20"/>
                <w:szCs w:val="20"/>
              </w:rPr>
            </w:pPr>
            <w:r w:rsidRPr="00015604">
              <w:rPr>
                <w:rFonts w:ascii="Arial" w:hAnsi="Arial" w:cs="Arial"/>
                <w:b/>
                <w:sz w:val="20"/>
                <w:szCs w:val="20"/>
              </w:rPr>
              <w:lastRenderedPageBreak/>
              <w:t>Raylı Sistem Araçlarındaki Elektrik Motorları ve Kontrolü</w:t>
            </w:r>
          </w:p>
        </w:tc>
        <w:tc>
          <w:tcPr>
            <w:tcW w:w="1981" w:type="dxa"/>
            <w:vAlign w:val="center"/>
          </w:tcPr>
          <w:p w14:paraId="6C472B1A" w14:textId="42E5CAFC" w:rsidR="00457AEA"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Raylı sistem araçlarındaki elektrik motorlarını kontrol edebilme</w:t>
            </w:r>
          </w:p>
        </w:tc>
        <w:tc>
          <w:tcPr>
            <w:tcW w:w="3686" w:type="dxa"/>
            <w:gridSpan w:val="2"/>
          </w:tcPr>
          <w:p w14:paraId="014D7657" w14:textId="77777777" w:rsidR="00324A2E" w:rsidRPr="00015604" w:rsidRDefault="00324A2E" w:rsidP="00324A2E">
            <w:pPr>
              <w:pStyle w:val="TableParagraph"/>
              <w:spacing w:before="17"/>
              <w:ind w:left="0"/>
              <w:jc w:val="both"/>
              <w:rPr>
                <w:rFonts w:ascii="Arial" w:hAnsi="Arial" w:cs="Arial"/>
                <w:b/>
                <w:sz w:val="20"/>
                <w:szCs w:val="20"/>
              </w:rPr>
            </w:pPr>
            <w:r w:rsidRPr="00015604">
              <w:rPr>
                <w:rFonts w:ascii="Arial" w:hAnsi="Arial" w:cs="Arial"/>
                <w:b/>
                <w:sz w:val="20"/>
                <w:szCs w:val="20"/>
              </w:rPr>
              <w:t>Doğru akım motorlarının bağlantılarını yapar</w:t>
            </w:r>
          </w:p>
          <w:p w14:paraId="13C19EAE" w14:textId="3B4BBF0A" w:rsidR="00324A2E"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bCs/>
                <w:sz w:val="20"/>
                <w:szCs w:val="20"/>
              </w:rPr>
              <w:t>Doğru akım</w:t>
            </w:r>
            <w:r w:rsidR="00324A2E" w:rsidRPr="00015604">
              <w:rPr>
                <w:rFonts w:ascii="Arial" w:hAnsi="Arial" w:cs="Arial"/>
                <w:sz w:val="20"/>
                <w:szCs w:val="20"/>
              </w:rPr>
              <w:t xml:space="preserve"> elektrik motorlarının yapıs</w:t>
            </w:r>
            <w:r w:rsidR="001D1D75" w:rsidRPr="00015604">
              <w:rPr>
                <w:rFonts w:ascii="Arial" w:hAnsi="Arial" w:cs="Arial"/>
                <w:sz w:val="20"/>
                <w:szCs w:val="20"/>
              </w:rPr>
              <w:t>ı ve özellikleri</w:t>
            </w:r>
            <w:r w:rsidR="007C118A" w:rsidRPr="00015604">
              <w:rPr>
                <w:rFonts w:ascii="Arial" w:hAnsi="Arial" w:cs="Arial"/>
                <w:sz w:val="20"/>
                <w:szCs w:val="20"/>
              </w:rPr>
              <w:t xml:space="preserve"> </w:t>
            </w:r>
            <w:r w:rsidR="001D1D75" w:rsidRPr="00015604">
              <w:rPr>
                <w:rFonts w:ascii="Arial" w:hAnsi="Arial" w:cs="Arial"/>
                <w:sz w:val="20"/>
                <w:szCs w:val="20"/>
              </w:rPr>
              <w:t>açıklanır.</w:t>
            </w:r>
          </w:p>
          <w:p w14:paraId="05F14019" w14:textId="77777777" w:rsidR="00324A2E"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bCs/>
                <w:sz w:val="20"/>
                <w:szCs w:val="20"/>
              </w:rPr>
              <w:t>Doğru akım</w:t>
            </w:r>
            <w:r w:rsidR="00324A2E" w:rsidRPr="00015604">
              <w:rPr>
                <w:rFonts w:ascii="Arial" w:hAnsi="Arial" w:cs="Arial"/>
                <w:sz w:val="20"/>
                <w:szCs w:val="20"/>
              </w:rPr>
              <w:t xml:space="preserve"> elektrik</w:t>
            </w:r>
            <w:r w:rsidR="001D1D75" w:rsidRPr="00015604">
              <w:rPr>
                <w:rFonts w:ascii="Arial" w:hAnsi="Arial" w:cs="Arial"/>
                <w:sz w:val="20"/>
                <w:szCs w:val="20"/>
              </w:rPr>
              <w:t xml:space="preserve"> motorlarının çalışma prensibi açıklanır.</w:t>
            </w:r>
          </w:p>
          <w:p w14:paraId="1334B79E" w14:textId="77777777" w:rsidR="00324A2E" w:rsidRPr="00015604" w:rsidRDefault="00324A2E"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Raylı sistem araçlarındaki kullanılan </w:t>
            </w:r>
            <w:proofErr w:type="gramStart"/>
            <w:r w:rsidR="00CD797C" w:rsidRPr="00015604">
              <w:rPr>
                <w:rFonts w:ascii="Arial" w:hAnsi="Arial" w:cs="Arial"/>
                <w:bCs/>
                <w:sz w:val="20"/>
                <w:szCs w:val="20"/>
              </w:rPr>
              <w:t>Doğru</w:t>
            </w:r>
            <w:proofErr w:type="gramEnd"/>
            <w:r w:rsidR="00CD797C" w:rsidRPr="00015604">
              <w:rPr>
                <w:rFonts w:ascii="Arial" w:hAnsi="Arial" w:cs="Arial"/>
                <w:bCs/>
                <w:sz w:val="20"/>
                <w:szCs w:val="20"/>
              </w:rPr>
              <w:t xml:space="preserve"> akım</w:t>
            </w:r>
            <w:r w:rsidRPr="00015604">
              <w:rPr>
                <w:rFonts w:ascii="Arial" w:hAnsi="Arial" w:cs="Arial"/>
                <w:sz w:val="20"/>
                <w:szCs w:val="20"/>
              </w:rPr>
              <w:t xml:space="preserve"> elektrik motorlarının </w:t>
            </w:r>
            <w:r w:rsidR="001D1D75" w:rsidRPr="00015604">
              <w:rPr>
                <w:rFonts w:ascii="Arial" w:hAnsi="Arial" w:cs="Arial"/>
                <w:sz w:val="20"/>
                <w:szCs w:val="20"/>
              </w:rPr>
              <w:t>kullanım alanları açıklanır.</w:t>
            </w:r>
          </w:p>
          <w:p w14:paraId="6874F0E4" w14:textId="77777777" w:rsidR="001D1D75" w:rsidRPr="00015604" w:rsidRDefault="00CD797C" w:rsidP="001D1D75">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bCs/>
                <w:sz w:val="20"/>
                <w:szCs w:val="20"/>
              </w:rPr>
              <w:t>Doğru akım</w:t>
            </w:r>
            <w:r w:rsidR="001D1D75" w:rsidRPr="00015604">
              <w:rPr>
                <w:rFonts w:ascii="Arial" w:hAnsi="Arial" w:cs="Arial"/>
                <w:sz w:val="20"/>
                <w:szCs w:val="20"/>
              </w:rPr>
              <w:t xml:space="preserve"> motorun araç üzerinde mekanik ve elektriksel bağlantılarının yapım aşamaları açıklanır.</w:t>
            </w:r>
          </w:p>
          <w:p w14:paraId="694A3DC5" w14:textId="2E822C84" w:rsidR="00324A2E"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bCs/>
                <w:sz w:val="20"/>
                <w:szCs w:val="20"/>
              </w:rPr>
              <w:t>Doğru akım</w:t>
            </w:r>
            <w:r w:rsidR="00D632E0" w:rsidRPr="00015604">
              <w:rPr>
                <w:rFonts w:ascii="Arial" w:hAnsi="Arial" w:cs="Arial"/>
                <w:bCs/>
                <w:sz w:val="20"/>
                <w:szCs w:val="20"/>
              </w:rPr>
              <w:t xml:space="preserve"> </w:t>
            </w:r>
            <w:r w:rsidR="00324A2E" w:rsidRPr="00015604">
              <w:rPr>
                <w:rFonts w:ascii="Arial" w:hAnsi="Arial" w:cs="Arial"/>
                <w:sz w:val="20"/>
                <w:szCs w:val="20"/>
              </w:rPr>
              <w:t>motorun</w:t>
            </w:r>
            <w:r w:rsidR="00D632E0" w:rsidRPr="00015604">
              <w:rPr>
                <w:rFonts w:ascii="Arial" w:hAnsi="Arial" w:cs="Arial"/>
                <w:sz w:val="20"/>
                <w:szCs w:val="20"/>
              </w:rPr>
              <w:t>un</w:t>
            </w:r>
            <w:r w:rsidR="00324A2E" w:rsidRPr="00015604">
              <w:rPr>
                <w:rFonts w:ascii="Arial" w:hAnsi="Arial" w:cs="Arial"/>
                <w:sz w:val="20"/>
                <w:szCs w:val="20"/>
              </w:rPr>
              <w:t xml:space="preserve"> araç üzerinde mekanik ve elektriksel</w:t>
            </w:r>
            <w:r w:rsidR="007C118A" w:rsidRPr="00015604">
              <w:rPr>
                <w:rFonts w:ascii="Arial" w:hAnsi="Arial" w:cs="Arial"/>
                <w:sz w:val="20"/>
                <w:szCs w:val="20"/>
              </w:rPr>
              <w:t xml:space="preserve"> </w:t>
            </w:r>
            <w:r w:rsidR="001D1D75" w:rsidRPr="00015604">
              <w:rPr>
                <w:rFonts w:ascii="Arial" w:hAnsi="Arial" w:cs="Arial"/>
                <w:sz w:val="20"/>
                <w:szCs w:val="20"/>
              </w:rPr>
              <w:t>bağlantılarını</w:t>
            </w:r>
            <w:r w:rsidR="00DE0CD4" w:rsidRPr="00015604">
              <w:rPr>
                <w:rFonts w:ascii="Arial" w:hAnsi="Arial" w:cs="Arial"/>
                <w:sz w:val="20"/>
                <w:szCs w:val="20"/>
              </w:rPr>
              <w:t xml:space="preserve"> yapması sağlanır.</w:t>
            </w:r>
          </w:p>
          <w:p w14:paraId="6030961E" w14:textId="77777777" w:rsidR="00324A2E" w:rsidRPr="00015604" w:rsidRDefault="00324A2E" w:rsidP="00324A2E">
            <w:pPr>
              <w:pStyle w:val="TableParagraph"/>
              <w:tabs>
                <w:tab w:val="left" w:pos="798"/>
              </w:tabs>
              <w:spacing w:before="2" w:line="276" w:lineRule="auto"/>
              <w:ind w:left="174" w:right="91"/>
              <w:jc w:val="both"/>
              <w:rPr>
                <w:rFonts w:ascii="Arial" w:hAnsi="Arial" w:cs="Arial"/>
                <w:sz w:val="20"/>
                <w:szCs w:val="20"/>
              </w:rPr>
            </w:pPr>
          </w:p>
          <w:p w14:paraId="42FBD7C9" w14:textId="77777777" w:rsidR="00324A2E" w:rsidRPr="00015604" w:rsidRDefault="00324A2E" w:rsidP="00324A2E">
            <w:pPr>
              <w:pStyle w:val="TableParagraph"/>
              <w:spacing w:before="17"/>
              <w:ind w:left="0"/>
              <w:jc w:val="both"/>
              <w:rPr>
                <w:rFonts w:ascii="Arial" w:hAnsi="Arial" w:cs="Arial"/>
                <w:b/>
                <w:sz w:val="20"/>
                <w:szCs w:val="20"/>
              </w:rPr>
            </w:pPr>
            <w:r w:rsidRPr="00015604">
              <w:rPr>
                <w:rFonts w:ascii="Arial" w:hAnsi="Arial" w:cs="Arial"/>
                <w:b/>
                <w:sz w:val="20"/>
                <w:szCs w:val="20"/>
              </w:rPr>
              <w:t>Doğru akım motorlarının devir sayısını ayarlar</w:t>
            </w:r>
            <w:r w:rsidR="001D1D75" w:rsidRPr="00015604">
              <w:rPr>
                <w:rFonts w:ascii="Arial" w:hAnsi="Arial" w:cs="Arial"/>
                <w:b/>
                <w:sz w:val="20"/>
                <w:szCs w:val="20"/>
              </w:rPr>
              <w:t>.</w:t>
            </w:r>
          </w:p>
          <w:p w14:paraId="52922085" w14:textId="7D4E2AD4" w:rsidR="00324A2E"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bCs/>
                <w:sz w:val="20"/>
                <w:szCs w:val="20"/>
              </w:rPr>
              <w:t>Doğru akım</w:t>
            </w:r>
            <w:r w:rsidR="00324A2E" w:rsidRPr="00015604">
              <w:rPr>
                <w:rFonts w:ascii="Arial" w:hAnsi="Arial" w:cs="Arial"/>
                <w:sz w:val="20"/>
                <w:szCs w:val="20"/>
              </w:rPr>
              <w:t xml:space="preserve"> elektrik motorlarında devir sayısını ayarlamanın</w:t>
            </w:r>
            <w:r w:rsidR="007C118A" w:rsidRPr="00015604">
              <w:rPr>
                <w:rFonts w:ascii="Arial" w:hAnsi="Arial" w:cs="Arial"/>
                <w:sz w:val="20"/>
                <w:szCs w:val="20"/>
              </w:rPr>
              <w:t xml:space="preserve"> </w:t>
            </w:r>
            <w:r w:rsidR="001D1D75" w:rsidRPr="00015604">
              <w:rPr>
                <w:rFonts w:ascii="Arial" w:hAnsi="Arial" w:cs="Arial"/>
                <w:sz w:val="20"/>
                <w:szCs w:val="20"/>
              </w:rPr>
              <w:t>önemi</w:t>
            </w:r>
            <w:r w:rsidR="007C118A" w:rsidRPr="00015604">
              <w:rPr>
                <w:rFonts w:ascii="Arial" w:hAnsi="Arial" w:cs="Arial"/>
                <w:sz w:val="20"/>
                <w:szCs w:val="20"/>
              </w:rPr>
              <w:t xml:space="preserve"> </w:t>
            </w:r>
            <w:r w:rsidR="001D1D75" w:rsidRPr="00015604">
              <w:rPr>
                <w:rFonts w:ascii="Arial" w:hAnsi="Arial" w:cs="Arial"/>
                <w:sz w:val="20"/>
                <w:szCs w:val="20"/>
              </w:rPr>
              <w:t>açıklanır.</w:t>
            </w:r>
          </w:p>
          <w:p w14:paraId="4AF67ABD" w14:textId="3ACE0977" w:rsidR="00324A2E"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bCs/>
                <w:sz w:val="20"/>
                <w:szCs w:val="20"/>
              </w:rPr>
              <w:t>Doğru akım</w:t>
            </w:r>
            <w:r w:rsidR="00324A2E" w:rsidRPr="00015604">
              <w:rPr>
                <w:rFonts w:ascii="Arial" w:hAnsi="Arial" w:cs="Arial"/>
                <w:sz w:val="20"/>
                <w:szCs w:val="20"/>
              </w:rPr>
              <w:t xml:space="preserve"> elektrik motorlarında devir sayısı ayarlama</w:t>
            </w:r>
            <w:r w:rsidR="007C118A" w:rsidRPr="00015604">
              <w:rPr>
                <w:rFonts w:ascii="Arial" w:hAnsi="Arial" w:cs="Arial"/>
                <w:sz w:val="20"/>
                <w:szCs w:val="20"/>
              </w:rPr>
              <w:t xml:space="preserve"> </w:t>
            </w:r>
            <w:r w:rsidR="00324A2E" w:rsidRPr="00015604">
              <w:rPr>
                <w:rFonts w:ascii="Arial" w:hAnsi="Arial" w:cs="Arial"/>
                <w:sz w:val="20"/>
                <w:szCs w:val="20"/>
              </w:rPr>
              <w:t>yöntemleri</w:t>
            </w:r>
            <w:r w:rsidR="001D1D75" w:rsidRPr="00015604">
              <w:rPr>
                <w:rFonts w:ascii="Arial" w:hAnsi="Arial" w:cs="Arial"/>
                <w:sz w:val="20"/>
                <w:szCs w:val="20"/>
              </w:rPr>
              <w:t xml:space="preserve"> açıklanır.</w:t>
            </w:r>
          </w:p>
          <w:p w14:paraId="6CCF7821" w14:textId="3872A507" w:rsidR="001D1D75"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bCs/>
                <w:sz w:val="20"/>
                <w:szCs w:val="20"/>
              </w:rPr>
              <w:t>Doğru akım</w:t>
            </w:r>
            <w:r w:rsidR="001D1D75" w:rsidRPr="00015604">
              <w:rPr>
                <w:rFonts w:ascii="Arial" w:hAnsi="Arial" w:cs="Arial"/>
                <w:sz w:val="20"/>
                <w:szCs w:val="20"/>
              </w:rPr>
              <w:t xml:space="preserve"> elektrik motorlarının devir </w:t>
            </w:r>
            <w:r w:rsidRPr="00015604">
              <w:rPr>
                <w:rFonts w:ascii="Arial" w:hAnsi="Arial" w:cs="Arial"/>
                <w:sz w:val="20"/>
                <w:szCs w:val="20"/>
              </w:rPr>
              <w:t xml:space="preserve">sayısını ayarlaması </w:t>
            </w:r>
            <w:r w:rsidR="001D1D75" w:rsidRPr="00015604">
              <w:rPr>
                <w:rFonts w:ascii="Arial" w:hAnsi="Arial" w:cs="Arial"/>
                <w:sz w:val="20"/>
                <w:szCs w:val="20"/>
              </w:rPr>
              <w:t>sağlanır.</w:t>
            </w:r>
          </w:p>
          <w:p w14:paraId="6E407129" w14:textId="77777777" w:rsidR="00324A2E" w:rsidRPr="00015604" w:rsidRDefault="00324A2E" w:rsidP="00324A2E">
            <w:pPr>
              <w:pStyle w:val="TableParagraph"/>
              <w:tabs>
                <w:tab w:val="left" w:pos="798"/>
              </w:tabs>
              <w:spacing w:before="2" w:line="276" w:lineRule="auto"/>
              <w:ind w:left="174" w:right="91"/>
              <w:jc w:val="both"/>
              <w:rPr>
                <w:rFonts w:ascii="Arial" w:hAnsi="Arial" w:cs="Arial"/>
                <w:sz w:val="20"/>
                <w:szCs w:val="20"/>
              </w:rPr>
            </w:pPr>
          </w:p>
          <w:p w14:paraId="394236BE" w14:textId="77777777" w:rsidR="00324A2E" w:rsidRPr="00015604" w:rsidRDefault="00324A2E" w:rsidP="00324A2E">
            <w:pPr>
              <w:pStyle w:val="TableParagraph"/>
              <w:spacing w:before="17"/>
              <w:ind w:left="0"/>
              <w:jc w:val="both"/>
              <w:rPr>
                <w:rFonts w:ascii="Arial" w:hAnsi="Arial" w:cs="Arial"/>
                <w:b/>
                <w:sz w:val="20"/>
                <w:szCs w:val="20"/>
              </w:rPr>
            </w:pPr>
            <w:r w:rsidRPr="00015604">
              <w:rPr>
                <w:rFonts w:ascii="Arial" w:hAnsi="Arial" w:cs="Arial"/>
                <w:b/>
                <w:sz w:val="20"/>
                <w:szCs w:val="20"/>
              </w:rPr>
              <w:t>Alternatif akım motorlarının bağlantılarını yapar</w:t>
            </w:r>
            <w:r w:rsidR="001D1D75" w:rsidRPr="00015604">
              <w:rPr>
                <w:rFonts w:ascii="Arial" w:hAnsi="Arial" w:cs="Arial"/>
                <w:b/>
                <w:sz w:val="20"/>
                <w:szCs w:val="20"/>
              </w:rPr>
              <w:t>.</w:t>
            </w:r>
          </w:p>
          <w:p w14:paraId="3C3AF2D0" w14:textId="77777777" w:rsidR="00324A2E"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Alternatif akım</w:t>
            </w:r>
            <w:r w:rsidR="00324A2E" w:rsidRPr="00015604">
              <w:rPr>
                <w:rFonts w:ascii="Arial" w:hAnsi="Arial" w:cs="Arial"/>
                <w:sz w:val="20"/>
                <w:szCs w:val="20"/>
              </w:rPr>
              <w:t xml:space="preserve"> el</w:t>
            </w:r>
            <w:r w:rsidR="001D1D75" w:rsidRPr="00015604">
              <w:rPr>
                <w:rFonts w:ascii="Arial" w:hAnsi="Arial" w:cs="Arial"/>
                <w:sz w:val="20"/>
                <w:szCs w:val="20"/>
              </w:rPr>
              <w:t>ektrik motorlarının yapısı ve özellikleri açıklanır.</w:t>
            </w:r>
          </w:p>
          <w:p w14:paraId="3C81DC98" w14:textId="77777777" w:rsidR="00324A2E"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Alternatif akım</w:t>
            </w:r>
            <w:r w:rsidR="00324A2E" w:rsidRPr="00015604">
              <w:rPr>
                <w:rFonts w:ascii="Arial" w:hAnsi="Arial" w:cs="Arial"/>
                <w:sz w:val="20"/>
                <w:szCs w:val="20"/>
              </w:rPr>
              <w:t xml:space="preserve"> elektrik motorlarının</w:t>
            </w:r>
            <w:r w:rsidR="001D1D75" w:rsidRPr="00015604">
              <w:rPr>
                <w:rFonts w:ascii="Arial" w:hAnsi="Arial" w:cs="Arial"/>
                <w:sz w:val="20"/>
                <w:szCs w:val="20"/>
              </w:rPr>
              <w:t xml:space="preserve"> çalışma prensibi açıklanır.</w:t>
            </w:r>
          </w:p>
          <w:p w14:paraId="5CF8948D" w14:textId="3986E76A" w:rsidR="00324A2E" w:rsidRPr="00015604" w:rsidRDefault="00324A2E"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Raylı sistem araçlarındaki kullanılan </w:t>
            </w:r>
            <w:r w:rsidR="007F4F4A" w:rsidRPr="00015604">
              <w:rPr>
                <w:rFonts w:ascii="Arial" w:hAnsi="Arial" w:cs="Arial"/>
                <w:sz w:val="20"/>
                <w:szCs w:val="20"/>
              </w:rPr>
              <w:t>a</w:t>
            </w:r>
            <w:r w:rsidR="00CD797C" w:rsidRPr="00015604">
              <w:rPr>
                <w:rFonts w:ascii="Arial" w:hAnsi="Arial" w:cs="Arial"/>
                <w:sz w:val="20"/>
                <w:szCs w:val="20"/>
              </w:rPr>
              <w:t>lternatif akım</w:t>
            </w:r>
            <w:r w:rsidRPr="00015604">
              <w:rPr>
                <w:rFonts w:ascii="Arial" w:hAnsi="Arial" w:cs="Arial"/>
                <w:sz w:val="20"/>
                <w:szCs w:val="20"/>
              </w:rPr>
              <w:t xml:space="preserve"> elektrik</w:t>
            </w:r>
            <w:r w:rsidR="007C118A" w:rsidRPr="00015604">
              <w:rPr>
                <w:rFonts w:ascii="Arial" w:hAnsi="Arial" w:cs="Arial"/>
                <w:sz w:val="20"/>
                <w:szCs w:val="20"/>
              </w:rPr>
              <w:t xml:space="preserve"> </w:t>
            </w:r>
            <w:r w:rsidRPr="00015604">
              <w:rPr>
                <w:rFonts w:ascii="Arial" w:hAnsi="Arial" w:cs="Arial"/>
                <w:sz w:val="20"/>
                <w:szCs w:val="20"/>
              </w:rPr>
              <w:t xml:space="preserve">motorlarının </w:t>
            </w:r>
            <w:r w:rsidR="001D1D75" w:rsidRPr="00015604">
              <w:rPr>
                <w:rFonts w:ascii="Arial" w:hAnsi="Arial" w:cs="Arial"/>
                <w:sz w:val="20"/>
                <w:szCs w:val="20"/>
              </w:rPr>
              <w:t>kullanım alanları açıklanır.</w:t>
            </w:r>
          </w:p>
          <w:p w14:paraId="4767BD30" w14:textId="1BFC86E7" w:rsidR="00324A2E" w:rsidRPr="00015604" w:rsidRDefault="00CD797C" w:rsidP="00324A2E">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Alternatif akım</w:t>
            </w:r>
            <w:r w:rsidR="00324A2E" w:rsidRPr="00015604">
              <w:rPr>
                <w:rFonts w:ascii="Arial" w:hAnsi="Arial" w:cs="Arial"/>
                <w:sz w:val="20"/>
                <w:szCs w:val="20"/>
              </w:rPr>
              <w:t xml:space="preserve"> motorun</w:t>
            </w:r>
            <w:r w:rsidR="00E511AB" w:rsidRPr="00015604">
              <w:rPr>
                <w:rFonts w:ascii="Arial" w:hAnsi="Arial" w:cs="Arial"/>
                <w:sz w:val="20"/>
                <w:szCs w:val="20"/>
              </w:rPr>
              <w:t>un</w:t>
            </w:r>
            <w:r w:rsidR="00324A2E" w:rsidRPr="00015604">
              <w:rPr>
                <w:rFonts w:ascii="Arial" w:hAnsi="Arial" w:cs="Arial"/>
                <w:sz w:val="20"/>
                <w:szCs w:val="20"/>
              </w:rPr>
              <w:t xml:space="preserve"> araç üzerinde mekanik ve elektriksel</w:t>
            </w:r>
            <w:r w:rsidR="007C118A" w:rsidRPr="00015604">
              <w:rPr>
                <w:rFonts w:ascii="Arial" w:hAnsi="Arial" w:cs="Arial"/>
                <w:sz w:val="20"/>
                <w:szCs w:val="20"/>
              </w:rPr>
              <w:t xml:space="preserve"> </w:t>
            </w:r>
            <w:r w:rsidR="001D1D75" w:rsidRPr="00015604">
              <w:rPr>
                <w:rFonts w:ascii="Arial" w:hAnsi="Arial" w:cs="Arial"/>
                <w:sz w:val="20"/>
                <w:szCs w:val="20"/>
              </w:rPr>
              <w:t>bağlantı aşamaları açıklanır.</w:t>
            </w:r>
          </w:p>
          <w:p w14:paraId="71D1BDB7" w14:textId="35C6EAD0" w:rsidR="001D1D75" w:rsidRPr="00015604" w:rsidRDefault="00CD797C" w:rsidP="001D1D75">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Alternatif akım</w:t>
            </w:r>
            <w:r w:rsidR="001D1D75" w:rsidRPr="00015604">
              <w:rPr>
                <w:rFonts w:ascii="Arial" w:hAnsi="Arial" w:cs="Arial"/>
                <w:sz w:val="20"/>
                <w:szCs w:val="20"/>
              </w:rPr>
              <w:t xml:space="preserve"> motorun</w:t>
            </w:r>
            <w:r w:rsidR="007F4F4A" w:rsidRPr="00015604">
              <w:rPr>
                <w:rFonts w:ascii="Arial" w:hAnsi="Arial" w:cs="Arial"/>
                <w:sz w:val="20"/>
                <w:szCs w:val="20"/>
              </w:rPr>
              <w:t>un</w:t>
            </w:r>
            <w:r w:rsidR="001D1D75" w:rsidRPr="00015604">
              <w:rPr>
                <w:rFonts w:ascii="Arial" w:hAnsi="Arial" w:cs="Arial"/>
                <w:sz w:val="20"/>
                <w:szCs w:val="20"/>
              </w:rPr>
              <w:t xml:space="preserve"> araç üzerinde mekanik ve elektriksel bağlantısını</w:t>
            </w:r>
            <w:r w:rsidR="00DE0CD4" w:rsidRPr="00015604">
              <w:rPr>
                <w:rFonts w:ascii="Arial" w:hAnsi="Arial" w:cs="Arial"/>
                <w:sz w:val="20"/>
                <w:szCs w:val="20"/>
              </w:rPr>
              <w:t xml:space="preserve"> yapması sağlanır.</w:t>
            </w:r>
          </w:p>
          <w:p w14:paraId="1668092C" w14:textId="77777777" w:rsidR="00324A2E" w:rsidRPr="00015604" w:rsidRDefault="00324A2E" w:rsidP="00C006AD">
            <w:pPr>
              <w:pStyle w:val="TableParagraph"/>
              <w:tabs>
                <w:tab w:val="left" w:pos="798"/>
              </w:tabs>
              <w:spacing w:before="2" w:line="276" w:lineRule="auto"/>
              <w:ind w:left="0" w:right="91"/>
              <w:jc w:val="both"/>
              <w:rPr>
                <w:rFonts w:ascii="Arial" w:hAnsi="Arial" w:cs="Arial"/>
                <w:sz w:val="20"/>
                <w:szCs w:val="20"/>
              </w:rPr>
            </w:pPr>
          </w:p>
          <w:p w14:paraId="3034A1D8" w14:textId="77777777" w:rsidR="00324A2E" w:rsidRPr="00015604" w:rsidRDefault="00324A2E" w:rsidP="00324A2E">
            <w:pPr>
              <w:pStyle w:val="TableParagraph"/>
              <w:spacing w:before="17"/>
              <w:ind w:left="0"/>
              <w:jc w:val="both"/>
              <w:rPr>
                <w:rFonts w:ascii="Arial" w:hAnsi="Arial" w:cs="Arial"/>
                <w:b/>
                <w:sz w:val="20"/>
                <w:szCs w:val="20"/>
              </w:rPr>
            </w:pPr>
            <w:r w:rsidRPr="00015604">
              <w:rPr>
                <w:rFonts w:ascii="Arial" w:hAnsi="Arial" w:cs="Arial"/>
                <w:b/>
                <w:sz w:val="20"/>
                <w:szCs w:val="20"/>
              </w:rPr>
              <w:t>Alternatif akım motorlarının devir yönünü değiştirir.</w:t>
            </w:r>
          </w:p>
          <w:p w14:paraId="6E31B288" w14:textId="77777777"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 xml:space="preserve">Alternatif akım motorlarında devir yönünü değiştirmenin önemi </w:t>
            </w:r>
            <w:r w:rsidRPr="00015604">
              <w:rPr>
                <w:rFonts w:ascii="Arial" w:hAnsi="Arial" w:cs="Arial"/>
                <w:sz w:val="20"/>
                <w:szCs w:val="20"/>
              </w:rPr>
              <w:lastRenderedPageBreak/>
              <w:t>açıklanır.</w:t>
            </w:r>
          </w:p>
          <w:p w14:paraId="039B0E29" w14:textId="77777777"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Alternatif akım motorlarında devir yönünü değiştirme prensibi açıklanır.</w:t>
            </w:r>
          </w:p>
          <w:p w14:paraId="6E7AED05" w14:textId="77777777"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Alternatif akım motorlarında devir yönü değiştirme yöntemleri açıklanır.</w:t>
            </w:r>
          </w:p>
          <w:p w14:paraId="7CE3C682" w14:textId="5CDA0529"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Alternatif akım motorları</w:t>
            </w:r>
            <w:r w:rsidR="009B77C4" w:rsidRPr="00015604">
              <w:rPr>
                <w:rFonts w:ascii="Arial" w:hAnsi="Arial" w:cs="Arial"/>
                <w:sz w:val="20"/>
                <w:szCs w:val="20"/>
              </w:rPr>
              <w:t>nda</w:t>
            </w:r>
            <w:r w:rsidR="009B77C4" w:rsidRPr="00015604">
              <w:t xml:space="preserve"> </w:t>
            </w:r>
            <w:r w:rsidRPr="00015604">
              <w:rPr>
                <w:rFonts w:ascii="Arial" w:hAnsi="Arial" w:cs="Arial"/>
                <w:sz w:val="20"/>
                <w:szCs w:val="20"/>
              </w:rPr>
              <w:t>devir yönü değiştirme işlemi yap</w:t>
            </w:r>
            <w:r w:rsidR="00E358B9" w:rsidRPr="00015604">
              <w:rPr>
                <w:rFonts w:ascii="Arial" w:hAnsi="Arial" w:cs="Arial"/>
                <w:sz w:val="20"/>
                <w:szCs w:val="20"/>
              </w:rPr>
              <w:t>tırılı</w:t>
            </w:r>
            <w:r w:rsidRPr="00015604">
              <w:rPr>
                <w:rFonts w:ascii="Arial" w:hAnsi="Arial" w:cs="Arial"/>
                <w:sz w:val="20"/>
                <w:szCs w:val="20"/>
              </w:rPr>
              <w:t>r.</w:t>
            </w:r>
          </w:p>
          <w:p w14:paraId="4943666E" w14:textId="77777777" w:rsidR="00324A2E" w:rsidRPr="00015604" w:rsidRDefault="00324A2E" w:rsidP="00324A2E">
            <w:pPr>
              <w:pStyle w:val="TableParagraph"/>
              <w:tabs>
                <w:tab w:val="left" w:pos="798"/>
              </w:tabs>
              <w:spacing w:before="2" w:line="276" w:lineRule="auto"/>
              <w:ind w:left="174" w:right="91"/>
              <w:jc w:val="both"/>
              <w:rPr>
                <w:rFonts w:ascii="Arial" w:hAnsi="Arial" w:cs="Arial"/>
                <w:sz w:val="20"/>
                <w:szCs w:val="20"/>
              </w:rPr>
            </w:pPr>
          </w:p>
          <w:p w14:paraId="39BD77E2" w14:textId="5636EFAB" w:rsidR="00324A2E" w:rsidRPr="00015604" w:rsidRDefault="00324A2E" w:rsidP="00324A2E">
            <w:pPr>
              <w:pStyle w:val="TableParagraph"/>
              <w:spacing w:before="17"/>
              <w:ind w:left="0"/>
              <w:jc w:val="both"/>
              <w:rPr>
                <w:rFonts w:ascii="Arial" w:hAnsi="Arial" w:cs="Arial"/>
                <w:b/>
                <w:sz w:val="20"/>
                <w:szCs w:val="20"/>
              </w:rPr>
            </w:pPr>
            <w:r w:rsidRPr="00015604">
              <w:rPr>
                <w:rFonts w:ascii="Arial" w:hAnsi="Arial" w:cs="Arial"/>
                <w:b/>
                <w:sz w:val="20"/>
                <w:szCs w:val="20"/>
              </w:rPr>
              <w:t>Alternatif akım motorlarının devir sayısını</w:t>
            </w:r>
            <w:r w:rsidR="007C118A" w:rsidRPr="00015604">
              <w:rPr>
                <w:rFonts w:ascii="Arial" w:hAnsi="Arial" w:cs="Arial"/>
                <w:b/>
                <w:sz w:val="20"/>
                <w:szCs w:val="20"/>
              </w:rPr>
              <w:t xml:space="preserve"> </w:t>
            </w:r>
            <w:r w:rsidRPr="00015604">
              <w:rPr>
                <w:rFonts w:ascii="Arial" w:hAnsi="Arial" w:cs="Arial"/>
                <w:b/>
                <w:sz w:val="20"/>
                <w:szCs w:val="20"/>
              </w:rPr>
              <w:t>ayarlar.</w:t>
            </w:r>
          </w:p>
          <w:p w14:paraId="34ACDE7C" w14:textId="77777777"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Alternatif akım motorlarında devir sayısı ayarlamanın gerekliliği açıklanır.</w:t>
            </w:r>
          </w:p>
          <w:p w14:paraId="66E01C87" w14:textId="77777777"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Alternatif akım motorlarında devir sayısını etkileyen büyüklükler açıklanır.</w:t>
            </w:r>
          </w:p>
          <w:p w14:paraId="3EB34CF2" w14:textId="77777777"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Alternatif akım motorlarında devir sayısı ayarlama yöntemleri açıklanır.</w:t>
            </w:r>
          </w:p>
          <w:p w14:paraId="7F9BBAF3" w14:textId="77777777"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Frekans değişimi yoluyla devir sayısının nasıl ayarlandığı açıklanır.</w:t>
            </w:r>
          </w:p>
          <w:p w14:paraId="145FF0B8" w14:textId="3304DC79" w:rsidR="00CD797C" w:rsidRPr="00015604" w:rsidRDefault="00CD797C" w:rsidP="00CD797C">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Alternatif akım motorlarının devir sayısı ayarı</w:t>
            </w:r>
            <w:r w:rsidR="00E358B9" w:rsidRPr="00015604">
              <w:rPr>
                <w:rFonts w:ascii="Arial" w:hAnsi="Arial" w:cs="Arial"/>
                <w:sz w:val="20"/>
                <w:szCs w:val="20"/>
              </w:rPr>
              <w:t>nı</w:t>
            </w:r>
            <w:r w:rsidRPr="00015604">
              <w:rPr>
                <w:rFonts w:ascii="Arial" w:hAnsi="Arial" w:cs="Arial"/>
                <w:sz w:val="20"/>
                <w:szCs w:val="20"/>
              </w:rPr>
              <w:t xml:space="preserve"> yapması sağlanır.</w:t>
            </w:r>
          </w:p>
          <w:p w14:paraId="3FA280CF" w14:textId="77777777" w:rsidR="00457AEA" w:rsidRPr="00015604" w:rsidRDefault="00457AEA" w:rsidP="00324A2E">
            <w:pPr>
              <w:pStyle w:val="TableParagraph"/>
              <w:tabs>
                <w:tab w:val="left" w:pos="798"/>
              </w:tabs>
              <w:spacing w:before="2" w:line="276" w:lineRule="auto"/>
              <w:ind w:left="174" w:right="91"/>
              <w:jc w:val="both"/>
              <w:rPr>
                <w:rFonts w:ascii="Arial" w:hAnsi="Arial" w:cs="Arial"/>
                <w:sz w:val="20"/>
                <w:szCs w:val="20"/>
              </w:rPr>
            </w:pPr>
          </w:p>
        </w:tc>
        <w:tc>
          <w:tcPr>
            <w:tcW w:w="2268" w:type="dxa"/>
            <w:vAlign w:val="center"/>
          </w:tcPr>
          <w:p w14:paraId="5834675B" w14:textId="77777777" w:rsidR="00324A2E" w:rsidRPr="00015604" w:rsidRDefault="00324A2E" w:rsidP="00324A2E">
            <w:pPr>
              <w:pStyle w:val="Default"/>
              <w:spacing w:line="276" w:lineRule="auto"/>
              <w:rPr>
                <w:b/>
                <w:color w:val="auto"/>
                <w:sz w:val="20"/>
                <w:szCs w:val="20"/>
              </w:rPr>
            </w:pPr>
            <w:r w:rsidRPr="00015604">
              <w:rPr>
                <w:b/>
                <w:color w:val="auto"/>
                <w:sz w:val="20"/>
                <w:szCs w:val="20"/>
              </w:rPr>
              <w:lastRenderedPageBreak/>
              <w:t xml:space="preserve">Doğru </w:t>
            </w:r>
            <w:r w:rsidR="00B020C3" w:rsidRPr="00015604">
              <w:rPr>
                <w:b/>
                <w:color w:val="auto"/>
                <w:sz w:val="20"/>
                <w:szCs w:val="20"/>
              </w:rPr>
              <w:t>Akım Motorları</w:t>
            </w:r>
          </w:p>
          <w:p w14:paraId="6D6DE5F2" w14:textId="77777777" w:rsidR="00324A2E" w:rsidRPr="00015604" w:rsidRDefault="00324A2E" w:rsidP="00324A2E">
            <w:pPr>
              <w:pStyle w:val="Default"/>
              <w:spacing w:line="276" w:lineRule="auto"/>
              <w:rPr>
                <w:b/>
                <w:color w:val="auto"/>
                <w:sz w:val="20"/>
                <w:szCs w:val="20"/>
              </w:rPr>
            </w:pPr>
          </w:p>
          <w:p w14:paraId="2C1B7797" w14:textId="77777777" w:rsidR="00324A2E" w:rsidRPr="00015604" w:rsidRDefault="00324A2E" w:rsidP="00324A2E">
            <w:pPr>
              <w:pStyle w:val="Default"/>
              <w:spacing w:line="276" w:lineRule="auto"/>
              <w:rPr>
                <w:b/>
                <w:color w:val="auto"/>
                <w:sz w:val="20"/>
                <w:szCs w:val="20"/>
              </w:rPr>
            </w:pPr>
            <w:r w:rsidRPr="00015604">
              <w:rPr>
                <w:b/>
                <w:color w:val="auto"/>
                <w:sz w:val="20"/>
                <w:szCs w:val="20"/>
              </w:rPr>
              <w:t xml:space="preserve">Doğru </w:t>
            </w:r>
            <w:r w:rsidR="00B020C3" w:rsidRPr="00015604">
              <w:rPr>
                <w:b/>
                <w:color w:val="auto"/>
                <w:sz w:val="20"/>
                <w:szCs w:val="20"/>
              </w:rPr>
              <w:t>Akım Motorlarının Devir Sayısı Ayarlama</w:t>
            </w:r>
          </w:p>
          <w:p w14:paraId="34C7AD4E" w14:textId="77777777" w:rsidR="00324A2E" w:rsidRPr="00015604" w:rsidRDefault="00324A2E" w:rsidP="00324A2E">
            <w:pPr>
              <w:pStyle w:val="Default"/>
              <w:spacing w:line="276" w:lineRule="auto"/>
              <w:rPr>
                <w:b/>
                <w:color w:val="auto"/>
                <w:sz w:val="20"/>
                <w:szCs w:val="20"/>
              </w:rPr>
            </w:pPr>
          </w:p>
          <w:p w14:paraId="6B504DD1" w14:textId="77777777" w:rsidR="00324A2E" w:rsidRPr="00015604" w:rsidRDefault="00324A2E" w:rsidP="00324A2E">
            <w:pPr>
              <w:pStyle w:val="Default"/>
              <w:spacing w:line="276" w:lineRule="auto"/>
              <w:rPr>
                <w:b/>
                <w:color w:val="auto"/>
                <w:sz w:val="20"/>
                <w:szCs w:val="20"/>
              </w:rPr>
            </w:pPr>
            <w:r w:rsidRPr="00015604">
              <w:rPr>
                <w:b/>
                <w:color w:val="auto"/>
                <w:sz w:val="20"/>
                <w:szCs w:val="20"/>
              </w:rPr>
              <w:t xml:space="preserve">Alternatif </w:t>
            </w:r>
            <w:r w:rsidR="00B020C3" w:rsidRPr="00015604">
              <w:rPr>
                <w:b/>
                <w:color w:val="auto"/>
                <w:sz w:val="20"/>
                <w:szCs w:val="20"/>
              </w:rPr>
              <w:t>Akım Motorları</w:t>
            </w:r>
          </w:p>
          <w:p w14:paraId="02C64BE2" w14:textId="77777777" w:rsidR="00324A2E" w:rsidRPr="00015604" w:rsidRDefault="00324A2E" w:rsidP="00324A2E">
            <w:pPr>
              <w:pStyle w:val="Default"/>
              <w:spacing w:line="276" w:lineRule="auto"/>
              <w:rPr>
                <w:b/>
                <w:color w:val="auto"/>
                <w:sz w:val="20"/>
                <w:szCs w:val="20"/>
              </w:rPr>
            </w:pPr>
          </w:p>
          <w:p w14:paraId="0C59C172" w14:textId="77777777" w:rsidR="00324A2E" w:rsidRPr="00015604" w:rsidRDefault="00324A2E" w:rsidP="00324A2E">
            <w:pPr>
              <w:pStyle w:val="Default"/>
              <w:spacing w:line="276" w:lineRule="auto"/>
              <w:rPr>
                <w:b/>
                <w:color w:val="auto"/>
                <w:sz w:val="20"/>
                <w:szCs w:val="20"/>
              </w:rPr>
            </w:pPr>
            <w:r w:rsidRPr="00015604">
              <w:rPr>
                <w:b/>
                <w:color w:val="auto"/>
                <w:sz w:val="20"/>
                <w:szCs w:val="20"/>
              </w:rPr>
              <w:t xml:space="preserve">Alternatif </w:t>
            </w:r>
            <w:r w:rsidR="00B020C3" w:rsidRPr="00015604">
              <w:rPr>
                <w:b/>
                <w:color w:val="auto"/>
                <w:sz w:val="20"/>
                <w:szCs w:val="20"/>
              </w:rPr>
              <w:t>Akım Motorlarının Devir Yönünü Değiştirme</w:t>
            </w:r>
          </w:p>
          <w:p w14:paraId="6A5EE990" w14:textId="77777777" w:rsidR="00324A2E" w:rsidRPr="00015604" w:rsidRDefault="00324A2E" w:rsidP="00324A2E">
            <w:pPr>
              <w:pStyle w:val="Default"/>
              <w:spacing w:line="276" w:lineRule="auto"/>
              <w:rPr>
                <w:b/>
                <w:color w:val="auto"/>
                <w:sz w:val="20"/>
                <w:szCs w:val="20"/>
              </w:rPr>
            </w:pPr>
          </w:p>
          <w:p w14:paraId="56331E28" w14:textId="77777777" w:rsidR="00457AEA" w:rsidRPr="00015604" w:rsidRDefault="00324A2E" w:rsidP="00324A2E">
            <w:pPr>
              <w:pStyle w:val="Default"/>
              <w:spacing w:line="276" w:lineRule="auto"/>
              <w:rPr>
                <w:b/>
                <w:sz w:val="20"/>
                <w:szCs w:val="20"/>
              </w:rPr>
            </w:pPr>
            <w:r w:rsidRPr="00015604">
              <w:rPr>
                <w:b/>
                <w:color w:val="auto"/>
                <w:sz w:val="20"/>
                <w:szCs w:val="20"/>
              </w:rPr>
              <w:t xml:space="preserve">Alternatif </w:t>
            </w:r>
            <w:r w:rsidR="00B020C3" w:rsidRPr="00015604">
              <w:rPr>
                <w:b/>
                <w:color w:val="auto"/>
                <w:sz w:val="20"/>
                <w:szCs w:val="20"/>
              </w:rPr>
              <w:t>Akım Motorlarının Devir Sayısı</w:t>
            </w:r>
          </w:p>
        </w:tc>
      </w:tr>
      <w:tr w:rsidR="00457AEA" w:rsidRPr="00015604" w14:paraId="57544C6D" w14:textId="77777777" w:rsidTr="001611C2">
        <w:trPr>
          <w:trHeight w:val="534"/>
          <w:jc w:val="center"/>
        </w:trPr>
        <w:tc>
          <w:tcPr>
            <w:tcW w:w="1983" w:type="dxa"/>
            <w:vAlign w:val="center"/>
          </w:tcPr>
          <w:p w14:paraId="0AD04E3D" w14:textId="77777777" w:rsidR="00457AEA" w:rsidRPr="00015604" w:rsidRDefault="00324A2E" w:rsidP="00D35E15">
            <w:pPr>
              <w:spacing w:line="276" w:lineRule="auto"/>
              <w:jc w:val="center"/>
              <w:rPr>
                <w:rFonts w:ascii="Arial" w:hAnsi="Arial" w:cs="Arial"/>
                <w:b/>
                <w:sz w:val="20"/>
                <w:szCs w:val="20"/>
              </w:rPr>
            </w:pPr>
            <w:r w:rsidRPr="00015604">
              <w:rPr>
                <w:rFonts w:ascii="Arial" w:hAnsi="Arial" w:cs="Arial"/>
                <w:b/>
                <w:sz w:val="20"/>
                <w:szCs w:val="20"/>
              </w:rPr>
              <w:t>Dizel Elektrikli Raylı Sistem Araçlarının Batarya, Şarj ve Marş Sistemleri</w:t>
            </w:r>
          </w:p>
        </w:tc>
        <w:tc>
          <w:tcPr>
            <w:tcW w:w="1981" w:type="dxa"/>
            <w:vAlign w:val="center"/>
          </w:tcPr>
          <w:p w14:paraId="74562F6F" w14:textId="650DCB10" w:rsidR="00457AEA"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Raylı sistem araçlarının batarya, şarj ve marş devrelerinin kontrolünü yapabilme</w:t>
            </w:r>
          </w:p>
        </w:tc>
        <w:tc>
          <w:tcPr>
            <w:tcW w:w="3686" w:type="dxa"/>
            <w:gridSpan w:val="2"/>
          </w:tcPr>
          <w:p w14:paraId="2966ABC7" w14:textId="77777777" w:rsidR="00443240" w:rsidRPr="00015604" w:rsidRDefault="00443240" w:rsidP="00443240">
            <w:pPr>
              <w:pStyle w:val="TableParagraph"/>
              <w:spacing w:before="17"/>
              <w:ind w:left="0"/>
              <w:jc w:val="both"/>
              <w:rPr>
                <w:rFonts w:ascii="Arial" w:hAnsi="Arial" w:cs="Arial"/>
                <w:b/>
                <w:sz w:val="20"/>
                <w:szCs w:val="20"/>
              </w:rPr>
            </w:pPr>
            <w:r w:rsidRPr="00015604">
              <w:rPr>
                <w:rFonts w:ascii="Arial" w:hAnsi="Arial" w:cs="Arial"/>
                <w:b/>
                <w:sz w:val="20"/>
                <w:szCs w:val="20"/>
              </w:rPr>
              <w:t>Akülerin kontrolünü ve bakımını yapar.</w:t>
            </w:r>
          </w:p>
          <w:p w14:paraId="62D8C297" w14:textId="77777777" w:rsidR="00443240" w:rsidRPr="00015604" w:rsidRDefault="001D1D75"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Akünün görevi ve yapısı açıklanır.</w:t>
            </w:r>
          </w:p>
          <w:p w14:paraId="30ADF7C5" w14:textId="77777777" w:rsidR="00443240" w:rsidRPr="00015604" w:rsidRDefault="001D1D75"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Akü çeşitleri açıklanır.</w:t>
            </w:r>
          </w:p>
          <w:p w14:paraId="1D06FD09" w14:textId="77777777" w:rsidR="001D1D75" w:rsidRPr="00015604" w:rsidRDefault="001D1D75"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Akü kontrol ve bakım aşamaları açıklanır.</w:t>
            </w:r>
          </w:p>
          <w:p w14:paraId="30260C26" w14:textId="5A68C52D" w:rsidR="001D1D75" w:rsidRPr="00015604" w:rsidRDefault="001D1D75"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Akü kontrol ve bakımını</w:t>
            </w:r>
            <w:r w:rsidR="00DE0CD4" w:rsidRPr="00015604">
              <w:rPr>
                <w:rFonts w:ascii="Arial" w:hAnsi="Arial" w:cs="Arial"/>
                <w:sz w:val="20"/>
                <w:szCs w:val="20"/>
              </w:rPr>
              <w:t xml:space="preserve"> yapması sağlanır.</w:t>
            </w:r>
          </w:p>
          <w:p w14:paraId="3EACEB64" w14:textId="77777777" w:rsidR="00B020C3" w:rsidRPr="00015604" w:rsidRDefault="00B020C3" w:rsidP="00443240">
            <w:pPr>
              <w:pStyle w:val="TableParagraph"/>
              <w:tabs>
                <w:tab w:val="left" w:pos="798"/>
              </w:tabs>
              <w:spacing w:before="2" w:line="276" w:lineRule="auto"/>
              <w:ind w:left="174" w:right="91"/>
              <w:jc w:val="both"/>
              <w:rPr>
                <w:rFonts w:ascii="Arial" w:hAnsi="Arial" w:cs="Arial"/>
                <w:sz w:val="20"/>
                <w:szCs w:val="20"/>
              </w:rPr>
            </w:pPr>
          </w:p>
          <w:p w14:paraId="0ACF3027" w14:textId="77777777" w:rsidR="00443240" w:rsidRPr="00015604" w:rsidRDefault="00443240" w:rsidP="00443240">
            <w:pPr>
              <w:pStyle w:val="TableParagraph"/>
              <w:spacing w:before="17"/>
              <w:ind w:left="0"/>
              <w:jc w:val="both"/>
              <w:rPr>
                <w:rFonts w:ascii="Arial" w:hAnsi="Arial" w:cs="Arial"/>
                <w:b/>
                <w:sz w:val="20"/>
                <w:szCs w:val="20"/>
              </w:rPr>
            </w:pPr>
            <w:r w:rsidRPr="00015604">
              <w:rPr>
                <w:rFonts w:ascii="Arial" w:hAnsi="Arial" w:cs="Arial"/>
                <w:b/>
                <w:sz w:val="20"/>
                <w:szCs w:val="20"/>
              </w:rPr>
              <w:t>Akülerin bağlantısını yapar.</w:t>
            </w:r>
          </w:p>
          <w:p w14:paraId="4976ECF5" w14:textId="77777777" w:rsidR="00443240" w:rsidRPr="00015604" w:rsidRDefault="00443240"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Akü kutup başı ay</w:t>
            </w:r>
            <w:r w:rsidR="001D1D75" w:rsidRPr="00015604">
              <w:rPr>
                <w:rFonts w:ascii="Arial" w:hAnsi="Arial" w:cs="Arial"/>
                <w:sz w:val="20"/>
                <w:szCs w:val="20"/>
              </w:rPr>
              <w:t>ırt etme yöntemleri açıklanır.</w:t>
            </w:r>
          </w:p>
          <w:p w14:paraId="726D53F5" w14:textId="77777777" w:rsidR="00443240" w:rsidRPr="00015604" w:rsidRDefault="00443240"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Akülerin bağla</w:t>
            </w:r>
            <w:r w:rsidR="001D1D75" w:rsidRPr="00015604">
              <w:rPr>
                <w:rFonts w:ascii="Arial" w:hAnsi="Arial" w:cs="Arial"/>
                <w:sz w:val="20"/>
                <w:szCs w:val="20"/>
              </w:rPr>
              <w:t>ntı yöntemleri açıklanır.</w:t>
            </w:r>
          </w:p>
          <w:p w14:paraId="673ADFDA" w14:textId="0D55B700" w:rsidR="001D1D75" w:rsidRPr="00015604" w:rsidRDefault="001D1D75"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Akü bağlantısın</w:t>
            </w:r>
            <w:r w:rsidR="00DE0CD4" w:rsidRPr="00015604">
              <w:rPr>
                <w:rFonts w:ascii="Arial" w:hAnsi="Arial" w:cs="Arial"/>
                <w:sz w:val="20"/>
                <w:szCs w:val="20"/>
              </w:rPr>
              <w:t>ı yapması sağlanır.</w:t>
            </w:r>
          </w:p>
          <w:p w14:paraId="58AAA628" w14:textId="77777777" w:rsidR="001D1D75" w:rsidRPr="00015604" w:rsidRDefault="001D1D75" w:rsidP="00443240">
            <w:pPr>
              <w:pStyle w:val="TableParagraph"/>
              <w:tabs>
                <w:tab w:val="left" w:pos="798"/>
              </w:tabs>
              <w:spacing w:before="2" w:line="276" w:lineRule="auto"/>
              <w:ind w:left="174" w:right="91"/>
              <w:jc w:val="both"/>
              <w:rPr>
                <w:rFonts w:ascii="Arial" w:hAnsi="Arial" w:cs="Arial"/>
                <w:sz w:val="20"/>
                <w:szCs w:val="20"/>
              </w:rPr>
            </w:pPr>
          </w:p>
          <w:p w14:paraId="25B51EF4" w14:textId="77777777" w:rsidR="00443240" w:rsidRPr="00015604" w:rsidRDefault="00443240" w:rsidP="00443240">
            <w:pPr>
              <w:pStyle w:val="TableParagraph"/>
              <w:spacing w:before="17"/>
              <w:ind w:left="0"/>
              <w:jc w:val="both"/>
              <w:rPr>
                <w:rFonts w:ascii="Arial" w:hAnsi="Arial" w:cs="Arial"/>
                <w:b/>
                <w:sz w:val="20"/>
                <w:szCs w:val="20"/>
              </w:rPr>
            </w:pPr>
            <w:r w:rsidRPr="00015604">
              <w:rPr>
                <w:rFonts w:ascii="Arial" w:hAnsi="Arial" w:cs="Arial"/>
                <w:b/>
                <w:sz w:val="20"/>
                <w:szCs w:val="20"/>
              </w:rPr>
              <w:t>Şarj sisteminin kontrolünü ve bakımını yapar.</w:t>
            </w:r>
          </w:p>
          <w:p w14:paraId="307148FD" w14:textId="77777777" w:rsidR="00443240" w:rsidRPr="00015604" w:rsidRDefault="00443240" w:rsidP="00FB50A2">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Şarj sisteminin</w:t>
            </w:r>
            <w:r w:rsidR="00FB50A2" w:rsidRPr="00015604">
              <w:rPr>
                <w:rFonts w:ascii="Arial" w:hAnsi="Arial" w:cs="Arial"/>
                <w:sz w:val="20"/>
                <w:szCs w:val="20"/>
              </w:rPr>
              <w:t xml:space="preserve"> görevi ve çalışma prensibi açıklanır.</w:t>
            </w:r>
          </w:p>
          <w:p w14:paraId="0509DD4B" w14:textId="013A8B17" w:rsidR="00443240" w:rsidRPr="00015604" w:rsidRDefault="00443240"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Şarj sistemi elemanlarını</w:t>
            </w:r>
            <w:r w:rsidR="00FB50A2" w:rsidRPr="00015604">
              <w:rPr>
                <w:rFonts w:ascii="Arial" w:hAnsi="Arial" w:cs="Arial"/>
                <w:sz w:val="20"/>
                <w:szCs w:val="20"/>
              </w:rPr>
              <w:t>n araç üzerindeki yerlerini</w:t>
            </w:r>
            <w:r w:rsidR="00DE0CD4" w:rsidRPr="00015604">
              <w:rPr>
                <w:rFonts w:ascii="Arial" w:hAnsi="Arial" w:cs="Arial"/>
                <w:sz w:val="20"/>
                <w:szCs w:val="20"/>
              </w:rPr>
              <w:t xml:space="preserve"> tespit e</w:t>
            </w:r>
            <w:r w:rsidR="005241CD" w:rsidRPr="00015604">
              <w:rPr>
                <w:rFonts w:ascii="Arial" w:hAnsi="Arial" w:cs="Arial"/>
                <w:sz w:val="20"/>
                <w:szCs w:val="20"/>
              </w:rPr>
              <w:t>t</w:t>
            </w:r>
            <w:r w:rsidR="00DE0CD4" w:rsidRPr="00015604">
              <w:rPr>
                <w:rFonts w:ascii="Arial" w:hAnsi="Arial" w:cs="Arial"/>
                <w:sz w:val="20"/>
                <w:szCs w:val="20"/>
              </w:rPr>
              <w:t xml:space="preserve">mesi </w:t>
            </w:r>
            <w:r w:rsidR="00FB50A2" w:rsidRPr="00015604">
              <w:rPr>
                <w:rFonts w:ascii="Arial" w:hAnsi="Arial" w:cs="Arial"/>
                <w:sz w:val="20"/>
                <w:szCs w:val="20"/>
              </w:rPr>
              <w:t>sağlanır.</w:t>
            </w:r>
          </w:p>
          <w:p w14:paraId="667B2F61" w14:textId="1F14EC83" w:rsidR="00FB50A2" w:rsidRPr="00015604" w:rsidRDefault="00FB50A2"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Şarj sistemi elemanlarının araç üzerindeki bağlantılarını</w:t>
            </w:r>
            <w:r w:rsidR="00DE0CD4" w:rsidRPr="00015604">
              <w:rPr>
                <w:rFonts w:ascii="Arial" w:hAnsi="Arial" w:cs="Arial"/>
                <w:sz w:val="20"/>
                <w:szCs w:val="20"/>
              </w:rPr>
              <w:t xml:space="preserve"> yapması sağlanır.</w:t>
            </w:r>
          </w:p>
          <w:p w14:paraId="1ED591BA" w14:textId="77777777" w:rsidR="00FB50A2" w:rsidRPr="00015604" w:rsidRDefault="00FB50A2" w:rsidP="00443240">
            <w:pPr>
              <w:pStyle w:val="TableParagraph"/>
              <w:tabs>
                <w:tab w:val="left" w:pos="798"/>
              </w:tabs>
              <w:spacing w:before="2" w:line="276" w:lineRule="auto"/>
              <w:ind w:left="174" w:right="91"/>
              <w:jc w:val="both"/>
              <w:rPr>
                <w:rFonts w:ascii="Arial" w:hAnsi="Arial" w:cs="Arial"/>
                <w:sz w:val="20"/>
                <w:szCs w:val="20"/>
              </w:rPr>
            </w:pPr>
          </w:p>
          <w:p w14:paraId="02445F38" w14:textId="77777777" w:rsidR="00443240" w:rsidRPr="00015604" w:rsidRDefault="00443240" w:rsidP="00443240">
            <w:pPr>
              <w:pStyle w:val="TableParagraph"/>
              <w:spacing w:before="17"/>
              <w:ind w:left="0"/>
              <w:jc w:val="both"/>
              <w:rPr>
                <w:rFonts w:ascii="Arial" w:hAnsi="Arial" w:cs="Arial"/>
                <w:b/>
                <w:sz w:val="20"/>
                <w:szCs w:val="20"/>
              </w:rPr>
            </w:pPr>
            <w:r w:rsidRPr="00015604">
              <w:rPr>
                <w:rFonts w:ascii="Arial" w:hAnsi="Arial" w:cs="Arial"/>
                <w:b/>
                <w:sz w:val="20"/>
                <w:szCs w:val="20"/>
              </w:rPr>
              <w:t xml:space="preserve">Marş sisteminin kontrolünü ve </w:t>
            </w:r>
            <w:r w:rsidRPr="00015604">
              <w:rPr>
                <w:rFonts w:ascii="Arial" w:hAnsi="Arial" w:cs="Arial"/>
                <w:b/>
                <w:sz w:val="20"/>
                <w:szCs w:val="20"/>
              </w:rPr>
              <w:lastRenderedPageBreak/>
              <w:t>bakımını yapar.</w:t>
            </w:r>
          </w:p>
          <w:p w14:paraId="1405A83C" w14:textId="77777777" w:rsidR="009C2016" w:rsidRPr="00015604" w:rsidRDefault="009C2016"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Marş sisteminin görevi açıklanır.</w:t>
            </w:r>
          </w:p>
          <w:p w14:paraId="3813C4D1" w14:textId="77777777" w:rsidR="00443240" w:rsidRPr="00015604" w:rsidRDefault="009C2016"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Marş sisteminin </w:t>
            </w:r>
            <w:r w:rsidR="00443240" w:rsidRPr="00015604">
              <w:rPr>
                <w:rFonts w:ascii="Arial" w:hAnsi="Arial" w:cs="Arial"/>
                <w:sz w:val="20"/>
                <w:szCs w:val="20"/>
              </w:rPr>
              <w:t>parçalar</w:t>
            </w:r>
            <w:r w:rsidRPr="00015604">
              <w:rPr>
                <w:rFonts w:ascii="Arial" w:hAnsi="Arial" w:cs="Arial"/>
                <w:sz w:val="20"/>
                <w:szCs w:val="20"/>
              </w:rPr>
              <w:t>ı tanıtılır.</w:t>
            </w:r>
          </w:p>
          <w:p w14:paraId="69724730" w14:textId="149548B1" w:rsidR="00443240" w:rsidRPr="00015604" w:rsidRDefault="00443240" w:rsidP="00443240">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Marş motorunun araç üzerinde elektriksel</w:t>
            </w:r>
            <w:r w:rsidR="007C118A" w:rsidRPr="00015604">
              <w:rPr>
                <w:rFonts w:ascii="Arial" w:hAnsi="Arial" w:cs="Arial"/>
                <w:sz w:val="20"/>
                <w:szCs w:val="20"/>
              </w:rPr>
              <w:t xml:space="preserve"> </w:t>
            </w:r>
            <w:r w:rsidR="009C2016" w:rsidRPr="00015604">
              <w:rPr>
                <w:rFonts w:ascii="Arial" w:hAnsi="Arial" w:cs="Arial"/>
                <w:sz w:val="20"/>
                <w:szCs w:val="20"/>
              </w:rPr>
              <w:t>bağlantı şekli açıklanır.</w:t>
            </w:r>
          </w:p>
          <w:p w14:paraId="6021DE4B" w14:textId="5C8ADAFB" w:rsidR="007F75AB" w:rsidRPr="00015604" w:rsidRDefault="009C2016" w:rsidP="009C2016">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Marş motorunun araç üzerinde elektriksel bağlantı</w:t>
            </w:r>
            <w:r w:rsidR="00E358B9" w:rsidRPr="00015604">
              <w:rPr>
                <w:rFonts w:ascii="Arial" w:hAnsi="Arial" w:cs="Arial"/>
                <w:sz w:val="20"/>
                <w:szCs w:val="20"/>
              </w:rPr>
              <w:t>lar</w:t>
            </w:r>
            <w:r w:rsidRPr="00015604">
              <w:rPr>
                <w:rFonts w:ascii="Arial" w:hAnsi="Arial" w:cs="Arial"/>
                <w:sz w:val="20"/>
                <w:szCs w:val="20"/>
              </w:rPr>
              <w:t>ın</w:t>
            </w:r>
            <w:r w:rsidR="00DE0CD4" w:rsidRPr="00015604">
              <w:rPr>
                <w:rFonts w:ascii="Arial" w:hAnsi="Arial" w:cs="Arial"/>
                <w:sz w:val="20"/>
                <w:szCs w:val="20"/>
              </w:rPr>
              <w:t>ı yapması sağlanır.</w:t>
            </w:r>
          </w:p>
          <w:p w14:paraId="0E59C5A1" w14:textId="77777777" w:rsidR="009C2016" w:rsidRPr="00015604" w:rsidRDefault="007F75AB" w:rsidP="007F75AB">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Kontaktörlerin elektriksel bağlantı yapısı açıklanır.</w:t>
            </w:r>
          </w:p>
          <w:p w14:paraId="24FF77EC" w14:textId="07850BBD" w:rsidR="00B020C3" w:rsidRPr="00015604" w:rsidRDefault="00443240" w:rsidP="00C006AD">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Kontaktör</w:t>
            </w:r>
            <w:r w:rsidR="009C2016" w:rsidRPr="00015604">
              <w:rPr>
                <w:rFonts w:ascii="Arial" w:hAnsi="Arial" w:cs="Arial"/>
                <w:sz w:val="20"/>
                <w:szCs w:val="20"/>
              </w:rPr>
              <w:t>lerin elektriksel bağlantılarını</w:t>
            </w:r>
            <w:r w:rsidR="00DE0CD4" w:rsidRPr="00015604">
              <w:rPr>
                <w:rFonts w:ascii="Arial" w:hAnsi="Arial" w:cs="Arial"/>
                <w:sz w:val="20"/>
                <w:szCs w:val="20"/>
              </w:rPr>
              <w:t xml:space="preserve"> yapması sağlanır</w:t>
            </w:r>
            <w:r w:rsidR="009C2016" w:rsidRPr="00015604">
              <w:rPr>
                <w:rFonts w:ascii="Arial" w:hAnsi="Arial" w:cs="Arial"/>
                <w:sz w:val="20"/>
                <w:szCs w:val="20"/>
              </w:rPr>
              <w:t>.</w:t>
            </w:r>
          </w:p>
        </w:tc>
        <w:tc>
          <w:tcPr>
            <w:tcW w:w="2268" w:type="dxa"/>
            <w:vAlign w:val="center"/>
          </w:tcPr>
          <w:p w14:paraId="77A868AE" w14:textId="77777777" w:rsidR="00443240" w:rsidRPr="00015604" w:rsidRDefault="00443240" w:rsidP="00443240">
            <w:pPr>
              <w:pStyle w:val="Default"/>
              <w:spacing w:line="276" w:lineRule="auto"/>
              <w:rPr>
                <w:b/>
                <w:color w:val="auto"/>
                <w:sz w:val="20"/>
                <w:szCs w:val="20"/>
              </w:rPr>
            </w:pPr>
            <w:r w:rsidRPr="00015604">
              <w:rPr>
                <w:b/>
                <w:color w:val="auto"/>
                <w:sz w:val="20"/>
                <w:szCs w:val="20"/>
              </w:rPr>
              <w:lastRenderedPageBreak/>
              <w:t>Aküler</w:t>
            </w:r>
          </w:p>
          <w:p w14:paraId="12C4D426" w14:textId="77777777" w:rsidR="00443240" w:rsidRPr="00015604" w:rsidRDefault="00443240" w:rsidP="00443240">
            <w:pPr>
              <w:pStyle w:val="Default"/>
              <w:spacing w:line="276" w:lineRule="auto"/>
              <w:rPr>
                <w:b/>
                <w:color w:val="auto"/>
                <w:sz w:val="20"/>
                <w:szCs w:val="20"/>
              </w:rPr>
            </w:pPr>
          </w:p>
          <w:p w14:paraId="240B6FE0" w14:textId="77777777" w:rsidR="00443240" w:rsidRPr="00015604" w:rsidRDefault="00443240" w:rsidP="00443240">
            <w:pPr>
              <w:pStyle w:val="Default"/>
              <w:spacing w:line="276" w:lineRule="auto"/>
              <w:rPr>
                <w:b/>
                <w:color w:val="auto"/>
                <w:sz w:val="20"/>
                <w:szCs w:val="20"/>
              </w:rPr>
            </w:pPr>
            <w:r w:rsidRPr="00015604">
              <w:rPr>
                <w:b/>
                <w:color w:val="auto"/>
                <w:sz w:val="20"/>
                <w:szCs w:val="20"/>
              </w:rPr>
              <w:t xml:space="preserve">Akülerin </w:t>
            </w:r>
            <w:r w:rsidR="00B020C3" w:rsidRPr="00015604">
              <w:rPr>
                <w:b/>
                <w:color w:val="auto"/>
                <w:sz w:val="20"/>
                <w:szCs w:val="20"/>
              </w:rPr>
              <w:t>Bağlantısı</w:t>
            </w:r>
          </w:p>
          <w:p w14:paraId="65CFB572" w14:textId="77777777" w:rsidR="00443240" w:rsidRPr="00015604" w:rsidRDefault="00443240" w:rsidP="00443240">
            <w:pPr>
              <w:pStyle w:val="Default"/>
              <w:spacing w:line="276" w:lineRule="auto"/>
              <w:rPr>
                <w:b/>
                <w:color w:val="auto"/>
                <w:sz w:val="20"/>
                <w:szCs w:val="20"/>
              </w:rPr>
            </w:pPr>
          </w:p>
          <w:p w14:paraId="6C70C4C8" w14:textId="77777777" w:rsidR="00443240" w:rsidRPr="00015604" w:rsidRDefault="00443240" w:rsidP="00443240">
            <w:pPr>
              <w:pStyle w:val="Default"/>
              <w:spacing w:line="276" w:lineRule="auto"/>
              <w:rPr>
                <w:b/>
                <w:color w:val="auto"/>
                <w:sz w:val="20"/>
                <w:szCs w:val="20"/>
              </w:rPr>
            </w:pPr>
            <w:r w:rsidRPr="00015604">
              <w:rPr>
                <w:b/>
                <w:color w:val="auto"/>
                <w:sz w:val="20"/>
                <w:szCs w:val="20"/>
              </w:rPr>
              <w:t xml:space="preserve">Şarj </w:t>
            </w:r>
            <w:r w:rsidR="00B020C3" w:rsidRPr="00015604">
              <w:rPr>
                <w:b/>
                <w:color w:val="auto"/>
                <w:sz w:val="20"/>
                <w:szCs w:val="20"/>
              </w:rPr>
              <w:t>Sistemi</w:t>
            </w:r>
          </w:p>
          <w:p w14:paraId="3D3A1BDA" w14:textId="77777777" w:rsidR="00443240" w:rsidRPr="00015604" w:rsidRDefault="00443240" w:rsidP="00443240">
            <w:pPr>
              <w:pStyle w:val="Default"/>
              <w:spacing w:line="276" w:lineRule="auto"/>
              <w:rPr>
                <w:b/>
                <w:color w:val="auto"/>
                <w:sz w:val="20"/>
                <w:szCs w:val="20"/>
              </w:rPr>
            </w:pPr>
          </w:p>
          <w:p w14:paraId="794B42F3" w14:textId="77777777" w:rsidR="00457AEA" w:rsidRPr="00015604" w:rsidRDefault="00443240" w:rsidP="00443240">
            <w:pPr>
              <w:pStyle w:val="Default"/>
              <w:spacing w:line="276" w:lineRule="auto"/>
              <w:rPr>
                <w:b/>
                <w:sz w:val="20"/>
                <w:szCs w:val="20"/>
              </w:rPr>
            </w:pPr>
            <w:r w:rsidRPr="00015604">
              <w:rPr>
                <w:b/>
                <w:color w:val="auto"/>
                <w:sz w:val="20"/>
                <w:szCs w:val="20"/>
              </w:rPr>
              <w:t xml:space="preserve">Marş </w:t>
            </w:r>
            <w:r w:rsidR="00B020C3" w:rsidRPr="00015604">
              <w:rPr>
                <w:b/>
                <w:color w:val="auto"/>
                <w:sz w:val="20"/>
                <w:szCs w:val="20"/>
              </w:rPr>
              <w:t>Sistemi</w:t>
            </w:r>
          </w:p>
        </w:tc>
      </w:tr>
      <w:tr w:rsidR="00324A2E" w:rsidRPr="00015604" w14:paraId="223B8106" w14:textId="77777777" w:rsidTr="001611C2">
        <w:trPr>
          <w:trHeight w:val="534"/>
          <w:jc w:val="center"/>
        </w:trPr>
        <w:tc>
          <w:tcPr>
            <w:tcW w:w="1983" w:type="dxa"/>
            <w:vAlign w:val="center"/>
          </w:tcPr>
          <w:p w14:paraId="5804DE05" w14:textId="77777777" w:rsidR="00324A2E" w:rsidRPr="00015604" w:rsidRDefault="00285554" w:rsidP="00D35E15">
            <w:pPr>
              <w:spacing w:line="276" w:lineRule="auto"/>
              <w:jc w:val="center"/>
              <w:rPr>
                <w:rFonts w:ascii="Arial" w:hAnsi="Arial" w:cs="Arial"/>
                <w:b/>
                <w:sz w:val="20"/>
                <w:szCs w:val="20"/>
              </w:rPr>
            </w:pPr>
            <w:r w:rsidRPr="00015604">
              <w:rPr>
                <w:rFonts w:ascii="Arial" w:hAnsi="Arial" w:cs="Arial"/>
                <w:b/>
                <w:sz w:val="20"/>
                <w:szCs w:val="20"/>
              </w:rPr>
              <w:t>Raylı Sistem Araçları Koruma Devreleri</w:t>
            </w:r>
          </w:p>
        </w:tc>
        <w:tc>
          <w:tcPr>
            <w:tcW w:w="1981" w:type="dxa"/>
            <w:vAlign w:val="center"/>
          </w:tcPr>
          <w:p w14:paraId="4DC63949" w14:textId="4CD83F36" w:rsidR="00324A2E"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Raylı sistem araçlarının koruma devrelerinin kontrolünü yapabilme</w:t>
            </w:r>
          </w:p>
        </w:tc>
        <w:tc>
          <w:tcPr>
            <w:tcW w:w="3686" w:type="dxa"/>
            <w:gridSpan w:val="2"/>
          </w:tcPr>
          <w:p w14:paraId="48908CB2"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Koruma devre elemanlarının kontrolünü ve bakımlarını yapar.</w:t>
            </w:r>
          </w:p>
          <w:p w14:paraId="6C726712"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araçlarındaki koruma devresi elemanları açıklanır.</w:t>
            </w:r>
          </w:p>
          <w:p w14:paraId="7BE918A5"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araçlarındaki koruma devresi elemanlarının yapısı ve çalışma prensibi açıklanır.</w:t>
            </w:r>
          </w:p>
          <w:p w14:paraId="38635C91" w14:textId="35A29193"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araçlarındaki koruma devresi elemanlarının araç üzerindeki yerlerini tespit e</w:t>
            </w:r>
            <w:r w:rsidR="005241CD" w:rsidRPr="00015604">
              <w:rPr>
                <w:rFonts w:ascii="Arial" w:hAnsi="Arial" w:cs="Arial"/>
                <w:sz w:val="20"/>
                <w:szCs w:val="20"/>
              </w:rPr>
              <w:t>t</w:t>
            </w:r>
            <w:r w:rsidRPr="00015604">
              <w:rPr>
                <w:rFonts w:ascii="Arial" w:hAnsi="Arial" w:cs="Arial"/>
                <w:sz w:val="20"/>
                <w:szCs w:val="20"/>
              </w:rPr>
              <w:t>mesi sağlanır.</w:t>
            </w:r>
          </w:p>
          <w:p w14:paraId="56E2EC6F" w14:textId="77777777"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Koruma devresi elemanlarının test yöntemleri açıklanır.</w:t>
            </w:r>
          </w:p>
          <w:p w14:paraId="5A953C48" w14:textId="42EF0CCB"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Koruma devresi elemanlarının kontrol ve bakım işlemlerini yapması sağlanır.</w:t>
            </w:r>
          </w:p>
          <w:p w14:paraId="2A368DD2" w14:textId="678E5346" w:rsidR="00CD797C" w:rsidRPr="00015604" w:rsidRDefault="00CD797C" w:rsidP="00CD797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Koruma devresi elemanlarının test işlemlerini yapması sağlanır.</w:t>
            </w:r>
          </w:p>
          <w:p w14:paraId="09EB67D7" w14:textId="77777777" w:rsidR="00710B36" w:rsidRPr="00015604" w:rsidRDefault="00710B36" w:rsidP="00285554">
            <w:pPr>
              <w:pStyle w:val="TableParagraph"/>
              <w:tabs>
                <w:tab w:val="left" w:pos="798"/>
              </w:tabs>
              <w:spacing w:before="2" w:line="276" w:lineRule="auto"/>
              <w:ind w:left="174" w:right="91"/>
              <w:jc w:val="both"/>
              <w:rPr>
                <w:rFonts w:ascii="Arial" w:hAnsi="Arial" w:cs="Arial"/>
                <w:sz w:val="20"/>
                <w:szCs w:val="20"/>
              </w:rPr>
            </w:pPr>
          </w:p>
          <w:p w14:paraId="26FB5F93"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Algılayıcıların kontrolünü ve bakımlarını yapar.</w:t>
            </w:r>
          </w:p>
          <w:p w14:paraId="148E5449"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Koruma de</w:t>
            </w:r>
            <w:r w:rsidR="0048105F" w:rsidRPr="00015604">
              <w:rPr>
                <w:rFonts w:ascii="Arial" w:hAnsi="Arial" w:cs="Arial"/>
                <w:sz w:val="20"/>
                <w:szCs w:val="20"/>
              </w:rPr>
              <w:t>vrelerindeki algılayıcılar açıklanır.</w:t>
            </w:r>
          </w:p>
          <w:p w14:paraId="33442BBE" w14:textId="77777777" w:rsidR="0048105F" w:rsidRPr="00015604" w:rsidRDefault="00285554" w:rsidP="0048105F">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Koruma devrelerindeki algılayıcıların görevleri</w:t>
            </w:r>
            <w:r w:rsidR="0048105F" w:rsidRPr="00015604">
              <w:rPr>
                <w:rFonts w:ascii="Arial" w:hAnsi="Arial" w:cs="Arial"/>
                <w:sz w:val="20"/>
                <w:szCs w:val="20"/>
              </w:rPr>
              <w:t xml:space="preserve"> açıklanır.</w:t>
            </w:r>
          </w:p>
          <w:p w14:paraId="594EECD7" w14:textId="50316CBE" w:rsidR="00285554" w:rsidRPr="00015604" w:rsidRDefault="00710B36"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Raylı </w:t>
            </w:r>
            <w:r w:rsidR="00285554" w:rsidRPr="00015604">
              <w:rPr>
                <w:rFonts w:ascii="Arial" w:hAnsi="Arial" w:cs="Arial"/>
                <w:sz w:val="20"/>
                <w:szCs w:val="20"/>
              </w:rPr>
              <w:t xml:space="preserve">sistem araçlarındaki algılayıcıların test yolları </w:t>
            </w:r>
            <w:r w:rsidRPr="00015604">
              <w:rPr>
                <w:rFonts w:ascii="Arial" w:hAnsi="Arial" w:cs="Arial"/>
                <w:sz w:val="20"/>
                <w:szCs w:val="20"/>
              </w:rPr>
              <w:t>açıklanır.</w:t>
            </w:r>
          </w:p>
          <w:p w14:paraId="43E0E59F" w14:textId="77777777" w:rsidR="001C1659" w:rsidRPr="00015604" w:rsidRDefault="001C1659"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araçlarındaki algılayıcıların kontrol ve bakım aşamaları açıklanır.</w:t>
            </w:r>
          </w:p>
          <w:p w14:paraId="25D5E5B9" w14:textId="0789EAF7" w:rsidR="00710B36" w:rsidRPr="00015604" w:rsidRDefault="00710B36"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Raylı sistem araçlarındaki algılayıcıların kontrolünün ve bakımlarını</w:t>
            </w:r>
            <w:r w:rsidR="00DE0CD4" w:rsidRPr="00015604">
              <w:rPr>
                <w:rFonts w:ascii="Arial" w:hAnsi="Arial" w:cs="Arial"/>
                <w:sz w:val="20"/>
                <w:szCs w:val="20"/>
              </w:rPr>
              <w:t xml:space="preserve"> yapması sağlanır.</w:t>
            </w:r>
          </w:p>
          <w:p w14:paraId="19DA9F55" w14:textId="77777777" w:rsidR="00710B36" w:rsidRPr="00015604" w:rsidRDefault="00710B36" w:rsidP="00285554">
            <w:pPr>
              <w:pStyle w:val="TableParagraph"/>
              <w:tabs>
                <w:tab w:val="left" w:pos="798"/>
              </w:tabs>
              <w:spacing w:before="2" w:line="276" w:lineRule="auto"/>
              <w:ind w:left="174" w:right="91"/>
              <w:jc w:val="both"/>
              <w:rPr>
                <w:rFonts w:ascii="Arial" w:hAnsi="Arial" w:cs="Arial"/>
                <w:sz w:val="20"/>
                <w:szCs w:val="20"/>
              </w:rPr>
            </w:pPr>
          </w:p>
          <w:p w14:paraId="731F5166"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Dizel moto</w:t>
            </w:r>
            <w:r w:rsidR="00710B36" w:rsidRPr="00015604">
              <w:rPr>
                <w:rFonts w:ascii="Arial" w:hAnsi="Arial" w:cs="Arial"/>
                <w:b/>
                <w:sz w:val="20"/>
                <w:szCs w:val="20"/>
              </w:rPr>
              <w:t xml:space="preserve">r aşırı devir önleme devresinin </w:t>
            </w:r>
            <w:r w:rsidRPr="00015604">
              <w:rPr>
                <w:rFonts w:ascii="Arial" w:hAnsi="Arial" w:cs="Arial"/>
                <w:b/>
                <w:sz w:val="20"/>
                <w:szCs w:val="20"/>
              </w:rPr>
              <w:t>kontrolünü</w:t>
            </w:r>
            <w:r w:rsidR="00710B36" w:rsidRPr="00015604">
              <w:rPr>
                <w:rFonts w:ascii="Arial" w:hAnsi="Arial" w:cs="Arial"/>
                <w:b/>
                <w:sz w:val="20"/>
                <w:szCs w:val="20"/>
              </w:rPr>
              <w:t xml:space="preserve"> yapar.</w:t>
            </w:r>
          </w:p>
          <w:p w14:paraId="1382A7E0"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Aşırı devir önleme </w:t>
            </w:r>
            <w:r w:rsidR="001C1659" w:rsidRPr="00015604">
              <w:rPr>
                <w:rFonts w:ascii="Arial" w:hAnsi="Arial" w:cs="Arial"/>
                <w:sz w:val="20"/>
                <w:szCs w:val="20"/>
              </w:rPr>
              <w:t>devresinin</w:t>
            </w:r>
            <w:r w:rsidRPr="00015604">
              <w:rPr>
                <w:rFonts w:ascii="Arial" w:hAnsi="Arial" w:cs="Arial"/>
                <w:sz w:val="20"/>
                <w:szCs w:val="20"/>
              </w:rPr>
              <w:t xml:space="preserve"> görevler</w:t>
            </w:r>
            <w:r w:rsidR="00710B36" w:rsidRPr="00015604">
              <w:rPr>
                <w:rFonts w:ascii="Arial" w:hAnsi="Arial" w:cs="Arial"/>
                <w:sz w:val="20"/>
                <w:szCs w:val="20"/>
              </w:rPr>
              <w:t>i açıklanır.</w:t>
            </w:r>
          </w:p>
          <w:p w14:paraId="166EEC8F"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Aşırı devir </w:t>
            </w:r>
            <w:r w:rsidR="00710B36" w:rsidRPr="00015604">
              <w:rPr>
                <w:rFonts w:ascii="Arial" w:hAnsi="Arial" w:cs="Arial"/>
                <w:sz w:val="20"/>
                <w:szCs w:val="20"/>
              </w:rPr>
              <w:t>önleme</w:t>
            </w:r>
            <w:r w:rsidR="001C1659" w:rsidRPr="00015604">
              <w:rPr>
                <w:rFonts w:ascii="Arial" w:hAnsi="Arial" w:cs="Arial"/>
                <w:sz w:val="20"/>
                <w:szCs w:val="20"/>
              </w:rPr>
              <w:t xml:space="preserve"> devresinin </w:t>
            </w:r>
            <w:r w:rsidR="00710B36" w:rsidRPr="00015604">
              <w:rPr>
                <w:rFonts w:ascii="Arial" w:hAnsi="Arial" w:cs="Arial"/>
                <w:sz w:val="20"/>
                <w:szCs w:val="20"/>
              </w:rPr>
              <w:t>test yolları</w:t>
            </w:r>
            <w:r w:rsidRPr="00015604">
              <w:rPr>
                <w:rFonts w:ascii="Arial" w:hAnsi="Arial" w:cs="Arial"/>
                <w:sz w:val="20"/>
                <w:szCs w:val="20"/>
              </w:rPr>
              <w:t xml:space="preserve"> s</w:t>
            </w:r>
            <w:r w:rsidR="00710B36" w:rsidRPr="00015604">
              <w:rPr>
                <w:rFonts w:ascii="Arial" w:hAnsi="Arial" w:cs="Arial"/>
                <w:sz w:val="20"/>
                <w:szCs w:val="20"/>
              </w:rPr>
              <w:t>ıralanır.</w:t>
            </w:r>
          </w:p>
          <w:p w14:paraId="3875D58F" w14:textId="13258FEA"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Aşırı devir önleme </w:t>
            </w:r>
            <w:r w:rsidR="001C1659" w:rsidRPr="00015604">
              <w:rPr>
                <w:rFonts w:ascii="Arial" w:hAnsi="Arial" w:cs="Arial"/>
                <w:sz w:val="20"/>
                <w:szCs w:val="20"/>
              </w:rPr>
              <w:t>devresinin</w:t>
            </w:r>
            <w:r w:rsidR="00710B36" w:rsidRPr="00015604">
              <w:rPr>
                <w:rFonts w:ascii="Arial" w:hAnsi="Arial" w:cs="Arial"/>
                <w:sz w:val="20"/>
                <w:szCs w:val="20"/>
              </w:rPr>
              <w:t xml:space="preserve"> araç </w:t>
            </w:r>
            <w:r w:rsidR="00710B36" w:rsidRPr="00015604">
              <w:rPr>
                <w:rFonts w:ascii="Arial" w:hAnsi="Arial" w:cs="Arial"/>
                <w:sz w:val="20"/>
                <w:szCs w:val="20"/>
              </w:rPr>
              <w:lastRenderedPageBreak/>
              <w:t>üzerindeki yer</w:t>
            </w:r>
            <w:r w:rsidR="00E358B9" w:rsidRPr="00015604">
              <w:rPr>
                <w:rFonts w:ascii="Arial" w:hAnsi="Arial" w:cs="Arial"/>
                <w:sz w:val="20"/>
                <w:szCs w:val="20"/>
              </w:rPr>
              <w:t>i</w:t>
            </w:r>
            <w:r w:rsidR="00710B36" w:rsidRPr="00015604">
              <w:rPr>
                <w:rFonts w:ascii="Arial" w:hAnsi="Arial" w:cs="Arial"/>
                <w:sz w:val="20"/>
                <w:szCs w:val="20"/>
              </w:rPr>
              <w:t>ni</w:t>
            </w:r>
            <w:r w:rsidR="00DE0CD4" w:rsidRPr="00015604">
              <w:rPr>
                <w:rFonts w:ascii="Arial" w:hAnsi="Arial" w:cs="Arial"/>
                <w:sz w:val="20"/>
                <w:szCs w:val="20"/>
              </w:rPr>
              <w:t xml:space="preserve"> tespit e</w:t>
            </w:r>
            <w:r w:rsidR="005241CD" w:rsidRPr="00015604">
              <w:rPr>
                <w:rFonts w:ascii="Arial" w:hAnsi="Arial" w:cs="Arial"/>
                <w:sz w:val="20"/>
                <w:szCs w:val="20"/>
              </w:rPr>
              <w:t>t</w:t>
            </w:r>
            <w:r w:rsidR="00DE0CD4" w:rsidRPr="00015604">
              <w:rPr>
                <w:rFonts w:ascii="Arial" w:hAnsi="Arial" w:cs="Arial"/>
                <w:sz w:val="20"/>
                <w:szCs w:val="20"/>
              </w:rPr>
              <w:t xml:space="preserve">mesi </w:t>
            </w:r>
            <w:r w:rsidR="00710B36" w:rsidRPr="00015604">
              <w:rPr>
                <w:rFonts w:ascii="Arial" w:hAnsi="Arial" w:cs="Arial"/>
                <w:sz w:val="20"/>
                <w:szCs w:val="20"/>
              </w:rPr>
              <w:t>sağlanır.</w:t>
            </w:r>
          </w:p>
          <w:p w14:paraId="1B8E9DDA" w14:textId="42A02290" w:rsidR="001C1659" w:rsidRPr="00015604" w:rsidRDefault="001C1659" w:rsidP="00285554">
            <w:pPr>
              <w:pStyle w:val="TableParagraph"/>
              <w:tabs>
                <w:tab w:val="left" w:pos="798"/>
              </w:tabs>
              <w:spacing w:before="2" w:line="276" w:lineRule="auto"/>
              <w:ind w:left="174" w:right="91"/>
              <w:jc w:val="both"/>
              <w:rPr>
                <w:rFonts w:ascii="Arial" w:hAnsi="Arial" w:cs="Arial"/>
                <w:bCs/>
                <w:sz w:val="20"/>
                <w:szCs w:val="20"/>
              </w:rPr>
            </w:pPr>
            <w:r w:rsidRPr="00015604">
              <w:rPr>
                <w:rFonts w:ascii="Arial" w:hAnsi="Arial" w:cs="Arial"/>
                <w:bCs/>
                <w:sz w:val="20"/>
                <w:szCs w:val="20"/>
              </w:rPr>
              <w:t>Motor aşırı devir önleme devresinin kontrolünü yapması sağlanır.</w:t>
            </w:r>
          </w:p>
          <w:p w14:paraId="494A71F0" w14:textId="77777777" w:rsidR="00710B36" w:rsidRPr="00015604" w:rsidRDefault="00710B36" w:rsidP="00285554">
            <w:pPr>
              <w:pStyle w:val="TableParagraph"/>
              <w:tabs>
                <w:tab w:val="left" w:pos="798"/>
              </w:tabs>
              <w:spacing w:before="2" w:line="276" w:lineRule="auto"/>
              <w:ind w:left="174" w:right="91"/>
              <w:jc w:val="both"/>
              <w:rPr>
                <w:rFonts w:ascii="Arial" w:hAnsi="Arial" w:cs="Arial"/>
                <w:sz w:val="20"/>
                <w:szCs w:val="20"/>
              </w:rPr>
            </w:pPr>
          </w:p>
          <w:p w14:paraId="4801D170"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Patinaj ihbar ön</w:t>
            </w:r>
            <w:r w:rsidR="00710B36" w:rsidRPr="00015604">
              <w:rPr>
                <w:rFonts w:ascii="Arial" w:hAnsi="Arial" w:cs="Arial"/>
                <w:b/>
                <w:sz w:val="20"/>
                <w:szCs w:val="20"/>
              </w:rPr>
              <w:t xml:space="preserve">leme devrelerinin kontrolünü </w:t>
            </w:r>
            <w:r w:rsidRPr="00015604">
              <w:rPr>
                <w:rFonts w:ascii="Arial" w:hAnsi="Arial" w:cs="Arial"/>
                <w:b/>
                <w:sz w:val="20"/>
                <w:szCs w:val="20"/>
              </w:rPr>
              <w:t>yapar.</w:t>
            </w:r>
          </w:p>
          <w:p w14:paraId="08CC99F2" w14:textId="77777777" w:rsidR="00E2306A" w:rsidRPr="00015604" w:rsidRDefault="00E2306A" w:rsidP="00E2306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Patinaj ihbar ve önleme devresinin görevi açıklanır.</w:t>
            </w:r>
          </w:p>
          <w:p w14:paraId="2C3A8DBD" w14:textId="77777777" w:rsidR="00E2306A" w:rsidRPr="00015604" w:rsidRDefault="00E2306A" w:rsidP="00E2306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Patinaj ihbar ve önleme devresinin yapısı ve çalışma prensibi açıklanır.</w:t>
            </w:r>
          </w:p>
          <w:p w14:paraId="5D5C67AC" w14:textId="77777777" w:rsidR="00E2306A" w:rsidRPr="00015604" w:rsidRDefault="00E2306A" w:rsidP="00E2306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Patinaj ihbar ve önleme devresinin test ve kontrol yöntemleri açıklanır.</w:t>
            </w:r>
          </w:p>
          <w:p w14:paraId="3D020D6C" w14:textId="41BA3188" w:rsidR="00E2306A" w:rsidRPr="00015604" w:rsidRDefault="00E2306A" w:rsidP="00E2306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Patinaj ihbar ve önleme devresinin araç üzerindeki yerini tespit e</w:t>
            </w:r>
            <w:r w:rsidR="005241CD" w:rsidRPr="00015604">
              <w:rPr>
                <w:rFonts w:ascii="Arial" w:hAnsi="Arial" w:cs="Arial"/>
                <w:sz w:val="20"/>
                <w:szCs w:val="20"/>
              </w:rPr>
              <w:t>t</w:t>
            </w:r>
            <w:r w:rsidRPr="00015604">
              <w:rPr>
                <w:rFonts w:ascii="Arial" w:hAnsi="Arial" w:cs="Arial"/>
                <w:sz w:val="20"/>
                <w:szCs w:val="20"/>
              </w:rPr>
              <w:t>mesi sağlanır.</w:t>
            </w:r>
          </w:p>
          <w:p w14:paraId="12C9BD35" w14:textId="77777777" w:rsidR="00E2306A" w:rsidRPr="00015604" w:rsidRDefault="00E2306A" w:rsidP="00E2306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Patinaj ihbar ve önleme devresinin kontrol ve test işlemleri açıklanır.</w:t>
            </w:r>
          </w:p>
          <w:p w14:paraId="606C4CFB" w14:textId="6503C47B" w:rsidR="00E2306A" w:rsidRPr="00015604" w:rsidRDefault="00E2306A" w:rsidP="00E2306A">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Patinaj ihbar ve önleme devresinin kontrol ve test işlemlerini yapması sağlanır.</w:t>
            </w:r>
          </w:p>
          <w:p w14:paraId="35D211E6" w14:textId="77777777" w:rsidR="00DE5E98" w:rsidRPr="00015604" w:rsidRDefault="00DE5E98" w:rsidP="00285554">
            <w:pPr>
              <w:pStyle w:val="TableParagraph"/>
              <w:tabs>
                <w:tab w:val="left" w:pos="798"/>
              </w:tabs>
              <w:spacing w:before="2" w:line="276" w:lineRule="auto"/>
              <w:ind w:left="174" w:right="91"/>
              <w:jc w:val="both"/>
              <w:rPr>
                <w:rFonts w:ascii="Arial" w:hAnsi="Arial" w:cs="Arial"/>
                <w:sz w:val="20"/>
                <w:szCs w:val="20"/>
              </w:rPr>
            </w:pPr>
          </w:p>
          <w:p w14:paraId="570580CA"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Kızakl</w:t>
            </w:r>
            <w:r w:rsidR="00DE5E98" w:rsidRPr="00015604">
              <w:rPr>
                <w:rFonts w:ascii="Arial" w:hAnsi="Arial" w:cs="Arial"/>
                <w:b/>
                <w:sz w:val="20"/>
                <w:szCs w:val="20"/>
              </w:rPr>
              <w:t xml:space="preserve">ama tespit ve önleme devresinin </w:t>
            </w:r>
            <w:r w:rsidRPr="00015604">
              <w:rPr>
                <w:rFonts w:ascii="Arial" w:hAnsi="Arial" w:cs="Arial"/>
                <w:b/>
                <w:sz w:val="20"/>
                <w:szCs w:val="20"/>
              </w:rPr>
              <w:t>kontrolünü yapar.</w:t>
            </w:r>
          </w:p>
          <w:p w14:paraId="092AB63A" w14:textId="77777777" w:rsidR="00E2306A" w:rsidRPr="00015604" w:rsidRDefault="00E2306A" w:rsidP="00E2306A">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Kızaklama tespit ve önleme devresinin görevi ve yapısı açıklanır.</w:t>
            </w:r>
          </w:p>
          <w:p w14:paraId="469D97AD" w14:textId="77777777" w:rsidR="00E2306A" w:rsidRPr="00015604" w:rsidRDefault="00E2306A" w:rsidP="00E2306A">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Kızaklama tespit ve önleme devresinin çalışma prensibi açıklanır.</w:t>
            </w:r>
          </w:p>
          <w:p w14:paraId="26D0A210" w14:textId="77777777" w:rsidR="00E2306A" w:rsidRPr="00015604" w:rsidRDefault="00E2306A" w:rsidP="00E2306A">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Kızaklama tespit ve önleme devresinin kontrol ve test yöntemleri açıklanır.</w:t>
            </w:r>
          </w:p>
          <w:p w14:paraId="2CE60DF7" w14:textId="53BD5A5C" w:rsidR="00E2306A" w:rsidRPr="00015604" w:rsidRDefault="00E2306A" w:rsidP="00E2306A">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Kızaklama tespit ve önleme devresinin araç üzerindeki yerini tespit e</w:t>
            </w:r>
            <w:r w:rsidR="005241CD" w:rsidRPr="00015604">
              <w:rPr>
                <w:rFonts w:ascii="Arial" w:hAnsi="Arial" w:cs="Arial"/>
                <w:sz w:val="20"/>
                <w:szCs w:val="20"/>
              </w:rPr>
              <w:t>t</w:t>
            </w:r>
            <w:r w:rsidRPr="00015604">
              <w:rPr>
                <w:rFonts w:ascii="Arial" w:hAnsi="Arial" w:cs="Arial"/>
                <w:sz w:val="20"/>
                <w:szCs w:val="20"/>
              </w:rPr>
              <w:t>mesi sağlanır.</w:t>
            </w:r>
          </w:p>
          <w:p w14:paraId="10B28185" w14:textId="77777777" w:rsidR="00E2306A" w:rsidRPr="00015604" w:rsidRDefault="00E2306A" w:rsidP="00E2306A">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Kızaklama tespit ve önleme devresinin kontrol ve test işlemleri açıklanır.</w:t>
            </w:r>
          </w:p>
          <w:p w14:paraId="2B1F750E" w14:textId="04EE931A" w:rsidR="00E2306A" w:rsidRPr="00015604" w:rsidRDefault="00E2306A" w:rsidP="00E2306A">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Kızaklama tespit ve önleme devresinin kontrol ve test işlemlerini yapması sağlanır.</w:t>
            </w:r>
          </w:p>
          <w:p w14:paraId="70DA543A" w14:textId="77777777" w:rsidR="00DE5E98" w:rsidRPr="00015604" w:rsidRDefault="00DE5E98" w:rsidP="00285554">
            <w:pPr>
              <w:pStyle w:val="TableParagraph"/>
              <w:tabs>
                <w:tab w:val="left" w:pos="798"/>
              </w:tabs>
              <w:spacing w:before="2" w:line="276" w:lineRule="auto"/>
              <w:ind w:left="174" w:right="91"/>
              <w:jc w:val="both"/>
              <w:rPr>
                <w:rFonts w:ascii="Arial" w:hAnsi="Arial" w:cs="Arial"/>
                <w:sz w:val="20"/>
                <w:szCs w:val="20"/>
              </w:rPr>
            </w:pPr>
          </w:p>
          <w:p w14:paraId="02DE337A"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Kumlama devre</w:t>
            </w:r>
            <w:r w:rsidR="00DE5E98" w:rsidRPr="00015604">
              <w:rPr>
                <w:rFonts w:ascii="Arial" w:hAnsi="Arial" w:cs="Arial"/>
                <w:b/>
                <w:sz w:val="20"/>
                <w:szCs w:val="20"/>
              </w:rPr>
              <w:t xml:space="preserve">sinin kontrolünü </w:t>
            </w:r>
            <w:r w:rsidRPr="00015604">
              <w:rPr>
                <w:rFonts w:ascii="Arial" w:hAnsi="Arial" w:cs="Arial"/>
                <w:b/>
                <w:sz w:val="20"/>
                <w:szCs w:val="20"/>
              </w:rPr>
              <w:t>yapar.</w:t>
            </w:r>
          </w:p>
          <w:p w14:paraId="21699348" w14:textId="77777777" w:rsidR="007901E5" w:rsidRPr="00015604" w:rsidRDefault="007901E5" w:rsidP="007901E5">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Kumlama devresinin yapısı ve görevleri açıklanır.</w:t>
            </w:r>
          </w:p>
          <w:p w14:paraId="6A440154" w14:textId="77777777" w:rsidR="007901E5" w:rsidRPr="00015604" w:rsidRDefault="007901E5" w:rsidP="007901E5">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Kumlama devresinin çalışma prensibi açıklanır.</w:t>
            </w:r>
          </w:p>
          <w:p w14:paraId="4DF3F1FE" w14:textId="77777777" w:rsidR="007901E5" w:rsidRPr="00015604" w:rsidRDefault="007901E5" w:rsidP="007901E5">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Kumlama devresinin kontrol ve test yöntemleri açıklanır.</w:t>
            </w:r>
          </w:p>
          <w:p w14:paraId="22978E7E" w14:textId="712BB02A" w:rsidR="007901E5" w:rsidRPr="00015604" w:rsidRDefault="007901E5" w:rsidP="007901E5">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Kumlama devresinin araç üzerindeki yerini tespit e</w:t>
            </w:r>
            <w:r w:rsidR="005241CD" w:rsidRPr="00015604">
              <w:rPr>
                <w:rFonts w:ascii="Arial" w:hAnsi="Arial" w:cs="Arial"/>
                <w:sz w:val="20"/>
                <w:szCs w:val="20"/>
              </w:rPr>
              <w:t>t</w:t>
            </w:r>
            <w:r w:rsidRPr="00015604">
              <w:rPr>
                <w:rFonts w:ascii="Arial" w:hAnsi="Arial" w:cs="Arial"/>
                <w:sz w:val="20"/>
                <w:szCs w:val="20"/>
              </w:rPr>
              <w:t>mesi sağlanır.</w:t>
            </w:r>
          </w:p>
          <w:p w14:paraId="2B423CDC" w14:textId="77777777" w:rsidR="007901E5" w:rsidRPr="00015604" w:rsidRDefault="007901E5" w:rsidP="007901E5">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Kumlama devresinin kontrol ve test </w:t>
            </w:r>
            <w:r w:rsidRPr="00015604">
              <w:rPr>
                <w:rFonts w:ascii="Arial" w:hAnsi="Arial" w:cs="Arial"/>
                <w:sz w:val="20"/>
                <w:szCs w:val="20"/>
              </w:rPr>
              <w:lastRenderedPageBreak/>
              <w:t>işlemleri açıklanır.</w:t>
            </w:r>
          </w:p>
          <w:p w14:paraId="27258988" w14:textId="5197C3BB" w:rsidR="007901E5" w:rsidRPr="00015604" w:rsidRDefault="007901E5" w:rsidP="007901E5">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Kumlama devresinin kontrol ve test işlemlerini yapması sağlanır.</w:t>
            </w:r>
          </w:p>
          <w:p w14:paraId="6619F66D" w14:textId="77777777" w:rsidR="00DE5E98" w:rsidRPr="00015604" w:rsidRDefault="00DE5E98" w:rsidP="00285554">
            <w:pPr>
              <w:pStyle w:val="TableParagraph"/>
              <w:tabs>
                <w:tab w:val="left" w:pos="798"/>
              </w:tabs>
              <w:spacing w:before="2" w:line="276" w:lineRule="auto"/>
              <w:ind w:left="174" w:right="91"/>
              <w:jc w:val="both"/>
              <w:rPr>
                <w:rFonts w:ascii="Arial" w:hAnsi="Arial" w:cs="Arial"/>
                <w:sz w:val="20"/>
                <w:szCs w:val="20"/>
              </w:rPr>
            </w:pPr>
          </w:p>
          <w:p w14:paraId="0D0FB381" w14:textId="3E127269"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Marş motoru koruma devresinin kontrolünü ve</w:t>
            </w:r>
            <w:r w:rsidR="007C118A" w:rsidRPr="00015604">
              <w:rPr>
                <w:rFonts w:ascii="Arial" w:hAnsi="Arial" w:cs="Arial"/>
                <w:b/>
                <w:sz w:val="20"/>
                <w:szCs w:val="20"/>
              </w:rPr>
              <w:t xml:space="preserve"> </w:t>
            </w:r>
            <w:r w:rsidRPr="00015604">
              <w:rPr>
                <w:rFonts w:ascii="Arial" w:hAnsi="Arial" w:cs="Arial"/>
                <w:b/>
                <w:sz w:val="20"/>
                <w:szCs w:val="20"/>
              </w:rPr>
              <w:t>bakımlarını yapar.</w:t>
            </w:r>
          </w:p>
          <w:p w14:paraId="2E6611AA" w14:textId="77777777" w:rsidR="00285554" w:rsidRPr="00015604" w:rsidRDefault="00285554" w:rsidP="00DE5E98">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Marş motoru k</w:t>
            </w:r>
            <w:r w:rsidR="00DE5E98" w:rsidRPr="00015604">
              <w:rPr>
                <w:rFonts w:ascii="Arial" w:hAnsi="Arial" w:cs="Arial"/>
                <w:sz w:val="20"/>
                <w:szCs w:val="20"/>
              </w:rPr>
              <w:t>oruma devresinin görevleri ve yapısı açıklanır.</w:t>
            </w:r>
          </w:p>
          <w:p w14:paraId="1CC06A45"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Marş motoru k</w:t>
            </w:r>
            <w:r w:rsidR="00DE5E98" w:rsidRPr="00015604">
              <w:rPr>
                <w:rFonts w:ascii="Arial" w:hAnsi="Arial" w:cs="Arial"/>
                <w:sz w:val="20"/>
                <w:szCs w:val="20"/>
              </w:rPr>
              <w:t>oruma devresinin test yolları sıralanır.</w:t>
            </w:r>
          </w:p>
          <w:p w14:paraId="1CB9A5CC" w14:textId="46189D8E" w:rsidR="00324A2E" w:rsidRPr="00015604" w:rsidRDefault="00285554" w:rsidP="00DE5E98">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Marş motoru koruma devresinin araç üzerindeki </w:t>
            </w:r>
            <w:r w:rsidR="00DE5E98" w:rsidRPr="00015604">
              <w:rPr>
                <w:rFonts w:ascii="Arial" w:hAnsi="Arial" w:cs="Arial"/>
                <w:sz w:val="20"/>
                <w:szCs w:val="20"/>
              </w:rPr>
              <w:t xml:space="preserve">yerinin tespit </w:t>
            </w:r>
            <w:r w:rsidR="00402883" w:rsidRPr="00015604">
              <w:rPr>
                <w:rFonts w:ascii="Arial" w:hAnsi="Arial" w:cs="Arial"/>
                <w:sz w:val="20"/>
                <w:szCs w:val="20"/>
              </w:rPr>
              <w:t>e</w:t>
            </w:r>
            <w:r w:rsidR="005241CD" w:rsidRPr="00015604">
              <w:rPr>
                <w:rFonts w:ascii="Arial" w:hAnsi="Arial" w:cs="Arial"/>
                <w:sz w:val="20"/>
                <w:szCs w:val="20"/>
              </w:rPr>
              <w:t>t</w:t>
            </w:r>
            <w:r w:rsidR="00402883" w:rsidRPr="00015604">
              <w:rPr>
                <w:rFonts w:ascii="Arial" w:hAnsi="Arial" w:cs="Arial"/>
                <w:sz w:val="20"/>
                <w:szCs w:val="20"/>
              </w:rPr>
              <w:t>mesi</w:t>
            </w:r>
            <w:r w:rsidR="00DE5E98" w:rsidRPr="00015604">
              <w:rPr>
                <w:rFonts w:ascii="Arial" w:hAnsi="Arial" w:cs="Arial"/>
                <w:sz w:val="20"/>
                <w:szCs w:val="20"/>
              </w:rPr>
              <w:t xml:space="preserve"> sağlanır.</w:t>
            </w:r>
          </w:p>
          <w:p w14:paraId="191A3696" w14:textId="77777777" w:rsidR="007901E5" w:rsidRPr="00015604" w:rsidRDefault="007901E5" w:rsidP="00DE5E98">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Marş motoru koruma devresinin kontrol ve bakım aşamaları açıklanır.</w:t>
            </w:r>
          </w:p>
          <w:p w14:paraId="1DACEA2B" w14:textId="230EC426" w:rsidR="00DE5E98" w:rsidRPr="00015604" w:rsidRDefault="004D182E" w:rsidP="00C006AD">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Marş motoru koruma devresinin kontrol ve bakımlarını</w:t>
            </w:r>
            <w:r w:rsidR="00DE0CD4" w:rsidRPr="00015604">
              <w:rPr>
                <w:rFonts w:ascii="Arial" w:hAnsi="Arial" w:cs="Arial"/>
                <w:sz w:val="20"/>
                <w:szCs w:val="20"/>
              </w:rPr>
              <w:t xml:space="preserve"> yapması</w:t>
            </w:r>
            <w:r w:rsidRPr="00015604">
              <w:rPr>
                <w:rFonts w:ascii="Arial" w:hAnsi="Arial" w:cs="Arial"/>
                <w:sz w:val="20"/>
                <w:szCs w:val="20"/>
              </w:rPr>
              <w:t xml:space="preserve"> sağlanır.</w:t>
            </w:r>
          </w:p>
        </w:tc>
        <w:tc>
          <w:tcPr>
            <w:tcW w:w="2268" w:type="dxa"/>
            <w:vAlign w:val="center"/>
          </w:tcPr>
          <w:p w14:paraId="0DA026A7" w14:textId="77777777" w:rsidR="00285554" w:rsidRPr="00015604" w:rsidRDefault="00285554" w:rsidP="00285554">
            <w:pPr>
              <w:pStyle w:val="Default"/>
              <w:spacing w:line="276" w:lineRule="auto"/>
              <w:rPr>
                <w:b/>
                <w:color w:val="auto"/>
                <w:sz w:val="20"/>
                <w:szCs w:val="20"/>
              </w:rPr>
            </w:pPr>
            <w:r w:rsidRPr="00015604">
              <w:rPr>
                <w:b/>
                <w:color w:val="auto"/>
                <w:sz w:val="20"/>
                <w:szCs w:val="20"/>
              </w:rPr>
              <w:lastRenderedPageBreak/>
              <w:t xml:space="preserve">Koruma </w:t>
            </w:r>
            <w:r w:rsidR="00B020C3" w:rsidRPr="00015604">
              <w:rPr>
                <w:b/>
                <w:color w:val="auto"/>
                <w:sz w:val="20"/>
                <w:szCs w:val="20"/>
              </w:rPr>
              <w:t>Devre</w:t>
            </w:r>
          </w:p>
          <w:p w14:paraId="53F77C87" w14:textId="77777777" w:rsidR="00285554" w:rsidRPr="00015604" w:rsidRDefault="00285554" w:rsidP="00285554">
            <w:pPr>
              <w:pStyle w:val="Default"/>
              <w:spacing w:line="276" w:lineRule="auto"/>
              <w:rPr>
                <w:b/>
                <w:color w:val="auto"/>
                <w:sz w:val="20"/>
                <w:szCs w:val="20"/>
              </w:rPr>
            </w:pPr>
            <w:r w:rsidRPr="00015604">
              <w:rPr>
                <w:b/>
                <w:color w:val="auto"/>
                <w:sz w:val="20"/>
                <w:szCs w:val="20"/>
              </w:rPr>
              <w:t>Elemanları</w:t>
            </w:r>
          </w:p>
          <w:p w14:paraId="58713928" w14:textId="77777777" w:rsidR="00285554" w:rsidRPr="00015604" w:rsidRDefault="00285554" w:rsidP="00285554">
            <w:pPr>
              <w:pStyle w:val="Default"/>
              <w:spacing w:line="276" w:lineRule="auto"/>
              <w:rPr>
                <w:b/>
                <w:color w:val="auto"/>
                <w:sz w:val="20"/>
                <w:szCs w:val="20"/>
              </w:rPr>
            </w:pPr>
          </w:p>
          <w:p w14:paraId="0AAAA5E0" w14:textId="77777777" w:rsidR="00285554" w:rsidRPr="00015604" w:rsidRDefault="00285554" w:rsidP="00285554">
            <w:pPr>
              <w:pStyle w:val="Default"/>
              <w:spacing w:line="276" w:lineRule="auto"/>
              <w:rPr>
                <w:b/>
                <w:color w:val="auto"/>
                <w:sz w:val="20"/>
                <w:szCs w:val="20"/>
              </w:rPr>
            </w:pPr>
            <w:r w:rsidRPr="00015604">
              <w:rPr>
                <w:b/>
                <w:color w:val="auto"/>
                <w:sz w:val="20"/>
                <w:szCs w:val="20"/>
              </w:rPr>
              <w:t>Algılayıcılar</w:t>
            </w:r>
          </w:p>
          <w:p w14:paraId="4FAA3CE5" w14:textId="77777777" w:rsidR="00285554" w:rsidRPr="00015604" w:rsidRDefault="00285554" w:rsidP="00285554">
            <w:pPr>
              <w:pStyle w:val="Default"/>
              <w:spacing w:line="276" w:lineRule="auto"/>
              <w:rPr>
                <w:b/>
                <w:color w:val="auto"/>
                <w:sz w:val="20"/>
                <w:szCs w:val="20"/>
              </w:rPr>
            </w:pPr>
          </w:p>
          <w:p w14:paraId="79BBA8C2" w14:textId="26F4EF53" w:rsidR="00285554" w:rsidRPr="00015604" w:rsidRDefault="00285554" w:rsidP="00285554">
            <w:pPr>
              <w:pStyle w:val="Default"/>
              <w:spacing w:line="276" w:lineRule="auto"/>
              <w:rPr>
                <w:b/>
                <w:color w:val="auto"/>
                <w:sz w:val="20"/>
                <w:szCs w:val="20"/>
              </w:rPr>
            </w:pPr>
            <w:r w:rsidRPr="00015604">
              <w:rPr>
                <w:b/>
                <w:color w:val="auto"/>
                <w:sz w:val="20"/>
                <w:szCs w:val="20"/>
              </w:rPr>
              <w:t xml:space="preserve">Dizel </w:t>
            </w:r>
            <w:r w:rsidR="00B020C3" w:rsidRPr="00015604">
              <w:rPr>
                <w:b/>
                <w:color w:val="auto"/>
                <w:sz w:val="20"/>
                <w:szCs w:val="20"/>
              </w:rPr>
              <w:t>Motor Aşırı Devir</w:t>
            </w:r>
            <w:r w:rsidR="007939CC">
              <w:rPr>
                <w:b/>
                <w:color w:val="auto"/>
                <w:sz w:val="20"/>
                <w:szCs w:val="20"/>
              </w:rPr>
              <w:t xml:space="preserve"> </w:t>
            </w:r>
            <w:r w:rsidR="00B020C3" w:rsidRPr="00015604">
              <w:rPr>
                <w:b/>
                <w:color w:val="auto"/>
                <w:sz w:val="20"/>
                <w:szCs w:val="20"/>
              </w:rPr>
              <w:t>Önleme Devresi</w:t>
            </w:r>
          </w:p>
          <w:p w14:paraId="2F460BEB" w14:textId="77777777" w:rsidR="00285554" w:rsidRPr="00015604" w:rsidRDefault="00285554" w:rsidP="00285554">
            <w:pPr>
              <w:pStyle w:val="Default"/>
              <w:spacing w:line="276" w:lineRule="auto"/>
              <w:rPr>
                <w:b/>
                <w:color w:val="auto"/>
                <w:sz w:val="20"/>
                <w:szCs w:val="20"/>
              </w:rPr>
            </w:pPr>
          </w:p>
          <w:p w14:paraId="2D441083" w14:textId="77777777" w:rsidR="00285554" w:rsidRPr="00015604" w:rsidRDefault="00285554" w:rsidP="00285554">
            <w:pPr>
              <w:pStyle w:val="Default"/>
              <w:spacing w:line="276" w:lineRule="auto"/>
              <w:rPr>
                <w:b/>
                <w:color w:val="auto"/>
                <w:sz w:val="20"/>
                <w:szCs w:val="20"/>
              </w:rPr>
            </w:pPr>
            <w:r w:rsidRPr="00015604">
              <w:rPr>
                <w:b/>
                <w:color w:val="auto"/>
                <w:sz w:val="20"/>
                <w:szCs w:val="20"/>
              </w:rPr>
              <w:t xml:space="preserve">Patinaj </w:t>
            </w:r>
            <w:r w:rsidR="00B020C3" w:rsidRPr="00015604">
              <w:rPr>
                <w:b/>
                <w:color w:val="auto"/>
                <w:sz w:val="20"/>
                <w:szCs w:val="20"/>
              </w:rPr>
              <w:t>İhbar ve Önleme Devreleri</w:t>
            </w:r>
          </w:p>
          <w:p w14:paraId="273A38C6" w14:textId="77777777" w:rsidR="00285554" w:rsidRPr="00015604" w:rsidRDefault="00285554" w:rsidP="00285554">
            <w:pPr>
              <w:pStyle w:val="Default"/>
              <w:spacing w:line="276" w:lineRule="auto"/>
              <w:rPr>
                <w:b/>
                <w:color w:val="auto"/>
                <w:sz w:val="20"/>
                <w:szCs w:val="20"/>
              </w:rPr>
            </w:pPr>
          </w:p>
          <w:p w14:paraId="7FA0CCD5" w14:textId="77777777" w:rsidR="00285554" w:rsidRPr="00015604" w:rsidRDefault="00285554" w:rsidP="00285554">
            <w:pPr>
              <w:pStyle w:val="Default"/>
              <w:spacing w:line="276" w:lineRule="auto"/>
              <w:rPr>
                <w:b/>
                <w:color w:val="auto"/>
                <w:sz w:val="20"/>
                <w:szCs w:val="20"/>
              </w:rPr>
            </w:pPr>
            <w:r w:rsidRPr="00015604">
              <w:rPr>
                <w:b/>
                <w:color w:val="auto"/>
                <w:sz w:val="20"/>
                <w:szCs w:val="20"/>
              </w:rPr>
              <w:t xml:space="preserve">Kızaklama </w:t>
            </w:r>
            <w:r w:rsidR="00B020C3" w:rsidRPr="00015604">
              <w:rPr>
                <w:b/>
                <w:color w:val="auto"/>
                <w:sz w:val="20"/>
                <w:szCs w:val="20"/>
              </w:rPr>
              <w:t>Tespit ve</w:t>
            </w:r>
          </w:p>
          <w:p w14:paraId="56DEFD77" w14:textId="77777777" w:rsidR="00285554" w:rsidRPr="00015604" w:rsidRDefault="00B020C3" w:rsidP="00285554">
            <w:pPr>
              <w:pStyle w:val="Default"/>
              <w:spacing w:line="276" w:lineRule="auto"/>
              <w:rPr>
                <w:b/>
                <w:color w:val="auto"/>
                <w:sz w:val="20"/>
                <w:szCs w:val="20"/>
              </w:rPr>
            </w:pPr>
            <w:r w:rsidRPr="00015604">
              <w:rPr>
                <w:b/>
                <w:color w:val="auto"/>
                <w:sz w:val="20"/>
                <w:szCs w:val="20"/>
              </w:rPr>
              <w:t>Önleme Devresi</w:t>
            </w:r>
          </w:p>
          <w:p w14:paraId="43AEA243" w14:textId="77777777" w:rsidR="00285554" w:rsidRPr="00015604" w:rsidRDefault="00285554" w:rsidP="00285554">
            <w:pPr>
              <w:pStyle w:val="Default"/>
              <w:spacing w:line="276" w:lineRule="auto"/>
              <w:rPr>
                <w:b/>
                <w:color w:val="auto"/>
                <w:sz w:val="20"/>
                <w:szCs w:val="20"/>
              </w:rPr>
            </w:pPr>
          </w:p>
          <w:p w14:paraId="1D93AAA0" w14:textId="77777777" w:rsidR="00285554" w:rsidRPr="00015604" w:rsidRDefault="00285554" w:rsidP="00285554">
            <w:pPr>
              <w:pStyle w:val="Default"/>
              <w:spacing w:line="276" w:lineRule="auto"/>
              <w:rPr>
                <w:b/>
                <w:color w:val="auto"/>
                <w:sz w:val="20"/>
                <w:szCs w:val="20"/>
              </w:rPr>
            </w:pPr>
            <w:r w:rsidRPr="00015604">
              <w:rPr>
                <w:b/>
                <w:color w:val="auto"/>
                <w:sz w:val="20"/>
                <w:szCs w:val="20"/>
              </w:rPr>
              <w:t xml:space="preserve">Kumlama </w:t>
            </w:r>
            <w:r w:rsidR="00B020C3" w:rsidRPr="00015604">
              <w:rPr>
                <w:b/>
                <w:color w:val="auto"/>
                <w:sz w:val="20"/>
                <w:szCs w:val="20"/>
              </w:rPr>
              <w:t>Devresi</w:t>
            </w:r>
          </w:p>
          <w:p w14:paraId="45057E23" w14:textId="77777777" w:rsidR="00285554" w:rsidRPr="00015604" w:rsidRDefault="00285554" w:rsidP="00285554">
            <w:pPr>
              <w:pStyle w:val="Default"/>
              <w:spacing w:line="276" w:lineRule="auto"/>
              <w:rPr>
                <w:b/>
                <w:color w:val="auto"/>
                <w:sz w:val="20"/>
                <w:szCs w:val="20"/>
              </w:rPr>
            </w:pPr>
          </w:p>
          <w:p w14:paraId="7EC4DF86" w14:textId="77777777" w:rsidR="00285554" w:rsidRPr="00015604" w:rsidRDefault="00285554" w:rsidP="00285554">
            <w:pPr>
              <w:pStyle w:val="Default"/>
              <w:spacing w:line="276" w:lineRule="auto"/>
              <w:rPr>
                <w:b/>
                <w:color w:val="auto"/>
                <w:sz w:val="20"/>
                <w:szCs w:val="20"/>
              </w:rPr>
            </w:pPr>
            <w:r w:rsidRPr="00015604">
              <w:rPr>
                <w:b/>
                <w:color w:val="auto"/>
                <w:sz w:val="20"/>
                <w:szCs w:val="20"/>
              </w:rPr>
              <w:t xml:space="preserve">Marş </w:t>
            </w:r>
            <w:r w:rsidR="00B020C3" w:rsidRPr="00015604">
              <w:rPr>
                <w:b/>
                <w:color w:val="auto"/>
                <w:sz w:val="20"/>
                <w:szCs w:val="20"/>
              </w:rPr>
              <w:t>Motoru Koruma</w:t>
            </w:r>
          </w:p>
          <w:p w14:paraId="61C01D93" w14:textId="77777777" w:rsidR="00324A2E" w:rsidRPr="00015604" w:rsidRDefault="00B020C3" w:rsidP="00285554">
            <w:pPr>
              <w:pStyle w:val="Default"/>
              <w:spacing w:line="276" w:lineRule="auto"/>
              <w:rPr>
                <w:b/>
                <w:sz w:val="20"/>
                <w:szCs w:val="20"/>
              </w:rPr>
            </w:pPr>
            <w:r w:rsidRPr="00015604">
              <w:rPr>
                <w:b/>
                <w:color w:val="auto"/>
                <w:sz w:val="20"/>
                <w:szCs w:val="20"/>
              </w:rPr>
              <w:t>Devresi</w:t>
            </w:r>
          </w:p>
        </w:tc>
      </w:tr>
      <w:tr w:rsidR="00285554" w:rsidRPr="00015604" w14:paraId="0C09B3E2" w14:textId="77777777" w:rsidTr="001611C2">
        <w:trPr>
          <w:trHeight w:val="534"/>
          <w:jc w:val="center"/>
        </w:trPr>
        <w:tc>
          <w:tcPr>
            <w:tcW w:w="1983" w:type="dxa"/>
            <w:vAlign w:val="center"/>
          </w:tcPr>
          <w:p w14:paraId="5FD176E1" w14:textId="77777777" w:rsidR="00285554" w:rsidRPr="00015604" w:rsidRDefault="00285554" w:rsidP="00D35E15">
            <w:pPr>
              <w:spacing w:line="276" w:lineRule="auto"/>
              <w:jc w:val="center"/>
              <w:rPr>
                <w:rFonts w:ascii="Arial" w:hAnsi="Arial" w:cs="Arial"/>
                <w:b/>
                <w:sz w:val="20"/>
                <w:szCs w:val="20"/>
              </w:rPr>
            </w:pPr>
            <w:r w:rsidRPr="00015604">
              <w:rPr>
                <w:rFonts w:ascii="Arial" w:hAnsi="Arial" w:cs="Arial"/>
                <w:b/>
                <w:sz w:val="20"/>
                <w:szCs w:val="20"/>
              </w:rPr>
              <w:lastRenderedPageBreak/>
              <w:t>Dizel Motor Kumanda Kontrol Devreleri</w:t>
            </w:r>
          </w:p>
        </w:tc>
        <w:tc>
          <w:tcPr>
            <w:tcW w:w="1981" w:type="dxa"/>
            <w:vAlign w:val="center"/>
          </w:tcPr>
          <w:p w14:paraId="01CA7C52" w14:textId="4AE57E13" w:rsidR="00285554" w:rsidRPr="00015604" w:rsidRDefault="00015604" w:rsidP="00D35E15">
            <w:pPr>
              <w:spacing w:line="276" w:lineRule="auto"/>
              <w:jc w:val="center"/>
              <w:rPr>
                <w:rFonts w:ascii="Arial" w:hAnsi="Arial" w:cs="Arial"/>
                <w:b/>
                <w:sz w:val="20"/>
                <w:szCs w:val="20"/>
              </w:rPr>
            </w:pPr>
            <w:r w:rsidRPr="00015604">
              <w:rPr>
                <w:rFonts w:ascii="Arial" w:eastAsia="Calibri" w:hAnsi="Arial" w:cs="Arial"/>
                <w:b/>
                <w:sz w:val="20"/>
                <w:szCs w:val="20"/>
              </w:rPr>
              <w:t>Dizel motor kumanda kontrol devrelerinin kontrolünü yapabilme</w:t>
            </w:r>
          </w:p>
        </w:tc>
        <w:tc>
          <w:tcPr>
            <w:tcW w:w="3686" w:type="dxa"/>
            <w:gridSpan w:val="2"/>
          </w:tcPr>
          <w:p w14:paraId="500FFC74" w14:textId="64BC0441"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Kumanda panelindeki kontrol devre</w:t>
            </w:r>
            <w:r w:rsidR="00B020C3" w:rsidRPr="00015604">
              <w:rPr>
                <w:rFonts w:ascii="Arial" w:hAnsi="Arial" w:cs="Arial"/>
                <w:b/>
                <w:sz w:val="20"/>
                <w:szCs w:val="20"/>
              </w:rPr>
              <w:t xml:space="preserve"> e</w:t>
            </w:r>
            <w:r w:rsidRPr="00015604">
              <w:rPr>
                <w:rFonts w:ascii="Arial" w:hAnsi="Arial" w:cs="Arial"/>
                <w:b/>
                <w:sz w:val="20"/>
                <w:szCs w:val="20"/>
              </w:rPr>
              <w:t>lemanlarının</w:t>
            </w:r>
            <w:r w:rsidR="007C118A" w:rsidRPr="00015604">
              <w:rPr>
                <w:rFonts w:ascii="Arial" w:hAnsi="Arial" w:cs="Arial"/>
                <w:b/>
                <w:sz w:val="20"/>
                <w:szCs w:val="20"/>
              </w:rPr>
              <w:t xml:space="preserve"> </w:t>
            </w:r>
            <w:r w:rsidRPr="00015604">
              <w:rPr>
                <w:rFonts w:ascii="Arial" w:hAnsi="Arial" w:cs="Arial"/>
                <w:b/>
                <w:sz w:val="20"/>
                <w:szCs w:val="20"/>
              </w:rPr>
              <w:t>kontrolünü ve bakımlarını yapar.</w:t>
            </w:r>
          </w:p>
          <w:p w14:paraId="1054BD7F" w14:textId="0887ABDE" w:rsidR="00285554" w:rsidRPr="00015604" w:rsidRDefault="00285554" w:rsidP="00054C81">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Kumanda panelinde</w:t>
            </w:r>
            <w:r w:rsidR="00054C81" w:rsidRPr="00015604">
              <w:rPr>
                <w:rFonts w:ascii="Arial" w:hAnsi="Arial" w:cs="Arial"/>
                <w:sz w:val="20"/>
                <w:szCs w:val="20"/>
              </w:rPr>
              <w:t>ki anahtar, buton ve sigorta</w:t>
            </w:r>
            <w:r w:rsidR="003066C8" w:rsidRPr="00015604">
              <w:rPr>
                <w:rFonts w:ascii="Arial" w:hAnsi="Arial" w:cs="Arial"/>
                <w:sz w:val="20"/>
                <w:szCs w:val="20"/>
              </w:rPr>
              <w:t>lar</w:t>
            </w:r>
            <w:r w:rsidR="00054C81" w:rsidRPr="00015604">
              <w:rPr>
                <w:rFonts w:ascii="Arial" w:hAnsi="Arial" w:cs="Arial"/>
                <w:sz w:val="20"/>
                <w:szCs w:val="20"/>
              </w:rPr>
              <w:t>ın görevleri açıklanır.</w:t>
            </w:r>
          </w:p>
          <w:p w14:paraId="1DF662F7"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Kumanda panelindeki şalter, motor devir kumanda kolu, yön tayin kolu, dinamik fren ko</w:t>
            </w:r>
            <w:r w:rsidR="00054C81" w:rsidRPr="00015604">
              <w:rPr>
                <w:rFonts w:ascii="Arial" w:hAnsi="Arial" w:cs="Arial"/>
                <w:sz w:val="20"/>
                <w:szCs w:val="20"/>
              </w:rPr>
              <w:t>lu gibi elemanların görevleri açıklanır.</w:t>
            </w:r>
          </w:p>
          <w:p w14:paraId="103F6F8E" w14:textId="1BFC10DA"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Kumanda panelindeki analog zaman,</w:t>
            </w:r>
            <w:r w:rsidR="007C118A" w:rsidRPr="00015604">
              <w:rPr>
                <w:rFonts w:ascii="Arial" w:hAnsi="Arial" w:cs="Arial"/>
                <w:sz w:val="20"/>
                <w:szCs w:val="20"/>
              </w:rPr>
              <w:t xml:space="preserve"> </w:t>
            </w:r>
            <w:r w:rsidRPr="00015604">
              <w:rPr>
                <w:rFonts w:ascii="Arial" w:hAnsi="Arial" w:cs="Arial"/>
                <w:sz w:val="20"/>
                <w:szCs w:val="20"/>
              </w:rPr>
              <w:t>hız gösterge ve kayıt</w:t>
            </w:r>
            <w:r w:rsidR="00054C81" w:rsidRPr="00015604">
              <w:rPr>
                <w:rFonts w:ascii="Arial" w:hAnsi="Arial" w:cs="Arial"/>
                <w:sz w:val="20"/>
                <w:szCs w:val="20"/>
              </w:rPr>
              <w:t xml:space="preserve"> cihazının görevleri açıklanır.</w:t>
            </w:r>
          </w:p>
          <w:p w14:paraId="6B6FF634" w14:textId="6677E74B" w:rsidR="00E23D96" w:rsidRPr="00015604" w:rsidRDefault="00E23D96" w:rsidP="007939C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Kumanda panelindeki kontrol devre</w:t>
            </w:r>
            <w:r w:rsidR="007939CC">
              <w:rPr>
                <w:rFonts w:ascii="Arial" w:hAnsi="Arial" w:cs="Arial"/>
                <w:sz w:val="20"/>
                <w:szCs w:val="20"/>
              </w:rPr>
              <w:t xml:space="preserve"> </w:t>
            </w:r>
            <w:r w:rsidR="003066C8" w:rsidRPr="00015604">
              <w:rPr>
                <w:rFonts w:ascii="Arial" w:hAnsi="Arial" w:cs="Arial"/>
                <w:sz w:val="20"/>
                <w:szCs w:val="20"/>
              </w:rPr>
              <w:t>e</w:t>
            </w:r>
            <w:r w:rsidRPr="00015604">
              <w:rPr>
                <w:rFonts w:ascii="Arial" w:hAnsi="Arial" w:cs="Arial"/>
                <w:sz w:val="20"/>
                <w:szCs w:val="20"/>
              </w:rPr>
              <w:t>lemanlarının kontrol ve bakım aşamaları açıklanır.</w:t>
            </w:r>
          </w:p>
          <w:p w14:paraId="134C663B" w14:textId="7347DA8B" w:rsidR="00054C81" w:rsidRPr="00015604" w:rsidRDefault="00054C81" w:rsidP="007939CC">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Kumanda panelindeki kontrol devre</w:t>
            </w:r>
            <w:r w:rsidR="007939CC">
              <w:rPr>
                <w:rFonts w:ascii="Arial" w:hAnsi="Arial" w:cs="Arial"/>
                <w:sz w:val="20"/>
                <w:szCs w:val="20"/>
              </w:rPr>
              <w:t xml:space="preserve"> </w:t>
            </w:r>
            <w:r w:rsidR="003066C8" w:rsidRPr="00015604">
              <w:rPr>
                <w:rFonts w:ascii="Arial" w:hAnsi="Arial" w:cs="Arial"/>
                <w:sz w:val="20"/>
                <w:szCs w:val="20"/>
              </w:rPr>
              <w:t>e</w:t>
            </w:r>
            <w:r w:rsidRPr="00015604">
              <w:rPr>
                <w:rFonts w:ascii="Arial" w:hAnsi="Arial" w:cs="Arial"/>
                <w:sz w:val="20"/>
                <w:szCs w:val="20"/>
              </w:rPr>
              <w:t>lemanlarının kontrol ve bakımlarını</w:t>
            </w:r>
            <w:r w:rsidR="00DE0CD4" w:rsidRPr="00015604">
              <w:rPr>
                <w:rFonts w:ascii="Arial" w:hAnsi="Arial" w:cs="Arial"/>
                <w:sz w:val="20"/>
                <w:szCs w:val="20"/>
              </w:rPr>
              <w:t xml:space="preserve"> yapması</w:t>
            </w:r>
            <w:r w:rsidRPr="00015604">
              <w:rPr>
                <w:rFonts w:ascii="Arial" w:hAnsi="Arial" w:cs="Arial"/>
                <w:sz w:val="20"/>
                <w:szCs w:val="20"/>
              </w:rPr>
              <w:t xml:space="preserve"> sağlanır.</w:t>
            </w:r>
          </w:p>
          <w:p w14:paraId="74FA9BD4" w14:textId="77777777" w:rsidR="00285554" w:rsidRPr="00015604" w:rsidRDefault="00285554" w:rsidP="00054C81">
            <w:pPr>
              <w:pStyle w:val="TableParagraph"/>
              <w:tabs>
                <w:tab w:val="left" w:pos="798"/>
              </w:tabs>
              <w:spacing w:before="2" w:line="276" w:lineRule="auto"/>
              <w:ind w:left="0" w:right="91"/>
              <w:jc w:val="both"/>
              <w:rPr>
                <w:rFonts w:ascii="Arial" w:hAnsi="Arial" w:cs="Arial"/>
                <w:sz w:val="20"/>
                <w:szCs w:val="20"/>
              </w:rPr>
            </w:pPr>
          </w:p>
          <w:p w14:paraId="4D390F46"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Kumanda panelindeki ihbar, sesli ve ışıklı ikaz sistemlerinin kontrolünü ve bakımlarını yapar.</w:t>
            </w:r>
          </w:p>
          <w:p w14:paraId="210BC2A1" w14:textId="77777777"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Kumanda panelindeki terminal bağlantılarının yapısı ve işlevi açıklanır.</w:t>
            </w:r>
          </w:p>
          <w:p w14:paraId="5B3657EE" w14:textId="77777777"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Raylı sistem araçlarında kullanılan sesli ve ışıklı ikaz sistemlerinin çalışma prensibi açıklanır.</w:t>
            </w:r>
          </w:p>
          <w:p w14:paraId="4ED81D34" w14:textId="77777777"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Raylı sistem araçlarındaki ikaz sistemlerinin kontrol ve test yöntemleri açıklanır.</w:t>
            </w:r>
          </w:p>
          <w:p w14:paraId="53E52244" w14:textId="06D5CEDD"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 xml:space="preserve">Raylı sistem araçlarında kullanılan sesli ve ışıklı ikaz sistemlerinin araç </w:t>
            </w:r>
            <w:r w:rsidRPr="00015604">
              <w:rPr>
                <w:rFonts w:ascii="Arial" w:hAnsi="Arial" w:cs="Arial"/>
                <w:sz w:val="20"/>
                <w:szCs w:val="20"/>
              </w:rPr>
              <w:lastRenderedPageBreak/>
              <w:t>üzerindeki yerlerini tespit e</w:t>
            </w:r>
            <w:r w:rsidR="005241CD" w:rsidRPr="00015604">
              <w:rPr>
                <w:rFonts w:ascii="Arial" w:hAnsi="Arial" w:cs="Arial"/>
                <w:sz w:val="20"/>
                <w:szCs w:val="20"/>
              </w:rPr>
              <w:t>t</w:t>
            </w:r>
            <w:r w:rsidRPr="00015604">
              <w:rPr>
                <w:rFonts w:ascii="Arial" w:hAnsi="Arial" w:cs="Arial"/>
                <w:sz w:val="20"/>
                <w:szCs w:val="20"/>
              </w:rPr>
              <w:t>mesi sağlanır.</w:t>
            </w:r>
          </w:p>
          <w:p w14:paraId="18606465" w14:textId="77777777"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Kumanda panelindeki ihbar, sesli ve ışıklı ikaz sistemlerinin kontrol ve bakım işlemleri açıklanır.</w:t>
            </w:r>
          </w:p>
          <w:p w14:paraId="44F83A6D" w14:textId="2B08D96F"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Kumanda panelindeki ihbar, sesli ve ışıklı ikaz sistemlerinin kontrol ve bakım işlemlerini yapması sağlanır.</w:t>
            </w:r>
          </w:p>
          <w:p w14:paraId="01E6493C"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p>
          <w:p w14:paraId="7A9429E8"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Cam rezistanslarının kontrolünü</w:t>
            </w:r>
            <w:r w:rsidR="00054C81" w:rsidRPr="00015604">
              <w:rPr>
                <w:rFonts w:ascii="Arial" w:hAnsi="Arial" w:cs="Arial"/>
                <w:b/>
                <w:sz w:val="20"/>
                <w:szCs w:val="20"/>
              </w:rPr>
              <w:t xml:space="preserve"> yapar.</w:t>
            </w:r>
          </w:p>
          <w:p w14:paraId="2118A272" w14:textId="77777777" w:rsidR="00054C81"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Cam rezistanslarının besleme gerilim değerl</w:t>
            </w:r>
            <w:r w:rsidR="00054C81" w:rsidRPr="00015604">
              <w:rPr>
                <w:rFonts w:ascii="Arial" w:hAnsi="Arial" w:cs="Arial"/>
                <w:sz w:val="20"/>
                <w:szCs w:val="20"/>
              </w:rPr>
              <w:t>eri açıklanır.</w:t>
            </w:r>
          </w:p>
          <w:p w14:paraId="491CAEE1" w14:textId="77777777" w:rsidR="00054C81" w:rsidRPr="00015604" w:rsidRDefault="00054C81" w:rsidP="00054C81">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Cam rezistanslarının besleme gerilim değerlerinin ölçülmesi sağlanır. </w:t>
            </w:r>
          </w:p>
          <w:p w14:paraId="6C6DC1CE"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Cam rezistanslarının </w:t>
            </w:r>
            <w:r w:rsidR="00054C81" w:rsidRPr="00015604">
              <w:rPr>
                <w:rFonts w:ascii="Arial" w:hAnsi="Arial" w:cs="Arial"/>
                <w:sz w:val="20"/>
                <w:szCs w:val="20"/>
              </w:rPr>
              <w:t>kontrol yöntemleri açıklanır.</w:t>
            </w:r>
          </w:p>
          <w:p w14:paraId="49B0F465" w14:textId="0D587DD3" w:rsidR="00054C81" w:rsidRPr="00015604" w:rsidRDefault="00054C81" w:rsidP="00054C81">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Cam rezistanslarının kontrol </w:t>
            </w:r>
            <w:r w:rsidR="00402883" w:rsidRPr="00015604">
              <w:rPr>
                <w:rFonts w:ascii="Arial" w:hAnsi="Arial" w:cs="Arial"/>
                <w:sz w:val="20"/>
                <w:szCs w:val="20"/>
              </w:rPr>
              <w:t>e</w:t>
            </w:r>
            <w:r w:rsidR="005241CD" w:rsidRPr="00015604">
              <w:rPr>
                <w:rFonts w:ascii="Arial" w:hAnsi="Arial" w:cs="Arial"/>
                <w:sz w:val="20"/>
                <w:szCs w:val="20"/>
              </w:rPr>
              <w:t>t</w:t>
            </w:r>
            <w:r w:rsidR="00402883" w:rsidRPr="00015604">
              <w:rPr>
                <w:rFonts w:ascii="Arial" w:hAnsi="Arial" w:cs="Arial"/>
                <w:sz w:val="20"/>
                <w:szCs w:val="20"/>
              </w:rPr>
              <w:t xml:space="preserve">mesi </w:t>
            </w:r>
            <w:r w:rsidRPr="00015604">
              <w:rPr>
                <w:rFonts w:ascii="Arial" w:hAnsi="Arial" w:cs="Arial"/>
                <w:sz w:val="20"/>
                <w:szCs w:val="20"/>
              </w:rPr>
              <w:t>sağlanır.</w:t>
            </w:r>
          </w:p>
          <w:p w14:paraId="249CAA93" w14:textId="77777777" w:rsidR="00EC4C33" w:rsidRPr="00015604" w:rsidRDefault="00EC4C33" w:rsidP="00285554">
            <w:pPr>
              <w:pStyle w:val="TableParagraph"/>
              <w:tabs>
                <w:tab w:val="left" w:pos="798"/>
              </w:tabs>
              <w:spacing w:before="2" w:line="276" w:lineRule="auto"/>
              <w:ind w:left="174" w:right="91"/>
              <w:jc w:val="both"/>
              <w:rPr>
                <w:rFonts w:ascii="Arial" w:hAnsi="Arial" w:cs="Arial"/>
                <w:sz w:val="20"/>
                <w:szCs w:val="20"/>
              </w:rPr>
            </w:pPr>
          </w:p>
          <w:p w14:paraId="294881C0" w14:textId="301F2981" w:rsidR="00285554" w:rsidRPr="00015604" w:rsidRDefault="00054C81" w:rsidP="00285554">
            <w:pPr>
              <w:pStyle w:val="TableParagraph"/>
              <w:spacing w:before="17"/>
              <w:ind w:left="0"/>
              <w:jc w:val="both"/>
              <w:rPr>
                <w:rFonts w:ascii="Arial" w:hAnsi="Arial" w:cs="Arial"/>
                <w:b/>
                <w:sz w:val="20"/>
                <w:szCs w:val="20"/>
              </w:rPr>
            </w:pPr>
            <w:proofErr w:type="spellStart"/>
            <w:r w:rsidRPr="00015604">
              <w:rPr>
                <w:rFonts w:ascii="Arial" w:hAnsi="Arial" w:cs="Arial"/>
                <w:b/>
                <w:sz w:val="20"/>
                <w:szCs w:val="20"/>
              </w:rPr>
              <w:t>T</w:t>
            </w:r>
            <w:r w:rsidR="00285554" w:rsidRPr="00015604">
              <w:rPr>
                <w:rFonts w:ascii="Arial" w:hAnsi="Arial" w:cs="Arial"/>
                <w:b/>
                <w:sz w:val="20"/>
                <w:szCs w:val="20"/>
              </w:rPr>
              <w:t>otman</w:t>
            </w:r>
            <w:proofErr w:type="spellEnd"/>
            <w:r w:rsidR="00285554" w:rsidRPr="00015604">
              <w:rPr>
                <w:rFonts w:ascii="Arial" w:hAnsi="Arial" w:cs="Arial"/>
                <w:b/>
                <w:sz w:val="20"/>
                <w:szCs w:val="20"/>
              </w:rPr>
              <w:t xml:space="preserve"> devresinin kontrolünü ve</w:t>
            </w:r>
            <w:r w:rsidR="007C118A" w:rsidRPr="00015604">
              <w:rPr>
                <w:rFonts w:ascii="Arial" w:hAnsi="Arial" w:cs="Arial"/>
                <w:b/>
                <w:sz w:val="20"/>
                <w:szCs w:val="20"/>
              </w:rPr>
              <w:t xml:space="preserve"> </w:t>
            </w:r>
            <w:r w:rsidR="00285554" w:rsidRPr="00015604">
              <w:rPr>
                <w:rFonts w:ascii="Arial" w:hAnsi="Arial" w:cs="Arial"/>
                <w:b/>
                <w:sz w:val="20"/>
                <w:szCs w:val="20"/>
              </w:rPr>
              <w:t>bakımlarını yapar.</w:t>
            </w:r>
          </w:p>
          <w:p w14:paraId="5DA66D01" w14:textId="77777777" w:rsidR="00285554" w:rsidRPr="00015604" w:rsidRDefault="00285554" w:rsidP="00285554">
            <w:pPr>
              <w:pStyle w:val="TableParagraph"/>
              <w:spacing w:before="17"/>
              <w:ind w:left="0"/>
              <w:jc w:val="both"/>
              <w:rPr>
                <w:rFonts w:ascii="Arial" w:hAnsi="Arial" w:cs="Arial"/>
                <w:b/>
                <w:sz w:val="20"/>
                <w:szCs w:val="20"/>
              </w:rPr>
            </w:pPr>
          </w:p>
          <w:p w14:paraId="54B0996D"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 xml:space="preserve">Ölü adam </w:t>
            </w:r>
            <w:r w:rsidR="00054C81" w:rsidRPr="00015604">
              <w:rPr>
                <w:rFonts w:ascii="Arial" w:hAnsi="Arial" w:cs="Arial"/>
                <w:sz w:val="20"/>
                <w:szCs w:val="20"/>
              </w:rPr>
              <w:t>(</w:t>
            </w:r>
            <w:proofErr w:type="spellStart"/>
            <w:r w:rsidR="00054C81" w:rsidRPr="00015604">
              <w:rPr>
                <w:rFonts w:ascii="Arial" w:hAnsi="Arial" w:cs="Arial"/>
                <w:sz w:val="20"/>
                <w:szCs w:val="20"/>
              </w:rPr>
              <w:t>totman</w:t>
            </w:r>
            <w:proofErr w:type="spellEnd"/>
            <w:r w:rsidR="00054C81" w:rsidRPr="00015604">
              <w:rPr>
                <w:rFonts w:ascii="Arial" w:hAnsi="Arial" w:cs="Arial"/>
                <w:sz w:val="20"/>
                <w:szCs w:val="20"/>
              </w:rPr>
              <w:t>) devresinin görevleri açıklanır.</w:t>
            </w:r>
          </w:p>
          <w:p w14:paraId="15FAD12D" w14:textId="77777777" w:rsidR="00285554" w:rsidRPr="00015604" w:rsidRDefault="00285554" w:rsidP="00054C81">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Ölü adam (</w:t>
            </w:r>
            <w:proofErr w:type="spellStart"/>
            <w:r w:rsidRPr="00015604">
              <w:rPr>
                <w:rFonts w:ascii="Arial" w:hAnsi="Arial" w:cs="Arial"/>
                <w:sz w:val="20"/>
                <w:szCs w:val="20"/>
              </w:rPr>
              <w:t>to</w:t>
            </w:r>
            <w:r w:rsidR="00054C81" w:rsidRPr="00015604">
              <w:rPr>
                <w:rFonts w:ascii="Arial" w:hAnsi="Arial" w:cs="Arial"/>
                <w:sz w:val="20"/>
                <w:szCs w:val="20"/>
              </w:rPr>
              <w:t>tman</w:t>
            </w:r>
            <w:proofErr w:type="spellEnd"/>
            <w:r w:rsidR="00054C81" w:rsidRPr="00015604">
              <w:rPr>
                <w:rFonts w:ascii="Arial" w:hAnsi="Arial" w:cs="Arial"/>
                <w:sz w:val="20"/>
                <w:szCs w:val="20"/>
              </w:rPr>
              <w:t>) devresinin test yolları açıklanır.</w:t>
            </w:r>
          </w:p>
          <w:p w14:paraId="52377860" w14:textId="77777777" w:rsidR="00054C81" w:rsidRPr="00015604" w:rsidRDefault="00054C81" w:rsidP="00054C81">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Ölü adam (</w:t>
            </w:r>
            <w:proofErr w:type="spellStart"/>
            <w:r w:rsidRPr="00015604">
              <w:rPr>
                <w:rFonts w:ascii="Arial" w:hAnsi="Arial" w:cs="Arial"/>
                <w:sz w:val="20"/>
                <w:szCs w:val="20"/>
              </w:rPr>
              <w:t>totman</w:t>
            </w:r>
            <w:proofErr w:type="spellEnd"/>
            <w:r w:rsidRPr="00015604">
              <w:rPr>
                <w:rFonts w:ascii="Arial" w:hAnsi="Arial" w:cs="Arial"/>
                <w:sz w:val="20"/>
                <w:szCs w:val="20"/>
              </w:rPr>
              <w:t xml:space="preserve">) devresinin test </w:t>
            </w:r>
            <w:r w:rsidR="00402883" w:rsidRPr="00015604">
              <w:rPr>
                <w:rFonts w:ascii="Arial" w:hAnsi="Arial" w:cs="Arial"/>
                <w:sz w:val="20"/>
                <w:szCs w:val="20"/>
              </w:rPr>
              <w:t>etmesi s</w:t>
            </w:r>
            <w:r w:rsidRPr="00015604">
              <w:rPr>
                <w:rFonts w:ascii="Arial" w:hAnsi="Arial" w:cs="Arial"/>
                <w:sz w:val="20"/>
                <w:szCs w:val="20"/>
              </w:rPr>
              <w:t>ağlanır.</w:t>
            </w:r>
          </w:p>
          <w:p w14:paraId="3511CA3A" w14:textId="41163F6D" w:rsidR="00E23D96" w:rsidRPr="00015604" w:rsidRDefault="00285554"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Ölü adam (</w:t>
            </w:r>
            <w:proofErr w:type="spellStart"/>
            <w:r w:rsidRPr="00015604">
              <w:rPr>
                <w:rFonts w:ascii="Arial" w:hAnsi="Arial" w:cs="Arial"/>
                <w:sz w:val="20"/>
                <w:szCs w:val="20"/>
              </w:rPr>
              <w:t>totman</w:t>
            </w:r>
            <w:proofErr w:type="spellEnd"/>
            <w:r w:rsidRPr="00015604">
              <w:rPr>
                <w:rFonts w:ascii="Arial" w:hAnsi="Arial" w:cs="Arial"/>
                <w:sz w:val="20"/>
                <w:szCs w:val="20"/>
              </w:rPr>
              <w:t xml:space="preserve">) devresinin araç üzerindeki </w:t>
            </w:r>
            <w:r w:rsidR="00054C81" w:rsidRPr="00015604">
              <w:rPr>
                <w:rFonts w:ascii="Arial" w:hAnsi="Arial" w:cs="Arial"/>
                <w:sz w:val="20"/>
                <w:szCs w:val="20"/>
              </w:rPr>
              <w:t xml:space="preserve">yerini tespit </w:t>
            </w:r>
            <w:r w:rsidR="00DE0CD4" w:rsidRPr="00015604">
              <w:rPr>
                <w:rFonts w:ascii="Arial" w:hAnsi="Arial" w:cs="Arial"/>
                <w:sz w:val="20"/>
                <w:szCs w:val="20"/>
              </w:rPr>
              <w:t>e</w:t>
            </w:r>
            <w:r w:rsidR="00BF0678" w:rsidRPr="00015604">
              <w:rPr>
                <w:rFonts w:ascii="Arial" w:hAnsi="Arial" w:cs="Arial"/>
                <w:sz w:val="20"/>
                <w:szCs w:val="20"/>
              </w:rPr>
              <w:t>t</w:t>
            </w:r>
            <w:r w:rsidR="00DE0CD4" w:rsidRPr="00015604">
              <w:rPr>
                <w:rFonts w:ascii="Arial" w:hAnsi="Arial" w:cs="Arial"/>
                <w:sz w:val="20"/>
                <w:szCs w:val="20"/>
              </w:rPr>
              <w:t>mesi</w:t>
            </w:r>
            <w:r w:rsidR="00054C81" w:rsidRPr="00015604">
              <w:rPr>
                <w:rFonts w:ascii="Arial" w:hAnsi="Arial" w:cs="Arial"/>
                <w:sz w:val="20"/>
                <w:szCs w:val="20"/>
              </w:rPr>
              <w:t xml:space="preserve"> sağlanır</w:t>
            </w:r>
            <w:r w:rsidRPr="00015604">
              <w:rPr>
                <w:rFonts w:ascii="Arial" w:hAnsi="Arial" w:cs="Arial"/>
                <w:sz w:val="20"/>
                <w:szCs w:val="20"/>
              </w:rPr>
              <w:t xml:space="preserve">. </w:t>
            </w:r>
          </w:p>
          <w:p w14:paraId="0687D443" w14:textId="77777777" w:rsidR="00285554" w:rsidRPr="00015604" w:rsidRDefault="00E23D96" w:rsidP="00285554">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Ölü adam (</w:t>
            </w:r>
            <w:proofErr w:type="spellStart"/>
            <w:r w:rsidRPr="00015604">
              <w:rPr>
                <w:rFonts w:ascii="Arial" w:hAnsi="Arial" w:cs="Arial"/>
                <w:sz w:val="20"/>
                <w:szCs w:val="20"/>
              </w:rPr>
              <w:t>totman</w:t>
            </w:r>
            <w:proofErr w:type="spellEnd"/>
            <w:r w:rsidRPr="00015604">
              <w:rPr>
                <w:rFonts w:ascii="Arial" w:hAnsi="Arial" w:cs="Arial"/>
                <w:sz w:val="20"/>
                <w:szCs w:val="20"/>
              </w:rPr>
              <w:t>) devresinin kontrol ve bakım aşamaları açıklanır.</w:t>
            </w:r>
          </w:p>
          <w:p w14:paraId="23E6C2DE" w14:textId="1E850DFE" w:rsidR="00054C81" w:rsidRPr="00015604" w:rsidRDefault="00054C81" w:rsidP="00054C81">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Ölü adam (</w:t>
            </w:r>
            <w:proofErr w:type="spellStart"/>
            <w:r w:rsidRPr="00015604">
              <w:rPr>
                <w:rFonts w:ascii="Arial" w:hAnsi="Arial" w:cs="Arial"/>
                <w:sz w:val="20"/>
                <w:szCs w:val="20"/>
              </w:rPr>
              <w:t>totman</w:t>
            </w:r>
            <w:proofErr w:type="spellEnd"/>
            <w:r w:rsidRPr="00015604">
              <w:rPr>
                <w:rFonts w:ascii="Arial" w:hAnsi="Arial" w:cs="Arial"/>
                <w:sz w:val="20"/>
                <w:szCs w:val="20"/>
              </w:rPr>
              <w:t>) devresinin</w:t>
            </w:r>
            <w:r w:rsidR="007C118A" w:rsidRPr="00015604">
              <w:rPr>
                <w:rFonts w:ascii="Arial" w:hAnsi="Arial" w:cs="Arial"/>
                <w:sz w:val="20"/>
                <w:szCs w:val="20"/>
              </w:rPr>
              <w:t xml:space="preserve"> </w:t>
            </w:r>
            <w:r w:rsidRPr="00015604">
              <w:rPr>
                <w:rFonts w:ascii="Arial" w:hAnsi="Arial" w:cs="Arial"/>
                <w:sz w:val="20"/>
                <w:szCs w:val="20"/>
              </w:rPr>
              <w:t>kontrol ve bakımlarını</w:t>
            </w:r>
            <w:r w:rsidR="00DE0CD4" w:rsidRPr="00015604">
              <w:rPr>
                <w:rFonts w:ascii="Arial" w:hAnsi="Arial" w:cs="Arial"/>
                <w:sz w:val="20"/>
                <w:szCs w:val="20"/>
              </w:rPr>
              <w:t xml:space="preserve"> yapması sağlanır.</w:t>
            </w:r>
          </w:p>
          <w:p w14:paraId="66CE7EC9"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p>
          <w:p w14:paraId="1AE2D171" w14:textId="77777777"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Yük reostasının kontrolünü ve bakımını yapar.</w:t>
            </w:r>
          </w:p>
          <w:p w14:paraId="0A89AF86" w14:textId="77777777"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Yük reostası tespit ve terminal bağlantı elemanlarının görevleri açıklanır.</w:t>
            </w:r>
          </w:p>
          <w:p w14:paraId="5F1F687E" w14:textId="77777777"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Yük reostası tespit ve terminal bağlantı elemanlarının yapısı ve çalışma prensibi açıklanır.</w:t>
            </w:r>
          </w:p>
          <w:p w14:paraId="52F8882F" w14:textId="77777777"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Yük reostasının kontrol ve test yöntemleri açıklanır.</w:t>
            </w:r>
          </w:p>
          <w:p w14:paraId="238D47D2" w14:textId="4B9CF84B"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Yük reostası tespit ve terminal bağlantı elemanlarının araç üzerindeki yerlerini tespit e</w:t>
            </w:r>
            <w:r w:rsidR="00BF0678" w:rsidRPr="00015604">
              <w:rPr>
                <w:rFonts w:ascii="Arial" w:hAnsi="Arial" w:cs="Arial"/>
                <w:sz w:val="20"/>
                <w:szCs w:val="20"/>
              </w:rPr>
              <w:t>t</w:t>
            </w:r>
            <w:r w:rsidRPr="00015604">
              <w:rPr>
                <w:rFonts w:ascii="Arial" w:hAnsi="Arial" w:cs="Arial"/>
                <w:sz w:val="20"/>
                <w:szCs w:val="20"/>
              </w:rPr>
              <w:t xml:space="preserve">mesi </w:t>
            </w:r>
            <w:r w:rsidRPr="00015604">
              <w:rPr>
                <w:rFonts w:ascii="Arial" w:hAnsi="Arial" w:cs="Arial"/>
                <w:sz w:val="20"/>
                <w:szCs w:val="20"/>
              </w:rPr>
              <w:lastRenderedPageBreak/>
              <w:t>sağlanır.</w:t>
            </w:r>
          </w:p>
          <w:p w14:paraId="7E090778" w14:textId="77777777"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Yük reostasının kontrol ve bakım aşamaları açıklanır.</w:t>
            </w:r>
          </w:p>
          <w:p w14:paraId="3B709209" w14:textId="6E77CDCB" w:rsidR="00E23D96" w:rsidRPr="00015604" w:rsidRDefault="00E23D96" w:rsidP="00E23D96">
            <w:pPr>
              <w:pStyle w:val="TableParagraph"/>
              <w:tabs>
                <w:tab w:val="left" w:pos="798"/>
              </w:tabs>
              <w:spacing w:before="2" w:line="276" w:lineRule="auto"/>
              <w:ind w:left="173" w:right="91"/>
              <w:jc w:val="both"/>
              <w:rPr>
                <w:rFonts w:ascii="Arial" w:hAnsi="Arial" w:cs="Arial"/>
                <w:sz w:val="20"/>
                <w:szCs w:val="20"/>
              </w:rPr>
            </w:pPr>
            <w:r w:rsidRPr="00015604">
              <w:rPr>
                <w:rFonts w:ascii="Arial" w:hAnsi="Arial" w:cs="Arial"/>
                <w:sz w:val="20"/>
                <w:szCs w:val="20"/>
              </w:rPr>
              <w:t>Yük reostasının kontrol ve bakım işlemlerini yapması sağlanır.</w:t>
            </w:r>
          </w:p>
          <w:p w14:paraId="689F3E75" w14:textId="77777777" w:rsidR="00285554" w:rsidRPr="00015604" w:rsidRDefault="00285554" w:rsidP="00285554">
            <w:pPr>
              <w:pStyle w:val="TableParagraph"/>
              <w:tabs>
                <w:tab w:val="left" w:pos="798"/>
              </w:tabs>
              <w:spacing w:before="2" w:line="276" w:lineRule="auto"/>
              <w:ind w:left="174" w:right="91"/>
              <w:jc w:val="both"/>
              <w:rPr>
                <w:rFonts w:ascii="Arial" w:hAnsi="Arial" w:cs="Arial"/>
                <w:sz w:val="20"/>
                <w:szCs w:val="20"/>
              </w:rPr>
            </w:pPr>
          </w:p>
          <w:p w14:paraId="402BEA84" w14:textId="191EA378" w:rsidR="00285554" w:rsidRPr="00015604" w:rsidRDefault="00285554" w:rsidP="00285554">
            <w:pPr>
              <w:pStyle w:val="TableParagraph"/>
              <w:spacing w:before="17"/>
              <w:ind w:left="0"/>
              <w:jc w:val="both"/>
              <w:rPr>
                <w:rFonts w:ascii="Arial" w:hAnsi="Arial" w:cs="Arial"/>
                <w:b/>
                <w:sz w:val="20"/>
                <w:szCs w:val="20"/>
              </w:rPr>
            </w:pPr>
            <w:r w:rsidRPr="00015604">
              <w:rPr>
                <w:rFonts w:ascii="Arial" w:hAnsi="Arial" w:cs="Arial"/>
                <w:b/>
                <w:sz w:val="20"/>
                <w:szCs w:val="20"/>
              </w:rPr>
              <w:t>Dizel motor devir regülatörünün elektrik</w:t>
            </w:r>
            <w:r w:rsidR="007C118A" w:rsidRPr="00015604">
              <w:rPr>
                <w:rFonts w:ascii="Arial" w:hAnsi="Arial" w:cs="Arial"/>
                <w:b/>
                <w:sz w:val="20"/>
                <w:szCs w:val="20"/>
              </w:rPr>
              <w:t xml:space="preserve"> </w:t>
            </w:r>
            <w:r w:rsidRPr="00015604">
              <w:rPr>
                <w:rFonts w:ascii="Arial" w:hAnsi="Arial" w:cs="Arial"/>
                <w:b/>
                <w:sz w:val="20"/>
                <w:szCs w:val="20"/>
              </w:rPr>
              <w:t>bağlantılarının kontrolünü ve bakımlarını yapar.</w:t>
            </w:r>
          </w:p>
          <w:p w14:paraId="6FD0A5E3" w14:textId="77777777" w:rsidR="00525916" w:rsidRPr="00015604" w:rsidRDefault="00525916" w:rsidP="00525916">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Dizel motor devir regülatörünün görevleri ve çalışma prensibi açıklanır.</w:t>
            </w:r>
          </w:p>
          <w:p w14:paraId="3278F0CC" w14:textId="77777777" w:rsidR="00525916" w:rsidRPr="00015604" w:rsidRDefault="00525916" w:rsidP="00525916">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Dizel motor devir regülatörünün elektrik bağlantı yapısı açıklanır.</w:t>
            </w:r>
          </w:p>
          <w:p w14:paraId="64BA9B59" w14:textId="77777777" w:rsidR="00525916" w:rsidRPr="00015604" w:rsidRDefault="00525916" w:rsidP="00525916">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Dizel motor devir regülatörünün kontrol ve test yöntemleri açıklanır.</w:t>
            </w:r>
          </w:p>
          <w:p w14:paraId="65E68BFB" w14:textId="2F25E3D4" w:rsidR="00525916" w:rsidRPr="00015604" w:rsidRDefault="00525916" w:rsidP="00525916">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Dizel motor devir regülatörünün araç üzerindeki yerini tespit e</w:t>
            </w:r>
            <w:r w:rsidR="00BF0678" w:rsidRPr="00015604">
              <w:rPr>
                <w:rFonts w:ascii="Arial" w:hAnsi="Arial" w:cs="Arial"/>
                <w:sz w:val="20"/>
                <w:szCs w:val="20"/>
              </w:rPr>
              <w:t>t</w:t>
            </w:r>
            <w:r w:rsidRPr="00015604">
              <w:rPr>
                <w:rFonts w:ascii="Arial" w:hAnsi="Arial" w:cs="Arial"/>
                <w:sz w:val="20"/>
                <w:szCs w:val="20"/>
              </w:rPr>
              <w:t>mesi sağlanır.</w:t>
            </w:r>
          </w:p>
          <w:p w14:paraId="5895168A" w14:textId="77777777" w:rsidR="00525916" w:rsidRPr="00015604" w:rsidRDefault="00525916" w:rsidP="00525916">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Dizel motor devir regülatörünün elektrik bağlantılarının kontrol ve bakım aşamaları açıklanır.</w:t>
            </w:r>
          </w:p>
          <w:p w14:paraId="6A8E9DB9" w14:textId="06471532" w:rsidR="00525916" w:rsidRPr="00015604" w:rsidRDefault="00525916" w:rsidP="00525916">
            <w:pPr>
              <w:pStyle w:val="TableParagraph"/>
              <w:tabs>
                <w:tab w:val="left" w:pos="798"/>
              </w:tabs>
              <w:spacing w:before="2" w:line="276" w:lineRule="auto"/>
              <w:ind w:left="174" w:right="91"/>
              <w:jc w:val="both"/>
              <w:rPr>
                <w:rFonts w:ascii="Arial" w:hAnsi="Arial" w:cs="Arial"/>
                <w:sz w:val="20"/>
                <w:szCs w:val="20"/>
              </w:rPr>
            </w:pPr>
            <w:r w:rsidRPr="00015604">
              <w:rPr>
                <w:rFonts w:ascii="Arial" w:hAnsi="Arial" w:cs="Arial"/>
                <w:sz w:val="20"/>
                <w:szCs w:val="20"/>
              </w:rPr>
              <w:t>Dizel motor devir regülatörünün elektrik bağlantılarının kontrol ve bakım işlemlerini yapması sağlanır.</w:t>
            </w:r>
          </w:p>
          <w:p w14:paraId="7C45AA21" w14:textId="77777777" w:rsidR="00C006AD" w:rsidRPr="00015604" w:rsidRDefault="00C006AD" w:rsidP="00525916">
            <w:pPr>
              <w:pStyle w:val="TableParagraph"/>
              <w:tabs>
                <w:tab w:val="left" w:pos="798"/>
              </w:tabs>
              <w:spacing w:before="2" w:line="276" w:lineRule="auto"/>
              <w:ind w:left="174" w:right="91"/>
              <w:jc w:val="both"/>
              <w:rPr>
                <w:rFonts w:ascii="Arial" w:hAnsi="Arial" w:cs="Arial"/>
                <w:b/>
                <w:sz w:val="20"/>
                <w:szCs w:val="20"/>
              </w:rPr>
            </w:pPr>
          </w:p>
        </w:tc>
        <w:tc>
          <w:tcPr>
            <w:tcW w:w="2268" w:type="dxa"/>
            <w:vAlign w:val="center"/>
          </w:tcPr>
          <w:p w14:paraId="179CB1B9" w14:textId="77777777" w:rsidR="00285554" w:rsidRPr="00015604" w:rsidRDefault="00285554" w:rsidP="00285554">
            <w:pPr>
              <w:pStyle w:val="Default"/>
              <w:spacing w:line="276" w:lineRule="auto"/>
              <w:rPr>
                <w:b/>
                <w:color w:val="auto"/>
                <w:sz w:val="20"/>
                <w:szCs w:val="20"/>
              </w:rPr>
            </w:pPr>
            <w:r w:rsidRPr="00015604">
              <w:rPr>
                <w:b/>
                <w:color w:val="auto"/>
                <w:sz w:val="20"/>
                <w:szCs w:val="20"/>
              </w:rPr>
              <w:lastRenderedPageBreak/>
              <w:t xml:space="preserve">Kumanda </w:t>
            </w:r>
            <w:r w:rsidR="00B020C3" w:rsidRPr="00015604">
              <w:rPr>
                <w:b/>
                <w:color w:val="auto"/>
                <w:sz w:val="20"/>
                <w:szCs w:val="20"/>
              </w:rPr>
              <w:t>Panelindeki Kontrol Devre Elemanları</w:t>
            </w:r>
          </w:p>
          <w:p w14:paraId="715AB1E3" w14:textId="77777777" w:rsidR="00285554" w:rsidRPr="00015604" w:rsidRDefault="00285554" w:rsidP="00285554">
            <w:pPr>
              <w:pStyle w:val="Default"/>
              <w:spacing w:line="276" w:lineRule="auto"/>
              <w:rPr>
                <w:b/>
                <w:color w:val="auto"/>
                <w:sz w:val="20"/>
                <w:szCs w:val="20"/>
              </w:rPr>
            </w:pPr>
          </w:p>
          <w:p w14:paraId="3F674DB2" w14:textId="77777777" w:rsidR="00285554" w:rsidRPr="00015604" w:rsidRDefault="00285554" w:rsidP="00285554">
            <w:pPr>
              <w:pStyle w:val="Default"/>
              <w:spacing w:line="276" w:lineRule="auto"/>
              <w:rPr>
                <w:b/>
                <w:color w:val="auto"/>
                <w:sz w:val="20"/>
                <w:szCs w:val="20"/>
              </w:rPr>
            </w:pPr>
            <w:r w:rsidRPr="00015604">
              <w:rPr>
                <w:b/>
                <w:color w:val="auto"/>
                <w:sz w:val="20"/>
                <w:szCs w:val="20"/>
              </w:rPr>
              <w:t xml:space="preserve">Kumanda </w:t>
            </w:r>
            <w:r w:rsidR="00B020C3" w:rsidRPr="00015604">
              <w:rPr>
                <w:b/>
                <w:color w:val="auto"/>
                <w:sz w:val="20"/>
                <w:szCs w:val="20"/>
              </w:rPr>
              <w:t>Panelindeki İhbar, Sesli ve Işıklı İkaz Sistemleri</w:t>
            </w:r>
          </w:p>
          <w:p w14:paraId="791C85CB" w14:textId="77777777" w:rsidR="00285554" w:rsidRPr="00015604" w:rsidRDefault="00285554" w:rsidP="00285554">
            <w:pPr>
              <w:pStyle w:val="Default"/>
              <w:spacing w:line="276" w:lineRule="auto"/>
              <w:rPr>
                <w:b/>
                <w:color w:val="auto"/>
                <w:sz w:val="20"/>
                <w:szCs w:val="20"/>
              </w:rPr>
            </w:pPr>
          </w:p>
          <w:p w14:paraId="5645BEAC" w14:textId="77777777" w:rsidR="00285554" w:rsidRPr="00015604" w:rsidRDefault="00285554" w:rsidP="00285554">
            <w:pPr>
              <w:pStyle w:val="Default"/>
              <w:spacing w:line="276" w:lineRule="auto"/>
              <w:rPr>
                <w:b/>
                <w:color w:val="auto"/>
                <w:sz w:val="20"/>
                <w:szCs w:val="20"/>
              </w:rPr>
            </w:pPr>
            <w:r w:rsidRPr="00015604">
              <w:rPr>
                <w:b/>
                <w:color w:val="auto"/>
                <w:sz w:val="20"/>
                <w:szCs w:val="20"/>
              </w:rPr>
              <w:t xml:space="preserve">Cam </w:t>
            </w:r>
            <w:r w:rsidR="00B020C3" w:rsidRPr="00015604">
              <w:rPr>
                <w:b/>
                <w:color w:val="auto"/>
                <w:sz w:val="20"/>
                <w:szCs w:val="20"/>
              </w:rPr>
              <w:t>Rezistansları</w:t>
            </w:r>
          </w:p>
          <w:p w14:paraId="4CB0A520" w14:textId="77777777" w:rsidR="00B020C3" w:rsidRPr="00015604" w:rsidRDefault="00B020C3" w:rsidP="00285554">
            <w:pPr>
              <w:pStyle w:val="Default"/>
              <w:spacing w:line="276" w:lineRule="auto"/>
              <w:rPr>
                <w:b/>
                <w:color w:val="auto"/>
                <w:sz w:val="20"/>
                <w:szCs w:val="20"/>
              </w:rPr>
            </w:pPr>
          </w:p>
          <w:p w14:paraId="2FBB91E5" w14:textId="77777777" w:rsidR="00285554" w:rsidRPr="00015604" w:rsidRDefault="00285554" w:rsidP="00285554">
            <w:pPr>
              <w:pStyle w:val="Default"/>
              <w:spacing w:line="276" w:lineRule="auto"/>
              <w:rPr>
                <w:b/>
                <w:color w:val="auto"/>
                <w:sz w:val="20"/>
                <w:szCs w:val="20"/>
              </w:rPr>
            </w:pPr>
            <w:r w:rsidRPr="00015604">
              <w:rPr>
                <w:b/>
                <w:color w:val="auto"/>
                <w:sz w:val="20"/>
                <w:szCs w:val="20"/>
              </w:rPr>
              <w:t xml:space="preserve">Ölü </w:t>
            </w:r>
            <w:r w:rsidR="00B020C3" w:rsidRPr="00015604">
              <w:rPr>
                <w:b/>
                <w:color w:val="auto"/>
                <w:sz w:val="20"/>
                <w:szCs w:val="20"/>
              </w:rPr>
              <w:t>Adam (</w:t>
            </w:r>
            <w:proofErr w:type="spellStart"/>
            <w:r w:rsidR="00B020C3" w:rsidRPr="00015604">
              <w:rPr>
                <w:b/>
                <w:color w:val="auto"/>
                <w:sz w:val="20"/>
                <w:szCs w:val="20"/>
              </w:rPr>
              <w:t>Totman</w:t>
            </w:r>
            <w:proofErr w:type="spellEnd"/>
            <w:r w:rsidR="00B020C3" w:rsidRPr="00015604">
              <w:rPr>
                <w:b/>
                <w:color w:val="auto"/>
                <w:sz w:val="20"/>
                <w:szCs w:val="20"/>
              </w:rPr>
              <w:t>) Devresi</w:t>
            </w:r>
          </w:p>
          <w:p w14:paraId="49D8CCCA" w14:textId="77777777" w:rsidR="00285554" w:rsidRPr="00015604" w:rsidRDefault="00285554" w:rsidP="00285554">
            <w:pPr>
              <w:pStyle w:val="Default"/>
              <w:spacing w:line="276" w:lineRule="auto"/>
              <w:rPr>
                <w:b/>
                <w:color w:val="auto"/>
                <w:sz w:val="20"/>
                <w:szCs w:val="20"/>
              </w:rPr>
            </w:pPr>
          </w:p>
          <w:p w14:paraId="1D354FFB" w14:textId="77777777" w:rsidR="00285554" w:rsidRPr="00015604" w:rsidRDefault="00285554" w:rsidP="00285554">
            <w:pPr>
              <w:pStyle w:val="Default"/>
              <w:spacing w:line="276" w:lineRule="auto"/>
              <w:rPr>
                <w:b/>
                <w:color w:val="auto"/>
                <w:sz w:val="20"/>
                <w:szCs w:val="20"/>
              </w:rPr>
            </w:pPr>
            <w:r w:rsidRPr="00015604">
              <w:rPr>
                <w:b/>
                <w:color w:val="auto"/>
                <w:sz w:val="20"/>
                <w:szCs w:val="20"/>
              </w:rPr>
              <w:t xml:space="preserve">Yük </w:t>
            </w:r>
            <w:r w:rsidR="00B020C3" w:rsidRPr="00015604">
              <w:rPr>
                <w:b/>
                <w:color w:val="auto"/>
                <w:sz w:val="20"/>
                <w:szCs w:val="20"/>
              </w:rPr>
              <w:t>Reostası</w:t>
            </w:r>
          </w:p>
          <w:p w14:paraId="214A078F" w14:textId="77777777" w:rsidR="00B020C3" w:rsidRPr="00015604" w:rsidRDefault="00B020C3" w:rsidP="00285554">
            <w:pPr>
              <w:pStyle w:val="Default"/>
              <w:spacing w:line="276" w:lineRule="auto"/>
              <w:rPr>
                <w:b/>
                <w:color w:val="auto"/>
                <w:sz w:val="20"/>
                <w:szCs w:val="20"/>
              </w:rPr>
            </w:pPr>
          </w:p>
          <w:p w14:paraId="3010B558" w14:textId="77777777" w:rsidR="00285554" w:rsidRPr="00015604" w:rsidRDefault="00285554" w:rsidP="00285554">
            <w:pPr>
              <w:pStyle w:val="Default"/>
              <w:spacing w:line="276" w:lineRule="auto"/>
              <w:rPr>
                <w:b/>
                <w:sz w:val="20"/>
                <w:szCs w:val="20"/>
              </w:rPr>
            </w:pPr>
            <w:r w:rsidRPr="00015604">
              <w:rPr>
                <w:b/>
                <w:color w:val="auto"/>
                <w:sz w:val="20"/>
                <w:szCs w:val="20"/>
              </w:rPr>
              <w:t xml:space="preserve">Dizel </w:t>
            </w:r>
            <w:r w:rsidR="00B020C3" w:rsidRPr="00015604">
              <w:rPr>
                <w:b/>
                <w:color w:val="auto"/>
                <w:sz w:val="20"/>
                <w:szCs w:val="20"/>
              </w:rPr>
              <w:t>Motor Devir Regülatörünün Elektrik Bağlantıları</w:t>
            </w:r>
          </w:p>
        </w:tc>
      </w:tr>
      <w:tr w:rsidR="00EF0244" w:rsidRPr="00015604" w14:paraId="0F8609DD" w14:textId="77777777" w:rsidTr="00432BB3">
        <w:trPr>
          <w:trHeight w:val="534"/>
          <w:jc w:val="center"/>
        </w:trPr>
        <w:tc>
          <w:tcPr>
            <w:tcW w:w="9918" w:type="dxa"/>
            <w:gridSpan w:val="5"/>
            <w:shd w:val="clear" w:color="auto" w:fill="DEEAF6" w:themeFill="accent1" w:themeFillTint="33"/>
            <w:vAlign w:val="center"/>
          </w:tcPr>
          <w:p w14:paraId="6B46A071" w14:textId="77777777" w:rsidR="00EF0244" w:rsidRPr="00015604" w:rsidRDefault="00EF0244" w:rsidP="00D35E15">
            <w:pPr>
              <w:spacing w:line="276" w:lineRule="auto"/>
              <w:jc w:val="center"/>
              <w:rPr>
                <w:rFonts w:ascii="Arial" w:hAnsi="Arial" w:cs="Arial"/>
                <w:b/>
                <w:sz w:val="20"/>
                <w:szCs w:val="20"/>
              </w:rPr>
            </w:pPr>
            <w:r w:rsidRPr="00015604">
              <w:rPr>
                <w:rFonts w:ascii="Arial" w:hAnsi="Arial" w:cs="Arial"/>
                <w:b/>
                <w:sz w:val="20"/>
                <w:szCs w:val="20"/>
              </w:rPr>
              <w:lastRenderedPageBreak/>
              <w:t>UYGULAMA FAALİYETLERİ/TEMRİNLER</w:t>
            </w:r>
          </w:p>
        </w:tc>
      </w:tr>
      <w:tr w:rsidR="00B731EC" w:rsidRPr="00015604" w14:paraId="220D9BA7" w14:textId="77777777" w:rsidTr="00B731EC">
        <w:trPr>
          <w:trHeight w:val="534"/>
          <w:jc w:val="center"/>
        </w:trPr>
        <w:tc>
          <w:tcPr>
            <w:tcW w:w="9918" w:type="dxa"/>
            <w:gridSpan w:val="5"/>
            <w:vAlign w:val="center"/>
          </w:tcPr>
          <w:p w14:paraId="0AABE586" w14:textId="77777777" w:rsidR="00B731EC" w:rsidRPr="00015604" w:rsidRDefault="00B731EC" w:rsidP="00B731EC">
            <w:pPr>
              <w:spacing w:line="276" w:lineRule="auto"/>
              <w:jc w:val="both"/>
              <w:rPr>
                <w:rFonts w:ascii="Arial" w:hAnsi="Arial" w:cs="Arial"/>
                <w:bCs/>
                <w:sz w:val="20"/>
                <w:szCs w:val="20"/>
              </w:rPr>
            </w:pPr>
            <w:r w:rsidRPr="00015604">
              <w:rPr>
                <w:rFonts w:ascii="Arial" w:hAnsi="Arial" w:cs="Arial"/>
                <w:bCs/>
                <w:sz w:val="20"/>
                <w:szCs w:val="20"/>
              </w:rPr>
              <w:t>Uygulama faaliyeti / temrinler; ders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p>
          <w:p w14:paraId="1BAEA2DE" w14:textId="77777777" w:rsidR="00E8372D" w:rsidRPr="00015604" w:rsidRDefault="00E8372D" w:rsidP="00E8372D">
            <w:pPr>
              <w:spacing w:before="120"/>
              <w:ind w:left="57" w:right="57"/>
              <w:jc w:val="both"/>
              <w:rPr>
                <w:rFonts w:ascii="Arial" w:hAnsi="Arial" w:cs="Arial"/>
                <w:bCs/>
                <w:sz w:val="20"/>
                <w:szCs w:val="20"/>
                <w:lang w:eastAsia="tr-TR"/>
              </w:rPr>
            </w:pPr>
            <w:r w:rsidRPr="00015604">
              <w:rPr>
                <w:rFonts w:ascii="Arial" w:hAnsi="Arial" w:cs="Arial"/>
                <w:bCs/>
                <w:sz w:val="20"/>
                <w:szCs w:val="20"/>
                <w:lang w:eastAsia="tr-TR"/>
              </w:rPr>
              <w:t>Uygulama sürecinde ilişkili bileşenler sütununda yer alan değer, eğilim, sosyal duygusal öğrenme becerileri, okuryazarlık becerileri; öğrenme çıktıları ve içerikle ilişkilendirilerek öğrencilere kazandırılmalıdır.</w:t>
            </w:r>
          </w:p>
          <w:p w14:paraId="24350BAC" w14:textId="15AAD7F9" w:rsidR="00E8372D" w:rsidRPr="00015604" w:rsidRDefault="00E8372D" w:rsidP="00E8372D">
            <w:pPr>
              <w:spacing w:line="276" w:lineRule="auto"/>
              <w:jc w:val="both"/>
              <w:rPr>
                <w:rFonts w:ascii="Arial" w:hAnsi="Arial" w:cs="Arial"/>
                <w:b/>
                <w:sz w:val="20"/>
                <w:szCs w:val="20"/>
              </w:rPr>
            </w:pPr>
            <w:r w:rsidRPr="00015604">
              <w:rPr>
                <w:rFonts w:ascii="Arial" w:hAnsi="Arial" w:cs="Arial"/>
                <w:bCs/>
                <w:sz w:val="20"/>
                <w:szCs w:val="20"/>
                <w:lang w:eastAsia="tr-TR"/>
              </w:rPr>
              <w:t>İlişkili bileşenlere ait açıklamaya ve süreç bileşenlerine TYMM ortak metinde yer alan tablolardan ulaşılabilir.</w:t>
            </w:r>
          </w:p>
        </w:tc>
      </w:tr>
      <w:tr w:rsidR="00AB2142" w:rsidRPr="00015604" w14:paraId="7FA48D60" w14:textId="77777777" w:rsidTr="001611C2">
        <w:trPr>
          <w:trHeight w:val="534"/>
          <w:jc w:val="center"/>
        </w:trPr>
        <w:tc>
          <w:tcPr>
            <w:tcW w:w="1983" w:type="dxa"/>
            <w:shd w:val="clear" w:color="auto" w:fill="DEEAF6" w:themeFill="accent1" w:themeFillTint="33"/>
            <w:vAlign w:val="center"/>
          </w:tcPr>
          <w:p w14:paraId="7F192B28" w14:textId="77777777" w:rsidR="00AB2142" w:rsidRPr="00015604" w:rsidRDefault="00AB2142" w:rsidP="00D35E15">
            <w:pPr>
              <w:spacing w:line="276" w:lineRule="auto"/>
              <w:jc w:val="center"/>
              <w:rPr>
                <w:rFonts w:ascii="Arial" w:hAnsi="Arial" w:cs="Arial"/>
                <w:b/>
                <w:sz w:val="20"/>
                <w:szCs w:val="20"/>
              </w:rPr>
            </w:pPr>
            <w:r w:rsidRPr="00015604">
              <w:rPr>
                <w:rFonts w:ascii="Arial" w:hAnsi="Arial" w:cs="Arial"/>
                <w:b/>
                <w:sz w:val="20"/>
                <w:szCs w:val="20"/>
              </w:rPr>
              <w:t>ÖĞRENME BİRİMİ/MODÜL</w:t>
            </w:r>
          </w:p>
        </w:tc>
        <w:tc>
          <w:tcPr>
            <w:tcW w:w="5383" w:type="dxa"/>
            <w:gridSpan w:val="2"/>
            <w:shd w:val="clear" w:color="auto" w:fill="DEEAF6" w:themeFill="accent1" w:themeFillTint="33"/>
            <w:vAlign w:val="center"/>
          </w:tcPr>
          <w:p w14:paraId="0399A767" w14:textId="77777777" w:rsidR="00AB2142" w:rsidRPr="00015604" w:rsidRDefault="00EA6A0D" w:rsidP="00D35E15">
            <w:pPr>
              <w:spacing w:line="276" w:lineRule="auto"/>
              <w:jc w:val="center"/>
              <w:rPr>
                <w:rFonts w:ascii="Arial" w:hAnsi="Arial" w:cs="Arial"/>
                <w:b/>
                <w:sz w:val="20"/>
                <w:szCs w:val="20"/>
              </w:rPr>
            </w:pPr>
            <w:r w:rsidRPr="00015604">
              <w:rPr>
                <w:rFonts w:ascii="Arial" w:hAnsi="Arial" w:cs="Arial"/>
                <w:b/>
                <w:sz w:val="20"/>
                <w:szCs w:val="20"/>
              </w:rPr>
              <w:t>UYGULAMA FAALİYETLERİ / TEMRİNLER</w:t>
            </w:r>
          </w:p>
        </w:tc>
        <w:tc>
          <w:tcPr>
            <w:tcW w:w="2552" w:type="dxa"/>
            <w:gridSpan w:val="2"/>
            <w:shd w:val="clear" w:color="auto" w:fill="DEEAF6" w:themeFill="accent1" w:themeFillTint="33"/>
            <w:vAlign w:val="center"/>
          </w:tcPr>
          <w:p w14:paraId="38B7D649" w14:textId="77777777" w:rsidR="00AB2142" w:rsidRPr="00015604" w:rsidRDefault="00EA6A0D" w:rsidP="00D35E15">
            <w:pPr>
              <w:spacing w:line="276" w:lineRule="auto"/>
              <w:jc w:val="center"/>
              <w:rPr>
                <w:rFonts w:ascii="Arial" w:hAnsi="Arial" w:cs="Arial"/>
                <w:b/>
                <w:sz w:val="20"/>
                <w:szCs w:val="20"/>
              </w:rPr>
            </w:pPr>
            <w:r w:rsidRPr="00015604">
              <w:rPr>
                <w:rFonts w:ascii="Arial" w:hAnsi="Arial" w:cs="Arial"/>
                <w:b/>
                <w:sz w:val="20"/>
                <w:szCs w:val="20"/>
              </w:rPr>
              <w:t>İLİŞK</w:t>
            </w:r>
            <w:r w:rsidR="00987A42" w:rsidRPr="00015604">
              <w:rPr>
                <w:rFonts w:ascii="Arial" w:hAnsi="Arial" w:cs="Arial"/>
                <w:b/>
                <w:sz w:val="20"/>
                <w:szCs w:val="20"/>
              </w:rPr>
              <w:t>İ</w:t>
            </w:r>
            <w:r w:rsidRPr="00015604">
              <w:rPr>
                <w:rFonts w:ascii="Arial" w:hAnsi="Arial" w:cs="Arial"/>
                <w:b/>
                <w:sz w:val="20"/>
                <w:szCs w:val="20"/>
              </w:rPr>
              <w:t>Lİ BİLEŞENLER</w:t>
            </w:r>
          </w:p>
        </w:tc>
      </w:tr>
      <w:tr w:rsidR="00285554" w:rsidRPr="00015604" w14:paraId="0A78B2FE" w14:textId="77777777" w:rsidTr="001611C2">
        <w:trPr>
          <w:trHeight w:val="534"/>
          <w:jc w:val="center"/>
        </w:trPr>
        <w:tc>
          <w:tcPr>
            <w:tcW w:w="1983" w:type="dxa"/>
            <w:vAlign w:val="center"/>
          </w:tcPr>
          <w:p w14:paraId="66D09A6D" w14:textId="77777777" w:rsidR="00285554" w:rsidRPr="00015604" w:rsidRDefault="00285554"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t>Raylı Sistem Araçlarına Elektrik Enerjisinin Aktarılması</w:t>
            </w:r>
          </w:p>
        </w:tc>
        <w:tc>
          <w:tcPr>
            <w:tcW w:w="5383" w:type="dxa"/>
            <w:gridSpan w:val="2"/>
          </w:tcPr>
          <w:p w14:paraId="6BC13FDB"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Yüksek gerilim atlama uzaklığına dikkat ederek pantografın araç üstü kontrollerini yapmak</w:t>
            </w:r>
          </w:p>
          <w:p w14:paraId="6FBBA2DA"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İş sağlığı ve güvenliği tedbirlerine dikkat ederek pantografı araç üzerinden sökmek</w:t>
            </w:r>
          </w:p>
          <w:p w14:paraId="0C636D6D"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Pantograf üzerinde gerekli mekanik ve elektriksel kontrolleri yapmak</w:t>
            </w:r>
          </w:p>
          <w:p w14:paraId="5D69952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Aşınan arşe kömürlerini değiştirmek</w:t>
            </w:r>
          </w:p>
          <w:p w14:paraId="368D1AD2"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Kataloğuna uygun olarak pantograf ayarlarını yapmak</w:t>
            </w:r>
          </w:p>
          <w:p w14:paraId="5E4AAF9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Pantografı araç üzerine montajını yapmak</w:t>
            </w:r>
          </w:p>
          <w:p w14:paraId="723F5B1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İş sağlığı ve güvenliği tedbirlerine dikkat ederek pantografın havai hat tecrübesini yapmak</w:t>
            </w:r>
          </w:p>
          <w:p w14:paraId="039691B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İş sağlığı ve güvenliği tedbirlerine dikkat ederek yüksek gerilim geçiş elemanlarının kontrollerini yapmak</w:t>
            </w:r>
          </w:p>
          <w:p w14:paraId="426200C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İş sağlığı ve güvenliği tedbirlerine dikkat ederek yüksek gerilim geçiş elemanlarının montaj ve demontajını yapmak</w:t>
            </w:r>
          </w:p>
          <w:p w14:paraId="44C4116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lastRenderedPageBreak/>
              <w:t>İş sağlığı ve güvenliği tedbirlerine dikkat ederek akım ve gerilim trafolarının kontrollerini yapmak</w:t>
            </w:r>
          </w:p>
          <w:p w14:paraId="30DC911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İş sağlığı ve güvenliği tedbirlerine dikkat ederek akım ve gerilim trafolarının bağlantılarını yapmak</w:t>
            </w:r>
          </w:p>
          <w:p w14:paraId="18B6A55A"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Kataloğuna uygun olarak üçüncü ray pabuçlarını değiştirmek</w:t>
            </w:r>
          </w:p>
          <w:p w14:paraId="31F2358D"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Üçüncü rayın topraklamasını dikkatle yapmak</w:t>
            </w:r>
          </w:p>
          <w:p w14:paraId="622B789C" w14:textId="2CF53C7A" w:rsidR="00285554" w:rsidRPr="00C60BBC" w:rsidRDefault="009714A5" w:rsidP="00C60BBC">
            <w:pPr>
              <w:spacing w:line="276" w:lineRule="auto"/>
              <w:ind w:left="-38"/>
              <w:jc w:val="both"/>
              <w:rPr>
                <w:rFonts w:ascii="Arial" w:hAnsi="Arial" w:cs="Arial"/>
                <w:sz w:val="20"/>
                <w:szCs w:val="20"/>
              </w:rPr>
            </w:pPr>
            <w:r w:rsidRPr="00015604">
              <w:rPr>
                <w:rFonts w:ascii="Arial" w:hAnsi="Arial" w:cs="Arial"/>
                <w:sz w:val="20"/>
                <w:szCs w:val="20"/>
              </w:rPr>
              <w:t>Yalıtım elemanlarının montajını kataloğuna uygun olarak yapmak</w:t>
            </w:r>
          </w:p>
        </w:tc>
        <w:tc>
          <w:tcPr>
            <w:tcW w:w="2552" w:type="dxa"/>
            <w:gridSpan w:val="2"/>
            <w:vAlign w:val="center"/>
          </w:tcPr>
          <w:p w14:paraId="38BEEBFD" w14:textId="5707EB52"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lastRenderedPageBreak/>
              <w:t xml:space="preserve">D18.3. Çevresel </w:t>
            </w:r>
            <w:r w:rsidR="00F52451" w:rsidRPr="00015604">
              <w:rPr>
                <w:rFonts w:ascii="Arial" w:hAnsi="Arial" w:cs="Arial"/>
                <w:sz w:val="20"/>
                <w:szCs w:val="20"/>
              </w:rPr>
              <w:t xml:space="preserve">Temizliğe </w:t>
            </w:r>
            <w:r w:rsidR="00F52451">
              <w:rPr>
                <w:rFonts w:ascii="Arial" w:hAnsi="Arial" w:cs="Arial"/>
                <w:sz w:val="20"/>
                <w:szCs w:val="20"/>
              </w:rPr>
              <w:t>v</w:t>
            </w:r>
            <w:r w:rsidR="00F52451" w:rsidRPr="00015604">
              <w:rPr>
                <w:rFonts w:ascii="Arial" w:hAnsi="Arial" w:cs="Arial"/>
                <w:sz w:val="20"/>
                <w:szCs w:val="20"/>
              </w:rPr>
              <w:t>e Sürdürülebilirliğe Önem Vermek</w:t>
            </w:r>
          </w:p>
          <w:p w14:paraId="0F70114B"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E1.1. Merak</w:t>
            </w:r>
          </w:p>
          <w:p w14:paraId="59542F8E"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E2.2. Sorumluluk</w:t>
            </w:r>
          </w:p>
          <w:p w14:paraId="0DB1351A"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E3.2. Odaklanma</w:t>
            </w:r>
          </w:p>
          <w:p w14:paraId="624EEA1B"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SDB2.1. İletişim Becerisi</w:t>
            </w:r>
          </w:p>
          <w:p w14:paraId="0877E87A"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SDB2.2. İş Birliği Becerisi</w:t>
            </w:r>
          </w:p>
          <w:p w14:paraId="7B1E3B8D"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OB1. Bilgi Okuryazarlığı</w:t>
            </w:r>
          </w:p>
          <w:p w14:paraId="51DF8902"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OB2. Dijital Okuryazarlık</w:t>
            </w:r>
          </w:p>
          <w:p w14:paraId="0797E414"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OB4. Görsel Okuryazarlık</w:t>
            </w:r>
          </w:p>
          <w:p w14:paraId="6915784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77B431A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56E1C928" w14:textId="69227D24"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lastRenderedPageBreak/>
              <w:t>KB2.6.</w:t>
            </w:r>
            <w:r w:rsidR="00C958EC" w:rsidRPr="00015604">
              <w:rPr>
                <w:rFonts w:ascii="Arial" w:hAnsi="Arial" w:cs="Arial"/>
                <w:sz w:val="20"/>
                <w:szCs w:val="20"/>
              </w:rPr>
              <w:t xml:space="preserve"> </w:t>
            </w:r>
            <w:r w:rsidRPr="00015604">
              <w:rPr>
                <w:rFonts w:ascii="Arial" w:hAnsi="Arial" w:cs="Arial"/>
                <w:sz w:val="20"/>
                <w:szCs w:val="20"/>
              </w:rPr>
              <w:t>Bilgi Toplama Becerisi</w:t>
            </w:r>
          </w:p>
          <w:p w14:paraId="2EEED62E"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1B9B639A"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p w14:paraId="3348C9F6" w14:textId="77777777" w:rsidR="00285554" w:rsidRPr="00015604" w:rsidRDefault="00285554" w:rsidP="00987A42">
            <w:pPr>
              <w:spacing w:line="276" w:lineRule="auto"/>
              <w:rPr>
                <w:rFonts w:ascii="Arial" w:hAnsi="Arial" w:cs="Arial"/>
                <w:b/>
                <w:sz w:val="20"/>
                <w:szCs w:val="20"/>
              </w:rPr>
            </w:pPr>
          </w:p>
        </w:tc>
      </w:tr>
      <w:tr w:rsidR="00285554" w:rsidRPr="00015604" w14:paraId="607EF24F" w14:textId="77777777" w:rsidTr="002352A3">
        <w:trPr>
          <w:trHeight w:val="274"/>
          <w:jc w:val="center"/>
        </w:trPr>
        <w:tc>
          <w:tcPr>
            <w:tcW w:w="1983" w:type="dxa"/>
            <w:vAlign w:val="center"/>
          </w:tcPr>
          <w:p w14:paraId="53777ED5" w14:textId="77777777" w:rsidR="00285554" w:rsidRPr="00015604" w:rsidRDefault="00285554"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lastRenderedPageBreak/>
              <w:t>Dizel Elektrikli Lokomotiflerde Elektrik Enerjisinin Üretilmesi</w:t>
            </w:r>
          </w:p>
        </w:tc>
        <w:tc>
          <w:tcPr>
            <w:tcW w:w="5383" w:type="dxa"/>
            <w:gridSpan w:val="2"/>
          </w:tcPr>
          <w:p w14:paraId="2A4992F0"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alternatörün kontrollerini iş sağlığı ve güvenliği tedbirlerine dikkat ederek yapmak</w:t>
            </w:r>
          </w:p>
          <w:p w14:paraId="6396C7B1"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alternatör ile redresör devresinin bakımlarını kataloğuna uygun olarak yapmak</w:t>
            </w:r>
          </w:p>
          <w:p w14:paraId="2A77CE95"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Redresör parçalarının tamiratını kataloğuna uygun olarak yapmak</w:t>
            </w:r>
          </w:p>
          <w:p w14:paraId="513CF894"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Redresör devresinin bağlantılarını kataloğuna uygun olarak yapmak</w:t>
            </w:r>
          </w:p>
          <w:p w14:paraId="2B19266D"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alternatör ile dizel motor bağlantılarını yapmak</w:t>
            </w:r>
          </w:p>
          <w:p w14:paraId="7EE3E335"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alternatör ile yardımcı alternatör kablo bağlantılarını yapmak</w:t>
            </w:r>
          </w:p>
          <w:p w14:paraId="079070A1"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Alternatör ikaz sisteminin kontrollerini yapmak</w:t>
            </w:r>
          </w:p>
          <w:p w14:paraId="4B3D7414"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Alternatör ikaz sisteminin bakımlarını kataloğuna uygun olarak yapmak</w:t>
            </w:r>
          </w:p>
          <w:p w14:paraId="0F9B07D3"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İkaz redresörü ve regülatörünün testlerini iş sağlığı ve güvenliği tedbirlerine dikkat ederek yapmak</w:t>
            </w:r>
          </w:p>
          <w:p w14:paraId="4987D3FD"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İkaz redresörü ve regülatörünün eleman değişimini kataloğuna uygun olarak yapmak</w:t>
            </w:r>
          </w:p>
          <w:p w14:paraId="7ADC5C6F"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Yardımcı alternatörün kontrollerini yapmak</w:t>
            </w:r>
          </w:p>
          <w:p w14:paraId="72D3121F"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Yardımcı alternatörün bakımlarını kataloğuna uygun olarak yapmak</w:t>
            </w:r>
          </w:p>
          <w:p w14:paraId="76345A90" w14:textId="2E04FD95" w:rsidR="00DB5533"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Yardımcı alternatörün sistem bağlantılarını iş sağlığı ve güvenliği tedbirlerine dikkat ederek yapmak</w:t>
            </w:r>
          </w:p>
        </w:tc>
        <w:tc>
          <w:tcPr>
            <w:tcW w:w="2552" w:type="dxa"/>
            <w:gridSpan w:val="2"/>
            <w:vAlign w:val="center"/>
          </w:tcPr>
          <w:p w14:paraId="6D3C9BF0" w14:textId="77777777" w:rsidR="00F52451" w:rsidRPr="00015604" w:rsidRDefault="00F52451" w:rsidP="00F52451">
            <w:pPr>
              <w:pStyle w:val="AralkYok"/>
              <w:spacing w:line="276" w:lineRule="auto"/>
              <w:contextualSpacing/>
              <w:jc w:val="both"/>
              <w:rPr>
                <w:rFonts w:ascii="Arial" w:hAnsi="Arial" w:cs="Arial"/>
                <w:sz w:val="20"/>
                <w:szCs w:val="20"/>
              </w:rPr>
            </w:pPr>
            <w:r w:rsidRPr="00015604">
              <w:rPr>
                <w:rFonts w:ascii="Arial" w:hAnsi="Arial" w:cs="Arial"/>
                <w:sz w:val="20"/>
                <w:szCs w:val="20"/>
              </w:rPr>
              <w:t xml:space="preserve">D18.3. Çevresel Temizliğe </w:t>
            </w:r>
            <w:r>
              <w:rPr>
                <w:rFonts w:ascii="Arial" w:hAnsi="Arial" w:cs="Arial"/>
                <w:sz w:val="20"/>
                <w:szCs w:val="20"/>
              </w:rPr>
              <w:t>v</w:t>
            </w:r>
            <w:r w:rsidRPr="00015604">
              <w:rPr>
                <w:rFonts w:ascii="Arial" w:hAnsi="Arial" w:cs="Arial"/>
                <w:sz w:val="20"/>
                <w:szCs w:val="20"/>
              </w:rPr>
              <w:t>e Sürdürülebilirliğe Önem Vermek</w:t>
            </w:r>
          </w:p>
          <w:p w14:paraId="359697DE"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E1.1. Merak</w:t>
            </w:r>
          </w:p>
          <w:p w14:paraId="6D4CFECE"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E2.2. Sorumluluk</w:t>
            </w:r>
          </w:p>
          <w:p w14:paraId="3DD818E6"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E3.2. Odaklanma</w:t>
            </w:r>
          </w:p>
          <w:p w14:paraId="26401755"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SDB2.1. İletişim Becerisi</w:t>
            </w:r>
          </w:p>
          <w:p w14:paraId="03CBE150"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SDB2.2. İş Birliği Becerisi</w:t>
            </w:r>
          </w:p>
          <w:p w14:paraId="3F8F6DD7"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OB1. Bilgi Okuryazarlığı</w:t>
            </w:r>
          </w:p>
          <w:p w14:paraId="7C759849"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466017CA"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6F7D702E"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3A457FB6"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KB2.6.Bilgi Toplama Becerisi</w:t>
            </w:r>
          </w:p>
          <w:p w14:paraId="17412B48"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3A262B8B"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p w14:paraId="65614AC9" w14:textId="77777777" w:rsidR="00285554" w:rsidRPr="00015604" w:rsidRDefault="00285554" w:rsidP="00D35E15">
            <w:pPr>
              <w:spacing w:line="276" w:lineRule="auto"/>
              <w:jc w:val="center"/>
              <w:rPr>
                <w:rFonts w:ascii="Arial" w:hAnsi="Arial" w:cs="Arial"/>
                <w:b/>
                <w:sz w:val="20"/>
                <w:szCs w:val="20"/>
              </w:rPr>
            </w:pPr>
          </w:p>
        </w:tc>
      </w:tr>
      <w:tr w:rsidR="00285554" w:rsidRPr="00015604" w14:paraId="2CAD2FAE" w14:textId="77777777" w:rsidTr="001611C2">
        <w:trPr>
          <w:trHeight w:val="534"/>
          <w:jc w:val="center"/>
        </w:trPr>
        <w:tc>
          <w:tcPr>
            <w:tcW w:w="1983" w:type="dxa"/>
            <w:vAlign w:val="center"/>
          </w:tcPr>
          <w:p w14:paraId="0122B31E" w14:textId="77777777" w:rsidR="00285554" w:rsidRPr="00015604" w:rsidRDefault="00285554"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t>Raylı Sistem Araçlarında Güç Devresi Elemanları</w:t>
            </w:r>
          </w:p>
        </w:tc>
        <w:tc>
          <w:tcPr>
            <w:tcW w:w="5383" w:type="dxa"/>
            <w:gridSpan w:val="2"/>
          </w:tcPr>
          <w:p w14:paraId="2B3E4763"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trafonun kontrollerini iş sağlığı ve güvenliği tedbirlerine dikkat ederek yapmak</w:t>
            </w:r>
          </w:p>
          <w:p w14:paraId="0F45715E"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trafonun bakımını kataloğuna uygun olarak yapmak</w:t>
            </w:r>
          </w:p>
          <w:p w14:paraId="761ADE4D"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trafo sargı ölçümlerini yapmak</w:t>
            </w:r>
          </w:p>
          <w:p w14:paraId="7FCF2C8A"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trafo bağlantı uçlarını tespit ederek bağlamak</w:t>
            </w:r>
          </w:p>
          <w:p w14:paraId="49EC9667"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konvertör kontrollerini yapmak</w:t>
            </w:r>
          </w:p>
          <w:p w14:paraId="1452D965"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Ana konvertör ölçümlerini yapmak</w:t>
            </w:r>
          </w:p>
          <w:p w14:paraId="496AA15A"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Cer akımı düzenleme ünitesinin kontrollerini yapmak</w:t>
            </w:r>
          </w:p>
          <w:p w14:paraId="1ABCD33D"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Cer akımı düzenleme ünitesinin bakımını yapmak</w:t>
            </w:r>
          </w:p>
          <w:p w14:paraId="590080F5"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Cer akımı düzenleme ünitesinin arızalı parçalarını değiştirmek</w:t>
            </w:r>
          </w:p>
          <w:p w14:paraId="036020E2"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Cer motorlarının kontrollerini yapmak</w:t>
            </w:r>
          </w:p>
          <w:p w14:paraId="19DA2478"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Cer motorlarının bakımlarını yapmak</w:t>
            </w:r>
          </w:p>
          <w:p w14:paraId="60B5C311"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Cer motorunun elektriksel bağlantılarını sökmek ve takmak</w:t>
            </w:r>
          </w:p>
          <w:p w14:paraId="59FD0001" w14:textId="77777777" w:rsidR="00285554" w:rsidRPr="00015604" w:rsidRDefault="00285554" w:rsidP="00C60BBC">
            <w:pPr>
              <w:spacing w:line="276" w:lineRule="auto"/>
              <w:jc w:val="both"/>
              <w:rPr>
                <w:rFonts w:ascii="Arial" w:hAnsi="Arial" w:cs="Arial"/>
                <w:b/>
                <w:sz w:val="20"/>
                <w:szCs w:val="20"/>
              </w:rPr>
            </w:pPr>
          </w:p>
        </w:tc>
        <w:tc>
          <w:tcPr>
            <w:tcW w:w="2552" w:type="dxa"/>
            <w:gridSpan w:val="2"/>
            <w:vAlign w:val="center"/>
          </w:tcPr>
          <w:p w14:paraId="59F61AF3" w14:textId="77777777" w:rsidR="0025493B" w:rsidRPr="00015604" w:rsidRDefault="0025493B" w:rsidP="005602A5">
            <w:pPr>
              <w:pStyle w:val="AralkYok"/>
              <w:spacing w:line="276" w:lineRule="auto"/>
              <w:contextualSpacing/>
              <w:jc w:val="both"/>
              <w:rPr>
                <w:rFonts w:ascii="Arial" w:hAnsi="Arial" w:cs="Arial"/>
                <w:sz w:val="20"/>
                <w:szCs w:val="20"/>
              </w:rPr>
            </w:pPr>
          </w:p>
          <w:p w14:paraId="5174CE64" w14:textId="5571B5D8" w:rsidR="0025493B" w:rsidRPr="00015604" w:rsidRDefault="00F52451" w:rsidP="0025493B">
            <w:pPr>
              <w:autoSpaceDE w:val="0"/>
              <w:autoSpaceDN w:val="0"/>
              <w:adjustRightInd w:val="0"/>
              <w:rPr>
                <w:rFonts w:ascii="Arial" w:hAnsi="Arial" w:cs="Arial"/>
                <w:sz w:val="20"/>
                <w:szCs w:val="20"/>
              </w:rPr>
            </w:pPr>
            <w:r w:rsidRPr="00015604">
              <w:rPr>
                <w:rFonts w:ascii="Arial" w:hAnsi="Arial" w:cs="Arial"/>
                <w:sz w:val="20"/>
                <w:szCs w:val="20"/>
              </w:rPr>
              <w:t>D12.3. İstikrarlı</w:t>
            </w:r>
          </w:p>
          <w:p w14:paraId="091EC4AC" w14:textId="4359AD68" w:rsidR="0025493B" w:rsidRPr="00015604" w:rsidRDefault="00F52451" w:rsidP="0025493B">
            <w:pPr>
              <w:pStyle w:val="AralkYok"/>
              <w:spacing w:line="276" w:lineRule="auto"/>
              <w:contextualSpacing/>
              <w:jc w:val="both"/>
              <w:rPr>
                <w:rFonts w:ascii="Arial" w:hAnsi="Arial" w:cs="Arial"/>
                <w:sz w:val="20"/>
                <w:szCs w:val="20"/>
              </w:rPr>
            </w:pPr>
            <w:r w:rsidRPr="00015604">
              <w:rPr>
                <w:rFonts w:ascii="Arial" w:hAnsi="Arial" w:cs="Arial"/>
                <w:sz w:val="20"/>
                <w:szCs w:val="20"/>
              </w:rPr>
              <w:t>Olmak</w:t>
            </w:r>
          </w:p>
          <w:p w14:paraId="7C6BB500" w14:textId="7939FCDA" w:rsidR="0025493B" w:rsidRPr="00015604" w:rsidRDefault="0025493B" w:rsidP="0025493B">
            <w:pPr>
              <w:autoSpaceDE w:val="0"/>
              <w:autoSpaceDN w:val="0"/>
              <w:adjustRightInd w:val="0"/>
              <w:rPr>
                <w:rFonts w:ascii="Arial" w:hAnsi="Arial" w:cs="Arial"/>
                <w:sz w:val="20"/>
                <w:szCs w:val="20"/>
              </w:rPr>
            </w:pPr>
            <w:r w:rsidRPr="00015604">
              <w:rPr>
                <w:rFonts w:ascii="Arial" w:hAnsi="Arial" w:cs="Arial"/>
                <w:sz w:val="20"/>
                <w:szCs w:val="20"/>
              </w:rPr>
              <w:t xml:space="preserve">D16.3. Görev </w:t>
            </w:r>
            <w:r w:rsidR="00F52451" w:rsidRPr="00015604">
              <w:rPr>
                <w:rFonts w:ascii="Arial" w:hAnsi="Arial" w:cs="Arial"/>
                <w:sz w:val="20"/>
                <w:szCs w:val="20"/>
              </w:rPr>
              <w:t>Bilincine</w:t>
            </w:r>
          </w:p>
          <w:p w14:paraId="1C33A2BF" w14:textId="7FE79112" w:rsidR="0025493B" w:rsidRPr="00015604" w:rsidRDefault="00F52451"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Sahip Olmak</w:t>
            </w:r>
          </w:p>
          <w:p w14:paraId="648F2A5F" w14:textId="77777777" w:rsidR="00F52451" w:rsidRPr="00015604" w:rsidRDefault="00F52451" w:rsidP="00F52451">
            <w:pPr>
              <w:pStyle w:val="AralkYok"/>
              <w:spacing w:line="276" w:lineRule="auto"/>
              <w:contextualSpacing/>
              <w:jc w:val="both"/>
              <w:rPr>
                <w:rFonts w:ascii="Arial" w:hAnsi="Arial" w:cs="Arial"/>
                <w:sz w:val="20"/>
                <w:szCs w:val="20"/>
              </w:rPr>
            </w:pPr>
            <w:r w:rsidRPr="00015604">
              <w:rPr>
                <w:rFonts w:ascii="Arial" w:hAnsi="Arial" w:cs="Arial"/>
                <w:sz w:val="20"/>
                <w:szCs w:val="20"/>
              </w:rPr>
              <w:t xml:space="preserve">D18.3. Çevresel Temizliğe </w:t>
            </w:r>
            <w:r>
              <w:rPr>
                <w:rFonts w:ascii="Arial" w:hAnsi="Arial" w:cs="Arial"/>
                <w:sz w:val="20"/>
                <w:szCs w:val="20"/>
              </w:rPr>
              <w:t>v</w:t>
            </w:r>
            <w:r w:rsidRPr="00015604">
              <w:rPr>
                <w:rFonts w:ascii="Arial" w:hAnsi="Arial" w:cs="Arial"/>
                <w:sz w:val="20"/>
                <w:szCs w:val="20"/>
              </w:rPr>
              <w:t>e Sürdürülebilirliğe Önem Vermek</w:t>
            </w:r>
          </w:p>
          <w:p w14:paraId="400A6338"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E1.1. Merak</w:t>
            </w:r>
          </w:p>
          <w:p w14:paraId="698D3AF3"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E2.2. Sorumluluk</w:t>
            </w:r>
          </w:p>
          <w:p w14:paraId="3A35DB5C"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E3.2. Odaklanma</w:t>
            </w:r>
          </w:p>
          <w:p w14:paraId="3F2D1D22"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SDB2.1. İletişim Becerisi</w:t>
            </w:r>
          </w:p>
          <w:p w14:paraId="40C36A7B"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SDB2.2. İş Birliği Becerisi</w:t>
            </w:r>
          </w:p>
          <w:p w14:paraId="23D8D550"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OB1. Bilgi Okuryazarlığı</w:t>
            </w:r>
          </w:p>
          <w:p w14:paraId="507C35BA"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48260E5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7700FD6A"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7C06B53A" w14:textId="3A0E935A"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w:t>
            </w:r>
            <w:r w:rsidR="00C958EC" w:rsidRPr="00015604">
              <w:rPr>
                <w:rFonts w:ascii="Arial" w:hAnsi="Arial" w:cs="Arial"/>
                <w:sz w:val="20"/>
                <w:szCs w:val="20"/>
              </w:rPr>
              <w:t xml:space="preserve"> </w:t>
            </w:r>
            <w:r w:rsidRPr="00015604">
              <w:rPr>
                <w:rFonts w:ascii="Arial" w:hAnsi="Arial" w:cs="Arial"/>
                <w:sz w:val="20"/>
                <w:szCs w:val="20"/>
              </w:rPr>
              <w:t>Bilgi Toplama Becerisi</w:t>
            </w:r>
          </w:p>
          <w:p w14:paraId="28637DAA"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lastRenderedPageBreak/>
              <w:t>KB2.7. Karşılaştırma Becerisi</w:t>
            </w:r>
          </w:p>
          <w:p w14:paraId="0BD8A586"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p w14:paraId="1152B317" w14:textId="77777777" w:rsidR="00285554" w:rsidRPr="00015604" w:rsidRDefault="00285554" w:rsidP="000B0DFA">
            <w:pPr>
              <w:spacing w:line="276" w:lineRule="auto"/>
              <w:rPr>
                <w:rFonts w:ascii="Arial" w:hAnsi="Arial" w:cs="Arial"/>
                <w:b/>
                <w:sz w:val="20"/>
                <w:szCs w:val="20"/>
              </w:rPr>
            </w:pPr>
          </w:p>
        </w:tc>
      </w:tr>
      <w:tr w:rsidR="00285554" w:rsidRPr="00015604" w14:paraId="6AE4FA4B" w14:textId="77777777" w:rsidTr="001611C2">
        <w:trPr>
          <w:trHeight w:val="534"/>
          <w:jc w:val="center"/>
        </w:trPr>
        <w:tc>
          <w:tcPr>
            <w:tcW w:w="1983" w:type="dxa"/>
            <w:vAlign w:val="center"/>
          </w:tcPr>
          <w:p w14:paraId="0B0AF424" w14:textId="77777777" w:rsidR="00285554" w:rsidRPr="00015604" w:rsidRDefault="00285554"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lastRenderedPageBreak/>
              <w:t>Raylı Sistem Araçlarının Kumanda ve Kontrol Devreleri</w:t>
            </w:r>
          </w:p>
        </w:tc>
        <w:tc>
          <w:tcPr>
            <w:tcW w:w="5383" w:type="dxa"/>
            <w:gridSpan w:val="2"/>
          </w:tcPr>
          <w:p w14:paraId="3E44B8F5" w14:textId="77777777" w:rsidR="009714A5" w:rsidRPr="00015604" w:rsidRDefault="009714A5" w:rsidP="009714A5">
            <w:pPr>
              <w:spacing w:line="276" w:lineRule="auto"/>
              <w:ind w:left="39"/>
              <w:jc w:val="both"/>
              <w:rPr>
                <w:rFonts w:ascii="Arial" w:hAnsi="Arial" w:cs="Arial"/>
                <w:sz w:val="20"/>
                <w:szCs w:val="20"/>
              </w:rPr>
            </w:pPr>
            <w:r w:rsidRPr="00015604">
              <w:rPr>
                <w:rFonts w:ascii="Arial" w:hAnsi="Arial" w:cs="Arial"/>
                <w:sz w:val="20"/>
                <w:szCs w:val="20"/>
              </w:rPr>
              <w:t>Raylı sistem aracı ikaz sistemlerinin kontrollerini yapmak</w:t>
            </w:r>
          </w:p>
          <w:p w14:paraId="6D786B77" w14:textId="77777777" w:rsidR="009714A5" w:rsidRPr="00015604" w:rsidRDefault="009714A5" w:rsidP="009714A5">
            <w:pPr>
              <w:spacing w:line="276" w:lineRule="auto"/>
              <w:ind w:left="39"/>
              <w:jc w:val="both"/>
              <w:rPr>
                <w:rFonts w:ascii="Arial" w:hAnsi="Arial" w:cs="Arial"/>
                <w:sz w:val="20"/>
                <w:szCs w:val="20"/>
              </w:rPr>
            </w:pPr>
            <w:r w:rsidRPr="00015604">
              <w:rPr>
                <w:rFonts w:ascii="Arial" w:hAnsi="Arial" w:cs="Arial"/>
                <w:sz w:val="20"/>
                <w:szCs w:val="20"/>
              </w:rPr>
              <w:t>Raylı sistem aracı ikaz sistemlerinin bakımını yapmak</w:t>
            </w:r>
          </w:p>
          <w:p w14:paraId="3FBF939D" w14:textId="77777777" w:rsidR="009714A5" w:rsidRPr="00015604" w:rsidRDefault="009714A5" w:rsidP="009714A5">
            <w:pPr>
              <w:spacing w:line="276" w:lineRule="auto"/>
              <w:ind w:left="39"/>
              <w:jc w:val="both"/>
              <w:rPr>
                <w:rFonts w:ascii="Arial" w:hAnsi="Arial" w:cs="Arial"/>
                <w:sz w:val="20"/>
                <w:szCs w:val="20"/>
              </w:rPr>
            </w:pPr>
            <w:r w:rsidRPr="00015604">
              <w:rPr>
                <w:rFonts w:ascii="Arial" w:hAnsi="Arial" w:cs="Arial"/>
                <w:sz w:val="20"/>
                <w:szCs w:val="20"/>
              </w:rPr>
              <w:t>Raylı sistem aracı ikaz sisteminin arızalı parçalarını değiştirmek</w:t>
            </w:r>
          </w:p>
          <w:p w14:paraId="338ED0B8" w14:textId="77777777" w:rsidR="009714A5" w:rsidRPr="00015604" w:rsidRDefault="009714A5" w:rsidP="009714A5">
            <w:pPr>
              <w:spacing w:line="276" w:lineRule="auto"/>
              <w:ind w:left="39"/>
              <w:jc w:val="both"/>
              <w:rPr>
                <w:rFonts w:ascii="Arial" w:hAnsi="Arial" w:cs="Arial"/>
                <w:sz w:val="20"/>
                <w:szCs w:val="20"/>
              </w:rPr>
            </w:pPr>
            <w:r w:rsidRPr="00015604">
              <w:rPr>
                <w:rFonts w:ascii="Arial" w:hAnsi="Arial" w:cs="Arial"/>
                <w:sz w:val="20"/>
                <w:szCs w:val="20"/>
              </w:rPr>
              <w:t>Hız kontrol sistemlerini oluşturan parçaların kontrollerini yapmak</w:t>
            </w:r>
          </w:p>
          <w:p w14:paraId="08E9DECA" w14:textId="77777777" w:rsidR="009714A5" w:rsidRPr="00015604" w:rsidRDefault="009714A5" w:rsidP="009714A5">
            <w:pPr>
              <w:spacing w:line="276" w:lineRule="auto"/>
              <w:ind w:left="39"/>
              <w:jc w:val="both"/>
              <w:rPr>
                <w:rFonts w:ascii="Arial" w:hAnsi="Arial" w:cs="Arial"/>
                <w:sz w:val="20"/>
                <w:szCs w:val="20"/>
              </w:rPr>
            </w:pPr>
            <w:r w:rsidRPr="00015604">
              <w:rPr>
                <w:rFonts w:ascii="Arial" w:hAnsi="Arial" w:cs="Arial"/>
                <w:sz w:val="20"/>
                <w:szCs w:val="20"/>
              </w:rPr>
              <w:t>Hız kontrol sistemlerini oluşturan parçaların bakımını yapmak</w:t>
            </w:r>
          </w:p>
          <w:p w14:paraId="0F14AADA" w14:textId="77777777" w:rsidR="009714A5" w:rsidRPr="00015604" w:rsidRDefault="009714A5" w:rsidP="009714A5">
            <w:pPr>
              <w:spacing w:line="276" w:lineRule="auto"/>
              <w:ind w:left="39"/>
              <w:jc w:val="both"/>
              <w:rPr>
                <w:rFonts w:ascii="Arial" w:hAnsi="Arial" w:cs="Arial"/>
                <w:sz w:val="20"/>
                <w:szCs w:val="20"/>
              </w:rPr>
            </w:pPr>
            <w:r w:rsidRPr="00015604">
              <w:rPr>
                <w:rFonts w:ascii="Arial" w:hAnsi="Arial" w:cs="Arial"/>
                <w:sz w:val="20"/>
                <w:szCs w:val="20"/>
              </w:rPr>
              <w:t>Çoklu kumanda sistemini oluşturan parçaların kontrollerini yapmak</w:t>
            </w:r>
          </w:p>
          <w:p w14:paraId="26EB1AE7" w14:textId="77777777" w:rsidR="009714A5" w:rsidRPr="00015604" w:rsidRDefault="009714A5" w:rsidP="009714A5">
            <w:pPr>
              <w:spacing w:line="276" w:lineRule="auto"/>
              <w:ind w:left="39"/>
              <w:jc w:val="both"/>
              <w:rPr>
                <w:rFonts w:ascii="Arial" w:hAnsi="Arial" w:cs="Arial"/>
                <w:sz w:val="20"/>
                <w:szCs w:val="20"/>
              </w:rPr>
            </w:pPr>
            <w:r w:rsidRPr="00015604">
              <w:rPr>
                <w:rFonts w:ascii="Arial" w:hAnsi="Arial" w:cs="Arial"/>
                <w:sz w:val="20"/>
                <w:szCs w:val="20"/>
              </w:rPr>
              <w:t>Çoklu kumanda sistemini oluşturan parçaların bakımını yapmak</w:t>
            </w:r>
          </w:p>
          <w:p w14:paraId="0CB65658" w14:textId="77777777" w:rsidR="00285554" w:rsidRPr="00015604" w:rsidRDefault="00285554" w:rsidP="00C60BBC">
            <w:pPr>
              <w:spacing w:line="276" w:lineRule="auto"/>
              <w:ind w:left="39"/>
              <w:jc w:val="both"/>
              <w:rPr>
                <w:rFonts w:ascii="Arial" w:hAnsi="Arial" w:cs="Arial"/>
                <w:sz w:val="20"/>
                <w:szCs w:val="20"/>
              </w:rPr>
            </w:pPr>
          </w:p>
        </w:tc>
        <w:tc>
          <w:tcPr>
            <w:tcW w:w="2552" w:type="dxa"/>
            <w:gridSpan w:val="2"/>
            <w:vAlign w:val="center"/>
          </w:tcPr>
          <w:p w14:paraId="412A7DCF" w14:textId="77777777" w:rsidR="00F52451" w:rsidRPr="00015604" w:rsidRDefault="00F52451" w:rsidP="00F52451">
            <w:pPr>
              <w:autoSpaceDE w:val="0"/>
              <w:autoSpaceDN w:val="0"/>
              <w:adjustRightInd w:val="0"/>
              <w:rPr>
                <w:rFonts w:ascii="Arial" w:hAnsi="Arial" w:cs="Arial"/>
                <w:sz w:val="20"/>
                <w:szCs w:val="20"/>
              </w:rPr>
            </w:pPr>
            <w:r w:rsidRPr="00015604">
              <w:rPr>
                <w:rFonts w:ascii="Arial" w:hAnsi="Arial" w:cs="Arial"/>
                <w:sz w:val="20"/>
                <w:szCs w:val="20"/>
              </w:rPr>
              <w:t>D12.3. İstikrarlı</w:t>
            </w:r>
          </w:p>
          <w:p w14:paraId="16293F6D" w14:textId="77777777" w:rsidR="00F52451" w:rsidRPr="00015604" w:rsidRDefault="00F52451" w:rsidP="00F52451">
            <w:pPr>
              <w:pStyle w:val="AralkYok"/>
              <w:spacing w:line="276" w:lineRule="auto"/>
              <w:contextualSpacing/>
              <w:jc w:val="both"/>
              <w:rPr>
                <w:rFonts w:ascii="Arial" w:hAnsi="Arial" w:cs="Arial"/>
                <w:sz w:val="20"/>
                <w:szCs w:val="20"/>
              </w:rPr>
            </w:pPr>
            <w:r w:rsidRPr="00015604">
              <w:rPr>
                <w:rFonts w:ascii="Arial" w:hAnsi="Arial" w:cs="Arial"/>
                <w:sz w:val="20"/>
                <w:szCs w:val="20"/>
              </w:rPr>
              <w:t>Olmak</w:t>
            </w:r>
          </w:p>
          <w:p w14:paraId="4772E82D" w14:textId="77777777" w:rsidR="00F52451" w:rsidRPr="00015604" w:rsidRDefault="00F52451" w:rsidP="00F52451">
            <w:pPr>
              <w:autoSpaceDE w:val="0"/>
              <w:autoSpaceDN w:val="0"/>
              <w:adjustRightInd w:val="0"/>
              <w:rPr>
                <w:rFonts w:ascii="Arial" w:hAnsi="Arial" w:cs="Arial"/>
                <w:sz w:val="20"/>
                <w:szCs w:val="20"/>
              </w:rPr>
            </w:pPr>
            <w:r w:rsidRPr="00015604">
              <w:rPr>
                <w:rFonts w:ascii="Arial" w:hAnsi="Arial" w:cs="Arial"/>
                <w:sz w:val="20"/>
                <w:szCs w:val="20"/>
              </w:rPr>
              <w:t>D16.3. Görev Bilincine</w:t>
            </w:r>
          </w:p>
          <w:p w14:paraId="1E41ED4D" w14:textId="77777777" w:rsidR="00F52451" w:rsidRPr="00015604" w:rsidRDefault="00F52451" w:rsidP="00F52451">
            <w:pPr>
              <w:pStyle w:val="AralkYok"/>
              <w:spacing w:line="276" w:lineRule="auto"/>
              <w:contextualSpacing/>
              <w:jc w:val="both"/>
              <w:rPr>
                <w:rFonts w:ascii="Arial" w:hAnsi="Arial" w:cs="Arial"/>
                <w:sz w:val="20"/>
                <w:szCs w:val="20"/>
              </w:rPr>
            </w:pPr>
            <w:r w:rsidRPr="00015604">
              <w:rPr>
                <w:rFonts w:ascii="Arial" w:hAnsi="Arial" w:cs="Arial"/>
                <w:sz w:val="20"/>
                <w:szCs w:val="20"/>
              </w:rPr>
              <w:t>Sahip Olmak</w:t>
            </w:r>
          </w:p>
          <w:p w14:paraId="6897EC6F"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E1.1. Merak</w:t>
            </w:r>
          </w:p>
          <w:p w14:paraId="2756522A"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E2.2. Sorumluluk</w:t>
            </w:r>
          </w:p>
          <w:p w14:paraId="359AE80E" w14:textId="77777777" w:rsidR="00022574" w:rsidRPr="00015604" w:rsidRDefault="00022574"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E3.1. Muhakeme</w:t>
            </w:r>
          </w:p>
          <w:p w14:paraId="12C52FEA"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E3.2. Odaklanma</w:t>
            </w:r>
          </w:p>
          <w:p w14:paraId="31CBDAC8"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SDB2.1. İletişim Becerisi</w:t>
            </w:r>
          </w:p>
          <w:p w14:paraId="7494FC07"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SDB2.2. İş Birliği Becerisi</w:t>
            </w:r>
          </w:p>
          <w:p w14:paraId="12957C6D"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OB1. Bilgi Okuryazarlığı</w:t>
            </w:r>
          </w:p>
          <w:p w14:paraId="0BD31A06"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OB4. Görsel Okuryazarlık</w:t>
            </w:r>
          </w:p>
          <w:p w14:paraId="3C9A030A"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7B736C92"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16192A5B" w14:textId="445C1F56"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w:t>
            </w:r>
            <w:r w:rsidR="00C958EC" w:rsidRPr="00015604">
              <w:rPr>
                <w:rFonts w:ascii="Arial" w:hAnsi="Arial" w:cs="Arial"/>
                <w:sz w:val="20"/>
                <w:szCs w:val="20"/>
              </w:rPr>
              <w:t xml:space="preserve"> </w:t>
            </w:r>
            <w:r w:rsidRPr="00015604">
              <w:rPr>
                <w:rFonts w:ascii="Arial" w:hAnsi="Arial" w:cs="Arial"/>
                <w:sz w:val="20"/>
                <w:szCs w:val="20"/>
              </w:rPr>
              <w:t>Bilgi Toplama Becerisi</w:t>
            </w:r>
          </w:p>
          <w:p w14:paraId="5E7AAEB6"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238D6B2A"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p w14:paraId="0354E515" w14:textId="77777777" w:rsidR="00285554" w:rsidRPr="00015604" w:rsidRDefault="00285554" w:rsidP="00A97395">
            <w:pPr>
              <w:spacing w:line="276" w:lineRule="auto"/>
              <w:rPr>
                <w:rFonts w:ascii="Arial" w:hAnsi="Arial" w:cs="Arial"/>
                <w:b/>
                <w:sz w:val="20"/>
                <w:szCs w:val="20"/>
              </w:rPr>
            </w:pPr>
          </w:p>
        </w:tc>
      </w:tr>
      <w:tr w:rsidR="00285554" w:rsidRPr="00015604" w14:paraId="30B9FF37" w14:textId="77777777" w:rsidTr="001611C2">
        <w:trPr>
          <w:trHeight w:val="534"/>
          <w:jc w:val="center"/>
        </w:trPr>
        <w:tc>
          <w:tcPr>
            <w:tcW w:w="1983" w:type="dxa"/>
            <w:vAlign w:val="center"/>
          </w:tcPr>
          <w:p w14:paraId="6D62FAC5" w14:textId="77777777" w:rsidR="00285554" w:rsidRPr="00015604" w:rsidRDefault="00285554"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t>Raylı Sistem Araçlarında Otomatik Kapılar</w:t>
            </w:r>
          </w:p>
        </w:tc>
        <w:tc>
          <w:tcPr>
            <w:tcW w:w="5383" w:type="dxa"/>
            <w:gridSpan w:val="2"/>
          </w:tcPr>
          <w:p w14:paraId="093B3B2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Otomatik kapı sistemlerinin mekanik aksamlarının kontrol, bakım ve onarımlarını yapmak</w:t>
            </w:r>
          </w:p>
          <w:p w14:paraId="4058E3B7"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 xml:space="preserve">Otomatik kapı sistemleri için kullanılan hava deposu ve </w:t>
            </w:r>
            <w:proofErr w:type="spellStart"/>
            <w:r w:rsidRPr="00015604">
              <w:rPr>
                <w:rFonts w:ascii="Arial" w:hAnsi="Arial" w:cs="Arial"/>
                <w:sz w:val="20"/>
                <w:szCs w:val="20"/>
              </w:rPr>
              <w:t>pnömatik</w:t>
            </w:r>
            <w:proofErr w:type="spellEnd"/>
            <w:r w:rsidRPr="00015604">
              <w:rPr>
                <w:rFonts w:ascii="Arial" w:hAnsi="Arial" w:cs="Arial"/>
                <w:sz w:val="20"/>
                <w:szCs w:val="20"/>
              </w:rPr>
              <w:t xml:space="preserve"> tesisatın kontrol, bakım ve onarımlarını yapmak</w:t>
            </w:r>
          </w:p>
          <w:p w14:paraId="2D24C530"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Otomatik kapı sistemlerinde bulunan filtrelerin kontrol ve bakımlarını yapmak</w:t>
            </w:r>
          </w:p>
          <w:p w14:paraId="76AD96E1"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Gerekli parçaların değişimlerini yapmak</w:t>
            </w:r>
          </w:p>
          <w:p w14:paraId="7C822AC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 xml:space="preserve">Otomatik kapıda kullanılan </w:t>
            </w:r>
            <w:proofErr w:type="spellStart"/>
            <w:r w:rsidRPr="00015604">
              <w:rPr>
                <w:rFonts w:ascii="Arial" w:hAnsi="Arial" w:cs="Arial"/>
                <w:sz w:val="20"/>
                <w:szCs w:val="20"/>
              </w:rPr>
              <w:t>pnömatik</w:t>
            </w:r>
            <w:proofErr w:type="spellEnd"/>
            <w:r w:rsidRPr="00015604">
              <w:rPr>
                <w:rFonts w:ascii="Arial" w:hAnsi="Arial" w:cs="Arial"/>
                <w:sz w:val="20"/>
                <w:szCs w:val="20"/>
              </w:rPr>
              <w:t xml:space="preserve"> silindir ve valflerin bakım ve kontrollerini yapmak</w:t>
            </w:r>
          </w:p>
          <w:p w14:paraId="28AFE3A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Otomatik kapılarda kullanılan yaklaşım ve emniyet sensörlerinin kontrollerini yapmak</w:t>
            </w:r>
          </w:p>
          <w:p w14:paraId="7EBCF23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Otomatik kapıların acil durum valf ve anahtarlarının bakım ve kontrollerini yapmak</w:t>
            </w:r>
          </w:p>
          <w:p w14:paraId="31A496C0"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Elektrik motoru tahrikli otomatik kapı sistemlerinin mekanik aksamlarının kontrol, bakım ve onarımlarını yapmak</w:t>
            </w:r>
          </w:p>
          <w:p w14:paraId="1237FFE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Elektrik motorunun ve sürücülerinin sağlamlık kontrollerini, bakımlarını ve gerekli parça değişimlerini yapmak</w:t>
            </w:r>
          </w:p>
          <w:p w14:paraId="0961AEBE"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Elektrik motoru tahrikli otomatik kapılarda kullanılan emniyet ünitelerinin kontrollerini, bakımlarını ve gerekli parça değişimlerini yapmak</w:t>
            </w:r>
          </w:p>
          <w:p w14:paraId="65CCB740" w14:textId="77777777" w:rsidR="00285554" w:rsidRPr="00015604" w:rsidRDefault="00285554" w:rsidP="00C60BBC">
            <w:pPr>
              <w:spacing w:line="276" w:lineRule="auto"/>
              <w:ind w:left="-38"/>
              <w:jc w:val="both"/>
              <w:rPr>
                <w:rFonts w:ascii="Arial" w:hAnsi="Arial" w:cs="Arial"/>
                <w:sz w:val="20"/>
                <w:szCs w:val="20"/>
              </w:rPr>
            </w:pPr>
          </w:p>
        </w:tc>
        <w:tc>
          <w:tcPr>
            <w:tcW w:w="2552" w:type="dxa"/>
            <w:gridSpan w:val="2"/>
            <w:vAlign w:val="center"/>
          </w:tcPr>
          <w:p w14:paraId="62396C7A" w14:textId="77777777" w:rsidR="00F52451" w:rsidRPr="00015604" w:rsidRDefault="00F52451" w:rsidP="00F52451">
            <w:pPr>
              <w:autoSpaceDE w:val="0"/>
              <w:autoSpaceDN w:val="0"/>
              <w:adjustRightInd w:val="0"/>
              <w:rPr>
                <w:rFonts w:ascii="Arial" w:hAnsi="Arial" w:cs="Arial"/>
                <w:sz w:val="20"/>
                <w:szCs w:val="20"/>
              </w:rPr>
            </w:pPr>
            <w:r w:rsidRPr="00015604">
              <w:rPr>
                <w:rFonts w:ascii="Arial" w:hAnsi="Arial" w:cs="Arial"/>
                <w:sz w:val="20"/>
                <w:szCs w:val="20"/>
              </w:rPr>
              <w:t>D12.3. İstikrarlı</w:t>
            </w:r>
          </w:p>
          <w:p w14:paraId="5003656D" w14:textId="77777777" w:rsidR="00F52451" w:rsidRPr="00015604" w:rsidRDefault="00F52451" w:rsidP="00F52451">
            <w:pPr>
              <w:pStyle w:val="AralkYok"/>
              <w:spacing w:line="276" w:lineRule="auto"/>
              <w:contextualSpacing/>
              <w:jc w:val="both"/>
              <w:rPr>
                <w:rFonts w:ascii="Arial" w:hAnsi="Arial" w:cs="Arial"/>
                <w:sz w:val="20"/>
                <w:szCs w:val="20"/>
              </w:rPr>
            </w:pPr>
            <w:r w:rsidRPr="00015604">
              <w:rPr>
                <w:rFonts w:ascii="Arial" w:hAnsi="Arial" w:cs="Arial"/>
                <w:sz w:val="20"/>
                <w:szCs w:val="20"/>
              </w:rPr>
              <w:t>Olmak</w:t>
            </w:r>
          </w:p>
          <w:p w14:paraId="2D56F006" w14:textId="77777777" w:rsidR="00F52451" w:rsidRPr="00015604" w:rsidRDefault="00F52451" w:rsidP="00F52451">
            <w:pPr>
              <w:autoSpaceDE w:val="0"/>
              <w:autoSpaceDN w:val="0"/>
              <w:adjustRightInd w:val="0"/>
              <w:rPr>
                <w:rFonts w:ascii="Arial" w:hAnsi="Arial" w:cs="Arial"/>
                <w:sz w:val="20"/>
                <w:szCs w:val="20"/>
              </w:rPr>
            </w:pPr>
            <w:r w:rsidRPr="00015604">
              <w:rPr>
                <w:rFonts w:ascii="Arial" w:hAnsi="Arial" w:cs="Arial"/>
                <w:sz w:val="20"/>
                <w:szCs w:val="20"/>
              </w:rPr>
              <w:t>D16.3. Görev Bilincine</w:t>
            </w:r>
          </w:p>
          <w:p w14:paraId="7B42DF75" w14:textId="77777777" w:rsidR="00F52451" w:rsidRPr="00015604" w:rsidRDefault="00F52451" w:rsidP="00F52451">
            <w:pPr>
              <w:pStyle w:val="AralkYok"/>
              <w:spacing w:line="276" w:lineRule="auto"/>
              <w:contextualSpacing/>
              <w:jc w:val="both"/>
              <w:rPr>
                <w:rFonts w:ascii="Arial" w:hAnsi="Arial" w:cs="Arial"/>
                <w:sz w:val="20"/>
                <w:szCs w:val="20"/>
              </w:rPr>
            </w:pPr>
            <w:r w:rsidRPr="00015604">
              <w:rPr>
                <w:rFonts w:ascii="Arial" w:hAnsi="Arial" w:cs="Arial"/>
                <w:sz w:val="20"/>
                <w:szCs w:val="20"/>
              </w:rPr>
              <w:t>Sahip Olmak</w:t>
            </w:r>
          </w:p>
          <w:p w14:paraId="7BA5243A" w14:textId="6118C320"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D18.3.</w:t>
            </w:r>
            <w:r w:rsidR="00F52451" w:rsidRPr="00015604">
              <w:rPr>
                <w:rFonts w:ascii="Arial" w:hAnsi="Arial" w:cs="Arial"/>
                <w:sz w:val="20"/>
                <w:szCs w:val="20"/>
              </w:rPr>
              <w:t xml:space="preserve"> Çevresel Temizliğe </w:t>
            </w:r>
            <w:r w:rsidR="00F52451">
              <w:rPr>
                <w:rFonts w:ascii="Arial" w:hAnsi="Arial" w:cs="Arial"/>
                <w:sz w:val="20"/>
                <w:szCs w:val="20"/>
              </w:rPr>
              <w:t>v</w:t>
            </w:r>
            <w:r w:rsidR="00F52451" w:rsidRPr="00015604">
              <w:rPr>
                <w:rFonts w:ascii="Arial" w:hAnsi="Arial" w:cs="Arial"/>
                <w:sz w:val="20"/>
                <w:szCs w:val="20"/>
              </w:rPr>
              <w:t>e Sürdürülebilirliğe Önem Vermek</w:t>
            </w:r>
          </w:p>
          <w:p w14:paraId="096BC38E"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E1.1. Merak</w:t>
            </w:r>
          </w:p>
          <w:p w14:paraId="0639C314"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E2.2. Sorumluluk</w:t>
            </w:r>
          </w:p>
          <w:p w14:paraId="70FD9B59"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E3.2. Odaklanma</w:t>
            </w:r>
          </w:p>
          <w:p w14:paraId="4C3D914E"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SDB2.1. İletişim Becerisi</w:t>
            </w:r>
          </w:p>
          <w:p w14:paraId="70FC2D6E"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SDB2.2. İş Birliği Becerisi</w:t>
            </w:r>
          </w:p>
          <w:p w14:paraId="1567DBD6"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OB1. Bilgi Okuryazarlığı</w:t>
            </w:r>
          </w:p>
          <w:p w14:paraId="4C69526B"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7F8BBD1E"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2EE31778"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59081BE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KB2.6.Bilgi Toplama Becerisi</w:t>
            </w:r>
          </w:p>
          <w:p w14:paraId="2723476F"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0F7830FD"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p w14:paraId="10FC0E37" w14:textId="77777777" w:rsidR="00285554" w:rsidRPr="00015604" w:rsidRDefault="00285554" w:rsidP="005A0632">
            <w:pPr>
              <w:spacing w:line="276" w:lineRule="auto"/>
              <w:rPr>
                <w:rFonts w:ascii="Arial" w:hAnsi="Arial" w:cs="Arial"/>
                <w:b/>
                <w:sz w:val="20"/>
                <w:szCs w:val="20"/>
              </w:rPr>
            </w:pPr>
          </w:p>
        </w:tc>
      </w:tr>
      <w:tr w:rsidR="00285554" w:rsidRPr="00015604" w14:paraId="08AAA5E9" w14:textId="77777777" w:rsidTr="001611C2">
        <w:trPr>
          <w:trHeight w:val="534"/>
          <w:jc w:val="center"/>
        </w:trPr>
        <w:tc>
          <w:tcPr>
            <w:tcW w:w="1983" w:type="dxa"/>
            <w:vAlign w:val="center"/>
          </w:tcPr>
          <w:p w14:paraId="6A80B366" w14:textId="77777777" w:rsidR="00285554" w:rsidRPr="00015604" w:rsidRDefault="00285554"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lastRenderedPageBreak/>
              <w:t>Raylı Sistem Araçlarının Yardımcı Devre Elektrik Sistemleri</w:t>
            </w:r>
          </w:p>
        </w:tc>
        <w:tc>
          <w:tcPr>
            <w:tcW w:w="5383" w:type="dxa"/>
            <w:gridSpan w:val="2"/>
          </w:tcPr>
          <w:p w14:paraId="666F48C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Yardımcı devre güç ünitesinin parçalarının kontrollerini yapmak</w:t>
            </w:r>
          </w:p>
          <w:p w14:paraId="56475294"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Yardımcı devre güç ünitesinin parçalarının bakımını yapmak</w:t>
            </w:r>
          </w:p>
          <w:p w14:paraId="0937EDA2"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Yardımcı devre güç ünitesinin arızalı parçalarını değiştirmek</w:t>
            </w:r>
          </w:p>
          <w:p w14:paraId="41A4089D"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yardımcı devre motorlarının kontrollerini yapmak</w:t>
            </w:r>
          </w:p>
          <w:p w14:paraId="4CEB41AE"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yardımcı devre motorlarının bakımlarını yapmak</w:t>
            </w:r>
          </w:p>
          <w:p w14:paraId="7843977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Yardımcı devre motorlarındaki arızalı parçaları değiştirmek</w:t>
            </w:r>
          </w:p>
          <w:p w14:paraId="54166F3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Trenin kullanımına ait yardımcı devrelerin kontrollerini yapmak</w:t>
            </w:r>
          </w:p>
          <w:p w14:paraId="7BB6949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Trenin kullanımına ait yardımcı devrelerin bakımlarını yapmak</w:t>
            </w:r>
          </w:p>
          <w:p w14:paraId="266F0A0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Trenin kullanımına ait yardımcı devrelerde arızalı parçaları değiştirmek</w:t>
            </w:r>
          </w:p>
          <w:p w14:paraId="0CE03F41"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Kapı kontrol sisteminin kontrollerini yapmak</w:t>
            </w:r>
          </w:p>
          <w:p w14:paraId="11E76780"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Kapı kontrol sisteminin bakımını yapmak</w:t>
            </w:r>
          </w:p>
          <w:p w14:paraId="757A4687"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Kapı kontrol sisteminin arızalı parçalarının değişimini yapmak</w:t>
            </w:r>
          </w:p>
          <w:p w14:paraId="228DFC91" w14:textId="77777777" w:rsidR="00285554" w:rsidRPr="00015604" w:rsidRDefault="00285554" w:rsidP="00C60BBC">
            <w:pPr>
              <w:spacing w:line="276" w:lineRule="auto"/>
              <w:ind w:left="-38"/>
              <w:jc w:val="both"/>
              <w:rPr>
                <w:rFonts w:ascii="Arial" w:hAnsi="Arial" w:cs="Arial"/>
                <w:b/>
                <w:sz w:val="20"/>
                <w:szCs w:val="20"/>
              </w:rPr>
            </w:pPr>
          </w:p>
        </w:tc>
        <w:tc>
          <w:tcPr>
            <w:tcW w:w="2552" w:type="dxa"/>
            <w:gridSpan w:val="2"/>
            <w:vAlign w:val="center"/>
          </w:tcPr>
          <w:p w14:paraId="3C1F1B1F" w14:textId="61CB7CA7" w:rsidR="005602A5" w:rsidRPr="00015604" w:rsidRDefault="00F52451" w:rsidP="00015604">
            <w:pPr>
              <w:pStyle w:val="AralkYok"/>
              <w:spacing w:line="276" w:lineRule="auto"/>
              <w:contextualSpacing/>
              <w:rPr>
                <w:rFonts w:ascii="Arial" w:hAnsi="Arial" w:cs="Arial"/>
                <w:sz w:val="20"/>
                <w:szCs w:val="20"/>
              </w:rPr>
            </w:pPr>
            <w:r w:rsidRPr="00015604">
              <w:rPr>
                <w:rFonts w:ascii="Arial" w:hAnsi="Arial" w:cs="Arial"/>
                <w:sz w:val="20"/>
                <w:szCs w:val="20"/>
              </w:rPr>
              <w:t xml:space="preserve">D18.3. Çevresel Temizliğe </w:t>
            </w:r>
            <w:r>
              <w:rPr>
                <w:rFonts w:ascii="Arial" w:hAnsi="Arial" w:cs="Arial"/>
                <w:sz w:val="20"/>
                <w:szCs w:val="20"/>
              </w:rPr>
              <w:t>v</w:t>
            </w:r>
            <w:r w:rsidRPr="00015604">
              <w:rPr>
                <w:rFonts w:ascii="Arial" w:hAnsi="Arial" w:cs="Arial"/>
                <w:sz w:val="20"/>
                <w:szCs w:val="20"/>
              </w:rPr>
              <w:t>e Sürdürülebilirliğe Önem Vermek</w:t>
            </w:r>
          </w:p>
          <w:p w14:paraId="106042F1"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E1.1. Merak</w:t>
            </w:r>
          </w:p>
          <w:p w14:paraId="57F4C063"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E2.2. Sorumluluk</w:t>
            </w:r>
          </w:p>
          <w:p w14:paraId="63856F94"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E3.2. Odaklanma</w:t>
            </w:r>
          </w:p>
          <w:p w14:paraId="111663E6" w14:textId="77777777" w:rsidR="009E526B" w:rsidRPr="00015604" w:rsidRDefault="009E526B" w:rsidP="00015604">
            <w:pPr>
              <w:pStyle w:val="AralkYok"/>
              <w:spacing w:line="276" w:lineRule="auto"/>
              <w:contextualSpacing/>
              <w:rPr>
                <w:rFonts w:ascii="Arial" w:hAnsi="Arial" w:cs="Arial"/>
                <w:sz w:val="20"/>
                <w:szCs w:val="20"/>
              </w:rPr>
            </w:pPr>
            <w:r w:rsidRPr="00015604">
              <w:rPr>
                <w:rFonts w:ascii="Arial" w:hAnsi="Arial" w:cs="Arial"/>
                <w:sz w:val="20"/>
                <w:szCs w:val="20"/>
              </w:rPr>
              <w:t xml:space="preserve">E3.6. </w:t>
            </w:r>
            <w:proofErr w:type="spellStart"/>
            <w:r w:rsidRPr="00015604">
              <w:rPr>
                <w:rFonts w:ascii="Arial" w:hAnsi="Arial" w:cs="Arial"/>
                <w:sz w:val="20"/>
                <w:szCs w:val="20"/>
              </w:rPr>
              <w:t>Analitiklik</w:t>
            </w:r>
            <w:proofErr w:type="spellEnd"/>
          </w:p>
          <w:p w14:paraId="23032DF2"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SDB2.1. İletişim Becerisi</w:t>
            </w:r>
          </w:p>
          <w:p w14:paraId="4C066A04"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SDB2.2. İş Birliği Becerisi</w:t>
            </w:r>
          </w:p>
          <w:p w14:paraId="2D1DF1C6"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OB1. Bilgi Okuryazarlığı</w:t>
            </w:r>
          </w:p>
          <w:p w14:paraId="70D0F5FE"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1B7A12E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3533E4B0"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22D8F354" w14:textId="4ED3C2B2"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w:t>
            </w:r>
            <w:r w:rsidR="00C958EC" w:rsidRPr="00015604">
              <w:rPr>
                <w:rFonts w:ascii="Arial" w:hAnsi="Arial" w:cs="Arial"/>
                <w:sz w:val="20"/>
                <w:szCs w:val="20"/>
              </w:rPr>
              <w:t xml:space="preserve"> </w:t>
            </w:r>
            <w:r w:rsidRPr="00015604">
              <w:rPr>
                <w:rFonts w:ascii="Arial" w:hAnsi="Arial" w:cs="Arial"/>
                <w:sz w:val="20"/>
                <w:szCs w:val="20"/>
              </w:rPr>
              <w:t>Bilgi Toplama Becerisi</w:t>
            </w:r>
          </w:p>
          <w:p w14:paraId="77FBAA9D"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39F860E9" w14:textId="2A88EED6" w:rsidR="00285554" w:rsidRPr="00C60BBC" w:rsidRDefault="005602A5" w:rsidP="00C60BBC">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tc>
      </w:tr>
      <w:tr w:rsidR="00285554" w:rsidRPr="00015604" w14:paraId="59A6D288" w14:textId="77777777" w:rsidTr="001611C2">
        <w:trPr>
          <w:trHeight w:val="534"/>
          <w:jc w:val="center"/>
        </w:trPr>
        <w:tc>
          <w:tcPr>
            <w:tcW w:w="1983" w:type="dxa"/>
            <w:vAlign w:val="center"/>
          </w:tcPr>
          <w:p w14:paraId="15AB9844" w14:textId="77777777" w:rsidR="00285554" w:rsidRPr="00015604" w:rsidRDefault="00285554"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t>Raylı Sistem Araç İklimlendirme Sistemleri</w:t>
            </w:r>
          </w:p>
        </w:tc>
        <w:tc>
          <w:tcPr>
            <w:tcW w:w="5383" w:type="dxa"/>
            <w:gridSpan w:val="2"/>
          </w:tcPr>
          <w:p w14:paraId="72FD1A27"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Araçlardaki ısıtma paketlerinin besleme devrelerindeki kontaktör, şalter ve sigortaların kontrollerini yapmak ve sorunlu olanları değiştirmek</w:t>
            </w:r>
          </w:p>
          <w:p w14:paraId="72E145DF"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Araçlardaki elektrik soba ve cam altı ısıtıcılarının sağlamlık ve bağlantı kontrollerini yapmak, sorunlu olanları değiştirmek</w:t>
            </w:r>
          </w:p>
          <w:p w14:paraId="47427805"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 ısıtma paketlerindeki toz filtrelerinin kontrol ve değişimlerini yapmak</w:t>
            </w:r>
          </w:p>
          <w:p w14:paraId="5C0322F8"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 ısıtma paketlerindeki termostatların, ısıtma ve havalandırma fanlarının kontrol, bakım ve onarımlarını yapmak</w:t>
            </w:r>
          </w:p>
          <w:p w14:paraId="7F61650C"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 ısıtma paketlerindeki rezistansların sağlamlık kontrollerini yapmak ve arızalı olanları değiştirmek</w:t>
            </w:r>
          </w:p>
          <w:p w14:paraId="566E7F36"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 ısıtma ve iklimlendirme ünitelerindeki iç ve dış ortam sıcaklık sensörleri, termostatlar ve bağlı devrelerin kontrol, bakım ve onarımlarını yapmak</w:t>
            </w:r>
          </w:p>
          <w:p w14:paraId="68130C36"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Araçlardaki iklimlendirme sistemlerinde bulunan havalandırma damperlerinin kontrol, bakım ve onarımlarını yapmak</w:t>
            </w:r>
          </w:p>
          <w:p w14:paraId="3DC86C67"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 xml:space="preserve">Havalandırma açma-kapama ve yönlendirme valfleri, </w:t>
            </w:r>
            <w:proofErr w:type="spellStart"/>
            <w:r w:rsidRPr="00015604">
              <w:rPr>
                <w:rFonts w:ascii="Arial" w:hAnsi="Arial" w:cs="Arial"/>
                <w:sz w:val="20"/>
                <w:szCs w:val="20"/>
              </w:rPr>
              <w:t>pnömatik</w:t>
            </w:r>
            <w:proofErr w:type="spellEnd"/>
            <w:r w:rsidRPr="00015604">
              <w:rPr>
                <w:rFonts w:ascii="Arial" w:hAnsi="Arial" w:cs="Arial"/>
                <w:sz w:val="20"/>
                <w:szCs w:val="20"/>
              </w:rPr>
              <w:t xml:space="preserve"> silindir ve motorların kontrol, bakım ve onarımlarını yapmak</w:t>
            </w:r>
          </w:p>
          <w:p w14:paraId="4CF37DC4"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Araçlardaki iklimlendirme kanallarının ve yalıtımlarının kontrol, bakım ve onarımlarını yapmak</w:t>
            </w:r>
          </w:p>
          <w:p w14:paraId="342C9395"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Araçlardaki klima sistemlerinde bulunan kompresörün kontrol, bakım ve onarımlarını yapmak</w:t>
            </w:r>
          </w:p>
          <w:p w14:paraId="2D268AA1"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 klimasında bulunan gazın kontrollerini yapmak</w:t>
            </w:r>
          </w:p>
          <w:p w14:paraId="3AA1119D"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Gaz kaçağı bulunan klima sistemlerinde kaçağın yerini tespit etmek ve gerekli onarım ile parça değişimlerini yapmak</w:t>
            </w:r>
          </w:p>
          <w:p w14:paraId="502D86AE"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lastRenderedPageBreak/>
              <w:t>Gazı kaçmış olan klima sistemine tekrar gaz basmak</w:t>
            </w:r>
          </w:p>
          <w:p w14:paraId="7D94A875" w14:textId="77777777" w:rsidR="009714A5" w:rsidRPr="00015604" w:rsidRDefault="009714A5" w:rsidP="009714A5">
            <w:pPr>
              <w:spacing w:line="276" w:lineRule="auto"/>
              <w:jc w:val="both"/>
              <w:rPr>
                <w:rFonts w:ascii="Arial" w:hAnsi="Arial" w:cs="Arial"/>
                <w:sz w:val="20"/>
                <w:szCs w:val="20"/>
              </w:rPr>
            </w:pPr>
            <w:proofErr w:type="spellStart"/>
            <w:r w:rsidRPr="00015604">
              <w:rPr>
                <w:rFonts w:ascii="Arial" w:hAnsi="Arial" w:cs="Arial"/>
                <w:sz w:val="20"/>
                <w:szCs w:val="20"/>
              </w:rPr>
              <w:t>Kondanserlerin</w:t>
            </w:r>
            <w:proofErr w:type="spellEnd"/>
            <w:r w:rsidRPr="00015604">
              <w:rPr>
                <w:rFonts w:ascii="Arial" w:hAnsi="Arial" w:cs="Arial"/>
                <w:sz w:val="20"/>
                <w:szCs w:val="20"/>
              </w:rPr>
              <w:t xml:space="preserve"> ve fanlarının kontrol, bakım ve onarımlarını yapmak</w:t>
            </w:r>
          </w:p>
          <w:p w14:paraId="4B0F9C3F"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Evaporatörlerin ve fanlarının kontrol, bakım ve onarımlarını yapmak</w:t>
            </w:r>
          </w:p>
          <w:p w14:paraId="30E9ED96"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 klima sistemindeki gaz boruları ve bağlantılarının kontrol, bakım ve onarımlarını yapmak</w:t>
            </w:r>
          </w:p>
          <w:p w14:paraId="194C5F06"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Araç klima sistemindeki valflerin gaz ve elektrik bağlantılarını kontrol etmek, bakım ve onarımlarını yapmak</w:t>
            </w:r>
          </w:p>
          <w:p w14:paraId="21E62041" w14:textId="77777777" w:rsidR="009714A5" w:rsidRPr="00015604" w:rsidRDefault="009714A5" w:rsidP="009714A5">
            <w:pPr>
              <w:spacing w:line="276" w:lineRule="auto"/>
              <w:jc w:val="both"/>
              <w:rPr>
                <w:rFonts w:ascii="Arial" w:hAnsi="Arial" w:cs="Arial"/>
                <w:sz w:val="20"/>
                <w:szCs w:val="20"/>
              </w:rPr>
            </w:pPr>
            <w:r w:rsidRPr="00015604">
              <w:rPr>
                <w:rFonts w:ascii="Arial" w:hAnsi="Arial" w:cs="Arial"/>
                <w:sz w:val="20"/>
                <w:szCs w:val="20"/>
              </w:rPr>
              <w:t>Klima sistemini kontrol eden sensör, termostat ve elektronik kart ünitelerinin sağlamlık kontrollerini yapmak ve arızalı elemanları değiştirmek</w:t>
            </w:r>
          </w:p>
          <w:p w14:paraId="62D6149D" w14:textId="623F3E83" w:rsidR="00285554" w:rsidRPr="00C60BBC" w:rsidRDefault="009714A5" w:rsidP="00C60BBC">
            <w:pPr>
              <w:spacing w:line="276" w:lineRule="auto"/>
              <w:jc w:val="both"/>
              <w:rPr>
                <w:rFonts w:ascii="Arial" w:hAnsi="Arial" w:cs="Arial"/>
                <w:sz w:val="20"/>
                <w:szCs w:val="20"/>
              </w:rPr>
            </w:pPr>
            <w:r w:rsidRPr="00015604">
              <w:rPr>
                <w:rFonts w:ascii="Arial" w:hAnsi="Arial" w:cs="Arial"/>
                <w:sz w:val="20"/>
                <w:szCs w:val="20"/>
              </w:rPr>
              <w:t>Klima sisteminin test çalıştırmasını yapmak</w:t>
            </w:r>
          </w:p>
        </w:tc>
        <w:tc>
          <w:tcPr>
            <w:tcW w:w="2552" w:type="dxa"/>
            <w:gridSpan w:val="2"/>
            <w:vAlign w:val="center"/>
          </w:tcPr>
          <w:p w14:paraId="49E1AD91"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lastRenderedPageBreak/>
              <w:t>D18.3. Çevresel temizliğe ve sürdürülebilirliğe önem vermek</w:t>
            </w:r>
          </w:p>
          <w:p w14:paraId="71CC680B"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E1.1. Merak</w:t>
            </w:r>
          </w:p>
          <w:p w14:paraId="49C05C11"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E2.2. Sorumluluk</w:t>
            </w:r>
          </w:p>
          <w:p w14:paraId="7398CB91"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E3.2. Odaklanma</w:t>
            </w:r>
          </w:p>
          <w:p w14:paraId="29E5843E"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OB1. Bilgi Okuryazarlığı</w:t>
            </w:r>
          </w:p>
          <w:p w14:paraId="650F063A" w14:textId="77777777" w:rsidR="005602A5" w:rsidRPr="00015604" w:rsidRDefault="005602A5" w:rsidP="005602A5">
            <w:pPr>
              <w:pStyle w:val="AralkYok"/>
              <w:spacing w:line="276" w:lineRule="auto"/>
              <w:contextualSpacing/>
              <w:jc w:val="both"/>
              <w:rPr>
                <w:rFonts w:ascii="Arial" w:hAnsi="Arial" w:cs="Arial"/>
                <w:sz w:val="20"/>
                <w:szCs w:val="20"/>
              </w:rPr>
            </w:pPr>
            <w:r w:rsidRPr="00015604">
              <w:rPr>
                <w:rFonts w:ascii="Arial" w:hAnsi="Arial" w:cs="Arial"/>
                <w:sz w:val="20"/>
                <w:szCs w:val="20"/>
              </w:rPr>
              <w:t>OB4. Görsel Okuryazarlık</w:t>
            </w:r>
          </w:p>
          <w:p w14:paraId="0C6ED8C2"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137E3D5B"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6D048C58" w14:textId="00651F3C"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w:t>
            </w:r>
            <w:r w:rsidR="00C958EC" w:rsidRPr="00015604">
              <w:rPr>
                <w:rFonts w:ascii="Arial" w:hAnsi="Arial" w:cs="Arial"/>
                <w:sz w:val="20"/>
                <w:szCs w:val="20"/>
              </w:rPr>
              <w:t xml:space="preserve"> </w:t>
            </w:r>
            <w:r w:rsidRPr="00015604">
              <w:rPr>
                <w:rFonts w:ascii="Arial" w:hAnsi="Arial" w:cs="Arial"/>
                <w:sz w:val="20"/>
                <w:szCs w:val="20"/>
              </w:rPr>
              <w:t>Bilgi Toplama Becerisi</w:t>
            </w:r>
          </w:p>
          <w:p w14:paraId="62890653"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3DC48FD2"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p w14:paraId="38CE33D2" w14:textId="77777777" w:rsidR="00285554" w:rsidRPr="00015604" w:rsidRDefault="00285554" w:rsidP="00604FC9">
            <w:pPr>
              <w:spacing w:line="276" w:lineRule="auto"/>
              <w:rPr>
                <w:rFonts w:ascii="Arial" w:hAnsi="Arial" w:cs="Arial"/>
                <w:b/>
                <w:sz w:val="20"/>
                <w:szCs w:val="20"/>
              </w:rPr>
            </w:pPr>
          </w:p>
        </w:tc>
      </w:tr>
      <w:tr w:rsidR="00285554" w:rsidRPr="00015604" w14:paraId="68EFCEB9" w14:textId="77777777" w:rsidTr="001611C2">
        <w:trPr>
          <w:trHeight w:val="534"/>
          <w:jc w:val="center"/>
        </w:trPr>
        <w:tc>
          <w:tcPr>
            <w:tcW w:w="1983" w:type="dxa"/>
            <w:vAlign w:val="center"/>
          </w:tcPr>
          <w:p w14:paraId="6FE7A40A" w14:textId="77777777" w:rsidR="00285554" w:rsidRPr="00015604" w:rsidRDefault="00285554"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t>Raylı Sistem Araçlarının Aydınlatma, Haberleşme ve Görüntü Sistemleri</w:t>
            </w:r>
          </w:p>
        </w:tc>
        <w:tc>
          <w:tcPr>
            <w:tcW w:w="5383" w:type="dxa"/>
            <w:gridSpan w:val="2"/>
          </w:tcPr>
          <w:p w14:paraId="248CFE6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Araçlara ait elektrik şema ve projeleri okumak</w:t>
            </w:r>
          </w:p>
          <w:p w14:paraId="5008AF7A"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Araçlardaki 220 V yolcu prizlerinin montaj, kontrol, bakım ve onarımlarını yapmak</w:t>
            </w:r>
          </w:p>
          <w:p w14:paraId="7840B109" w14:textId="38A5A4D8" w:rsidR="009714A5" w:rsidRPr="00015604" w:rsidRDefault="00015604" w:rsidP="009714A5">
            <w:pPr>
              <w:spacing w:line="276" w:lineRule="auto"/>
              <w:ind w:left="-38"/>
              <w:jc w:val="both"/>
              <w:rPr>
                <w:rFonts w:ascii="Arial" w:hAnsi="Arial" w:cs="Arial"/>
                <w:sz w:val="20"/>
                <w:szCs w:val="20"/>
              </w:rPr>
            </w:pPr>
            <w:r w:rsidRPr="00015604">
              <w:rPr>
                <w:rFonts w:ascii="Arial" w:hAnsi="Arial" w:cs="Arial"/>
                <w:sz w:val="20"/>
                <w:szCs w:val="20"/>
              </w:rPr>
              <w:t>Devre dışı</w:t>
            </w:r>
            <w:r w:rsidR="009714A5" w:rsidRPr="00015604">
              <w:rPr>
                <w:rFonts w:ascii="Arial" w:hAnsi="Arial" w:cs="Arial"/>
                <w:sz w:val="20"/>
                <w:szCs w:val="20"/>
              </w:rPr>
              <w:t xml:space="preserve"> olan yolcu priz sigortalarını tespit edip yenileri ile değiştirmek</w:t>
            </w:r>
          </w:p>
          <w:p w14:paraId="64D49EAD" w14:textId="71768D75"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 xml:space="preserve">Araçlardaki </w:t>
            </w:r>
            <w:proofErr w:type="spellStart"/>
            <w:r w:rsidR="00ED6D74" w:rsidRPr="00015604">
              <w:rPr>
                <w:rFonts w:ascii="Arial" w:hAnsi="Arial" w:cs="Arial"/>
                <w:sz w:val="20"/>
                <w:szCs w:val="20"/>
              </w:rPr>
              <w:t>W</w:t>
            </w:r>
            <w:r w:rsidR="009B77C4" w:rsidRPr="00015604">
              <w:rPr>
                <w:rFonts w:ascii="Arial" w:hAnsi="Arial" w:cs="Arial"/>
                <w:sz w:val="20"/>
                <w:szCs w:val="20"/>
              </w:rPr>
              <w:t>i</w:t>
            </w:r>
            <w:proofErr w:type="spellEnd"/>
            <w:r w:rsidR="00ED6D74" w:rsidRPr="00015604">
              <w:rPr>
                <w:rFonts w:ascii="Arial" w:hAnsi="Arial" w:cs="Arial"/>
                <w:sz w:val="20"/>
                <w:szCs w:val="20"/>
              </w:rPr>
              <w:t>-F</w:t>
            </w:r>
            <w:r w:rsidR="009B77C4" w:rsidRPr="00015604">
              <w:rPr>
                <w:rFonts w:ascii="Arial" w:hAnsi="Arial" w:cs="Arial"/>
                <w:sz w:val="20"/>
                <w:szCs w:val="20"/>
              </w:rPr>
              <w:t>i</w:t>
            </w:r>
            <w:r w:rsidRPr="00015604">
              <w:rPr>
                <w:rFonts w:ascii="Arial" w:hAnsi="Arial" w:cs="Arial"/>
                <w:sz w:val="20"/>
                <w:szCs w:val="20"/>
              </w:rPr>
              <w:t xml:space="preserve"> yayını yapan ünitelerin montaj, kontrol, bakım ve onarımlarını yapmak</w:t>
            </w:r>
          </w:p>
          <w:p w14:paraId="4BD84F27"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Yemekli vagon mutfağında bulunan elektrikli fırın, ocak, buzdolabı, derin dondurucu ve çay ocağının montaj, kontrol, bakım ve onarımlarını yapmak</w:t>
            </w:r>
          </w:p>
          <w:p w14:paraId="4461721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Yemekli vagonda bulunan tüm 220 V prizlerin montaj, kontrol, bakım ve onarımlarını yapmak</w:t>
            </w:r>
          </w:p>
          <w:p w14:paraId="6963D8C4"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Yataklı vagon kompartımanlarındaki buzdolabı ve tıraş prizlerinin montaj, kontrol, bakım ve onarımlarını yapmak</w:t>
            </w:r>
          </w:p>
          <w:p w14:paraId="367FB850"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Yataklı vagon kompartımanlarında bulunan iklimlendirme kontrol ünitelerinin montaj, kontrol, bakım ve onarımlarını yapmak</w:t>
            </w:r>
          </w:p>
          <w:p w14:paraId="5CCE981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Yataklı vagonlarda bulunan duş hidroforunun montaj, kontrol, bakım ve onarımlarını yapmak</w:t>
            </w:r>
          </w:p>
          <w:p w14:paraId="7CAECCE7"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Tungsten aydınlatma armatürlerinin kontrol, bakım, onarım ve gerekli parça değişimlerini yapmak</w:t>
            </w:r>
          </w:p>
          <w:p w14:paraId="58F7AC7B"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Tungsten lambaların kontrollerini yapmak ve arızalı lambaların değişimini yapmak</w:t>
            </w:r>
          </w:p>
          <w:p w14:paraId="30A0E08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Flüoresan aydınlatma armatürlerinin kontrol, bakım, onarım ve gerekli parça değişimlerini yapmak</w:t>
            </w:r>
          </w:p>
          <w:p w14:paraId="26D329F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Flüoresan lambaların kontrollerini yapmak ve arızalı lambaların değişimini yapmak</w:t>
            </w:r>
          </w:p>
          <w:p w14:paraId="0DFE7B32" w14:textId="77777777" w:rsidR="009714A5" w:rsidRPr="00015604" w:rsidRDefault="009714A5" w:rsidP="009714A5">
            <w:pPr>
              <w:spacing w:line="276" w:lineRule="auto"/>
              <w:ind w:left="-38"/>
              <w:jc w:val="both"/>
              <w:rPr>
                <w:rFonts w:ascii="Arial" w:hAnsi="Arial" w:cs="Arial"/>
                <w:sz w:val="20"/>
                <w:szCs w:val="20"/>
              </w:rPr>
            </w:pPr>
            <w:proofErr w:type="spellStart"/>
            <w:r w:rsidRPr="00015604">
              <w:rPr>
                <w:rFonts w:ascii="Arial" w:hAnsi="Arial" w:cs="Arial"/>
                <w:sz w:val="20"/>
                <w:szCs w:val="20"/>
              </w:rPr>
              <w:t>LED’li</w:t>
            </w:r>
            <w:proofErr w:type="spellEnd"/>
            <w:r w:rsidRPr="00015604">
              <w:rPr>
                <w:rFonts w:ascii="Arial" w:hAnsi="Arial" w:cs="Arial"/>
                <w:sz w:val="20"/>
                <w:szCs w:val="20"/>
              </w:rPr>
              <w:t xml:space="preserve"> aydınlatma armatürlerinin montajını yapmak</w:t>
            </w:r>
          </w:p>
          <w:p w14:paraId="76C8EE0D" w14:textId="77777777" w:rsidR="009714A5" w:rsidRPr="00015604" w:rsidRDefault="009714A5" w:rsidP="009714A5">
            <w:pPr>
              <w:spacing w:line="276" w:lineRule="auto"/>
              <w:ind w:left="-38"/>
              <w:jc w:val="both"/>
              <w:rPr>
                <w:rFonts w:ascii="Arial" w:hAnsi="Arial" w:cs="Arial"/>
                <w:sz w:val="20"/>
                <w:szCs w:val="20"/>
              </w:rPr>
            </w:pPr>
            <w:proofErr w:type="spellStart"/>
            <w:r w:rsidRPr="00015604">
              <w:rPr>
                <w:rFonts w:ascii="Arial" w:hAnsi="Arial" w:cs="Arial"/>
                <w:sz w:val="20"/>
                <w:szCs w:val="20"/>
              </w:rPr>
              <w:t>LED’li</w:t>
            </w:r>
            <w:proofErr w:type="spellEnd"/>
            <w:r w:rsidRPr="00015604">
              <w:rPr>
                <w:rFonts w:ascii="Arial" w:hAnsi="Arial" w:cs="Arial"/>
                <w:sz w:val="20"/>
                <w:szCs w:val="20"/>
              </w:rPr>
              <w:t xml:space="preserve"> aydınlatma armatürlerinin kontrol, bakım, onarım ve gerekli parça değişimlerini yapmak</w:t>
            </w:r>
          </w:p>
          <w:p w14:paraId="15614E1B" w14:textId="77777777" w:rsidR="009714A5" w:rsidRPr="00015604" w:rsidRDefault="009714A5" w:rsidP="009714A5">
            <w:pPr>
              <w:spacing w:line="276" w:lineRule="auto"/>
              <w:ind w:left="-38"/>
              <w:jc w:val="both"/>
              <w:rPr>
                <w:rFonts w:ascii="Arial" w:hAnsi="Arial" w:cs="Arial"/>
                <w:sz w:val="20"/>
                <w:szCs w:val="20"/>
              </w:rPr>
            </w:pPr>
            <w:proofErr w:type="spellStart"/>
            <w:r w:rsidRPr="00015604">
              <w:rPr>
                <w:rFonts w:ascii="Arial" w:hAnsi="Arial" w:cs="Arial"/>
                <w:sz w:val="20"/>
                <w:szCs w:val="20"/>
              </w:rPr>
              <w:t>LED’li</w:t>
            </w:r>
            <w:proofErr w:type="spellEnd"/>
            <w:r w:rsidRPr="00015604">
              <w:rPr>
                <w:rFonts w:ascii="Arial" w:hAnsi="Arial" w:cs="Arial"/>
                <w:sz w:val="20"/>
                <w:szCs w:val="20"/>
              </w:rPr>
              <w:t xml:space="preserve"> lambaların kontrollerini yapmak ve arızalı lambaların değişimini yapmak</w:t>
            </w:r>
          </w:p>
          <w:p w14:paraId="50FE0C24"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Aynı lamba ve farklı reflektörler kullanarak aydınlatma farklarını tespit etmek</w:t>
            </w:r>
          </w:p>
          <w:p w14:paraId="3D24B2F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Anahtar gruplarıyla farklı sayılarda lambayı bağlayarak araç içi aydınlatma şiddeti ayarı yapmak</w:t>
            </w:r>
          </w:p>
          <w:p w14:paraId="43F2B18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Gece ve okuma lambalarının kontrollerini yapmak ve çalışmayan armatürlerin onarımını yapmak</w:t>
            </w:r>
          </w:p>
          <w:p w14:paraId="5091754A"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lastRenderedPageBreak/>
              <w:t>Araç ve katar aydınlatma anahtarlarıyla aydınlatma kontrollerini yapmak ve çalışmayan armatürleri onarmak</w:t>
            </w:r>
          </w:p>
          <w:p w14:paraId="774D6B4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 içi anons hoparlörlerinin montaj ve testlerini yapmak</w:t>
            </w:r>
          </w:p>
          <w:p w14:paraId="70196300"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 anons amplifikatörünün montaj ve testlerini yapmak</w:t>
            </w:r>
          </w:p>
          <w:p w14:paraId="18F7D98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 ve katar anons sistemini kontrol ve test etmek</w:t>
            </w:r>
          </w:p>
          <w:p w14:paraId="77610AD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Yolcu müzik dinleme ünitelerinin montaj ve testlerini yapmak</w:t>
            </w:r>
          </w:p>
          <w:p w14:paraId="60EA1BDE"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Yolcu müzik dinleme ünitelerinin kontrollerini yapmak ve arızalı olanları değiştirmek</w:t>
            </w:r>
          </w:p>
          <w:p w14:paraId="103C095D"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 içi video monitörlerinin montaj ve testlerini yapmak</w:t>
            </w:r>
          </w:p>
          <w:p w14:paraId="6A3FF5F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 içi video monitörlerinin kontrollerini yapmak ve arızalı olanları değiştirmek</w:t>
            </w:r>
          </w:p>
          <w:p w14:paraId="32CC2C5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 içi müzik ve video oynatıcı ünitesinin montaj ve testlerini yapmak</w:t>
            </w:r>
          </w:p>
          <w:p w14:paraId="5DCE127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 içi müzik ve video oynatıcı ünitesinin kontrollerini yapmak ve arızalı olanları değiştirmek</w:t>
            </w:r>
          </w:p>
          <w:p w14:paraId="45A77204"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 arasında telsiz iletişimini gerçekleştirmek</w:t>
            </w:r>
          </w:p>
          <w:p w14:paraId="43CDD6E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Yolcu vagonları arasındaki haberleşme kablo bağlantılarının kontrol, bakım ve onarımlarını yapmak</w:t>
            </w:r>
          </w:p>
          <w:p w14:paraId="4ABB02E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Tam otomatik koşum takımlarındaki elektriksel kuplaj elemanlarının kontrol, bakım ve onarımlarını yapmak</w:t>
            </w:r>
          </w:p>
          <w:p w14:paraId="036B830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Setlerin kumanda kabinleri arasındaki kontrol ve haberleşme ünitelerinin kontrol, bakım ve onarımlarını yapmak</w:t>
            </w:r>
          </w:p>
          <w:p w14:paraId="4E8F84D4"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Yataklı vagondaki görevli çağırma ve bildirim tesisatının kontrol, bakım, onarım ve parça değişimlerini yapmak</w:t>
            </w:r>
          </w:p>
          <w:p w14:paraId="72E7A390"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Araçlardaki güvenlik kameralarının montajlarını yapmak</w:t>
            </w:r>
          </w:p>
          <w:p w14:paraId="3B7AB064"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Araçlardaki güvenlik kamerası kayıt cihazlarının montajlarını yapmak</w:t>
            </w:r>
          </w:p>
          <w:p w14:paraId="6CCDC78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Araçlardaki güvenlik kamera ve kayıt cihazlarının kontrol, bakım ve onarımlarını yapmak</w:t>
            </w:r>
          </w:p>
          <w:p w14:paraId="20BB55AB" w14:textId="6718099D" w:rsidR="00285554" w:rsidRPr="00015604" w:rsidRDefault="009714A5" w:rsidP="00C60BBC">
            <w:pPr>
              <w:spacing w:line="276" w:lineRule="auto"/>
              <w:ind w:left="-38"/>
              <w:jc w:val="both"/>
              <w:rPr>
                <w:rFonts w:ascii="Arial" w:hAnsi="Arial" w:cs="Arial"/>
                <w:sz w:val="20"/>
                <w:szCs w:val="20"/>
              </w:rPr>
            </w:pPr>
            <w:r w:rsidRPr="00015604">
              <w:rPr>
                <w:rFonts w:ascii="Arial" w:hAnsi="Arial" w:cs="Arial"/>
                <w:sz w:val="20"/>
                <w:szCs w:val="20"/>
              </w:rPr>
              <w:t>Kayıt cihazları ile güvenlik merkezleri arasındaki haberleşmeyi sağlayan ünitelerin kontrol ve bakımlarını yapmak</w:t>
            </w:r>
          </w:p>
        </w:tc>
        <w:tc>
          <w:tcPr>
            <w:tcW w:w="2552" w:type="dxa"/>
            <w:gridSpan w:val="2"/>
            <w:vAlign w:val="center"/>
          </w:tcPr>
          <w:p w14:paraId="4DD2561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lastRenderedPageBreak/>
              <w:t>E1.1. Merak</w:t>
            </w:r>
          </w:p>
          <w:p w14:paraId="193D8973"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E2.2. Sorumluluk</w:t>
            </w:r>
          </w:p>
          <w:p w14:paraId="68CEB321"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E3.2. Odaklanma</w:t>
            </w:r>
          </w:p>
          <w:p w14:paraId="5CBAD539"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SDB2.2. İş Birliği Becerisi</w:t>
            </w:r>
          </w:p>
          <w:p w14:paraId="0692DC8E"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OB1. Bilgi Okuryazarlığı</w:t>
            </w:r>
          </w:p>
          <w:p w14:paraId="4B23D5D4"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OB2. Dijital Okuryazarlık</w:t>
            </w:r>
          </w:p>
          <w:p w14:paraId="38CF003B"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7848A595"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1605304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6019E40A" w14:textId="7E624561"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w:t>
            </w:r>
            <w:r w:rsidR="00C958EC" w:rsidRPr="00015604">
              <w:rPr>
                <w:rFonts w:ascii="Arial" w:hAnsi="Arial" w:cs="Arial"/>
                <w:sz w:val="20"/>
                <w:szCs w:val="20"/>
              </w:rPr>
              <w:t xml:space="preserve"> </w:t>
            </w:r>
            <w:r w:rsidRPr="00015604">
              <w:rPr>
                <w:rFonts w:ascii="Arial" w:hAnsi="Arial" w:cs="Arial"/>
                <w:sz w:val="20"/>
                <w:szCs w:val="20"/>
              </w:rPr>
              <w:t>Bilgi Toplama Becerisi</w:t>
            </w:r>
          </w:p>
          <w:p w14:paraId="5C4E4213"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4149C911"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p w14:paraId="46B355CF" w14:textId="77777777" w:rsidR="00285554" w:rsidRPr="00015604" w:rsidRDefault="00285554" w:rsidP="00E72894">
            <w:pPr>
              <w:spacing w:line="276" w:lineRule="auto"/>
              <w:rPr>
                <w:rFonts w:ascii="Arial" w:hAnsi="Arial" w:cs="Arial"/>
                <w:b/>
                <w:sz w:val="20"/>
                <w:szCs w:val="20"/>
              </w:rPr>
            </w:pPr>
          </w:p>
        </w:tc>
      </w:tr>
      <w:tr w:rsidR="00DB5533" w:rsidRPr="00015604" w14:paraId="318DE901" w14:textId="77777777" w:rsidTr="001611C2">
        <w:trPr>
          <w:trHeight w:val="534"/>
          <w:jc w:val="center"/>
        </w:trPr>
        <w:tc>
          <w:tcPr>
            <w:tcW w:w="1983" w:type="dxa"/>
            <w:vAlign w:val="center"/>
          </w:tcPr>
          <w:p w14:paraId="52DA77F5" w14:textId="77777777" w:rsidR="00DB5533" w:rsidRPr="00015604" w:rsidRDefault="00DB5533" w:rsidP="00D35E15">
            <w:pPr>
              <w:spacing w:line="276" w:lineRule="auto"/>
              <w:jc w:val="center"/>
              <w:rPr>
                <w:rFonts w:ascii="Arial" w:eastAsia="Times New Roman" w:hAnsi="Arial" w:cs="Arial"/>
                <w:b/>
                <w:bCs/>
                <w:sz w:val="20"/>
                <w:szCs w:val="20"/>
              </w:rPr>
            </w:pPr>
            <w:r w:rsidRPr="00015604">
              <w:rPr>
                <w:rFonts w:ascii="Arial" w:eastAsia="Times New Roman" w:hAnsi="Arial" w:cs="Arial"/>
                <w:b/>
                <w:bCs/>
                <w:sz w:val="20"/>
                <w:szCs w:val="20"/>
              </w:rPr>
              <w:t xml:space="preserve">Raylı Sistem Araçlarındaki Elektrik Motorları </w:t>
            </w:r>
            <w:r w:rsidR="004C21E3" w:rsidRPr="00015604">
              <w:rPr>
                <w:rFonts w:ascii="Arial" w:eastAsia="Times New Roman" w:hAnsi="Arial" w:cs="Arial"/>
                <w:b/>
                <w:bCs/>
                <w:sz w:val="20"/>
                <w:szCs w:val="20"/>
              </w:rPr>
              <w:t>v</w:t>
            </w:r>
            <w:r w:rsidRPr="00015604">
              <w:rPr>
                <w:rFonts w:ascii="Arial" w:eastAsia="Times New Roman" w:hAnsi="Arial" w:cs="Arial"/>
                <w:b/>
                <w:bCs/>
                <w:sz w:val="20"/>
                <w:szCs w:val="20"/>
              </w:rPr>
              <w:t>e Kontrolü</w:t>
            </w:r>
          </w:p>
        </w:tc>
        <w:tc>
          <w:tcPr>
            <w:tcW w:w="5383" w:type="dxa"/>
            <w:gridSpan w:val="2"/>
          </w:tcPr>
          <w:p w14:paraId="2238C94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DC elektrik motorlarının kontrollerini yapmak</w:t>
            </w:r>
          </w:p>
          <w:p w14:paraId="778F338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DC elektrik motorlarının bakımlarını yapmak</w:t>
            </w:r>
          </w:p>
          <w:p w14:paraId="4BB9012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DC elektrik motorlarının mekanik bağlantılarını yapmak</w:t>
            </w:r>
          </w:p>
          <w:p w14:paraId="136F5001"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DC elektrik motorlarının elektriksel bağlantılarını yapmak</w:t>
            </w:r>
          </w:p>
          <w:p w14:paraId="305CE75E"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DC elektrik motorlarının devir sayısını kataloğuna uygun olarak ayarlamak</w:t>
            </w:r>
          </w:p>
          <w:p w14:paraId="7724D30B"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Sürücü devrelerinin kontrollerini yapmak</w:t>
            </w:r>
          </w:p>
          <w:p w14:paraId="5AC13B4A"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Sürücü devrelerinin bakımlarını yapmak</w:t>
            </w:r>
          </w:p>
          <w:p w14:paraId="420C6E1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Sürücü devre elemanlarının onarımlarını yapmak</w:t>
            </w:r>
          </w:p>
          <w:p w14:paraId="71E8F50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AC elektrik motorlarının kontrollerini yapmak</w:t>
            </w:r>
          </w:p>
          <w:p w14:paraId="110DB52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AC elektrik motorlarının bakımlarını yapmak</w:t>
            </w:r>
          </w:p>
          <w:p w14:paraId="55EAC93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İş sağlığı ve güvenliği tedbirlerine dikkat ederek AC motorlarının mekanik bağlantılarını yapmak</w:t>
            </w:r>
          </w:p>
          <w:p w14:paraId="2B364A74"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lastRenderedPageBreak/>
              <w:t>İş sağlığı ve güvenliği tedbirlerine dikkat ederek AC motorlarının elektriksel bağlantılarını yapmak</w:t>
            </w:r>
          </w:p>
          <w:p w14:paraId="5CD3073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Bir fazlı AC elektrik motorunun devir yönünü değiştirmek</w:t>
            </w:r>
          </w:p>
          <w:p w14:paraId="26C81F2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Üç fazlı AC elektrik motorunun devir yönünü değiştirmek</w:t>
            </w:r>
          </w:p>
          <w:p w14:paraId="24FAABDD" w14:textId="1BDC0914" w:rsidR="00DB5533" w:rsidRPr="00015604" w:rsidRDefault="009714A5" w:rsidP="00C60BBC">
            <w:pPr>
              <w:spacing w:line="276" w:lineRule="auto"/>
              <w:ind w:left="-38"/>
              <w:jc w:val="both"/>
              <w:rPr>
                <w:rFonts w:ascii="Arial" w:hAnsi="Arial" w:cs="Arial"/>
                <w:sz w:val="20"/>
                <w:szCs w:val="20"/>
              </w:rPr>
            </w:pPr>
            <w:r w:rsidRPr="00015604">
              <w:rPr>
                <w:rFonts w:ascii="Arial" w:hAnsi="Arial" w:cs="Arial"/>
                <w:sz w:val="20"/>
                <w:szCs w:val="20"/>
              </w:rPr>
              <w:t>AC elektrik motorlarının devir sayısını ayarlama</w:t>
            </w:r>
            <w:r w:rsidR="00C60BBC">
              <w:rPr>
                <w:rFonts w:ascii="Arial" w:hAnsi="Arial" w:cs="Arial"/>
                <w:sz w:val="20"/>
                <w:szCs w:val="20"/>
              </w:rPr>
              <w:t>k</w:t>
            </w:r>
          </w:p>
        </w:tc>
        <w:tc>
          <w:tcPr>
            <w:tcW w:w="2552" w:type="dxa"/>
            <w:gridSpan w:val="2"/>
            <w:vAlign w:val="center"/>
          </w:tcPr>
          <w:p w14:paraId="3FA00571" w14:textId="016366D9"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lastRenderedPageBreak/>
              <w:t xml:space="preserve">D18.3. Çevresel </w:t>
            </w:r>
            <w:r w:rsidR="00F52451" w:rsidRPr="00015604">
              <w:rPr>
                <w:rFonts w:ascii="Arial" w:hAnsi="Arial" w:cs="Arial"/>
                <w:sz w:val="20"/>
                <w:szCs w:val="20"/>
              </w:rPr>
              <w:t xml:space="preserve">Temizliğe </w:t>
            </w:r>
            <w:r w:rsidR="00136BFB" w:rsidRPr="00015604">
              <w:rPr>
                <w:rFonts w:ascii="Arial" w:hAnsi="Arial" w:cs="Arial"/>
                <w:sz w:val="20"/>
                <w:szCs w:val="20"/>
              </w:rPr>
              <w:t>ve</w:t>
            </w:r>
            <w:r w:rsidR="00F52451" w:rsidRPr="00015604">
              <w:rPr>
                <w:rFonts w:ascii="Arial" w:hAnsi="Arial" w:cs="Arial"/>
                <w:sz w:val="20"/>
                <w:szCs w:val="20"/>
              </w:rPr>
              <w:t xml:space="preserve"> Sürdürülebilirliğe Önem Vermek</w:t>
            </w:r>
          </w:p>
          <w:p w14:paraId="78FD96D1"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E1.1. Merak</w:t>
            </w:r>
          </w:p>
          <w:p w14:paraId="338FB6CE"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E2.2. Sorumluluk</w:t>
            </w:r>
          </w:p>
          <w:p w14:paraId="2B64BF73" w14:textId="77777777" w:rsidR="00E207BE" w:rsidRPr="00015604" w:rsidRDefault="00E207BE" w:rsidP="00015604">
            <w:pPr>
              <w:pStyle w:val="AralkYok"/>
              <w:spacing w:line="276" w:lineRule="auto"/>
              <w:contextualSpacing/>
              <w:rPr>
                <w:rFonts w:ascii="Arial" w:hAnsi="Arial" w:cs="Arial"/>
                <w:sz w:val="20"/>
                <w:szCs w:val="20"/>
              </w:rPr>
            </w:pPr>
            <w:r w:rsidRPr="00015604">
              <w:rPr>
                <w:rFonts w:ascii="Arial" w:hAnsi="Arial" w:cs="Arial"/>
                <w:sz w:val="20"/>
                <w:szCs w:val="20"/>
              </w:rPr>
              <w:t>E3.1. Muhakeme</w:t>
            </w:r>
          </w:p>
          <w:p w14:paraId="5311649C"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E3.2. Odaklanma</w:t>
            </w:r>
          </w:p>
          <w:p w14:paraId="5D4D9999"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SDB2.1. İletişim Becerisi</w:t>
            </w:r>
          </w:p>
          <w:p w14:paraId="050A7620"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SDB2.2. İş Birliği Becerisi</w:t>
            </w:r>
          </w:p>
          <w:p w14:paraId="7D62608B"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OB1. Bilgi Okuryazarlığı</w:t>
            </w:r>
          </w:p>
          <w:p w14:paraId="421EBA2B"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2FD8DF42"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2DF9C670" w14:textId="77777777" w:rsidR="005602A5"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014AA2E9" w14:textId="508C2B23" w:rsidR="00136BFB" w:rsidRPr="00015604" w:rsidRDefault="00136BFB" w:rsidP="00015604">
            <w:pPr>
              <w:pStyle w:val="AralkYok"/>
              <w:spacing w:line="276" w:lineRule="auto"/>
              <w:contextualSpacing/>
              <w:rPr>
                <w:rFonts w:ascii="Arial" w:hAnsi="Arial" w:cs="Arial"/>
                <w:sz w:val="20"/>
                <w:szCs w:val="20"/>
              </w:rPr>
            </w:pPr>
            <w:r w:rsidRPr="00015604">
              <w:rPr>
                <w:rFonts w:ascii="Arial" w:hAnsi="Arial" w:cs="Arial"/>
                <w:sz w:val="20"/>
                <w:szCs w:val="20"/>
              </w:rPr>
              <w:lastRenderedPageBreak/>
              <w:t>KB2.6. Bilgi Toplama Becerisi</w:t>
            </w:r>
          </w:p>
          <w:p w14:paraId="623E79E5"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0A4FC6E5" w14:textId="63550467" w:rsidR="00DB5533" w:rsidRPr="00C60BBC" w:rsidRDefault="005602A5" w:rsidP="00C60BBC">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tc>
      </w:tr>
      <w:tr w:rsidR="00DB5533" w:rsidRPr="00015604" w14:paraId="18A5D84E" w14:textId="77777777" w:rsidTr="001611C2">
        <w:trPr>
          <w:trHeight w:val="534"/>
          <w:jc w:val="center"/>
        </w:trPr>
        <w:tc>
          <w:tcPr>
            <w:tcW w:w="1983" w:type="dxa"/>
            <w:vAlign w:val="center"/>
          </w:tcPr>
          <w:p w14:paraId="2C308C7A" w14:textId="6FBB2CA0" w:rsidR="00DB5533" w:rsidRPr="00015604" w:rsidRDefault="00DB5533" w:rsidP="00D35E15">
            <w:pPr>
              <w:spacing w:line="276" w:lineRule="auto"/>
              <w:jc w:val="center"/>
              <w:rPr>
                <w:rFonts w:ascii="Arial" w:eastAsia="Times New Roman" w:hAnsi="Arial" w:cs="Arial"/>
                <w:b/>
                <w:bCs/>
                <w:sz w:val="20"/>
                <w:szCs w:val="20"/>
              </w:rPr>
            </w:pPr>
            <w:r w:rsidRPr="00015604">
              <w:rPr>
                <w:rFonts w:ascii="Arial" w:eastAsia="Times New Roman" w:hAnsi="Arial" w:cs="Arial"/>
                <w:b/>
                <w:bCs/>
                <w:sz w:val="20"/>
                <w:szCs w:val="20"/>
              </w:rPr>
              <w:lastRenderedPageBreak/>
              <w:t xml:space="preserve">Dizel Elektrikli Raylı Sistem Araçlarının Batarya, Şarj </w:t>
            </w:r>
            <w:r w:rsidR="00136BFB" w:rsidRPr="00015604">
              <w:rPr>
                <w:rFonts w:ascii="Arial" w:eastAsia="Times New Roman" w:hAnsi="Arial" w:cs="Arial"/>
                <w:b/>
                <w:bCs/>
                <w:sz w:val="20"/>
                <w:szCs w:val="20"/>
              </w:rPr>
              <w:t>ve</w:t>
            </w:r>
            <w:r w:rsidRPr="00015604">
              <w:rPr>
                <w:rFonts w:ascii="Arial" w:eastAsia="Times New Roman" w:hAnsi="Arial" w:cs="Arial"/>
                <w:b/>
                <w:bCs/>
                <w:sz w:val="20"/>
                <w:szCs w:val="20"/>
              </w:rPr>
              <w:t xml:space="preserve"> Marş Sistemleri</w:t>
            </w:r>
          </w:p>
        </w:tc>
        <w:tc>
          <w:tcPr>
            <w:tcW w:w="5383" w:type="dxa"/>
            <w:gridSpan w:val="2"/>
          </w:tcPr>
          <w:p w14:paraId="5D89F83D"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akülerin kontrollerini yapmak</w:t>
            </w:r>
          </w:p>
          <w:p w14:paraId="110526C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 xml:space="preserve">Akü asit </w:t>
            </w:r>
            <w:proofErr w:type="spellStart"/>
            <w:r w:rsidRPr="00015604">
              <w:rPr>
                <w:rFonts w:ascii="Arial" w:hAnsi="Arial" w:cs="Arial"/>
                <w:sz w:val="20"/>
                <w:szCs w:val="20"/>
              </w:rPr>
              <w:t>bomesi</w:t>
            </w:r>
            <w:proofErr w:type="spellEnd"/>
            <w:r w:rsidRPr="00015604">
              <w:rPr>
                <w:rFonts w:ascii="Arial" w:hAnsi="Arial" w:cs="Arial"/>
                <w:sz w:val="20"/>
                <w:szCs w:val="20"/>
              </w:rPr>
              <w:t xml:space="preserve"> ile akü yoğunluğunu ölçmek</w:t>
            </w:r>
          </w:p>
          <w:p w14:paraId="0DADB2B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Akülerin sıvı seviye kontrolünü yaparak saf su ilavesi yapmak</w:t>
            </w:r>
          </w:p>
          <w:p w14:paraId="5BAD7A62"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Akü test aletiyle akü kapasitesini ölçmek</w:t>
            </w:r>
          </w:p>
          <w:p w14:paraId="293CD70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Akülerin kutup başlarını tespit etmek</w:t>
            </w:r>
          </w:p>
          <w:p w14:paraId="1E11B75B"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Akülerin seri bağlantılarını yapmak</w:t>
            </w:r>
          </w:p>
          <w:p w14:paraId="28B3DE0D"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Akülerin paralel bağlantılarını yapmak</w:t>
            </w:r>
          </w:p>
          <w:p w14:paraId="175A50D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Akülerin seri-paralel bağlantılarını yaparak şarj etmek</w:t>
            </w:r>
          </w:p>
          <w:p w14:paraId="7EDC4A2D"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Alternatör kayış gerginliğini ayarlamak</w:t>
            </w:r>
          </w:p>
          <w:p w14:paraId="6416AD2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Alternatörün mekanik ve elektrik kontrollerini yapmak</w:t>
            </w:r>
          </w:p>
          <w:p w14:paraId="54FCFD3E"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Alternatörün bakımlarını kataloğuna uygun olarak yapmak</w:t>
            </w:r>
          </w:p>
          <w:p w14:paraId="088C121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Arızalı alternatör parçalarının tamiratını yapmak</w:t>
            </w:r>
          </w:p>
          <w:p w14:paraId="009E9250"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Marş motorunun kontrollerini yapmak</w:t>
            </w:r>
          </w:p>
          <w:p w14:paraId="5E5FC301"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Marş motorunu araç üzerinden sökmek</w:t>
            </w:r>
          </w:p>
          <w:p w14:paraId="1AC8E332"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Marş motorunun arızalı parçalarını değiştirmek</w:t>
            </w:r>
          </w:p>
          <w:p w14:paraId="27C0AE5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Marş motorunu araçtaki yerine takmak</w:t>
            </w:r>
          </w:p>
          <w:p w14:paraId="25ECE36C"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Kontaktörlerin elektriksel bağlantılarını kontrol etmek</w:t>
            </w:r>
          </w:p>
          <w:p w14:paraId="0BDD795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Kontaktörlerin elektriksel bağlantılarını yapmak</w:t>
            </w:r>
          </w:p>
          <w:p w14:paraId="4A847637" w14:textId="77777777" w:rsidR="00DB5533" w:rsidRPr="00015604" w:rsidRDefault="00DB5533" w:rsidP="009714A5">
            <w:pPr>
              <w:spacing w:line="276" w:lineRule="auto"/>
              <w:ind w:left="-38"/>
              <w:jc w:val="both"/>
              <w:rPr>
                <w:rFonts w:ascii="Arial" w:hAnsi="Arial" w:cs="Arial"/>
                <w:sz w:val="20"/>
                <w:szCs w:val="20"/>
              </w:rPr>
            </w:pPr>
          </w:p>
        </w:tc>
        <w:tc>
          <w:tcPr>
            <w:tcW w:w="2552" w:type="dxa"/>
            <w:gridSpan w:val="2"/>
            <w:vAlign w:val="center"/>
          </w:tcPr>
          <w:p w14:paraId="56B7E8A2" w14:textId="30133D5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D18.3</w:t>
            </w:r>
            <w:r w:rsidR="00F52451" w:rsidRPr="00015604">
              <w:rPr>
                <w:rFonts w:ascii="Arial" w:hAnsi="Arial" w:cs="Arial"/>
                <w:sz w:val="20"/>
                <w:szCs w:val="20"/>
              </w:rPr>
              <w:t xml:space="preserve">. Çevresel Temizliğe </w:t>
            </w:r>
            <w:r w:rsidR="00136BFB" w:rsidRPr="00015604">
              <w:rPr>
                <w:rFonts w:ascii="Arial" w:hAnsi="Arial" w:cs="Arial"/>
                <w:sz w:val="20"/>
                <w:szCs w:val="20"/>
              </w:rPr>
              <w:t>ve</w:t>
            </w:r>
            <w:r w:rsidR="00F52451" w:rsidRPr="00015604">
              <w:rPr>
                <w:rFonts w:ascii="Arial" w:hAnsi="Arial" w:cs="Arial"/>
                <w:sz w:val="20"/>
                <w:szCs w:val="20"/>
              </w:rPr>
              <w:t xml:space="preserve"> Sürdürülebilirliğe Önem Vermek</w:t>
            </w:r>
          </w:p>
          <w:p w14:paraId="686461B8"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E1.1. Merak</w:t>
            </w:r>
          </w:p>
          <w:p w14:paraId="6E05CBFF"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E2.2. Sorumluluk</w:t>
            </w:r>
          </w:p>
          <w:p w14:paraId="6F6FF503"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E3.2. Odaklanma</w:t>
            </w:r>
          </w:p>
          <w:p w14:paraId="35176C33"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SDB2.1. İletişim Becerisi</w:t>
            </w:r>
          </w:p>
          <w:p w14:paraId="5E9EC0F5"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SDB2.2. İş Birliği Becerisi</w:t>
            </w:r>
          </w:p>
          <w:p w14:paraId="0B5D6E71"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OB1. Bilgi Okuryazarlığı</w:t>
            </w:r>
          </w:p>
          <w:p w14:paraId="1A62AD0F"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5695E14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4EF04FE9"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743685CB" w14:textId="704B8CCA"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w:t>
            </w:r>
            <w:r w:rsidR="00C958EC" w:rsidRPr="00015604">
              <w:rPr>
                <w:rFonts w:ascii="Arial" w:hAnsi="Arial" w:cs="Arial"/>
                <w:sz w:val="20"/>
                <w:szCs w:val="20"/>
              </w:rPr>
              <w:t xml:space="preserve"> </w:t>
            </w:r>
            <w:r w:rsidRPr="00015604">
              <w:rPr>
                <w:rFonts w:ascii="Arial" w:hAnsi="Arial" w:cs="Arial"/>
                <w:sz w:val="20"/>
                <w:szCs w:val="20"/>
              </w:rPr>
              <w:t>Bilgi Toplama</w:t>
            </w:r>
            <w:r w:rsidR="007C118A" w:rsidRPr="00015604">
              <w:rPr>
                <w:rFonts w:ascii="Arial" w:hAnsi="Arial" w:cs="Arial"/>
                <w:sz w:val="20"/>
                <w:szCs w:val="20"/>
              </w:rPr>
              <w:t xml:space="preserve"> </w:t>
            </w:r>
            <w:r w:rsidRPr="00015604">
              <w:rPr>
                <w:rFonts w:ascii="Arial" w:hAnsi="Arial" w:cs="Arial"/>
                <w:sz w:val="20"/>
                <w:szCs w:val="20"/>
              </w:rPr>
              <w:t>Becerisi</w:t>
            </w:r>
          </w:p>
          <w:p w14:paraId="6AB7A904"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69BD279E" w14:textId="4F96CFD7" w:rsidR="00DB5533" w:rsidRPr="00C60BBC" w:rsidRDefault="005602A5" w:rsidP="00C60BBC">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tc>
      </w:tr>
      <w:tr w:rsidR="00DB5533" w:rsidRPr="00015604" w14:paraId="175A1921" w14:textId="77777777" w:rsidTr="001611C2">
        <w:trPr>
          <w:trHeight w:val="534"/>
          <w:jc w:val="center"/>
        </w:trPr>
        <w:tc>
          <w:tcPr>
            <w:tcW w:w="1983" w:type="dxa"/>
            <w:vAlign w:val="center"/>
          </w:tcPr>
          <w:p w14:paraId="2D67DE23" w14:textId="77777777" w:rsidR="00DB5533" w:rsidRPr="00015604" w:rsidRDefault="00DB5533"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t>Raylı Sistem Araçları Koruma Devreleri</w:t>
            </w:r>
          </w:p>
        </w:tc>
        <w:tc>
          <w:tcPr>
            <w:tcW w:w="5383" w:type="dxa"/>
            <w:gridSpan w:val="2"/>
          </w:tcPr>
          <w:p w14:paraId="04C1A83B"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koruma devresi elemanlarının kontrollerini yapmak</w:t>
            </w:r>
          </w:p>
          <w:p w14:paraId="145F85CD"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koruma devresi elemanlarının testlerini uygulamak</w:t>
            </w:r>
          </w:p>
          <w:p w14:paraId="2F9CBCF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koruma devresi elemanlarının onarımlarını yapmak</w:t>
            </w:r>
          </w:p>
          <w:p w14:paraId="2B0987F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Arızalı koruma devresi elemanlarını değiştirmek</w:t>
            </w:r>
          </w:p>
          <w:p w14:paraId="27B14EAB"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algılayıcıların kontrollerini yapmak</w:t>
            </w:r>
          </w:p>
          <w:p w14:paraId="5823C45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algılayıcıların bakımlarını yapmak</w:t>
            </w:r>
          </w:p>
          <w:p w14:paraId="6F30561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Arızalı algılayıcıların değişimini yapmak</w:t>
            </w:r>
          </w:p>
          <w:p w14:paraId="2C6355F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Aşırı devir önleme bekçisinin kontrollerini yapmak</w:t>
            </w:r>
          </w:p>
          <w:p w14:paraId="79E5EC1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Aşırı devir önleme bekçisinin onarımını yapmak</w:t>
            </w:r>
          </w:p>
          <w:p w14:paraId="04A06A16"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Patinaj ihbar ve önleme devresinin kontrollerini yapmak</w:t>
            </w:r>
          </w:p>
          <w:p w14:paraId="1912752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Patinaj ihbar ve önleme devresinde oluşan arızaları onarmak</w:t>
            </w:r>
          </w:p>
          <w:p w14:paraId="74263F7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Kızaklama tespit ve önleme devresinin kontrollerini yapmak</w:t>
            </w:r>
          </w:p>
          <w:p w14:paraId="7A5DF60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Kızaklama tespit ve önleme devresinde oluşan arızaları onarmak</w:t>
            </w:r>
          </w:p>
          <w:p w14:paraId="01B421C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Kumlama devresinin kontrollerini yapmak</w:t>
            </w:r>
          </w:p>
          <w:p w14:paraId="76803118"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Kumlama devresinde oluşan arızaları onarmak</w:t>
            </w:r>
          </w:p>
          <w:p w14:paraId="2EE85E3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Marş motoru koruma devresinin kontrollerini yapmak</w:t>
            </w:r>
          </w:p>
          <w:p w14:paraId="09C08C9B" w14:textId="67B03E93" w:rsidR="00DB5533" w:rsidRPr="00015604" w:rsidRDefault="009714A5" w:rsidP="00C60BBC">
            <w:pPr>
              <w:spacing w:line="276" w:lineRule="auto"/>
              <w:ind w:left="-38"/>
              <w:jc w:val="both"/>
              <w:rPr>
                <w:rFonts w:ascii="Arial" w:hAnsi="Arial" w:cs="Arial"/>
                <w:sz w:val="20"/>
                <w:szCs w:val="20"/>
              </w:rPr>
            </w:pPr>
            <w:r w:rsidRPr="00015604">
              <w:rPr>
                <w:rFonts w:ascii="Arial" w:hAnsi="Arial" w:cs="Arial"/>
                <w:sz w:val="20"/>
                <w:szCs w:val="20"/>
              </w:rPr>
              <w:t>Marş motoru koruma devresinde oluşan arızaları onarmak</w:t>
            </w:r>
          </w:p>
        </w:tc>
        <w:tc>
          <w:tcPr>
            <w:tcW w:w="2552" w:type="dxa"/>
            <w:gridSpan w:val="2"/>
            <w:vAlign w:val="center"/>
          </w:tcPr>
          <w:p w14:paraId="3ADEBAA6" w14:textId="6B459EE5" w:rsidR="00EC6121" w:rsidRPr="00015604" w:rsidRDefault="00EC6121" w:rsidP="00EC6121">
            <w:pPr>
              <w:autoSpaceDE w:val="0"/>
              <w:autoSpaceDN w:val="0"/>
              <w:adjustRightInd w:val="0"/>
              <w:rPr>
                <w:rFonts w:ascii="Arial" w:hAnsi="Arial" w:cs="Arial"/>
                <w:sz w:val="20"/>
                <w:szCs w:val="20"/>
              </w:rPr>
            </w:pPr>
            <w:r w:rsidRPr="00015604">
              <w:rPr>
                <w:rFonts w:ascii="Arial" w:hAnsi="Arial" w:cs="Arial"/>
                <w:sz w:val="20"/>
                <w:szCs w:val="20"/>
              </w:rPr>
              <w:t xml:space="preserve">D16.3. Görev </w:t>
            </w:r>
            <w:r w:rsidR="00F52451" w:rsidRPr="00015604">
              <w:rPr>
                <w:rFonts w:ascii="Arial" w:hAnsi="Arial" w:cs="Arial"/>
                <w:sz w:val="20"/>
                <w:szCs w:val="20"/>
              </w:rPr>
              <w:t>Bilincine</w:t>
            </w:r>
          </w:p>
          <w:p w14:paraId="0021D2C8" w14:textId="4B408356" w:rsidR="00EC6121" w:rsidRPr="00015604" w:rsidRDefault="00F52451" w:rsidP="00F52451">
            <w:pPr>
              <w:pStyle w:val="AralkYok"/>
              <w:spacing w:line="276" w:lineRule="auto"/>
              <w:contextualSpacing/>
              <w:jc w:val="both"/>
              <w:rPr>
                <w:rFonts w:ascii="Arial" w:hAnsi="Arial" w:cs="Arial"/>
                <w:sz w:val="20"/>
                <w:szCs w:val="20"/>
              </w:rPr>
            </w:pPr>
            <w:r w:rsidRPr="00015604">
              <w:rPr>
                <w:rFonts w:ascii="Arial" w:hAnsi="Arial" w:cs="Arial"/>
                <w:sz w:val="20"/>
                <w:szCs w:val="20"/>
              </w:rPr>
              <w:t>Sahip Olmak</w:t>
            </w:r>
          </w:p>
          <w:p w14:paraId="2C9FEB92" w14:textId="46FBF706" w:rsidR="005602A5" w:rsidRPr="00015604" w:rsidRDefault="00F52451" w:rsidP="00D708AA">
            <w:pPr>
              <w:pStyle w:val="AralkYok"/>
              <w:spacing w:line="276" w:lineRule="auto"/>
              <w:contextualSpacing/>
              <w:rPr>
                <w:rFonts w:ascii="Arial" w:hAnsi="Arial" w:cs="Arial"/>
                <w:sz w:val="20"/>
                <w:szCs w:val="20"/>
              </w:rPr>
            </w:pPr>
            <w:r w:rsidRPr="00015604">
              <w:rPr>
                <w:rFonts w:ascii="Arial" w:hAnsi="Arial" w:cs="Arial"/>
                <w:sz w:val="20"/>
                <w:szCs w:val="20"/>
              </w:rPr>
              <w:t xml:space="preserve">D18.3. Çevresel Temizliğe </w:t>
            </w:r>
            <w:r>
              <w:rPr>
                <w:rFonts w:ascii="Arial" w:hAnsi="Arial" w:cs="Arial"/>
                <w:sz w:val="20"/>
                <w:szCs w:val="20"/>
              </w:rPr>
              <w:t>v</w:t>
            </w:r>
            <w:r w:rsidRPr="00015604">
              <w:rPr>
                <w:rFonts w:ascii="Arial" w:hAnsi="Arial" w:cs="Arial"/>
                <w:sz w:val="20"/>
                <w:szCs w:val="20"/>
              </w:rPr>
              <w:t>e Sürdürülebilirliğe Önem Vermek</w:t>
            </w:r>
          </w:p>
          <w:p w14:paraId="0E1CFA43"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E1.1. Merak</w:t>
            </w:r>
          </w:p>
          <w:p w14:paraId="08B9A360"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E2.2. Sorumluluk</w:t>
            </w:r>
          </w:p>
          <w:p w14:paraId="54BD54D8"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E3.2. Odaklanma</w:t>
            </w:r>
          </w:p>
          <w:p w14:paraId="7E6CBA6E" w14:textId="77777777" w:rsidR="00460CAD" w:rsidRPr="00015604" w:rsidRDefault="00460CAD" w:rsidP="00D708AA">
            <w:pPr>
              <w:pStyle w:val="AralkYok"/>
              <w:spacing w:line="276" w:lineRule="auto"/>
              <w:contextualSpacing/>
              <w:rPr>
                <w:rFonts w:ascii="Arial" w:hAnsi="Arial" w:cs="Arial"/>
                <w:sz w:val="20"/>
                <w:szCs w:val="20"/>
              </w:rPr>
            </w:pPr>
            <w:r w:rsidRPr="00015604">
              <w:rPr>
                <w:rFonts w:ascii="Arial" w:hAnsi="Arial" w:cs="Arial"/>
                <w:sz w:val="20"/>
                <w:szCs w:val="20"/>
              </w:rPr>
              <w:t xml:space="preserve">E3.6. </w:t>
            </w:r>
            <w:proofErr w:type="spellStart"/>
            <w:r w:rsidRPr="00015604">
              <w:rPr>
                <w:rFonts w:ascii="Arial" w:hAnsi="Arial" w:cs="Arial"/>
                <w:sz w:val="20"/>
                <w:szCs w:val="20"/>
              </w:rPr>
              <w:t>Analitiklik</w:t>
            </w:r>
            <w:proofErr w:type="spellEnd"/>
          </w:p>
          <w:p w14:paraId="2C39179B"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SDB2.1. İletişim Becerisi</w:t>
            </w:r>
          </w:p>
          <w:p w14:paraId="254B62B6"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SDB2.2. İş Birliği Becerisi</w:t>
            </w:r>
          </w:p>
          <w:p w14:paraId="5816ABF2"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OB1. Bilgi Okuryazarlığı</w:t>
            </w:r>
          </w:p>
          <w:p w14:paraId="78CF35DB"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405215AF" w14:textId="77B690A8"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KB2.2.</w:t>
            </w:r>
            <w:r w:rsidR="007C118A" w:rsidRPr="00015604">
              <w:rPr>
                <w:rFonts w:ascii="Arial" w:hAnsi="Arial" w:cs="Arial"/>
                <w:sz w:val="20"/>
                <w:szCs w:val="20"/>
              </w:rPr>
              <w:t xml:space="preserve"> </w:t>
            </w:r>
            <w:r w:rsidRPr="00015604">
              <w:rPr>
                <w:rFonts w:ascii="Arial" w:hAnsi="Arial" w:cs="Arial"/>
                <w:sz w:val="20"/>
                <w:szCs w:val="20"/>
              </w:rPr>
              <w:t>Gözlemleme Becerisi</w:t>
            </w:r>
          </w:p>
          <w:p w14:paraId="2816AF9F"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095C2076" w14:textId="24C3960D"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KB2.6.</w:t>
            </w:r>
            <w:r w:rsidR="00C958EC" w:rsidRPr="00015604">
              <w:rPr>
                <w:rFonts w:ascii="Arial" w:hAnsi="Arial" w:cs="Arial"/>
                <w:sz w:val="20"/>
                <w:szCs w:val="20"/>
              </w:rPr>
              <w:t xml:space="preserve"> </w:t>
            </w:r>
            <w:r w:rsidRPr="00015604">
              <w:rPr>
                <w:rFonts w:ascii="Arial" w:hAnsi="Arial" w:cs="Arial"/>
                <w:sz w:val="20"/>
                <w:szCs w:val="20"/>
              </w:rPr>
              <w:t>Bilgi Toplama Becerisi</w:t>
            </w:r>
          </w:p>
          <w:p w14:paraId="2E55FD19" w14:textId="77777777" w:rsidR="005602A5" w:rsidRPr="00015604" w:rsidRDefault="005602A5" w:rsidP="00D708AA">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077E67A0" w14:textId="6F5D7493" w:rsidR="00DB5533" w:rsidRPr="00C60BBC" w:rsidRDefault="005602A5" w:rsidP="00C60BBC">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tc>
      </w:tr>
      <w:tr w:rsidR="00DB5533" w:rsidRPr="00015604" w14:paraId="71F6456F" w14:textId="77777777" w:rsidTr="001611C2">
        <w:trPr>
          <w:trHeight w:val="534"/>
          <w:jc w:val="center"/>
        </w:trPr>
        <w:tc>
          <w:tcPr>
            <w:tcW w:w="1983" w:type="dxa"/>
            <w:vAlign w:val="center"/>
          </w:tcPr>
          <w:p w14:paraId="7682BCB5" w14:textId="77777777" w:rsidR="00DB5533" w:rsidRPr="00015604" w:rsidRDefault="00DB5533" w:rsidP="00D35E15">
            <w:pPr>
              <w:spacing w:line="276" w:lineRule="auto"/>
              <w:jc w:val="center"/>
              <w:rPr>
                <w:rFonts w:ascii="Arial" w:hAnsi="Arial" w:cs="Arial"/>
                <w:b/>
                <w:sz w:val="20"/>
                <w:szCs w:val="20"/>
              </w:rPr>
            </w:pPr>
            <w:r w:rsidRPr="00015604">
              <w:rPr>
                <w:rFonts w:ascii="Arial" w:eastAsia="Times New Roman" w:hAnsi="Arial" w:cs="Arial"/>
                <w:b/>
                <w:bCs/>
                <w:sz w:val="20"/>
                <w:szCs w:val="20"/>
              </w:rPr>
              <w:lastRenderedPageBreak/>
              <w:t>Dizel Motor Kumanda Kontrol Devreleri</w:t>
            </w:r>
          </w:p>
        </w:tc>
        <w:tc>
          <w:tcPr>
            <w:tcW w:w="5383" w:type="dxa"/>
            <w:gridSpan w:val="2"/>
          </w:tcPr>
          <w:p w14:paraId="108E7507"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Kumanda panelindeki anahtar, buton ve sigortayı kontrol etmek</w:t>
            </w:r>
          </w:p>
          <w:p w14:paraId="442C3807"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Kumanda panelindeki şalter, motor devir kumanda kolu, yön tayin kolu ve dinamik fren kolunun çalışmasını kontrol etmek</w:t>
            </w:r>
          </w:p>
          <w:p w14:paraId="6F6E3E01"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Kumanda panelindeki analog zaman, hız gösterge ve kayıt cihazlarının çalışmasını kontrol etmek</w:t>
            </w:r>
          </w:p>
          <w:p w14:paraId="734DA7EB"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Elektrik, hava ve motora ait basınç, kapasite ve seviye analog/dijital göstergelerinin çalışmasını kontrol etmek</w:t>
            </w:r>
          </w:p>
          <w:p w14:paraId="052FD072"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Kumanda panelindeki tespit ve terminal bağlantılarını kontrol etmek</w:t>
            </w:r>
          </w:p>
          <w:p w14:paraId="165C527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Kumanda panelindeki eksik, gevşek, paslı ve oksitli bağlantılarda oluşan arızaları onarmak</w:t>
            </w:r>
          </w:p>
          <w:p w14:paraId="6ED3BF9F"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 kullanılan sesli ikaz sistemlerinin kontrollerini yapmak</w:t>
            </w:r>
          </w:p>
          <w:p w14:paraId="4C6B194B"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 kullanılan ışıklı ikaz sistemlerinin kontrollerini yapmak</w:t>
            </w:r>
          </w:p>
          <w:p w14:paraId="43B626B1"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 kullanılan sesli ve ışıklı ikaz sistemlerinin bakımlarını yapmak</w:t>
            </w:r>
          </w:p>
          <w:p w14:paraId="3DF722FA"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cam rezistanslarının kontrollerini yapmak</w:t>
            </w:r>
          </w:p>
          <w:p w14:paraId="4D05A005"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Raylı sistem araçlarındaki cam rezistanslarının bakımlarını yapmak</w:t>
            </w:r>
          </w:p>
          <w:p w14:paraId="6BD8B96E"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Rezistansı kopuk camların rezistansını tamir etmek</w:t>
            </w:r>
          </w:p>
          <w:p w14:paraId="744E9417"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Ölü adam (</w:t>
            </w:r>
            <w:proofErr w:type="spellStart"/>
            <w:r w:rsidRPr="00015604">
              <w:rPr>
                <w:rFonts w:ascii="Arial" w:hAnsi="Arial" w:cs="Arial"/>
                <w:sz w:val="20"/>
                <w:szCs w:val="20"/>
              </w:rPr>
              <w:t>totman</w:t>
            </w:r>
            <w:proofErr w:type="spellEnd"/>
            <w:r w:rsidRPr="00015604">
              <w:rPr>
                <w:rFonts w:ascii="Arial" w:hAnsi="Arial" w:cs="Arial"/>
                <w:sz w:val="20"/>
                <w:szCs w:val="20"/>
              </w:rPr>
              <w:t>) devresinin kontrollerini yapmak</w:t>
            </w:r>
          </w:p>
          <w:p w14:paraId="05941C30"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Ölü adam (</w:t>
            </w:r>
            <w:proofErr w:type="spellStart"/>
            <w:r w:rsidRPr="00015604">
              <w:rPr>
                <w:rFonts w:ascii="Arial" w:hAnsi="Arial" w:cs="Arial"/>
                <w:sz w:val="20"/>
                <w:szCs w:val="20"/>
              </w:rPr>
              <w:t>totman</w:t>
            </w:r>
            <w:proofErr w:type="spellEnd"/>
            <w:r w:rsidRPr="00015604">
              <w:rPr>
                <w:rFonts w:ascii="Arial" w:hAnsi="Arial" w:cs="Arial"/>
                <w:sz w:val="20"/>
                <w:szCs w:val="20"/>
              </w:rPr>
              <w:t>) devresinde oluşan arızaları onarmak</w:t>
            </w:r>
          </w:p>
          <w:p w14:paraId="1E0A0B3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Yük reostası tespit ve terminal bağlantı elemanlarının kontrollerini yapmak</w:t>
            </w:r>
          </w:p>
          <w:p w14:paraId="025D3C83"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Yük reostasını yüksüz ve yüklü durumda kontrol etmek</w:t>
            </w:r>
          </w:p>
          <w:p w14:paraId="4DE726E9" w14:textId="77777777" w:rsidR="009714A5" w:rsidRPr="00015604" w:rsidRDefault="009714A5" w:rsidP="009714A5">
            <w:pPr>
              <w:spacing w:line="276" w:lineRule="auto"/>
              <w:ind w:left="-38"/>
              <w:jc w:val="both"/>
              <w:rPr>
                <w:rFonts w:ascii="Arial" w:hAnsi="Arial" w:cs="Arial"/>
                <w:sz w:val="20"/>
                <w:szCs w:val="20"/>
              </w:rPr>
            </w:pPr>
            <w:r w:rsidRPr="00015604">
              <w:rPr>
                <w:rFonts w:ascii="Arial" w:hAnsi="Arial" w:cs="Arial"/>
                <w:sz w:val="20"/>
                <w:szCs w:val="20"/>
              </w:rPr>
              <w:t>Yük reostası tespit ve terminal bağlantı elemanlarında oluşan arızaları onarmak</w:t>
            </w:r>
          </w:p>
          <w:p w14:paraId="7F3C110B" w14:textId="46D273FA" w:rsidR="00DB5533" w:rsidRPr="00015604" w:rsidRDefault="009714A5" w:rsidP="00C60BBC">
            <w:pPr>
              <w:spacing w:line="276" w:lineRule="auto"/>
              <w:ind w:left="-38"/>
              <w:jc w:val="both"/>
              <w:rPr>
                <w:rFonts w:ascii="Arial" w:hAnsi="Arial" w:cs="Arial"/>
                <w:sz w:val="20"/>
                <w:szCs w:val="20"/>
              </w:rPr>
            </w:pPr>
            <w:r w:rsidRPr="00015604">
              <w:rPr>
                <w:rFonts w:ascii="Arial" w:hAnsi="Arial" w:cs="Arial"/>
                <w:sz w:val="20"/>
                <w:szCs w:val="20"/>
              </w:rPr>
              <w:t>Dizel motor devir regülatörünün elektriksel bağlantılarını kontrol etmek</w:t>
            </w:r>
          </w:p>
        </w:tc>
        <w:tc>
          <w:tcPr>
            <w:tcW w:w="2552" w:type="dxa"/>
            <w:gridSpan w:val="2"/>
            <w:vAlign w:val="center"/>
          </w:tcPr>
          <w:p w14:paraId="3E66BFCB" w14:textId="388ABEAA" w:rsidR="008578F4" w:rsidRPr="00015604" w:rsidRDefault="008578F4" w:rsidP="00D57EA9">
            <w:pPr>
              <w:autoSpaceDE w:val="0"/>
              <w:autoSpaceDN w:val="0"/>
              <w:adjustRightInd w:val="0"/>
              <w:rPr>
                <w:rFonts w:ascii="Arial" w:hAnsi="Arial" w:cs="Arial"/>
                <w:sz w:val="20"/>
                <w:szCs w:val="20"/>
              </w:rPr>
            </w:pPr>
            <w:r w:rsidRPr="00015604">
              <w:rPr>
                <w:rFonts w:ascii="Arial" w:hAnsi="Arial" w:cs="Arial"/>
                <w:sz w:val="20"/>
                <w:szCs w:val="20"/>
              </w:rPr>
              <w:t>D16.3</w:t>
            </w:r>
            <w:r w:rsidR="00F52451" w:rsidRPr="00015604">
              <w:rPr>
                <w:rFonts w:ascii="Arial" w:hAnsi="Arial" w:cs="Arial"/>
                <w:sz w:val="20"/>
                <w:szCs w:val="20"/>
              </w:rPr>
              <w:t>. Görev Bilincine</w:t>
            </w:r>
          </w:p>
          <w:p w14:paraId="3F4CE53C" w14:textId="29228740" w:rsidR="008578F4" w:rsidRPr="00015604" w:rsidRDefault="00F52451" w:rsidP="00015604">
            <w:pPr>
              <w:pStyle w:val="AralkYok"/>
              <w:spacing w:line="276" w:lineRule="auto"/>
              <w:contextualSpacing/>
              <w:rPr>
                <w:rFonts w:ascii="Arial" w:hAnsi="Arial" w:cs="Arial"/>
                <w:sz w:val="20"/>
                <w:szCs w:val="20"/>
              </w:rPr>
            </w:pPr>
            <w:r w:rsidRPr="00015604">
              <w:rPr>
                <w:rFonts w:ascii="Arial" w:hAnsi="Arial" w:cs="Arial"/>
                <w:sz w:val="20"/>
                <w:szCs w:val="20"/>
              </w:rPr>
              <w:t>Sahip Olmak</w:t>
            </w:r>
          </w:p>
          <w:p w14:paraId="04030F15" w14:textId="10DB6709"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 xml:space="preserve">D18.3. Çevresel </w:t>
            </w:r>
            <w:r w:rsidR="00F52451" w:rsidRPr="00015604">
              <w:rPr>
                <w:rFonts w:ascii="Arial" w:hAnsi="Arial" w:cs="Arial"/>
                <w:sz w:val="20"/>
                <w:szCs w:val="20"/>
              </w:rPr>
              <w:t xml:space="preserve">Temizliğe </w:t>
            </w:r>
            <w:r w:rsidR="00EC4CB8" w:rsidRPr="00015604">
              <w:rPr>
                <w:rFonts w:ascii="Arial" w:hAnsi="Arial" w:cs="Arial"/>
                <w:sz w:val="20"/>
                <w:szCs w:val="20"/>
              </w:rPr>
              <w:t>ve</w:t>
            </w:r>
            <w:r w:rsidR="00F52451" w:rsidRPr="00015604">
              <w:rPr>
                <w:rFonts w:ascii="Arial" w:hAnsi="Arial" w:cs="Arial"/>
                <w:sz w:val="20"/>
                <w:szCs w:val="20"/>
              </w:rPr>
              <w:t xml:space="preserve"> Sürdürülebilirliğe Önem Vermek</w:t>
            </w:r>
          </w:p>
          <w:p w14:paraId="04665BC5"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E1.1. Merak</w:t>
            </w:r>
          </w:p>
          <w:p w14:paraId="65DB3E73"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E2.2. Sorumluluk</w:t>
            </w:r>
          </w:p>
          <w:p w14:paraId="26F7B039"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E3.2. Odaklanma</w:t>
            </w:r>
          </w:p>
          <w:p w14:paraId="07304A82"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SDB2.1. İletişim Becerisi</w:t>
            </w:r>
          </w:p>
          <w:p w14:paraId="62A721DC"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SDB2.2. İş Birliği Becerisi</w:t>
            </w:r>
          </w:p>
          <w:p w14:paraId="40CADD72"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OB1. Bilgi Okuryazarlığı</w:t>
            </w:r>
          </w:p>
          <w:p w14:paraId="419E472A"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OB4. Görsel Okuryazarlık</w:t>
            </w:r>
          </w:p>
          <w:p w14:paraId="701CED8C"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KB2.2. Gözlemleme Becerisi</w:t>
            </w:r>
          </w:p>
          <w:p w14:paraId="20D20527"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KB2.5. Sınıflandırma Becerisi</w:t>
            </w:r>
          </w:p>
          <w:p w14:paraId="341C7539" w14:textId="6AAE863E"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KB2.6.</w:t>
            </w:r>
            <w:r w:rsidR="00C958EC" w:rsidRPr="00015604">
              <w:rPr>
                <w:rFonts w:ascii="Arial" w:hAnsi="Arial" w:cs="Arial"/>
                <w:sz w:val="20"/>
                <w:szCs w:val="20"/>
              </w:rPr>
              <w:t xml:space="preserve"> </w:t>
            </w:r>
            <w:r w:rsidRPr="00015604">
              <w:rPr>
                <w:rFonts w:ascii="Arial" w:hAnsi="Arial" w:cs="Arial"/>
                <w:sz w:val="20"/>
                <w:szCs w:val="20"/>
              </w:rPr>
              <w:t>Bilgi Toplama Becerisi</w:t>
            </w:r>
          </w:p>
          <w:p w14:paraId="42C9CD32"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KB2.7. Karşılaştırma Becerisi</w:t>
            </w:r>
          </w:p>
          <w:p w14:paraId="52D1C790" w14:textId="77777777" w:rsidR="005602A5" w:rsidRPr="00015604" w:rsidRDefault="005602A5" w:rsidP="00015604">
            <w:pPr>
              <w:pStyle w:val="AralkYok"/>
              <w:spacing w:line="276" w:lineRule="auto"/>
              <w:contextualSpacing/>
              <w:rPr>
                <w:rFonts w:ascii="Arial" w:hAnsi="Arial" w:cs="Arial"/>
                <w:sz w:val="20"/>
                <w:szCs w:val="20"/>
              </w:rPr>
            </w:pPr>
            <w:r w:rsidRPr="00015604">
              <w:rPr>
                <w:rFonts w:ascii="Arial" w:hAnsi="Arial" w:cs="Arial"/>
                <w:sz w:val="20"/>
                <w:szCs w:val="20"/>
              </w:rPr>
              <w:t>KB2.14. Yorumlama Becerisi</w:t>
            </w:r>
          </w:p>
          <w:p w14:paraId="54E1B554" w14:textId="77777777" w:rsidR="00DB5533" w:rsidRPr="00015604" w:rsidRDefault="00DB5533" w:rsidP="00E72894">
            <w:pPr>
              <w:spacing w:line="276" w:lineRule="auto"/>
              <w:rPr>
                <w:rFonts w:ascii="Arial" w:hAnsi="Arial" w:cs="Arial"/>
                <w:b/>
                <w:sz w:val="20"/>
                <w:szCs w:val="20"/>
              </w:rPr>
            </w:pPr>
          </w:p>
        </w:tc>
      </w:tr>
      <w:tr w:rsidR="005E4E70" w:rsidRPr="00015604" w14:paraId="1E2D572C" w14:textId="77777777" w:rsidTr="00C12332">
        <w:trPr>
          <w:trHeight w:val="708"/>
          <w:jc w:val="center"/>
        </w:trPr>
        <w:tc>
          <w:tcPr>
            <w:tcW w:w="9918" w:type="dxa"/>
            <w:gridSpan w:val="5"/>
            <w:shd w:val="clear" w:color="auto" w:fill="DEEAF6" w:themeFill="accent1" w:themeFillTint="33"/>
            <w:vAlign w:val="center"/>
          </w:tcPr>
          <w:p w14:paraId="0FD29F13" w14:textId="77777777" w:rsidR="005E4E70" w:rsidRPr="00015604" w:rsidRDefault="005E4E70" w:rsidP="00D35E15">
            <w:pPr>
              <w:spacing w:line="276" w:lineRule="auto"/>
              <w:jc w:val="center"/>
              <w:rPr>
                <w:rFonts w:ascii="Arial" w:hAnsi="Arial" w:cs="Arial"/>
                <w:b/>
                <w:sz w:val="20"/>
                <w:szCs w:val="20"/>
              </w:rPr>
            </w:pPr>
            <w:r w:rsidRPr="00015604">
              <w:rPr>
                <w:rFonts w:ascii="Arial" w:hAnsi="Arial" w:cs="Arial"/>
                <w:b/>
                <w:sz w:val="20"/>
                <w:szCs w:val="20"/>
              </w:rPr>
              <w:t>DERSİN UYGULANMASINA İLİŞKİN AÇIKLAMALAR</w:t>
            </w:r>
          </w:p>
        </w:tc>
      </w:tr>
      <w:tr w:rsidR="005E4E70" w:rsidRPr="0044745D" w14:paraId="6D95C07B" w14:textId="77777777" w:rsidTr="005602A5">
        <w:trPr>
          <w:trHeight w:val="978"/>
          <w:jc w:val="center"/>
        </w:trPr>
        <w:tc>
          <w:tcPr>
            <w:tcW w:w="9918" w:type="dxa"/>
            <w:gridSpan w:val="5"/>
            <w:vAlign w:val="center"/>
          </w:tcPr>
          <w:p w14:paraId="4C760076" w14:textId="6C1DA694" w:rsidR="00B020C3" w:rsidRPr="00015604" w:rsidRDefault="00B020C3" w:rsidP="00EF4DEA">
            <w:pPr>
              <w:pStyle w:val="Default"/>
              <w:spacing w:line="276" w:lineRule="auto"/>
              <w:jc w:val="both"/>
              <w:rPr>
                <w:sz w:val="20"/>
                <w:szCs w:val="20"/>
              </w:rPr>
            </w:pPr>
            <w:r w:rsidRPr="00015604">
              <w:rPr>
                <w:sz w:val="20"/>
                <w:szCs w:val="20"/>
              </w:rPr>
              <w:t xml:space="preserve">Bu becerilerin kazanılabilmesi için her bireye/öğrenciye; raylı sistemler teknolojisi alanı standart donanımları ve yapılacak uygulama faaliyetine ait araç gereç, donanım ve koşullar sağlanmalıdır. </w:t>
            </w:r>
          </w:p>
          <w:p w14:paraId="65FC81A9" w14:textId="77777777" w:rsidR="00B020C3" w:rsidRPr="00015604" w:rsidRDefault="00B020C3" w:rsidP="00EF4DEA">
            <w:pPr>
              <w:pStyle w:val="Default"/>
              <w:spacing w:line="276" w:lineRule="auto"/>
              <w:ind w:left="29"/>
              <w:jc w:val="both"/>
              <w:rPr>
                <w:sz w:val="20"/>
                <w:szCs w:val="20"/>
              </w:rPr>
            </w:pPr>
            <w:r w:rsidRPr="00015604">
              <w:rPr>
                <w:sz w:val="20"/>
                <w:szCs w:val="20"/>
              </w:rPr>
              <w:t xml:space="preserve">Uygulama faaliyetleri gerektiğinde sanayi ile iş birliği çerçevesinde raylı sistem araçlarının bakım ve onarım işlemlerinin yapıldığı resmi ve özel kuruluşların (Lokomotif bakım, Metro, hafif raylı sistem ve banliyö sistemi araç bakım onarım birimleri gibi) araç tamir atölye ve laboratuvarlarında yapılmalıdır. </w:t>
            </w:r>
          </w:p>
          <w:p w14:paraId="23072596" w14:textId="77777777" w:rsidR="00B020C3" w:rsidRPr="00015604" w:rsidRDefault="00B020C3" w:rsidP="00EF4DEA">
            <w:pPr>
              <w:pStyle w:val="Default"/>
              <w:spacing w:line="276" w:lineRule="auto"/>
              <w:ind w:left="29"/>
              <w:jc w:val="both"/>
              <w:rPr>
                <w:sz w:val="20"/>
                <w:szCs w:val="20"/>
              </w:rPr>
            </w:pPr>
            <w:r w:rsidRPr="00015604">
              <w:rPr>
                <w:sz w:val="20"/>
                <w:szCs w:val="20"/>
              </w:rPr>
              <w:t xml:space="preserve">Atölye ortamında uygulama faaliyetine ait bilgiler öğrencilere uygulama öncesi anlatılmalı, dersin öğrenme kazanımlarının öğrenciye tam olarak kazandırılması amacıyla birden fazla uygulama faaliyeti yaptırılmalıdır </w:t>
            </w:r>
          </w:p>
          <w:p w14:paraId="6439A243" w14:textId="488C7D51" w:rsidR="00B020C3" w:rsidRPr="00015604" w:rsidRDefault="00B020C3" w:rsidP="00EF4DEA">
            <w:pPr>
              <w:pStyle w:val="Default"/>
              <w:spacing w:line="276" w:lineRule="auto"/>
              <w:ind w:left="29"/>
              <w:jc w:val="both"/>
              <w:rPr>
                <w:sz w:val="20"/>
                <w:szCs w:val="20"/>
              </w:rPr>
            </w:pPr>
            <w:r w:rsidRPr="00015604">
              <w:rPr>
                <w:sz w:val="20"/>
                <w:szCs w:val="20"/>
              </w:rPr>
              <w:t>Alet ve ekipmanları</w:t>
            </w:r>
            <w:r w:rsidR="007A5403" w:rsidRPr="00015604">
              <w:rPr>
                <w:sz w:val="20"/>
                <w:szCs w:val="20"/>
              </w:rPr>
              <w:t>n</w:t>
            </w:r>
            <w:r w:rsidRPr="00015604">
              <w:rPr>
                <w:sz w:val="20"/>
                <w:szCs w:val="20"/>
              </w:rPr>
              <w:t xml:space="preserve"> kullan</w:t>
            </w:r>
            <w:r w:rsidR="007A5403" w:rsidRPr="00015604">
              <w:rPr>
                <w:sz w:val="20"/>
                <w:szCs w:val="20"/>
              </w:rPr>
              <w:t>ı</w:t>
            </w:r>
            <w:r w:rsidRPr="00015604">
              <w:rPr>
                <w:sz w:val="20"/>
                <w:szCs w:val="20"/>
              </w:rPr>
              <w:t>m</w:t>
            </w:r>
            <w:r w:rsidR="007A5403" w:rsidRPr="00015604">
              <w:rPr>
                <w:sz w:val="20"/>
                <w:szCs w:val="20"/>
              </w:rPr>
              <w:t>ı,</w:t>
            </w:r>
            <w:r w:rsidRPr="00015604">
              <w:rPr>
                <w:sz w:val="20"/>
                <w:szCs w:val="20"/>
              </w:rPr>
              <w:t xml:space="preserve"> öğretmen veya atölye teknisyeni gözetiminde yapılmalıdır. </w:t>
            </w:r>
          </w:p>
          <w:p w14:paraId="1212DC14" w14:textId="50B06883" w:rsidR="00B020C3" w:rsidRPr="00015604" w:rsidRDefault="00B020C3" w:rsidP="00EF4DEA">
            <w:pPr>
              <w:pStyle w:val="Default"/>
              <w:spacing w:line="276" w:lineRule="auto"/>
              <w:ind w:left="29"/>
              <w:jc w:val="both"/>
              <w:rPr>
                <w:sz w:val="20"/>
                <w:szCs w:val="20"/>
              </w:rPr>
            </w:pPr>
            <w:r w:rsidRPr="00015604">
              <w:rPr>
                <w:sz w:val="20"/>
                <w:szCs w:val="20"/>
              </w:rPr>
              <w:t xml:space="preserve">İş sağlığı ve güvenliği tedbirleri alınarak standartlara </w:t>
            </w:r>
            <w:r w:rsidR="007A5403" w:rsidRPr="00015604">
              <w:rPr>
                <w:sz w:val="20"/>
                <w:szCs w:val="20"/>
              </w:rPr>
              <w:t>uygun</w:t>
            </w:r>
            <w:r w:rsidRPr="00015604">
              <w:rPr>
                <w:sz w:val="20"/>
                <w:szCs w:val="20"/>
              </w:rPr>
              <w:t xml:space="preserve"> atölye ve laboratuvarlarda</w:t>
            </w:r>
            <w:r w:rsidR="007A5403" w:rsidRPr="00015604">
              <w:rPr>
                <w:sz w:val="20"/>
                <w:szCs w:val="20"/>
              </w:rPr>
              <w:t>,</w:t>
            </w:r>
            <w:r w:rsidRPr="00015604">
              <w:rPr>
                <w:sz w:val="20"/>
                <w:szCs w:val="20"/>
              </w:rPr>
              <w:t xml:space="preserve"> öğretmen gözetiminde yukarıdaki kazanımlara yönelik bilgi ve beceri kazandırılmalıdır. </w:t>
            </w:r>
          </w:p>
          <w:p w14:paraId="7891A8C7" w14:textId="78D174FB" w:rsidR="00B020C3" w:rsidRPr="00015604" w:rsidRDefault="00B020C3" w:rsidP="00EF4DEA">
            <w:pPr>
              <w:pStyle w:val="Default"/>
              <w:spacing w:line="276" w:lineRule="auto"/>
              <w:ind w:left="29"/>
              <w:jc w:val="both"/>
              <w:rPr>
                <w:sz w:val="20"/>
                <w:szCs w:val="20"/>
              </w:rPr>
            </w:pPr>
            <w:r w:rsidRPr="00015604">
              <w:rPr>
                <w:sz w:val="20"/>
                <w:szCs w:val="20"/>
              </w:rPr>
              <w:t>Bu dersin işlenişi sırasında; kişisel temizlik, sorumluluklarını bilme, azimli olma, çevre bilinci ve duyarlılı</w:t>
            </w:r>
            <w:r w:rsidR="00CA4991" w:rsidRPr="00015604">
              <w:rPr>
                <w:sz w:val="20"/>
                <w:szCs w:val="20"/>
              </w:rPr>
              <w:t>ğı</w:t>
            </w:r>
            <w:r w:rsidRPr="00015604">
              <w:rPr>
                <w:sz w:val="20"/>
                <w:szCs w:val="20"/>
              </w:rPr>
              <w:t xml:space="preserve">, israf etmeme, uygun olanı seçme, zamana riayet, sorumluluk alma, devlet malını koruma, iş disiplini, birlikte iş yapabilme, trafikte saygı, sözü yerinde kullanma, haber verme, büyüklere saygı (raylı sistem aracı teslimat işlemleri sırasında üst amirlerine saygılı davranma) vb. değer, tutum ve davranışları ön plana çıkaran etkinliklere yer verilmelidir. </w:t>
            </w:r>
          </w:p>
          <w:p w14:paraId="0704DF5F" w14:textId="77777777" w:rsidR="001C5BD2" w:rsidRPr="00015604" w:rsidRDefault="001C5BD2" w:rsidP="00EF4DEA">
            <w:pPr>
              <w:pStyle w:val="Default"/>
              <w:spacing w:line="276" w:lineRule="auto"/>
              <w:ind w:left="29"/>
              <w:jc w:val="both"/>
              <w:rPr>
                <w:sz w:val="20"/>
                <w:szCs w:val="20"/>
              </w:rPr>
            </w:pPr>
            <w:r w:rsidRPr="00015604">
              <w:rPr>
                <w:sz w:val="20"/>
                <w:szCs w:val="20"/>
              </w:rPr>
              <w:t>Uygulama koşullarının uygun olmaması hâlinde, ders kapsamında planlanan uygulamalar öğretmen rehberliğinde, dersin kazanımlarını destekleyecek farklı yöntem ve teknikler kullanılarak yürütülebilir.</w:t>
            </w:r>
          </w:p>
          <w:p w14:paraId="60F9E367" w14:textId="7A739D4C" w:rsidR="00C12332" w:rsidRPr="0044745D" w:rsidRDefault="00AF6768" w:rsidP="00EF4DEA">
            <w:pPr>
              <w:pStyle w:val="Default"/>
              <w:spacing w:line="276" w:lineRule="auto"/>
              <w:jc w:val="both"/>
              <w:rPr>
                <w:sz w:val="20"/>
                <w:szCs w:val="20"/>
              </w:rPr>
            </w:pPr>
            <w:r w:rsidRPr="00015604">
              <w:rPr>
                <w:sz w:val="20"/>
                <w:szCs w:val="20"/>
              </w:rPr>
              <w:lastRenderedPageBreak/>
              <w:t xml:space="preserve">Ahilik </w:t>
            </w:r>
            <w:r w:rsidR="00E8372D" w:rsidRPr="00015604">
              <w:rPr>
                <w:sz w:val="20"/>
                <w:szCs w:val="20"/>
              </w:rPr>
              <w:t>k</w:t>
            </w:r>
            <w:r w:rsidRPr="00015604">
              <w:rPr>
                <w:sz w:val="20"/>
                <w:szCs w:val="20"/>
              </w:rPr>
              <w:t>ültürüne ilişkin değerler ile programlar arası bileşenler altındaki “</w:t>
            </w:r>
            <w:r w:rsidR="00E8372D" w:rsidRPr="00015604">
              <w:rPr>
                <w:sz w:val="20"/>
                <w:szCs w:val="20"/>
              </w:rPr>
              <w:t>d</w:t>
            </w:r>
            <w:r w:rsidRPr="00015604">
              <w:rPr>
                <w:sz w:val="20"/>
                <w:szCs w:val="20"/>
              </w:rPr>
              <w:t>eğerler” eşleştirilerek öğrenme ve öğretme faaliyetleri içinde öğrenciye verilmelidir.</w:t>
            </w:r>
          </w:p>
        </w:tc>
      </w:tr>
    </w:tbl>
    <w:p w14:paraId="25061543" w14:textId="77777777" w:rsidR="00EA6DF1" w:rsidRPr="0044745D" w:rsidRDefault="00EA6DF1" w:rsidP="00D35E15">
      <w:pPr>
        <w:spacing w:before="93" w:line="276" w:lineRule="auto"/>
        <w:jc w:val="both"/>
        <w:rPr>
          <w:rFonts w:ascii="Arial" w:hAnsi="Arial" w:cs="Arial"/>
          <w:sz w:val="20"/>
          <w:szCs w:val="20"/>
        </w:rPr>
      </w:pPr>
    </w:p>
    <w:sectPr w:rsidR="00EA6DF1" w:rsidRPr="0044745D" w:rsidSect="00843BB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48135" w14:textId="77777777" w:rsidR="00B73CB4" w:rsidRDefault="00B73CB4" w:rsidP="00CB17A8">
      <w:pPr>
        <w:spacing w:after="0" w:line="240" w:lineRule="auto"/>
      </w:pPr>
      <w:r>
        <w:separator/>
      </w:r>
    </w:p>
  </w:endnote>
  <w:endnote w:type="continuationSeparator" w:id="0">
    <w:p w14:paraId="07685541" w14:textId="77777777" w:rsidR="00B73CB4" w:rsidRDefault="00B73CB4"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4855A" w14:textId="77777777" w:rsidR="00B73CB4" w:rsidRDefault="00B73CB4" w:rsidP="00CB17A8">
      <w:pPr>
        <w:spacing w:after="0" w:line="240" w:lineRule="auto"/>
      </w:pPr>
      <w:r>
        <w:separator/>
      </w:r>
    </w:p>
  </w:footnote>
  <w:footnote w:type="continuationSeparator" w:id="0">
    <w:p w14:paraId="7A4ADE0B" w14:textId="77777777" w:rsidR="00B73CB4" w:rsidRDefault="00B73CB4"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E364" w14:textId="77777777" w:rsidR="00C225C0" w:rsidRDefault="00C225C0"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522235960">
    <w:abstractNumId w:val="0"/>
  </w:num>
  <w:num w:numId="2" w16cid:durableId="167086955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CF"/>
    <w:rsid w:val="0000167A"/>
    <w:rsid w:val="0000286B"/>
    <w:rsid w:val="00006368"/>
    <w:rsid w:val="00010FC7"/>
    <w:rsid w:val="00013223"/>
    <w:rsid w:val="00013FB6"/>
    <w:rsid w:val="00015604"/>
    <w:rsid w:val="00016A14"/>
    <w:rsid w:val="0002118A"/>
    <w:rsid w:val="00022574"/>
    <w:rsid w:val="00022FCE"/>
    <w:rsid w:val="0002580C"/>
    <w:rsid w:val="00027CBA"/>
    <w:rsid w:val="000318E6"/>
    <w:rsid w:val="000318F7"/>
    <w:rsid w:val="000322C4"/>
    <w:rsid w:val="000324F0"/>
    <w:rsid w:val="000355EB"/>
    <w:rsid w:val="00035D9B"/>
    <w:rsid w:val="00036EC9"/>
    <w:rsid w:val="00046FB8"/>
    <w:rsid w:val="00054C81"/>
    <w:rsid w:val="00054D91"/>
    <w:rsid w:val="00055099"/>
    <w:rsid w:val="000570A1"/>
    <w:rsid w:val="00057984"/>
    <w:rsid w:val="00060E0A"/>
    <w:rsid w:val="00063A9D"/>
    <w:rsid w:val="00065A7C"/>
    <w:rsid w:val="00065F3A"/>
    <w:rsid w:val="0006607B"/>
    <w:rsid w:val="000714FA"/>
    <w:rsid w:val="00071E61"/>
    <w:rsid w:val="00072317"/>
    <w:rsid w:val="000727FC"/>
    <w:rsid w:val="00073A51"/>
    <w:rsid w:val="00074A05"/>
    <w:rsid w:val="0007679B"/>
    <w:rsid w:val="00077F17"/>
    <w:rsid w:val="0008429A"/>
    <w:rsid w:val="000868D2"/>
    <w:rsid w:val="000872E8"/>
    <w:rsid w:val="0009143F"/>
    <w:rsid w:val="00094677"/>
    <w:rsid w:val="00094778"/>
    <w:rsid w:val="000A15D7"/>
    <w:rsid w:val="000A2153"/>
    <w:rsid w:val="000A5D4D"/>
    <w:rsid w:val="000A7942"/>
    <w:rsid w:val="000A7E4F"/>
    <w:rsid w:val="000B01F3"/>
    <w:rsid w:val="000B0DFA"/>
    <w:rsid w:val="000B1AFA"/>
    <w:rsid w:val="000B1B9F"/>
    <w:rsid w:val="000B3616"/>
    <w:rsid w:val="000B41E0"/>
    <w:rsid w:val="000B5C35"/>
    <w:rsid w:val="000B7784"/>
    <w:rsid w:val="000C180D"/>
    <w:rsid w:val="000C26F4"/>
    <w:rsid w:val="000C4F20"/>
    <w:rsid w:val="000D0F8E"/>
    <w:rsid w:val="000D276C"/>
    <w:rsid w:val="000D4002"/>
    <w:rsid w:val="000D4553"/>
    <w:rsid w:val="000D45B8"/>
    <w:rsid w:val="000D48CE"/>
    <w:rsid w:val="000D649D"/>
    <w:rsid w:val="000D7D70"/>
    <w:rsid w:val="000E0EF4"/>
    <w:rsid w:val="000E124E"/>
    <w:rsid w:val="000E1751"/>
    <w:rsid w:val="000E242F"/>
    <w:rsid w:val="000E2863"/>
    <w:rsid w:val="000E681B"/>
    <w:rsid w:val="000E691E"/>
    <w:rsid w:val="000F06F9"/>
    <w:rsid w:val="000F110B"/>
    <w:rsid w:val="000F20A1"/>
    <w:rsid w:val="000F2CB2"/>
    <w:rsid w:val="000F7136"/>
    <w:rsid w:val="000F7C1A"/>
    <w:rsid w:val="000F7E36"/>
    <w:rsid w:val="00100511"/>
    <w:rsid w:val="001016FE"/>
    <w:rsid w:val="00101E9D"/>
    <w:rsid w:val="00103A56"/>
    <w:rsid w:val="00105257"/>
    <w:rsid w:val="0011136E"/>
    <w:rsid w:val="0011170B"/>
    <w:rsid w:val="00113ADA"/>
    <w:rsid w:val="00115E01"/>
    <w:rsid w:val="00123224"/>
    <w:rsid w:val="0012348D"/>
    <w:rsid w:val="001241E6"/>
    <w:rsid w:val="001242DE"/>
    <w:rsid w:val="00125BD1"/>
    <w:rsid w:val="001269D7"/>
    <w:rsid w:val="00126ADF"/>
    <w:rsid w:val="00126B9A"/>
    <w:rsid w:val="00126E0A"/>
    <w:rsid w:val="00127356"/>
    <w:rsid w:val="00130572"/>
    <w:rsid w:val="0013067E"/>
    <w:rsid w:val="001333CB"/>
    <w:rsid w:val="0013427B"/>
    <w:rsid w:val="00134DC3"/>
    <w:rsid w:val="00136BFB"/>
    <w:rsid w:val="0013747D"/>
    <w:rsid w:val="00145F85"/>
    <w:rsid w:val="0014758F"/>
    <w:rsid w:val="00150ECD"/>
    <w:rsid w:val="001514AF"/>
    <w:rsid w:val="001515A2"/>
    <w:rsid w:val="00153EBD"/>
    <w:rsid w:val="00155379"/>
    <w:rsid w:val="00155DF9"/>
    <w:rsid w:val="00156A04"/>
    <w:rsid w:val="00157189"/>
    <w:rsid w:val="001611C2"/>
    <w:rsid w:val="00161668"/>
    <w:rsid w:val="00161FB8"/>
    <w:rsid w:val="0016607C"/>
    <w:rsid w:val="00167D5D"/>
    <w:rsid w:val="00171639"/>
    <w:rsid w:val="00173D2F"/>
    <w:rsid w:val="00174F80"/>
    <w:rsid w:val="001805D8"/>
    <w:rsid w:val="001807D9"/>
    <w:rsid w:val="00182196"/>
    <w:rsid w:val="00183CE8"/>
    <w:rsid w:val="001842DB"/>
    <w:rsid w:val="00187170"/>
    <w:rsid w:val="00187BC4"/>
    <w:rsid w:val="00194479"/>
    <w:rsid w:val="001950ED"/>
    <w:rsid w:val="00195842"/>
    <w:rsid w:val="00197AEF"/>
    <w:rsid w:val="001A10F7"/>
    <w:rsid w:val="001A184F"/>
    <w:rsid w:val="001A322C"/>
    <w:rsid w:val="001A57BF"/>
    <w:rsid w:val="001A672D"/>
    <w:rsid w:val="001A70E6"/>
    <w:rsid w:val="001A7922"/>
    <w:rsid w:val="001B1DD6"/>
    <w:rsid w:val="001B2631"/>
    <w:rsid w:val="001B65E1"/>
    <w:rsid w:val="001C0347"/>
    <w:rsid w:val="001C0E8B"/>
    <w:rsid w:val="001C1659"/>
    <w:rsid w:val="001C2D51"/>
    <w:rsid w:val="001C5AC6"/>
    <w:rsid w:val="001C5BD2"/>
    <w:rsid w:val="001C71C7"/>
    <w:rsid w:val="001C728D"/>
    <w:rsid w:val="001D1D75"/>
    <w:rsid w:val="001D4348"/>
    <w:rsid w:val="001D47F0"/>
    <w:rsid w:val="001D66D1"/>
    <w:rsid w:val="001D69D9"/>
    <w:rsid w:val="001E00CC"/>
    <w:rsid w:val="001E2918"/>
    <w:rsid w:val="001E54F1"/>
    <w:rsid w:val="001E58AE"/>
    <w:rsid w:val="001E5B55"/>
    <w:rsid w:val="001F4F6A"/>
    <w:rsid w:val="001F583F"/>
    <w:rsid w:val="001F5937"/>
    <w:rsid w:val="001F5E70"/>
    <w:rsid w:val="002019E7"/>
    <w:rsid w:val="00214696"/>
    <w:rsid w:val="00217E7D"/>
    <w:rsid w:val="00220913"/>
    <w:rsid w:val="00220BF2"/>
    <w:rsid w:val="00226043"/>
    <w:rsid w:val="00227292"/>
    <w:rsid w:val="002306A3"/>
    <w:rsid w:val="0023112A"/>
    <w:rsid w:val="00232A68"/>
    <w:rsid w:val="00234EB9"/>
    <w:rsid w:val="002352A3"/>
    <w:rsid w:val="002379F2"/>
    <w:rsid w:val="002409E6"/>
    <w:rsid w:val="00245323"/>
    <w:rsid w:val="0024597C"/>
    <w:rsid w:val="00247261"/>
    <w:rsid w:val="002507CF"/>
    <w:rsid w:val="00251874"/>
    <w:rsid w:val="00251E3D"/>
    <w:rsid w:val="002521C8"/>
    <w:rsid w:val="0025370D"/>
    <w:rsid w:val="00253B7A"/>
    <w:rsid w:val="002546DE"/>
    <w:rsid w:val="0025493B"/>
    <w:rsid w:val="00256BE5"/>
    <w:rsid w:val="002575BE"/>
    <w:rsid w:val="0026037D"/>
    <w:rsid w:val="00262C86"/>
    <w:rsid w:val="00263EF7"/>
    <w:rsid w:val="002640E8"/>
    <w:rsid w:val="002654EA"/>
    <w:rsid w:val="00266879"/>
    <w:rsid w:val="0027178E"/>
    <w:rsid w:val="00271FB1"/>
    <w:rsid w:val="00272F63"/>
    <w:rsid w:val="0027323E"/>
    <w:rsid w:val="002761DA"/>
    <w:rsid w:val="002765ED"/>
    <w:rsid w:val="00276635"/>
    <w:rsid w:val="0027704C"/>
    <w:rsid w:val="00281793"/>
    <w:rsid w:val="00282BD3"/>
    <w:rsid w:val="002838D6"/>
    <w:rsid w:val="00283BAD"/>
    <w:rsid w:val="002844E1"/>
    <w:rsid w:val="00285554"/>
    <w:rsid w:val="002908E2"/>
    <w:rsid w:val="00292350"/>
    <w:rsid w:val="0029646B"/>
    <w:rsid w:val="002969E2"/>
    <w:rsid w:val="0029725C"/>
    <w:rsid w:val="002A0F77"/>
    <w:rsid w:val="002A1898"/>
    <w:rsid w:val="002A22DD"/>
    <w:rsid w:val="002A2A93"/>
    <w:rsid w:val="002A329A"/>
    <w:rsid w:val="002A4043"/>
    <w:rsid w:val="002A5D13"/>
    <w:rsid w:val="002A6962"/>
    <w:rsid w:val="002B13B8"/>
    <w:rsid w:val="002B48BF"/>
    <w:rsid w:val="002C0EF4"/>
    <w:rsid w:val="002C1A6E"/>
    <w:rsid w:val="002C54B4"/>
    <w:rsid w:val="002C595D"/>
    <w:rsid w:val="002C5F7D"/>
    <w:rsid w:val="002C7B5A"/>
    <w:rsid w:val="002D001B"/>
    <w:rsid w:val="002D09DF"/>
    <w:rsid w:val="002D2262"/>
    <w:rsid w:val="002D3858"/>
    <w:rsid w:val="002D4569"/>
    <w:rsid w:val="002D6103"/>
    <w:rsid w:val="002D7595"/>
    <w:rsid w:val="002E02BA"/>
    <w:rsid w:val="002E2CEE"/>
    <w:rsid w:val="002E2ECF"/>
    <w:rsid w:val="002E3193"/>
    <w:rsid w:val="002E343B"/>
    <w:rsid w:val="002E3FA0"/>
    <w:rsid w:val="002E526F"/>
    <w:rsid w:val="002E64B3"/>
    <w:rsid w:val="002E6AC2"/>
    <w:rsid w:val="002E70CA"/>
    <w:rsid w:val="002E7E68"/>
    <w:rsid w:val="002F2135"/>
    <w:rsid w:val="002F5630"/>
    <w:rsid w:val="002F56F4"/>
    <w:rsid w:val="002F5F56"/>
    <w:rsid w:val="002F6255"/>
    <w:rsid w:val="002F6A0E"/>
    <w:rsid w:val="002F7C35"/>
    <w:rsid w:val="0030439F"/>
    <w:rsid w:val="00304C41"/>
    <w:rsid w:val="00305230"/>
    <w:rsid w:val="00306209"/>
    <w:rsid w:val="003066C8"/>
    <w:rsid w:val="0031056F"/>
    <w:rsid w:val="003107E6"/>
    <w:rsid w:val="00310BBD"/>
    <w:rsid w:val="003131ED"/>
    <w:rsid w:val="00315B84"/>
    <w:rsid w:val="003162AF"/>
    <w:rsid w:val="00317327"/>
    <w:rsid w:val="00321CBA"/>
    <w:rsid w:val="003233C1"/>
    <w:rsid w:val="00323B71"/>
    <w:rsid w:val="003244AE"/>
    <w:rsid w:val="00324A2E"/>
    <w:rsid w:val="00330E0A"/>
    <w:rsid w:val="0033755E"/>
    <w:rsid w:val="00340A53"/>
    <w:rsid w:val="00340B6B"/>
    <w:rsid w:val="00342309"/>
    <w:rsid w:val="00342C8C"/>
    <w:rsid w:val="00343336"/>
    <w:rsid w:val="0034562E"/>
    <w:rsid w:val="00346D4B"/>
    <w:rsid w:val="0035074C"/>
    <w:rsid w:val="00351A49"/>
    <w:rsid w:val="00361243"/>
    <w:rsid w:val="00362390"/>
    <w:rsid w:val="00371210"/>
    <w:rsid w:val="00374EA8"/>
    <w:rsid w:val="00380681"/>
    <w:rsid w:val="003811F4"/>
    <w:rsid w:val="00385B46"/>
    <w:rsid w:val="00385C08"/>
    <w:rsid w:val="00386BA8"/>
    <w:rsid w:val="00391CEE"/>
    <w:rsid w:val="003937D2"/>
    <w:rsid w:val="003947F1"/>
    <w:rsid w:val="00394801"/>
    <w:rsid w:val="003969A3"/>
    <w:rsid w:val="003A144B"/>
    <w:rsid w:val="003A5CEE"/>
    <w:rsid w:val="003A69B5"/>
    <w:rsid w:val="003B1D8D"/>
    <w:rsid w:val="003B2277"/>
    <w:rsid w:val="003B33D6"/>
    <w:rsid w:val="003B43B9"/>
    <w:rsid w:val="003B476C"/>
    <w:rsid w:val="003B6535"/>
    <w:rsid w:val="003C1E7C"/>
    <w:rsid w:val="003C2314"/>
    <w:rsid w:val="003C3D7D"/>
    <w:rsid w:val="003C61C6"/>
    <w:rsid w:val="003C7F22"/>
    <w:rsid w:val="003D08B2"/>
    <w:rsid w:val="003D0A9A"/>
    <w:rsid w:val="003D1A9E"/>
    <w:rsid w:val="003D266B"/>
    <w:rsid w:val="003D367B"/>
    <w:rsid w:val="003D36C1"/>
    <w:rsid w:val="003D387C"/>
    <w:rsid w:val="003D743C"/>
    <w:rsid w:val="003E223C"/>
    <w:rsid w:val="003E37A9"/>
    <w:rsid w:val="003E4BF6"/>
    <w:rsid w:val="003E64B0"/>
    <w:rsid w:val="003E7193"/>
    <w:rsid w:val="003F0CC7"/>
    <w:rsid w:val="003F5FE1"/>
    <w:rsid w:val="003F6EEB"/>
    <w:rsid w:val="00400F0D"/>
    <w:rsid w:val="004017F4"/>
    <w:rsid w:val="0040208D"/>
    <w:rsid w:val="004025C2"/>
    <w:rsid w:val="004026C3"/>
    <w:rsid w:val="00402883"/>
    <w:rsid w:val="00405E91"/>
    <w:rsid w:val="0040647E"/>
    <w:rsid w:val="00410C24"/>
    <w:rsid w:val="004116B3"/>
    <w:rsid w:val="00412268"/>
    <w:rsid w:val="0041352D"/>
    <w:rsid w:val="00414276"/>
    <w:rsid w:val="0041562B"/>
    <w:rsid w:val="0042187D"/>
    <w:rsid w:val="00421AF1"/>
    <w:rsid w:val="004249E4"/>
    <w:rsid w:val="00426DA0"/>
    <w:rsid w:val="00430CF2"/>
    <w:rsid w:val="00432697"/>
    <w:rsid w:val="00432BB3"/>
    <w:rsid w:val="00432E2D"/>
    <w:rsid w:val="00433177"/>
    <w:rsid w:val="0043493A"/>
    <w:rsid w:val="00441536"/>
    <w:rsid w:val="00441A20"/>
    <w:rsid w:val="00443240"/>
    <w:rsid w:val="004452EC"/>
    <w:rsid w:val="00445993"/>
    <w:rsid w:val="0044745D"/>
    <w:rsid w:val="004503A7"/>
    <w:rsid w:val="004513DD"/>
    <w:rsid w:val="004524B8"/>
    <w:rsid w:val="0045356C"/>
    <w:rsid w:val="00453FE1"/>
    <w:rsid w:val="00457AEA"/>
    <w:rsid w:val="00457C1F"/>
    <w:rsid w:val="0046015A"/>
    <w:rsid w:val="00460CAD"/>
    <w:rsid w:val="00461710"/>
    <w:rsid w:val="0046369F"/>
    <w:rsid w:val="0047171A"/>
    <w:rsid w:val="00471958"/>
    <w:rsid w:val="00472D23"/>
    <w:rsid w:val="004762DC"/>
    <w:rsid w:val="0048033E"/>
    <w:rsid w:val="0048105F"/>
    <w:rsid w:val="00483C6C"/>
    <w:rsid w:val="0048483C"/>
    <w:rsid w:val="00486E7C"/>
    <w:rsid w:val="00493858"/>
    <w:rsid w:val="00493900"/>
    <w:rsid w:val="00496A9E"/>
    <w:rsid w:val="00496E4F"/>
    <w:rsid w:val="00497C6D"/>
    <w:rsid w:val="004A0820"/>
    <w:rsid w:val="004A1278"/>
    <w:rsid w:val="004A59BF"/>
    <w:rsid w:val="004A5E46"/>
    <w:rsid w:val="004A5F07"/>
    <w:rsid w:val="004A7F38"/>
    <w:rsid w:val="004B023B"/>
    <w:rsid w:val="004B246B"/>
    <w:rsid w:val="004B43E0"/>
    <w:rsid w:val="004C21E3"/>
    <w:rsid w:val="004C2B10"/>
    <w:rsid w:val="004C4BA5"/>
    <w:rsid w:val="004C603E"/>
    <w:rsid w:val="004C6D61"/>
    <w:rsid w:val="004C7066"/>
    <w:rsid w:val="004C738C"/>
    <w:rsid w:val="004C7D13"/>
    <w:rsid w:val="004D00F7"/>
    <w:rsid w:val="004D0860"/>
    <w:rsid w:val="004D182E"/>
    <w:rsid w:val="004D3B1F"/>
    <w:rsid w:val="004D4692"/>
    <w:rsid w:val="004E0A78"/>
    <w:rsid w:val="004E4151"/>
    <w:rsid w:val="004F014E"/>
    <w:rsid w:val="004F0BCE"/>
    <w:rsid w:val="004F6E47"/>
    <w:rsid w:val="004F7AA6"/>
    <w:rsid w:val="00501BE7"/>
    <w:rsid w:val="00504A6B"/>
    <w:rsid w:val="005075FA"/>
    <w:rsid w:val="00510044"/>
    <w:rsid w:val="0051062D"/>
    <w:rsid w:val="005124D0"/>
    <w:rsid w:val="005129C8"/>
    <w:rsid w:val="00512AAF"/>
    <w:rsid w:val="0051320E"/>
    <w:rsid w:val="00513D08"/>
    <w:rsid w:val="00515CE8"/>
    <w:rsid w:val="0052043E"/>
    <w:rsid w:val="005241CD"/>
    <w:rsid w:val="005245DF"/>
    <w:rsid w:val="00525916"/>
    <w:rsid w:val="00526FE5"/>
    <w:rsid w:val="005275A4"/>
    <w:rsid w:val="00527FA0"/>
    <w:rsid w:val="00535574"/>
    <w:rsid w:val="00536721"/>
    <w:rsid w:val="005373B9"/>
    <w:rsid w:val="0054298C"/>
    <w:rsid w:val="005431DE"/>
    <w:rsid w:val="00547E6B"/>
    <w:rsid w:val="005521B7"/>
    <w:rsid w:val="00552DC8"/>
    <w:rsid w:val="00554381"/>
    <w:rsid w:val="0055588F"/>
    <w:rsid w:val="00557081"/>
    <w:rsid w:val="005571CA"/>
    <w:rsid w:val="0055784F"/>
    <w:rsid w:val="0056024B"/>
    <w:rsid w:val="005602A5"/>
    <w:rsid w:val="005605E0"/>
    <w:rsid w:val="00560911"/>
    <w:rsid w:val="00563029"/>
    <w:rsid w:val="005632BD"/>
    <w:rsid w:val="005672E5"/>
    <w:rsid w:val="00567D04"/>
    <w:rsid w:val="00570712"/>
    <w:rsid w:val="005708C5"/>
    <w:rsid w:val="005712A4"/>
    <w:rsid w:val="005721AE"/>
    <w:rsid w:val="005744CD"/>
    <w:rsid w:val="00576705"/>
    <w:rsid w:val="00577A30"/>
    <w:rsid w:val="00580350"/>
    <w:rsid w:val="005807A3"/>
    <w:rsid w:val="00581575"/>
    <w:rsid w:val="00581AE7"/>
    <w:rsid w:val="00582FCE"/>
    <w:rsid w:val="00583AFD"/>
    <w:rsid w:val="00584450"/>
    <w:rsid w:val="00584599"/>
    <w:rsid w:val="00584B74"/>
    <w:rsid w:val="00584B91"/>
    <w:rsid w:val="00585312"/>
    <w:rsid w:val="00585507"/>
    <w:rsid w:val="00587E93"/>
    <w:rsid w:val="00593EBA"/>
    <w:rsid w:val="00593FA7"/>
    <w:rsid w:val="00595791"/>
    <w:rsid w:val="005A0036"/>
    <w:rsid w:val="005A0632"/>
    <w:rsid w:val="005A4A3E"/>
    <w:rsid w:val="005A6D4D"/>
    <w:rsid w:val="005B16AB"/>
    <w:rsid w:val="005B2458"/>
    <w:rsid w:val="005B3EC0"/>
    <w:rsid w:val="005B7EF9"/>
    <w:rsid w:val="005B7F3C"/>
    <w:rsid w:val="005C0941"/>
    <w:rsid w:val="005C18EF"/>
    <w:rsid w:val="005C1967"/>
    <w:rsid w:val="005C1ACF"/>
    <w:rsid w:val="005C2C80"/>
    <w:rsid w:val="005C44D9"/>
    <w:rsid w:val="005C57F0"/>
    <w:rsid w:val="005C6767"/>
    <w:rsid w:val="005D0D8A"/>
    <w:rsid w:val="005D3683"/>
    <w:rsid w:val="005D711C"/>
    <w:rsid w:val="005D79BD"/>
    <w:rsid w:val="005E062F"/>
    <w:rsid w:val="005E21BA"/>
    <w:rsid w:val="005E4E70"/>
    <w:rsid w:val="005E543B"/>
    <w:rsid w:val="005F038C"/>
    <w:rsid w:val="005F5753"/>
    <w:rsid w:val="005F7A11"/>
    <w:rsid w:val="005F7CEC"/>
    <w:rsid w:val="00602F25"/>
    <w:rsid w:val="006046D8"/>
    <w:rsid w:val="00604B85"/>
    <w:rsid w:val="00604FC9"/>
    <w:rsid w:val="006059D4"/>
    <w:rsid w:val="00612533"/>
    <w:rsid w:val="00612A06"/>
    <w:rsid w:val="00614227"/>
    <w:rsid w:val="0061531D"/>
    <w:rsid w:val="006214AD"/>
    <w:rsid w:val="006240FD"/>
    <w:rsid w:val="0062655B"/>
    <w:rsid w:val="00630D04"/>
    <w:rsid w:val="00631479"/>
    <w:rsid w:val="00633946"/>
    <w:rsid w:val="00634552"/>
    <w:rsid w:val="00634BB2"/>
    <w:rsid w:val="00640887"/>
    <w:rsid w:val="00641E88"/>
    <w:rsid w:val="00643BA4"/>
    <w:rsid w:val="006442CD"/>
    <w:rsid w:val="006442E4"/>
    <w:rsid w:val="00645229"/>
    <w:rsid w:val="006457A3"/>
    <w:rsid w:val="006477CF"/>
    <w:rsid w:val="00651E76"/>
    <w:rsid w:val="00656725"/>
    <w:rsid w:val="00656BFD"/>
    <w:rsid w:val="00656FEA"/>
    <w:rsid w:val="006601D8"/>
    <w:rsid w:val="006608F9"/>
    <w:rsid w:val="006626B4"/>
    <w:rsid w:val="006652FD"/>
    <w:rsid w:val="006664D8"/>
    <w:rsid w:val="00667860"/>
    <w:rsid w:val="0067082B"/>
    <w:rsid w:val="00671314"/>
    <w:rsid w:val="00671381"/>
    <w:rsid w:val="00671C11"/>
    <w:rsid w:val="00673931"/>
    <w:rsid w:val="00674150"/>
    <w:rsid w:val="00674971"/>
    <w:rsid w:val="00675DCB"/>
    <w:rsid w:val="00687818"/>
    <w:rsid w:val="006904F2"/>
    <w:rsid w:val="006A0B05"/>
    <w:rsid w:val="006B0191"/>
    <w:rsid w:val="006B3863"/>
    <w:rsid w:val="006B3B90"/>
    <w:rsid w:val="006B4C5E"/>
    <w:rsid w:val="006C242A"/>
    <w:rsid w:val="006C3325"/>
    <w:rsid w:val="006C763F"/>
    <w:rsid w:val="006C7692"/>
    <w:rsid w:val="006D0E93"/>
    <w:rsid w:val="006D16B1"/>
    <w:rsid w:val="006D25B1"/>
    <w:rsid w:val="006E25CA"/>
    <w:rsid w:val="006E2FE9"/>
    <w:rsid w:val="006E5279"/>
    <w:rsid w:val="006E68ED"/>
    <w:rsid w:val="006E6E1D"/>
    <w:rsid w:val="006E7D85"/>
    <w:rsid w:val="006E7FD6"/>
    <w:rsid w:val="006F22A9"/>
    <w:rsid w:val="006F25B7"/>
    <w:rsid w:val="006F2EC5"/>
    <w:rsid w:val="006F397C"/>
    <w:rsid w:val="006F3D39"/>
    <w:rsid w:val="006F5EF8"/>
    <w:rsid w:val="007008B6"/>
    <w:rsid w:val="00701B67"/>
    <w:rsid w:val="00706982"/>
    <w:rsid w:val="00707BC3"/>
    <w:rsid w:val="00710143"/>
    <w:rsid w:val="00710B36"/>
    <w:rsid w:val="00715230"/>
    <w:rsid w:val="00715521"/>
    <w:rsid w:val="007161CD"/>
    <w:rsid w:val="00716895"/>
    <w:rsid w:val="0072169E"/>
    <w:rsid w:val="007247FB"/>
    <w:rsid w:val="007261A1"/>
    <w:rsid w:val="00727DFE"/>
    <w:rsid w:val="007308EA"/>
    <w:rsid w:val="00732F75"/>
    <w:rsid w:val="007335BB"/>
    <w:rsid w:val="00734BB8"/>
    <w:rsid w:val="0073746B"/>
    <w:rsid w:val="007379B1"/>
    <w:rsid w:val="00740593"/>
    <w:rsid w:val="0074223A"/>
    <w:rsid w:val="00742801"/>
    <w:rsid w:val="00742FAA"/>
    <w:rsid w:val="00745FAD"/>
    <w:rsid w:val="00752DE5"/>
    <w:rsid w:val="007536C4"/>
    <w:rsid w:val="0075424B"/>
    <w:rsid w:val="00755E52"/>
    <w:rsid w:val="00760176"/>
    <w:rsid w:val="0076199B"/>
    <w:rsid w:val="00762009"/>
    <w:rsid w:val="00764BA0"/>
    <w:rsid w:val="007664B0"/>
    <w:rsid w:val="00767015"/>
    <w:rsid w:val="00771225"/>
    <w:rsid w:val="00777490"/>
    <w:rsid w:val="007818D9"/>
    <w:rsid w:val="00782AA0"/>
    <w:rsid w:val="00783E63"/>
    <w:rsid w:val="007847D9"/>
    <w:rsid w:val="007878B8"/>
    <w:rsid w:val="007901E5"/>
    <w:rsid w:val="00790B9F"/>
    <w:rsid w:val="00790CAB"/>
    <w:rsid w:val="00791A66"/>
    <w:rsid w:val="007939CC"/>
    <w:rsid w:val="007942C8"/>
    <w:rsid w:val="00794ACA"/>
    <w:rsid w:val="007965F0"/>
    <w:rsid w:val="00796C0F"/>
    <w:rsid w:val="007A13F9"/>
    <w:rsid w:val="007A239E"/>
    <w:rsid w:val="007A23B1"/>
    <w:rsid w:val="007A2DB7"/>
    <w:rsid w:val="007A5403"/>
    <w:rsid w:val="007A696D"/>
    <w:rsid w:val="007B02BD"/>
    <w:rsid w:val="007B09E0"/>
    <w:rsid w:val="007B28B9"/>
    <w:rsid w:val="007B2CFC"/>
    <w:rsid w:val="007B3F8C"/>
    <w:rsid w:val="007B57A8"/>
    <w:rsid w:val="007C0540"/>
    <w:rsid w:val="007C118A"/>
    <w:rsid w:val="007C14A0"/>
    <w:rsid w:val="007C1DD8"/>
    <w:rsid w:val="007C3552"/>
    <w:rsid w:val="007D2855"/>
    <w:rsid w:val="007D42F8"/>
    <w:rsid w:val="007D4401"/>
    <w:rsid w:val="007D44C1"/>
    <w:rsid w:val="007D6E1A"/>
    <w:rsid w:val="007E1CE5"/>
    <w:rsid w:val="007E1E72"/>
    <w:rsid w:val="007E6D91"/>
    <w:rsid w:val="007E6F46"/>
    <w:rsid w:val="007E7C1F"/>
    <w:rsid w:val="007E7EC8"/>
    <w:rsid w:val="007F0313"/>
    <w:rsid w:val="007F23BB"/>
    <w:rsid w:val="007F4F4A"/>
    <w:rsid w:val="007F5AD3"/>
    <w:rsid w:val="007F75AB"/>
    <w:rsid w:val="007F7F02"/>
    <w:rsid w:val="00800115"/>
    <w:rsid w:val="008003C2"/>
    <w:rsid w:val="00800CAA"/>
    <w:rsid w:val="00802946"/>
    <w:rsid w:val="0080431F"/>
    <w:rsid w:val="00812C9B"/>
    <w:rsid w:val="00813858"/>
    <w:rsid w:val="00816B62"/>
    <w:rsid w:val="00816F85"/>
    <w:rsid w:val="008202AD"/>
    <w:rsid w:val="008206D2"/>
    <w:rsid w:val="008218BB"/>
    <w:rsid w:val="0082468C"/>
    <w:rsid w:val="00824D94"/>
    <w:rsid w:val="0082524A"/>
    <w:rsid w:val="008311F5"/>
    <w:rsid w:val="008313C3"/>
    <w:rsid w:val="00831533"/>
    <w:rsid w:val="00836924"/>
    <w:rsid w:val="00837199"/>
    <w:rsid w:val="0084090B"/>
    <w:rsid w:val="00840B31"/>
    <w:rsid w:val="00843BBA"/>
    <w:rsid w:val="0084510D"/>
    <w:rsid w:val="00845902"/>
    <w:rsid w:val="008476C3"/>
    <w:rsid w:val="0085006C"/>
    <w:rsid w:val="008508D5"/>
    <w:rsid w:val="00853BBC"/>
    <w:rsid w:val="00854C0A"/>
    <w:rsid w:val="00856E11"/>
    <w:rsid w:val="0085761C"/>
    <w:rsid w:val="008578F4"/>
    <w:rsid w:val="00861A27"/>
    <w:rsid w:val="008678D0"/>
    <w:rsid w:val="008709F4"/>
    <w:rsid w:val="00872386"/>
    <w:rsid w:val="00872830"/>
    <w:rsid w:val="00872838"/>
    <w:rsid w:val="00874E65"/>
    <w:rsid w:val="00874EBF"/>
    <w:rsid w:val="00875526"/>
    <w:rsid w:val="00876CC0"/>
    <w:rsid w:val="008819D5"/>
    <w:rsid w:val="00885CE4"/>
    <w:rsid w:val="008874DE"/>
    <w:rsid w:val="00891977"/>
    <w:rsid w:val="00891D5A"/>
    <w:rsid w:val="008968A4"/>
    <w:rsid w:val="008A3D82"/>
    <w:rsid w:val="008A3FD4"/>
    <w:rsid w:val="008A4471"/>
    <w:rsid w:val="008A4BA0"/>
    <w:rsid w:val="008A4BC9"/>
    <w:rsid w:val="008A5435"/>
    <w:rsid w:val="008A55F0"/>
    <w:rsid w:val="008A77C2"/>
    <w:rsid w:val="008A7A07"/>
    <w:rsid w:val="008B22D9"/>
    <w:rsid w:val="008B24DF"/>
    <w:rsid w:val="008B6F7F"/>
    <w:rsid w:val="008B78E3"/>
    <w:rsid w:val="008C1DBB"/>
    <w:rsid w:val="008C3A90"/>
    <w:rsid w:val="008C6D36"/>
    <w:rsid w:val="008C7FFB"/>
    <w:rsid w:val="008D095F"/>
    <w:rsid w:val="008D09F1"/>
    <w:rsid w:val="008D12F4"/>
    <w:rsid w:val="008D7D7F"/>
    <w:rsid w:val="008E13D0"/>
    <w:rsid w:val="008E1DF8"/>
    <w:rsid w:val="008E2B93"/>
    <w:rsid w:val="008E3E8F"/>
    <w:rsid w:val="008E5C7D"/>
    <w:rsid w:val="008E6F3C"/>
    <w:rsid w:val="008E7ADB"/>
    <w:rsid w:val="008F3F89"/>
    <w:rsid w:val="008F43B1"/>
    <w:rsid w:val="008F5534"/>
    <w:rsid w:val="008F5841"/>
    <w:rsid w:val="009012D4"/>
    <w:rsid w:val="00901940"/>
    <w:rsid w:val="00903637"/>
    <w:rsid w:val="009036BD"/>
    <w:rsid w:val="00910E96"/>
    <w:rsid w:val="00911DFD"/>
    <w:rsid w:val="00911F26"/>
    <w:rsid w:val="00911F6D"/>
    <w:rsid w:val="00913278"/>
    <w:rsid w:val="009137A1"/>
    <w:rsid w:val="00913A87"/>
    <w:rsid w:val="0091502F"/>
    <w:rsid w:val="00915E0F"/>
    <w:rsid w:val="009208EF"/>
    <w:rsid w:val="00922A79"/>
    <w:rsid w:val="00922EFE"/>
    <w:rsid w:val="00924334"/>
    <w:rsid w:val="009245B4"/>
    <w:rsid w:val="00925858"/>
    <w:rsid w:val="00925928"/>
    <w:rsid w:val="00931CC4"/>
    <w:rsid w:val="00934076"/>
    <w:rsid w:val="00935413"/>
    <w:rsid w:val="009379B6"/>
    <w:rsid w:val="0094064B"/>
    <w:rsid w:val="00940F40"/>
    <w:rsid w:val="00942B9E"/>
    <w:rsid w:val="0094485F"/>
    <w:rsid w:val="00945743"/>
    <w:rsid w:val="00945801"/>
    <w:rsid w:val="0094602C"/>
    <w:rsid w:val="00946756"/>
    <w:rsid w:val="009467A8"/>
    <w:rsid w:val="009503CF"/>
    <w:rsid w:val="009538B6"/>
    <w:rsid w:val="00957AC8"/>
    <w:rsid w:val="009610FE"/>
    <w:rsid w:val="00961B03"/>
    <w:rsid w:val="009625F3"/>
    <w:rsid w:val="009667DE"/>
    <w:rsid w:val="009714A5"/>
    <w:rsid w:val="009730FC"/>
    <w:rsid w:val="009752BA"/>
    <w:rsid w:val="0097677E"/>
    <w:rsid w:val="00981FD9"/>
    <w:rsid w:val="00982391"/>
    <w:rsid w:val="00984810"/>
    <w:rsid w:val="00987A42"/>
    <w:rsid w:val="00993EDD"/>
    <w:rsid w:val="009943E5"/>
    <w:rsid w:val="00994A10"/>
    <w:rsid w:val="009955D3"/>
    <w:rsid w:val="009A123E"/>
    <w:rsid w:val="009A2C25"/>
    <w:rsid w:val="009A35CE"/>
    <w:rsid w:val="009A54AD"/>
    <w:rsid w:val="009A7F53"/>
    <w:rsid w:val="009B5468"/>
    <w:rsid w:val="009B77C4"/>
    <w:rsid w:val="009B7CDC"/>
    <w:rsid w:val="009C15FB"/>
    <w:rsid w:val="009C1DD0"/>
    <w:rsid w:val="009C2016"/>
    <w:rsid w:val="009C67DD"/>
    <w:rsid w:val="009C6D6F"/>
    <w:rsid w:val="009D7C8C"/>
    <w:rsid w:val="009E148A"/>
    <w:rsid w:val="009E26DB"/>
    <w:rsid w:val="009E3656"/>
    <w:rsid w:val="009E45C7"/>
    <w:rsid w:val="009E526B"/>
    <w:rsid w:val="009E529D"/>
    <w:rsid w:val="009E6573"/>
    <w:rsid w:val="009F4F81"/>
    <w:rsid w:val="00A001F1"/>
    <w:rsid w:val="00A103A6"/>
    <w:rsid w:val="00A13B01"/>
    <w:rsid w:val="00A20DA0"/>
    <w:rsid w:val="00A22FD3"/>
    <w:rsid w:val="00A27F82"/>
    <w:rsid w:val="00A308EF"/>
    <w:rsid w:val="00A325AB"/>
    <w:rsid w:val="00A32D83"/>
    <w:rsid w:val="00A34B84"/>
    <w:rsid w:val="00A3630E"/>
    <w:rsid w:val="00A36518"/>
    <w:rsid w:val="00A36AE8"/>
    <w:rsid w:val="00A4040E"/>
    <w:rsid w:val="00A40768"/>
    <w:rsid w:val="00A439B4"/>
    <w:rsid w:val="00A46334"/>
    <w:rsid w:val="00A46C4D"/>
    <w:rsid w:val="00A47472"/>
    <w:rsid w:val="00A47901"/>
    <w:rsid w:val="00A50D3E"/>
    <w:rsid w:val="00A5453B"/>
    <w:rsid w:val="00A545C2"/>
    <w:rsid w:val="00A56532"/>
    <w:rsid w:val="00A608B7"/>
    <w:rsid w:val="00A61101"/>
    <w:rsid w:val="00A62C05"/>
    <w:rsid w:val="00A62D55"/>
    <w:rsid w:val="00A642B0"/>
    <w:rsid w:val="00A64899"/>
    <w:rsid w:val="00A65327"/>
    <w:rsid w:val="00A66571"/>
    <w:rsid w:val="00A70B44"/>
    <w:rsid w:val="00A72795"/>
    <w:rsid w:val="00A7552C"/>
    <w:rsid w:val="00A8060E"/>
    <w:rsid w:val="00A80E87"/>
    <w:rsid w:val="00A834EC"/>
    <w:rsid w:val="00A8592C"/>
    <w:rsid w:val="00A86C62"/>
    <w:rsid w:val="00A86E5F"/>
    <w:rsid w:val="00A93BFC"/>
    <w:rsid w:val="00A94E33"/>
    <w:rsid w:val="00A9516E"/>
    <w:rsid w:val="00A95A93"/>
    <w:rsid w:val="00A96201"/>
    <w:rsid w:val="00A97395"/>
    <w:rsid w:val="00AA04A3"/>
    <w:rsid w:val="00AA0BB5"/>
    <w:rsid w:val="00AA281A"/>
    <w:rsid w:val="00AA3021"/>
    <w:rsid w:val="00AA325F"/>
    <w:rsid w:val="00AA511B"/>
    <w:rsid w:val="00AA5631"/>
    <w:rsid w:val="00AA5DEB"/>
    <w:rsid w:val="00AA5E1E"/>
    <w:rsid w:val="00AA7193"/>
    <w:rsid w:val="00AB2142"/>
    <w:rsid w:val="00AB3B7A"/>
    <w:rsid w:val="00AB4C93"/>
    <w:rsid w:val="00AB4F7A"/>
    <w:rsid w:val="00AB5111"/>
    <w:rsid w:val="00AB51BE"/>
    <w:rsid w:val="00AB6BA5"/>
    <w:rsid w:val="00AB705A"/>
    <w:rsid w:val="00AC1670"/>
    <w:rsid w:val="00AC56F6"/>
    <w:rsid w:val="00AC6F18"/>
    <w:rsid w:val="00AC7E33"/>
    <w:rsid w:val="00AD0F6B"/>
    <w:rsid w:val="00AD1588"/>
    <w:rsid w:val="00AD1A04"/>
    <w:rsid w:val="00AD2441"/>
    <w:rsid w:val="00AD2F75"/>
    <w:rsid w:val="00AD3CAA"/>
    <w:rsid w:val="00AD6B2F"/>
    <w:rsid w:val="00AD7235"/>
    <w:rsid w:val="00AD7934"/>
    <w:rsid w:val="00AE2842"/>
    <w:rsid w:val="00AE5C72"/>
    <w:rsid w:val="00AE615B"/>
    <w:rsid w:val="00AE6636"/>
    <w:rsid w:val="00AE7B80"/>
    <w:rsid w:val="00AF0A3F"/>
    <w:rsid w:val="00AF0CDA"/>
    <w:rsid w:val="00AF2607"/>
    <w:rsid w:val="00AF4C2F"/>
    <w:rsid w:val="00AF55DF"/>
    <w:rsid w:val="00AF6768"/>
    <w:rsid w:val="00AF7F3C"/>
    <w:rsid w:val="00B020C3"/>
    <w:rsid w:val="00B02F4A"/>
    <w:rsid w:val="00B07D05"/>
    <w:rsid w:val="00B112FA"/>
    <w:rsid w:val="00B1412B"/>
    <w:rsid w:val="00B14AF0"/>
    <w:rsid w:val="00B25E50"/>
    <w:rsid w:val="00B30C0D"/>
    <w:rsid w:val="00B32C7C"/>
    <w:rsid w:val="00B338FE"/>
    <w:rsid w:val="00B3409E"/>
    <w:rsid w:val="00B34C1E"/>
    <w:rsid w:val="00B374C9"/>
    <w:rsid w:val="00B40287"/>
    <w:rsid w:val="00B43E03"/>
    <w:rsid w:val="00B4647B"/>
    <w:rsid w:val="00B465E7"/>
    <w:rsid w:val="00B47FE4"/>
    <w:rsid w:val="00B50BD5"/>
    <w:rsid w:val="00B5161C"/>
    <w:rsid w:val="00B57CDB"/>
    <w:rsid w:val="00B57F9B"/>
    <w:rsid w:val="00B602A5"/>
    <w:rsid w:val="00B60758"/>
    <w:rsid w:val="00B62FBB"/>
    <w:rsid w:val="00B631BB"/>
    <w:rsid w:val="00B65B71"/>
    <w:rsid w:val="00B661AD"/>
    <w:rsid w:val="00B731EC"/>
    <w:rsid w:val="00B73CB4"/>
    <w:rsid w:val="00B75BC2"/>
    <w:rsid w:val="00B760B2"/>
    <w:rsid w:val="00B76FD4"/>
    <w:rsid w:val="00B77A3E"/>
    <w:rsid w:val="00B8133B"/>
    <w:rsid w:val="00B82F7F"/>
    <w:rsid w:val="00B84086"/>
    <w:rsid w:val="00B842FA"/>
    <w:rsid w:val="00B84B09"/>
    <w:rsid w:val="00B8572B"/>
    <w:rsid w:val="00B86FC6"/>
    <w:rsid w:val="00B87179"/>
    <w:rsid w:val="00B92EDE"/>
    <w:rsid w:val="00B9567D"/>
    <w:rsid w:val="00B9603C"/>
    <w:rsid w:val="00BB0FBA"/>
    <w:rsid w:val="00BB50AD"/>
    <w:rsid w:val="00BB6546"/>
    <w:rsid w:val="00BB6560"/>
    <w:rsid w:val="00BB73E2"/>
    <w:rsid w:val="00BB7B1D"/>
    <w:rsid w:val="00BC1134"/>
    <w:rsid w:val="00BC1BB9"/>
    <w:rsid w:val="00BC2D1B"/>
    <w:rsid w:val="00BC3095"/>
    <w:rsid w:val="00BC4385"/>
    <w:rsid w:val="00BC51A1"/>
    <w:rsid w:val="00BC5A38"/>
    <w:rsid w:val="00BC6406"/>
    <w:rsid w:val="00BC6EB6"/>
    <w:rsid w:val="00BD0188"/>
    <w:rsid w:val="00BD0ABB"/>
    <w:rsid w:val="00BE3518"/>
    <w:rsid w:val="00BE5936"/>
    <w:rsid w:val="00BE6719"/>
    <w:rsid w:val="00BF0678"/>
    <w:rsid w:val="00BF17A0"/>
    <w:rsid w:val="00BF21E2"/>
    <w:rsid w:val="00BF485C"/>
    <w:rsid w:val="00BF6CB8"/>
    <w:rsid w:val="00BF717C"/>
    <w:rsid w:val="00BF7216"/>
    <w:rsid w:val="00BF778D"/>
    <w:rsid w:val="00BF7A31"/>
    <w:rsid w:val="00BF7A80"/>
    <w:rsid w:val="00C006AD"/>
    <w:rsid w:val="00C02116"/>
    <w:rsid w:val="00C12332"/>
    <w:rsid w:val="00C12E9A"/>
    <w:rsid w:val="00C13CF2"/>
    <w:rsid w:val="00C13F94"/>
    <w:rsid w:val="00C15486"/>
    <w:rsid w:val="00C17090"/>
    <w:rsid w:val="00C17860"/>
    <w:rsid w:val="00C20093"/>
    <w:rsid w:val="00C225C0"/>
    <w:rsid w:val="00C23CCD"/>
    <w:rsid w:val="00C26428"/>
    <w:rsid w:val="00C264B9"/>
    <w:rsid w:val="00C3157D"/>
    <w:rsid w:val="00C32077"/>
    <w:rsid w:val="00C3526D"/>
    <w:rsid w:val="00C35E78"/>
    <w:rsid w:val="00C36F69"/>
    <w:rsid w:val="00C37734"/>
    <w:rsid w:val="00C40D5C"/>
    <w:rsid w:val="00C43D27"/>
    <w:rsid w:val="00C476D5"/>
    <w:rsid w:val="00C56402"/>
    <w:rsid w:val="00C5725E"/>
    <w:rsid w:val="00C60BBC"/>
    <w:rsid w:val="00C628B5"/>
    <w:rsid w:val="00C629EF"/>
    <w:rsid w:val="00C62F9D"/>
    <w:rsid w:val="00C65208"/>
    <w:rsid w:val="00C701E5"/>
    <w:rsid w:val="00C7092E"/>
    <w:rsid w:val="00C72CDB"/>
    <w:rsid w:val="00C750ED"/>
    <w:rsid w:val="00C77950"/>
    <w:rsid w:val="00C805C4"/>
    <w:rsid w:val="00C808B9"/>
    <w:rsid w:val="00C80D40"/>
    <w:rsid w:val="00C81DB9"/>
    <w:rsid w:val="00C863A4"/>
    <w:rsid w:val="00C86C7A"/>
    <w:rsid w:val="00C8715B"/>
    <w:rsid w:val="00C91090"/>
    <w:rsid w:val="00C912AB"/>
    <w:rsid w:val="00C92342"/>
    <w:rsid w:val="00C929AC"/>
    <w:rsid w:val="00C942E0"/>
    <w:rsid w:val="00C958EC"/>
    <w:rsid w:val="00C95EDF"/>
    <w:rsid w:val="00C96661"/>
    <w:rsid w:val="00C96AD3"/>
    <w:rsid w:val="00CA02F2"/>
    <w:rsid w:val="00CA2117"/>
    <w:rsid w:val="00CA3D73"/>
    <w:rsid w:val="00CA4991"/>
    <w:rsid w:val="00CA5EF4"/>
    <w:rsid w:val="00CA7A78"/>
    <w:rsid w:val="00CB17A8"/>
    <w:rsid w:val="00CB19AE"/>
    <w:rsid w:val="00CB2777"/>
    <w:rsid w:val="00CB354F"/>
    <w:rsid w:val="00CB5A93"/>
    <w:rsid w:val="00CC0FDA"/>
    <w:rsid w:val="00CC1440"/>
    <w:rsid w:val="00CC225A"/>
    <w:rsid w:val="00CC2749"/>
    <w:rsid w:val="00CC4437"/>
    <w:rsid w:val="00CC582D"/>
    <w:rsid w:val="00CC7112"/>
    <w:rsid w:val="00CD423B"/>
    <w:rsid w:val="00CD6204"/>
    <w:rsid w:val="00CD7537"/>
    <w:rsid w:val="00CD797C"/>
    <w:rsid w:val="00CE2C77"/>
    <w:rsid w:val="00CE349B"/>
    <w:rsid w:val="00CE4FFC"/>
    <w:rsid w:val="00CF0950"/>
    <w:rsid w:val="00CF0A2B"/>
    <w:rsid w:val="00CF3B24"/>
    <w:rsid w:val="00D01103"/>
    <w:rsid w:val="00D02DA7"/>
    <w:rsid w:val="00D048B1"/>
    <w:rsid w:val="00D04A7F"/>
    <w:rsid w:val="00D10F46"/>
    <w:rsid w:val="00D11406"/>
    <w:rsid w:val="00D1532A"/>
    <w:rsid w:val="00D16196"/>
    <w:rsid w:val="00D17A31"/>
    <w:rsid w:val="00D17AFE"/>
    <w:rsid w:val="00D17FB1"/>
    <w:rsid w:val="00D21EEF"/>
    <w:rsid w:val="00D2338E"/>
    <w:rsid w:val="00D23763"/>
    <w:rsid w:val="00D23D1A"/>
    <w:rsid w:val="00D26C75"/>
    <w:rsid w:val="00D316AC"/>
    <w:rsid w:val="00D35E15"/>
    <w:rsid w:val="00D36553"/>
    <w:rsid w:val="00D36ABD"/>
    <w:rsid w:val="00D37C2D"/>
    <w:rsid w:val="00D4137D"/>
    <w:rsid w:val="00D43456"/>
    <w:rsid w:val="00D46C0C"/>
    <w:rsid w:val="00D528D2"/>
    <w:rsid w:val="00D52CE8"/>
    <w:rsid w:val="00D539E0"/>
    <w:rsid w:val="00D547FA"/>
    <w:rsid w:val="00D56F59"/>
    <w:rsid w:val="00D570E8"/>
    <w:rsid w:val="00D57EA9"/>
    <w:rsid w:val="00D632E0"/>
    <w:rsid w:val="00D64017"/>
    <w:rsid w:val="00D64BDF"/>
    <w:rsid w:val="00D6596C"/>
    <w:rsid w:val="00D708AA"/>
    <w:rsid w:val="00D7129D"/>
    <w:rsid w:val="00D73707"/>
    <w:rsid w:val="00D74905"/>
    <w:rsid w:val="00D76B46"/>
    <w:rsid w:val="00D803A2"/>
    <w:rsid w:val="00D82BBA"/>
    <w:rsid w:val="00D83105"/>
    <w:rsid w:val="00D8539F"/>
    <w:rsid w:val="00D85FE2"/>
    <w:rsid w:val="00D862B9"/>
    <w:rsid w:val="00D86566"/>
    <w:rsid w:val="00D87E43"/>
    <w:rsid w:val="00D931B4"/>
    <w:rsid w:val="00D96149"/>
    <w:rsid w:val="00D96C1D"/>
    <w:rsid w:val="00D97585"/>
    <w:rsid w:val="00D97D04"/>
    <w:rsid w:val="00DA123B"/>
    <w:rsid w:val="00DA462B"/>
    <w:rsid w:val="00DA4E2C"/>
    <w:rsid w:val="00DA6811"/>
    <w:rsid w:val="00DA772B"/>
    <w:rsid w:val="00DB3B58"/>
    <w:rsid w:val="00DB5533"/>
    <w:rsid w:val="00DB5DE7"/>
    <w:rsid w:val="00DB69ED"/>
    <w:rsid w:val="00DC00C5"/>
    <w:rsid w:val="00DC00DB"/>
    <w:rsid w:val="00DC188A"/>
    <w:rsid w:val="00DC30A8"/>
    <w:rsid w:val="00DC3274"/>
    <w:rsid w:val="00DC7A2D"/>
    <w:rsid w:val="00DD0F69"/>
    <w:rsid w:val="00DD214B"/>
    <w:rsid w:val="00DD3668"/>
    <w:rsid w:val="00DD369D"/>
    <w:rsid w:val="00DD4300"/>
    <w:rsid w:val="00DD4359"/>
    <w:rsid w:val="00DE0CD4"/>
    <w:rsid w:val="00DE0D16"/>
    <w:rsid w:val="00DE5131"/>
    <w:rsid w:val="00DE5E98"/>
    <w:rsid w:val="00DE7F76"/>
    <w:rsid w:val="00DF5BC2"/>
    <w:rsid w:val="00E0552E"/>
    <w:rsid w:val="00E10B35"/>
    <w:rsid w:val="00E11689"/>
    <w:rsid w:val="00E11CE9"/>
    <w:rsid w:val="00E1213F"/>
    <w:rsid w:val="00E17F0A"/>
    <w:rsid w:val="00E200A5"/>
    <w:rsid w:val="00E20120"/>
    <w:rsid w:val="00E207BE"/>
    <w:rsid w:val="00E2306A"/>
    <w:rsid w:val="00E23D96"/>
    <w:rsid w:val="00E30C56"/>
    <w:rsid w:val="00E33F88"/>
    <w:rsid w:val="00E3555A"/>
    <w:rsid w:val="00E358B9"/>
    <w:rsid w:val="00E418A4"/>
    <w:rsid w:val="00E42722"/>
    <w:rsid w:val="00E434C0"/>
    <w:rsid w:val="00E43A2B"/>
    <w:rsid w:val="00E44878"/>
    <w:rsid w:val="00E4532D"/>
    <w:rsid w:val="00E4614D"/>
    <w:rsid w:val="00E511AB"/>
    <w:rsid w:val="00E5286F"/>
    <w:rsid w:val="00E52EC8"/>
    <w:rsid w:val="00E53E45"/>
    <w:rsid w:val="00E54352"/>
    <w:rsid w:val="00E57C54"/>
    <w:rsid w:val="00E63780"/>
    <w:rsid w:val="00E64D1D"/>
    <w:rsid w:val="00E65868"/>
    <w:rsid w:val="00E70D93"/>
    <w:rsid w:val="00E72894"/>
    <w:rsid w:val="00E74450"/>
    <w:rsid w:val="00E75D4F"/>
    <w:rsid w:val="00E766C6"/>
    <w:rsid w:val="00E77861"/>
    <w:rsid w:val="00E81696"/>
    <w:rsid w:val="00E82044"/>
    <w:rsid w:val="00E82406"/>
    <w:rsid w:val="00E8372D"/>
    <w:rsid w:val="00E84A51"/>
    <w:rsid w:val="00E859F2"/>
    <w:rsid w:val="00E91019"/>
    <w:rsid w:val="00E93510"/>
    <w:rsid w:val="00E93AB9"/>
    <w:rsid w:val="00E94DAB"/>
    <w:rsid w:val="00E94F72"/>
    <w:rsid w:val="00E962B5"/>
    <w:rsid w:val="00E97C9E"/>
    <w:rsid w:val="00EA0B9B"/>
    <w:rsid w:val="00EA1D2C"/>
    <w:rsid w:val="00EA2177"/>
    <w:rsid w:val="00EA2B16"/>
    <w:rsid w:val="00EA2F43"/>
    <w:rsid w:val="00EA32A5"/>
    <w:rsid w:val="00EA4919"/>
    <w:rsid w:val="00EA5A90"/>
    <w:rsid w:val="00EA5DA8"/>
    <w:rsid w:val="00EA6A0D"/>
    <w:rsid w:val="00EA6DF1"/>
    <w:rsid w:val="00EA75CD"/>
    <w:rsid w:val="00EB2761"/>
    <w:rsid w:val="00EB3CDC"/>
    <w:rsid w:val="00EB3ED9"/>
    <w:rsid w:val="00EB5262"/>
    <w:rsid w:val="00EB54AD"/>
    <w:rsid w:val="00EB6FD3"/>
    <w:rsid w:val="00EB74D8"/>
    <w:rsid w:val="00EB7664"/>
    <w:rsid w:val="00EC169F"/>
    <w:rsid w:val="00EC26A3"/>
    <w:rsid w:val="00EC4C33"/>
    <w:rsid w:val="00EC4CB8"/>
    <w:rsid w:val="00EC551F"/>
    <w:rsid w:val="00EC6121"/>
    <w:rsid w:val="00EC69AA"/>
    <w:rsid w:val="00ED0D47"/>
    <w:rsid w:val="00ED12FC"/>
    <w:rsid w:val="00ED1FDA"/>
    <w:rsid w:val="00ED5A3C"/>
    <w:rsid w:val="00ED5EB2"/>
    <w:rsid w:val="00ED6D74"/>
    <w:rsid w:val="00ED7C44"/>
    <w:rsid w:val="00EE5493"/>
    <w:rsid w:val="00EE7D64"/>
    <w:rsid w:val="00EF0244"/>
    <w:rsid w:val="00EF07C1"/>
    <w:rsid w:val="00EF0A22"/>
    <w:rsid w:val="00EF20D0"/>
    <w:rsid w:val="00EF2220"/>
    <w:rsid w:val="00EF4DEA"/>
    <w:rsid w:val="00EF7D59"/>
    <w:rsid w:val="00F00229"/>
    <w:rsid w:val="00F003E9"/>
    <w:rsid w:val="00F02B76"/>
    <w:rsid w:val="00F04616"/>
    <w:rsid w:val="00F05FA8"/>
    <w:rsid w:val="00F069C0"/>
    <w:rsid w:val="00F06F65"/>
    <w:rsid w:val="00F10290"/>
    <w:rsid w:val="00F11254"/>
    <w:rsid w:val="00F146D5"/>
    <w:rsid w:val="00F15A33"/>
    <w:rsid w:val="00F169D0"/>
    <w:rsid w:val="00F23204"/>
    <w:rsid w:val="00F24467"/>
    <w:rsid w:val="00F24526"/>
    <w:rsid w:val="00F2643F"/>
    <w:rsid w:val="00F26825"/>
    <w:rsid w:val="00F27A35"/>
    <w:rsid w:val="00F27AA8"/>
    <w:rsid w:val="00F339B7"/>
    <w:rsid w:val="00F33CAE"/>
    <w:rsid w:val="00F357F8"/>
    <w:rsid w:val="00F35DA1"/>
    <w:rsid w:val="00F36C52"/>
    <w:rsid w:val="00F4171F"/>
    <w:rsid w:val="00F45B80"/>
    <w:rsid w:val="00F46026"/>
    <w:rsid w:val="00F46BA7"/>
    <w:rsid w:val="00F52451"/>
    <w:rsid w:val="00F52D26"/>
    <w:rsid w:val="00F53B77"/>
    <w:rsid w:val="00F54F76"/>
    <w:rsid w:val="00F63703"/>
    <w:rsid w:val="00F63EC8"/>
    <w:rsid w:val="00F6449D"/>
    <w:rsid w:val="00F64939"/>
    <w:rsid w:val="00F65499"/>
    <w:rsid w:val="00F66431"/>
    <w:rsid w:val="00F6726B"/>
    <w:rsid w:val="00F74598"/>
    <w:rsid w:val="00F75631"/>
    <w:rsid w:val="00F828AE"/>
    <w:rsid w:val="00F83939"/>
    <w:rsid w:val="00F8548B"/>
    <w:rsid w:val="00F857A8"/>
    <w:rsid w:val="00F85D63"/>
    <w:rsid w:val="00F87A5E"/>
    <w:rsid w:val="00F933D4"/>
    <w:rsid w:val="00F97437"/>
    <w:rsid w:val="00F975F2"/>
    <w:rsid w:val="00F97967"/>
    <w:rsid w:val="00FA1784"/>
    <w:rsid w:val="00FA2681"/>
    <w:rsid w:val="00FA3611"/>
    <w:rsid w:val="00FA5F3D"/>
    <w:rsid w:val="00FA69F9"/>
    <w:rsid w:val="00FA789B"/>
    <w:rsid w:val="00FB0A5B"/>
    <w:rsid w:val="00FB2938"/>
    <w:rsid w:val="00FB2DD3"/>
    <w:rsid w:val="00FB50A2"/>
    <w:rsid w:val="00FB64C5"/>
    <w:rsid w:val="00FB727C"/>
    <w:rsid w:val="00FC177D"/>
    <w:rsid w:val="00FC1904"/>
    <w:rsid w:val="00FC1C04"/>
    <w:rsid w:val="00FC3F0B"/>
    <w:rsid w:val="00FC42CE"/>
    <w:rsid w:val="00FC4FA2"/>
    <w:rsid w:val="00FC506E"/>
    <w:rsid w:val="00FC5E29"/>
    <w:rsid w:val="00FC6019"/>
    <w:rsid w:val="00FD53A9"/>
    <w:rsid w:val="00FD6123"/>
    <w:rsid w:val="00FE02B7"/>
    <w:rsid w:val="00FE1ACE"/>
    <w:rsid w:val="00FE22C7"/>
    <w:rsid w:val="00FE27B0"/>
    <w:rsid w:val="00FE293B"/>
    <w:rsid w:val="00FE3CE3"/>
    <w:rsid w:val="00FE69AD"/>
    <w:rsid w:val="00FE74CC"/>
    <w:rsid w:val="00FE76EA"/>
    <w:rsid w:val="00FF4183"/>
    <w:rsid w:val="00FF48A8"/>
    <w:rsid w:val="00FF64D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106E5"/>
  <w15:docId w15:val="{38989BC6-5ADC-4007-9ACE-5273F1A25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semiHidden/>
    <w:unhideWhenUsed/>
    <w:qFormat/>
    <w:rsid w:val="002352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B465E7"/>
    <w:pPr>
      <w:autoSpaceDE w:val="0"/>
      <w:autoSpaceDN w:val="0"/>
      <w:adjustRightInd w:val="0"/>
      <w:spacing w:after="0" w:line="240" w:lineRule="auto"/>
    </w:pPr>
    <w:rPr>
      <w:rFonts w:ascii="Arial" w:hAnsi="Arial" w:cs="Arial"/>
      <w:color w:val="000000"/>
      <w:sz w:val="24"/>
      <w:szCs w:val="24"/>
    </w:rPr>
  </w:style>
  <w:style w:type="table" w:customStyle="1" w:styleId="TableNormal">
    <w:name w:val="Table Normal"/>
    <w:uiPriority w:val="2"/>
    <w:semiHidden/>
    <w:unhideWhenUsed/>
    <w:qFormat/>
    <w:rsid w:val="002B48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alk3Char">
    <w:name w:val="Başlık 3 Char"/>
    <w:basedOn w:val="VarsaylanParagrafYazTipi"/>
    <w:link w:val="Balk3"/>
    <w:uiPriority w:val="9"/>
    <w:semiHidden/>
    <w:rsid w:val="002352A3"/>
    <w:rPr>
      <w:rFonts w:asciiTheme="majorHAnsi" w:eastAsiaTheme="majorEastAsia" w:hAnsiTheme="majorHAnsi" w:cstheme="majorBidi"/>
      <w:color w:val="1F4D78" w:themeColor="accent1" w:themeShade="7F"/>
      <w:sz w:val="24"/>
      <w:szCs w:val="24"/>
    </w:rPr>
  </w:style>
  <w:style w:type="paragraph" w:styleId="Dzeltme">
    <w:name w:val="Revision"/>
    <w:hidden/>
    <w:uiPriority w:val="99"/>
    <w:semiHidden/>
    <w:rsid w:val="004938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92FFE-AF73-4088-97F9-7BB14E9AA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11832</Words>
  <Characters>89570</Characters>
  <Application>Microsoft Office Word</Application>
  <DocSecurity>0</DocSecurity>
  <Lines>2714</Lines>
  <Paragraphs>1034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Tugba KASKAYA01</dc:creator>
  <cp:lastModifiedBy>e9865</cp:lastModifiedBy>
  <cp:revision>6</cp:revision>
  <cp:lastPrinted>2026-02-06T19:28:00Z</cp:lastPrinted>
  <dcterms:created xsi:type="dcterms:W3CDTF">2026-02-18T19:30:00Z</dcterms:created>
  <dcterms:modified xsi:type="dcterms:W3CDTF">2026-02-24T12:15:00Z</dcterms:modified>
</cp:coreProperties>
</file>