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DERS BİLGİ FORMU</w:t>
      </w:r>
    </w:p>
    <w:tbl>
      <w:tblPr>
        <w:tblStyle w:val="Table1"/>
        <w:tblW w:w="98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2370"/>
        <w:gridCol w:w="247"/>
        <w:gridCol w:w="1312"/>
        <w:gridCol w:w="1305"/>
        <w:gridCol w:w="2617"/>
        <w:tblGridChange w:id="0">
          <w:tblGrid>
            <w:gridCol w:w="2020"/>
            <w:gridCol w:w="2370"/>
            <w:gridCol w:w="247"/>
            <w:gridCol w:w="1312"/>
            <w:gridCol w:w="1305"/>
            <w:gridCol w:w="2617"/>
          </w:tblGrid>
        </w:tblGridChange>
      </w:tblGrid>
      <w:tr>
        <w:trPr>
          <w:cantSplit w:val="0"/>
          <w:trHeight w:val="451" w:hRule="atLeast"/>
          <w:tblHeader w:val="0"/>
        </w:trPr>
        <w:tc>
          <w:tcPr>
            <w:shd w:fill="deebf6" w:val="clear"/>
            <w:vAlign w:val="center"/>
          </w:tcPr>
          <w:p w:rsidR="00000000" w:rsidDel="00000000" w:rsidP="00000000" w:rsidRDefault="00000000" w:rsidRPr="00000000" w14:paraId="00000002">
            <w:pPr>
              <w:rPr>
                <w:rFonts w:ascii="Arial" w:cs="Arial" w:eastAsia="Arial" w:hAnsi="Arial"/>
                <w:b w:val="1"/>
                <w:bCs w:val="1"/>
              </w:rPr>
            </w:pPr>
            <w:r w:rsidDel="00000000" w:rsidR="00000000" w:rsidRPr="00000000">
              <w:rPr>
                <w:rFonts w:ascii="Arial" w:cs="Arial" w:eastAsia="Arial" w:hAnsi="Arial"/>
                <w:b w:val="1"/>
                <w:bCs w:val="1"/>
                <w:rtl w:val="0"/>
              </w:rPr>
              <w:t xml:space="preserve">DERSİN ADI</w:t>
            </w:r>
          </w:p>
        </w:tc>
        <w:tc>
          <w:tcPr>
            <w:gridSpan w:val="5"/>
            <w:vAlign w:val="center"/>
          </w:tcPr>
          <w:p w:rsidR="00000000" w:rsidDel="00000000" w:rsidP="00000000" w:rsidRDefault="00000000" w:rsidRPr="00000000" w14:paraId="00000003">
            <w:pPr>
              <w:jc w:val="both"/>
              <w:rPr>
                <w:rFonts w:ascii="Arial" w:cs="Arial" w:eastAsia="Arial" w:hAnsi="Arial"/>
                <w:b w:val="1"/>
                <w:bCs w:val="1"/>
              </w:rPr>
            </w:pPr>
            <w:r w:rsidDel="00000000" w:rsidR="00000000" w:rsidRPr="00000000">
              <w:rPr>
                <w:rFonts w:ascii="Arial" w:cs="Arial" w:eastAsia="Arial" w:hAnsi="Arial"/>
                <w:b w:val="1"/>
                <w:bCs w:val="1"/>
                <w:rtl w:val="0"/>
              </w:rPr>
              <w:t xml:space="preserve">DİJİTAL TASARIM</w:t>
            </w:r>
          </w:p>
        </w:tc>
      </w:tr>
      <w:tr>
        <w:trPr>
          <w:cantSplit w:val="0"/>
          <w:trHeight w:val="451" w:hRule="atLeast"/>
          <w:tblHeader w:val="0"/>
        </w:trPr>
        <w:tc>
          <w:tcPr>
            <w:shd w:fill="deebf6" w:val="clear"/>
            <w:vAlign w:val="center"/>
          </w:tcPr>
          <w:p w:rsidR="00000000" w:rsidDel="00000000" w:rsidP="00000000" w:rsidRDefault="00000000" w:rsidRPr="00000000" w14:paraId="00000008">
            <w:pPr>
              <w:rPr>
                <w:rFonts w:ascii="Arial" w:cs="Arial" w:eastAsia="Arial" w:hAnsi="Arial"/>
                <w:b w:val="1"/>
                <w:bCs w:val="1"/>
              </w:rPr>
            </w:pPr>
            <w:r w:rsidDel="00000000" w:rsidR="00000000" w:rsidRPr="00000000">
              <w:rPr>
                <w:rFonts w:ascii="Arial" w:cs="Arial" w:eastAsia="Arial" w:hAnsi="Arial"/>
                <w:b w:val="1"/>
                <w:bCs w:val="1"/>
                <w:rtl w:val="0"/>
              </w:rPr>
              <w:t xml:space="preserve">DERSİN SINIFI</w:t>
            </w:r>
          </w:p>
        </w:tc>
        <w:tc>
          <w:tcPr>
            <w:gridSpan w:val="5"/>
            <w:vAlign w:val="center"/>
          </w:tcPr>
          <w:p w:rsidR="00000000" w:rsidDel="00000000" w:rsidP="00000000" w:rsidRDefault="00000000" w:rsidRPr="00000000" w14:paraId="00000009">
            <w:pPr>
              <w:jc w:val="both"/>
              <w:rPr>
                <w:rFonts w:ascii="Arial" w:cs="Arial" w:eastAsia="Arial" w:hAnsi="Arial"/>
                <w:b w:val="1"/>
                <w:bCs w:val="1"/>
              </w:rPr>
            </w:pPr>
            <w:r w:rsidDel="00000000" w:rsidR="00000000" w:rsidRPr="00000000">
              <w:rPr>
                <w:rFonts w:ascii="Arial" w:cs="Arial" w:eastAsia="Arial" w:hAnsi="Arial"/>
                <w:b w:val="1"/>
                <w:bCs w:val="1"/>
                <w:rtl w:val="0"/>
              </w:rPr>
              <w:t xml:space="preserve">11-12. Sınıf </w:t>
            </w:r>
          </w:p>
        </w:tc>
      </w:tr>
      <w:tr>
        <w:trPr>
          <w:cantSplit w:val="0"/>
          <w:trHeight w:val="451" w:hRule="atLeast"/>
          <w:tblHeader w:val="0"/>
        </w:trPr>
        <w:tc>
          <w:tcPr>
            <w:shd w:fill="deebf6" w:val="clear"/>
            <w:vAlign w:val="center"/>
          </w:tcPr>
          <w:p w:rsidR="00000000" w:rsidDel="00000000" w:rsidP="00000000" w:rsidRDefault="00000000" w:rsidRPr="00000000" w14:paraId="0000000E">
            <w:pPr>
              <w:rPr>
                <w:rFonts w:ascii="Arial" w:cs="Arial" w:eastAsia="Arial" w:hAnsi="Arial"/>
                <w:b w:val="1"/>
                <w:bCs w:val="1"/>
              </w:rPr>
            </w:pPr>
            <w:r w:rsidDel="00000000" w:rsidR="00000000" w:rsidRPr="00000000">
              <w:rPr>
                <w:rFonts w:ascii="Arial" w:cs="Arial" w:eastAsia="Arial" w:hAnsi="Arial"/>
                <w:b w:val="1"/>
                <w:bCs w:val="1"/>
                <w:rtl w:val="0"/>
              </w:rPr>
              <w:t xml:space="preserve">DERSİN SÜRESİ</w:t>
            </w:r>
          </w:p>
        </w:tc>
        <w:tc>
          <w:tcPr>
            <w:gridSpan w:val="5"/>
            <w:vAlign w:val="center"/>
          </w:tcPr>
          <w:p w:rsidR="00000000" w:rsidDel="00000000" w:rsidP="00000000" w:rsidRDefault="00000000" w:rsidRPr="00000000" w14:paraId="0000000F">
            <w:pPr>
              <w:jc w:val="both"/>
              <w:rPr>
                <w:rFonts w:ascii="Arial" w:cs="Arial" w:eastAsia="Arial" w:hAnsi="Arial"/>
                <w:b w:val="1"/>
                <w:bCs w:val="1"/>
              </w:rPr>
            </w:pPr>
            <w:r w:rsidDel="00000000" w:rsidR="00000000" w:rsidRPr="00000000">
              <w:rPr>
                <w:rFonts w:ascii="Arial" w:cs="Arial" w:eastAsia="Arial" w:hAnsi="Arial"/>
                <w:b w:val="1"/>
                <w:bCs w:val="1"/>
                <w:rtl w:val="0"/>
              </w:rPr>
              <w:t xml:space="preserve">Haftalık 2 Ders Saati</w:t>
            </w:r>
          </w:p>
        </w:tc>
      </w:tr>
      <w:tr>
        <w:trPr>
          <w:cantSplit w:val="0"/>
          <w:trHeight w:val="451" w:hRule="atLeast"/>
          <w:tblHeader w:val="0"/>
        </w:trPr>
        <w:tc>
          <w:tcPr>
            <w:shd w:fill="deebf6" w:val="clear"/>
            <w:vAlign w:val="center"/>
          </w:tcPr>
          <w:p w:rsidR="00000000" w:rsidDel="00000000" w:rsidP="00000000" w:rsidRDefault="00000000" w:rsidRPr="00000000" w14:paraId="00000014">
            <w:pPr>
              <w:rPr>
                <w:rFonts w:ascii="Arial" w:cs="Arial" w:eastAsia="Arial" w:hAnsi="Arial"/>
                <w:b w:val="1"/>
                <w:bCs w:val="1"/>
              </w:rPr>
            </w:pPr>
            <w:r w:rsidDel="00000000" w:rsidR="00000000" w:rsidRPr="00000000">
              <w:rPr>
                <w:rFonts w:ascii="Arial" w:cs="Arial" w:eastAsia="Arial" w:hAnsi="Arial"/>
                <w:b w:val="1"/>
                <w:bCs w:val="1"/>
                <w:rtl w:val="0"/>
              </w:rPr>
              <w:t xml:space="preserve">DERSİN AMACI</w:t>
            </w:r>
          </w:p>
        </w:tc>
        <w:tc>
          <w:tcPr>
            <w:gridSpan w:val="5"/>
            <w:vAlign w:val="center"/>
          </w:tcPr>
          <w:p w:rsidR="00000000" w:rsidDel="00000000" w:rsidP="00000000" w:rsidRDefault="00000000" w:rsidRPr="00000000" w14:paraId="00000015">
            <w:pPr>
              <w:pBdr>
                <w:top w:space="0" w:sz="0" w:val="nil"/>
                <w:left w:space="0" w:sz="0" w:val="nil"/>
                <w:bottom w:space="0" w:sz="0" w:val="nil"/>
                <w:right w:space="0" w:sz="0" w:val="nil"/>
                <w:between w:space="0" w:sz="0" w:val="nil"/>
              </w:pBdr>
              <w:jc w:val="both"/>
              <w:rPr>
                <w:rFonts w:ascii="Arial" w:cs="Arial" w:eastAsia="Arial" w:hAnsi="Arial"/>
                <w:b w:val="1"/>
                <w:bCs w:val="1"/>
                <w:color w:val="000000"/>
              </w:rPr>
            </w:pPr>
            <w:r w:rsidDel="00000000" w:rsidR="00000000" w:rsidRPr="00000000">
              <w:rPr>
                <w:rFonts w:ascii="Arial" w:cs="Arial" w:eastAsia="Arial" w:hAnsi="Arial"/>
                <w:color w:val="000000"/>
                <w:rtl w:val="0"/>
              </w:rPr>
              <w:t xml:space="preserve">Bu derste öğrenciye dijital tasarım yapma ile ilgili bilgi ve becerilerin kazandırılması amaçlanmaktadır.</w:t>
            </w:r>
            <w:r w:rsidDel="00000000" w:rsidR="00000000" w:rsidRPr="00000000">
              <w:rPr>
                <w:rtl w:val="0"/>
              </w:rPr>
            </w:r>
          </w:p>
        </w:tc>
      </w:tr>
      <w:tr>
        <w:trPr>
          <w:cantSplit w:val="0"/>
          <w:trHeight w:val="451" w:hRule="atLeast"/>
          <w:tblHeader w:val="0"/>
        </w:trPr>
        <w:tc>
          <w:tcPr>
            <w:shd w:fill="deebf6" w:val="clear"/>
            <w:vAlign w:val="center"/>
          </w:tcPr>
          <w:p w:rsidR="00000000" w:rsidDel="00000000" w:rsidP="00000000" w:rsidRDefault="00000000" w:rsidRPr="00000000" w14:paraId="0000001A">
            <w:pPr>
              <w:rPr>
                <w:rFonts w:ascii="Arial" w:cs="Arial" w:eastAsia="Arial" w:hAnsi="Arial"/>
                <w:b w:val="1"/>
                <w:bCs w:val="1"/>
              </w:rPr>
            </w:pPr>
            <w:r w:rsidDel="00000000" w:rsidR="00000000" w:rsidRPr="00000000">
              <w:rPr>
                <w:rFonts w:ascii="Arial" w:cs="Arial" w:eastAsia="Arial" w:hAnsi="Arial"/>
                <w:b w:val="1"/>
                <w:bCs w:val="1"/>
                <w:rtl w:val="0"/>
              </w:rPr>
              <w:t xml:space="preserve">EĞİLİMLER</w:t>
            </w:r>
          </w:p>
        </w:tc>
        <w:tc>
          <w:tcPr>
            <w:gridSpan w:val="5"/>
            <w:vAlign w:val="center"/>
          </w:tcPr>
          <w:p w:rsidR="00000000" w:rsidDel="00000000" w:rsidP="00000000" w:rsidRDefault="00000000" w:rsidRPr="00000000" w14:paraId="0000001B">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E3.2. Odaklanma</w:t>
            </w:r>
          </w:p>
          <w:p w:rsidR="00000000" w:rsidDel="00000000" w:rsidP="00000000" w:rsidRDefault="00000000" w:rsidRPr="00000000" w14:paraId="0000001C">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E3.3 Yaratıcılık</w:t>
            </w:r>
          </w:p>
          <w:p w:rsidR="00000000" w:rsidDel="00000000" w:rsidP="00000000" w:rsidRDefault="00000000" w:rsidRPr="00000000" w14:paraId="0000001D">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E3.7 Sistematiklik</w:t>
            </w:r>
          </w:p>
        </w:tc>
      </w:tr>
      <w:tr>
        <w:trPr>
          <w:cantSplit w:val="0"/>
          <w:trHeight w:val="897" w:hRule="atLeast"/>
          <w:tblHeader w:val="0"/>
        </w:trPr>
        <w:tc>
          <w:tcPr>
            <w:vMerge w:val="restart"/>
            <w:shd w:fill="deebf6" w:val="clear"/>
            <w:vAlign w:val="center"/>
          </w:tcPr>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PROGRAMLAR ARASI BİLEŞENLER</w:t>
            </w:r>
          </w:p>
        </w:tc>
        <w:tc>
          <w:tcPr>
            <w:vAlign w:val="center"/>
          </w:tcPr>
          <w:p w:rsidR="00000000" w:rsidDel="00000000" w:rsidP="00000000" w:rsidRDefault="00000000" w:rsidRPr="00000000" w14:paraId="00000023">
            <w:pP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Sosyal-Duygusal</w:t>
            </w:r>
          </w:p>
          <w:p w:rsidR="00000000" w:rsidDel="00000000" w:rsidP="00000000" w:rsidRDefault="00000000" w:rsidRPr="00000000" w14:paraId="00000024">
            <w:pPr>
              <w:pBdr>
                <w:top w:space="0" w:sz="0" w:val="nil"/>
                <w:left w:space="0" w:sz="0" w:val="nil"/>
                <w:bottom w:space="0" w:sz="0" w:val="nil"/>
                <w:right w:space="0" w:sz="0" w:val="nil"/>
                <w:between w:space="0" w:sz="0" w:val="nil"/>
              </w:pBdr>
              <w:jc w:val="both"/>
              <w:rPr>
                <w:rFonts w:ascii="Arial" w:cs="Arial" w:eastAsia="Arial" w:hAnsi="Arial"/>
                <w:color w:val="000000"/>
                <w:highlight w:val="cyan"/>
              </w:rPr>
            </w:pPr>
            <w:r w:rsidDel="00000000" w:rsidR="00000000" w:rsidRPr="00000000">
              <w:rPr>
                <w:rFonts w:ascii="Arial" w:cs="Arial" w:eastAsia="Arial" w:hAnsi="Arial"/>
                <w:b w:val="1"/>
                <w:bCs w:val="1"/>
                <w:color w:val="000000"/>
                <w:rtl w:val="0"/>
              </w:rPr>
              <w:t xml:space="preserve">Öğrenme Becerileri</w:t>
            </w:r>
            <w:r w:rsidDel="00000000" w:rsidR="00000000" w:rsidRPr="00000000">
              <w:rPr>
                <w:rtl w:val="0"/>
              </w:rPr>
            </w:r>
          </w:p>
        </w:tc>
        <w:tc>
          <w:tcPr>
            <w:gridSpan w:val="4"/>
            <w:vAlign w:val="center"/>
          </w:tcPr>
          <w:p w:rsidR="00000000" w:rsidDel="00000000" w:rsidP="00000000" w:rsidRDefault="00000000" w:rsidRPr="00000000" w14:paraId="00000025">
            <w:pPr>
              <w:rPr>
                <w:rFonts w:ascii="Arial" w:cs="Arial" w:eastAsia="Arial" w:hAnsi="Arial"/>
              </w:rPr>
            </w:pPr>
            <w:r w:rsidDel="00000000" w:rsidR="00000000" w:rsidRPr="00000000">
              <w:rPr>
                <w:rFonts w:ascii="Arial" w:cs="Arial" w:eastAsia="Arial" w:hAnsi="Arial"/>
                <w:rtl w:val="0"/>
              </w:rPr>
              <w:t xml:space="preserve">SDB1.2. Kendini Düzenleme</w:t>
            </w:r>
          </w:p>
          <w:p w:rsidR="00000000" w:rsidDel="00000000" w:rsidP="00000000" w:rsidRDefault="00000000" w:rsidRPr="00000000" w14:paraId="00000026">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SDB2.2. İş Birliği Becerisi</w:t>
            </w:r>
          </w:p>
          <w:p w:rsidR="00000000" w:rsidDel="00000000" w:rsidP="00000000" w:rsidRDefault="00000000" w:rsidRPr="00000000" w14:paraId="00000027">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SDB2.2. Sosyal Farkındalık Becerisi</w:t>
            </w:r>
          </w:p>
        </w:tc>
      </w:tr>
      <w:tr>
        <w:trPr>
          <w:cantSplit w:val="0"/>
          <w:trHeight w:val="474" w:hRule="atLeast"/>
          <w:tblHeader w:val="0"/>
        </w:trPr>
        <w:tc>
          <w:tcPr>
            <w:vMerge w:val="continue"/>
            <w:shd w:fill="deebf6" w:val="clear"/>
            <w:vAlign w:val="cente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2C">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Değerler</w:t>
            </w:r>
            <w:r w:rsidDel="00000000" w:rsidR="00000000" w:rsidRPr="00000000">
              <w:rPr>
                <w:rtl w:val="0"/>
              </w:rPr>
            </w:r>
          </w:p>
        </w:tc>
        <w:tc>
          <w:tcPr>
            <w:gridSpan w:val="4"/>
            <w:vAlign w:val="center"/>
          </w:tcPr>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D2. Aile Bütünlüğü</w:t>
            </w:r>
          </w:p>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D16. Sorumluluk</w:t>
            </w:r>
          </w:p>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rFonts w:ascii="Arial" w:cs="Arial" w:eastAsia="Arial" w:hAnsi="Arial"/>
                <w:color w:val="000000"/>
                <w:highlight w:val="yellow"/>
              </w:rPr>
            </w:pPr>
            <w:r w:rsidDel="00000000" w:rsidR="00000000" w:rsidRPr="00000000">
              <w:rPr>
                <w:rFonts w:ascii="Arial" w:cs="Arial" w:eastAsia="Arial" w:hAnsi="Arial"/>
                <w:color w:val="000000"/>
                <w:rtl w:val="0"/>
              </w:rPr>
              <w:t xml:space="preserve">D17. Tasarruf</w:t>
            </w:r>
            <w:r w:rsidDel="00000000" w:rsidR="00000000" w:rsidRPr="00000000">
              <w:rPr>
                <w:rtl w:val="0"/>
              </w:rPr>
            </w:r>
          </w:p>
        </w:tc>
      </w:tr>
      <w:tr>
        <w:trPr>
          <w:cantSplit w:val="0"/>
          <w:trHeight w:val="725" w:hRule="atLeast"/>
          <w:tblHeader w:val="0"/>
        </w:trPr>
        <w:tc>
          <w:tcPr>
            <w:vMerge w:val="continue"/>
            <w:shd w:fill="deebf6" w:val="clear"/>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highlight w:val="yellow"/>
              </w:rPr>
            </w:pPr>
            <w:r w:rsidDel="00000000" w:rsidR="00000000" w:rsidRPr="00000000">
              <w:rPr>
                <w:rtl w:val="0"/>
              </w:rPr>
            </w:r>
          </w:p>
        </w:tc>
        <w:tc>
          <w:tcPr>
            <w:vAlign w:val="center"/>
          </w:tcPr>
          <w:p w:rsidR="00000000" w:rsidDel="00000000" w:rsidP="00000000" w:rsidRDefault="00000000" w:rsidRPr="00000000" w14:paraId="00000034">
            <w:pPr>
              <w:pBdr>
                <w:top w:space="0" w:sz="0" w:val="nil"/>
                <w:left w:space="0" w:sz="0" w:val="nil"/>
                <w:bottom w:space="0" w:sz="0" w:val="nil"/>
                <w:right w:space="0" w:sz="0" w:val="nil"/>
                <w:between w:space="0" w:sz="0" w:val="nil"/>
              </w:pBdr>
              <w:jc w:val="both"/>
              <w:rPr>
                <w:rFonts w:ascii="Arial" w:cs="Arial" w:eastAsia="Arial" w:hAnsi="Arial"/>
                <w:color w:val="000000"/>
                <w:highlight w:val="cyan"/>
              </w:rPr>
            </w:pPr>
            <w:r w:rsidDel="00000000" w:rsidR="00000000" w:rsidRPr="00000000">
              <w:rPr>
                <w:rFonts w:ascii="Arial" w:cs="Arial" w:eastAsia="Arial" w:hAnsi="Arial"/>
                <w:b w:val="1"/>
                <w:bCs w:val="1"/>
                <w:color w:val="000000"/>
                <w:rtl w:val="0"/>
              </w:rPr>
              <w:t xml:space="preserve">Okuryazarlık Beceriler</w:t>
            </w:r>
            <w:r w:rsidDel="00000000" w:rsidR="00000000" w:rsidRPr="00000000">
              <w:rPr>
                <w:rtl w:val="0"/>
              </w:rPr>
            </w:r>
          </w:p>
        </w:tc>
        <w:tc>
          <w:tcPr>
            <w:gridSpan w:val="4"/>
            <w:vAlign w:val="center"/>
          </w:tcPr>
          <w:p w:rsidR="00000000" w:rsidDel="00000000" w:rsidP="00000000" w:rsidRDefault="00000000" w:rsidRPr="00000000" w14:paraId="00000035">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OB1. Bilgi Okuryazarlığı</w:t>
            </w:r>
          </w:p>
          <w:p w:rsidR="00000000" w:rsidDel="00000000" w:rsidP="00000000" w:rsidRDefault="00000000" w:rsidRPr="00000000" w14:paraId="00000036">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OB2. Dijital Okuryazarlık</w:t>
            </w:r>
          </w:p>
          <w:p w:rsidR="00000000" w:rsidDel="00000000" w:rsidP="00000000" w:rsidRDefault="00000000" w:rsidRPr="00000000" w14:paraId="00000037">
            <w:pPr>
              <w:pBdr>
                <w:top w:space="0" w:sz="0" w:val="nil"/>
                <w:left w:space="0" w:sz="0" w:val="nil"/>
                <w:bottom w:space="0" w:sz="0" w:val="nil"/>
                <w:right w:space="0" w:sz="0" w:val="nil"/>
                <w:between w:space="0" w:sz="0" w:val="nil"/>
              </w:pBdr>
              <w:jc w:val="both"/>
              <w:rPr>
                <w:rFonts w:ascii="Arial" w:cs="Arial" w:eastAsia="Arial" w:hAnsi="Arial"/>
                <w:color w:val="000000"/>
                <w:highlight w:val="yellow"/>
              </w:rPr>
            </w:pPr>
            <w:r w:rsidDel="00000000" w:rsidR="00000000" w:rsidRPr="00000000">
              <w:rPr>
                <w:rFonts w:ascii="Arial" w:cs="Arial" w:eastAsia="Arial" w:hAnsi="Arial"/>
                <w:color w:val="000000"/>
                <w:rtl w:val="0"/>
              </w:rPr>
              <w:t xml:space="preserve">OB4. Görsel Okuryazarlık</w:t>
            </w:r>
            <w:r w:rsidDel="00000000" w:rsidR="00000000" w:rsidRPr="00000000">
              <w:rPr>
                <w:rtl w:val="0"/>
              </w:rPr>
            </w:r>
          </w:p>
        </w:tc>
      </w:tr>
      <w:tr>
        <w:trPr>
          <w:cantSplit w:val="0"/>
          <w:trHeight w:val="611" w:hRule="atLeast"/>
          <w:tblHeader w:val="0"/>
        </w:trPr>
        <w:tc>
          <w:tcPr>
            <w:shd w:fill="deebf6" w:val="clear"/>
            <w:vAlign w:val="center"/>
          </w:tcPr>
          <w:p w:rsidR="00000000" w:rsidDel="00000000" w:rsidP="00000000" w:rsidRDefault="00000000" w:rsidRPr="00000000" w14:paraId="0000003B">
            <w:pPr>
              <w:pBdr>
                <w:top w:space="0" w:sz="0" w:val="nil"/>
                <w:left w:space="0" w:sz="0" w:val="nil"/>
                <w:bottom w:space="0" w:sz="0" w:val="nil"/>
                <w:right w:space="0" w:sz="0" w:val="nil"/>
                <w:between w:space="0" w:sz="0" w:val="nil"/>
              </w:pBd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DİSİPLİNLER ARASI İLİŞKİLER</w:t>
            </w:r>
          </w:p>
        </w:tc>
        <w:tc>
          <w:tcPr>
            <w:gridSpan w:val="5"/>
            <w:vAlign w:val="center"/>
          </w:tcPr>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rFonts w:ascii="Arial" w:cs="Arial" w:eastAsia="Arial" w:hAnsi="Arial"/>
                <w:color w:val="000000"/>
                <w:highlight w:val="cyan"/>
              </w:rPr>
            </w:pPr>
            <w:r w:rsidDel="00000000" w:rsidR="00000000" w:rsidRPr="00000000">
              <w:rPr>
                <w:rFonts w:ascii="Arial" w:cs="Arial" w:eastAsia="Arial" w:hAnsi="Arial"/>
                <w:color w:val="000000"/>
                <w:rtl w:val="0"/>
              </w:rPr>
              <w:t xml:space="preserve">Yabancı Dil, Matematik</w:t>
            </w:r>
            <w:r w:rsidDel="00000000" w:rsidR="00000000" w:rsidRPr="00000000">
              <w:rPr>
                <w:rtl w:val="0"/>
              </w:rPr>
            </w:r>
          </w:p>
        </w:tc>
      </w:tr>
      <w:tr>
        <w:trPr>
          <w:cantSplit w:val="0"/>
          <w:trHeight w:val="451" w:hRule="atLeast"/>
          <w:tblHeader w:val="0"/>
        </w:trPr>
        <w:tc>
          <w:tcPr>
            <w:shd w:fill="deebf6" w:val="clear"/>
            <w:vAlign w:val="center"/>
          </w:tcPr>
          <w:p w:rsidR="00000000" w:rsidDel="00000000" w:rsidP="00000000" w:rsidRDefault="00000000" w:rsidRPr="00000000" w14:paraId="00000041">
            <w:pPr>
              <w:rPr>
                <w:rFonts w:ascii="Arial" w:cs="Arial" w:eastAsia="Arial" w:hAnsi="Arial"/>
                <w:b w:val="1"/>
                <w:bCs w:val="1"/>
              </w:rPr>
            </w:pPr>
            <w:r w:rsidDel="00000000" w:rsidR="00000000" w:rsidRPr="00000000">
              <w:rPr>
                <w:rFonts w:ascii="Arial" w:cs="Arial" w:eastAsia="Arial" w:hAnsi="Arial"/>
                <w:b w:val="1"/>
                <w:bCs w:val="1"/>
                <w:rtl w:val="0"/>
              </w:rPr>
              <w:t xml:space="preserve">BECERİLER ARASI İLİŞKİLER</w:t>
            </w:r>
          </w:p>
        </w:tc>
        <w:tc>
          <w:tcPr>
            <w:gridSpan w:val="5"/>
            <w:vAlign w:val="center"/>
          </w:tcPr>
          <w:p w:rsidR="00000000" w:rsidDel="00000000" w:rsidP="00000000" w:rsidRDefault="00000000" w:rsidRPr="00000000" w14:paraId="00000042">
            <w:pPr>
              <w:ind w:left="175" w:hanging="109"/>
              <w:jc w:val="both"/>
              <w:rPr>
                <w:rFonts w:ascii="Arial" w:cs="Arial" w:eastAsia="Arial" w:hAnsi="Arial"/>
              </w:rPr>
            </w:pPr>
            <w:r w:rsidDel="00000000" w:rsidR="00000000" w:rsidRPr="00000000">
              <w:rPr>
                <w:rFonts w:ascii="Arial" w:cs="Arial" w:eastAsia="Arial" w:hAnsi="Arial"/>
                <w:rtl w:val="0"/>
              </w:rPr>
              <w:t xml:space="preserve">KB2.4. Çözümleme Becerisi</w:t>
            </w:r>
          </w:p>
          <w:p w:rsidR="00000000" w:rsidDel="00000000" w:rsidP="00000000" w:rsidRDefault="00000000" w:rsidRPr="00000000" w14:paraId="00000043">
            <w:pPr>
              <w:jc w:val="both"/>
              <w:rPr>
                <w:rFonts w:ascii="Arial" w:cs="Arial" w:eastAsia="Arial" w:hAnsi="Arial"/>
              </w:rPr>
            </w:pPr>
            <w:r w:rsidDel="00000000" w:rsidR="00000000" w:rsidRPr="00000000">
              <w:rPr>
                <w:rFonts w:ascii="Arial" w:cs="Arial" w:eastAsia="Arial" w:hAnsi="Arial"/>
                <w:rtl w:val="0"/>
              </w:rPr>
              <w:t xml:space="preserve"> KB2.10. Çıkarım Yapma Becerisi</w:t>
            </w:r>
          </w:p>
          <w:p w:rsidR="00000000" w:rsidDel="00000000" w:rsidP="00000000" w:rsidRDefault="00000000" w:rsidRPr="00000000" w14:paraId="00000044">
            <w:pPr>
              <w:ind w:left="175" w:hanging="109"/>
              <w:jc w:val="both"/>
              <w:rPr>
                <w:rFonts w:ascii="Arial" w:cs="Arial" w:eastAsia="Arial" w:hAnsi="Arial"/>
              </w:rPr>
            </w:pPr>
            <w:r w:rsidDel="00000000" w:rsidR="00000000" w:rsidRPr="00000000">
              <w:rPr>
                <w:rFonts w:ascii="Arial" w:cs="Arial" w:eastAsia="Arial" w:hAnsi="Arial"/>
                <w:rtl w:val="0"/>
              </w:rPr>
              <w:t xml:space="preserve">KB2.13. Yapılandırma Becerisi</w:t>
            </w:r>
          </w:p>
          <w:p w:rsidR="00000000" w:rsidDel="00000000" w:rsidP="00000000" w:rsidRDefault="00000000" w:rsidRPr="00000000" w14:paraId="00000045">
            <w:pPr>
              <w:ind w:left="175" w:hanging="109"/>
              <w:jc w:val="both"/>
              <w:rPr>
                <w:rFonts w:ascii="Arial" w:cs="Arial" w:eastAsia="Arial" w:hAnsi="Arial"/>
              </w:rPr>
            </w:pPr>
            <w:r w:rsidDel="00000000" w:rsidR="00000000" w:rsidRPr="00000000">
              <w:rPr>
                <w:rFonts w:ascii="Arial" w:cs="Arial" w:eastAsia="Arial" w:hAnsi="Arial"/>
                <w:rtl w:val="0"/>
              </w:rPr>
              <w:t xml:space="preserve">KB2.13. Yapılandırma Becerisi</w:t>
            </w:r>
          </w:p>
          <w:p w:rsidR="00000000" w:rsidDel="00000000" w:rsidP="00000000" w:rsidRDefault="00000000" w:rsidRPr="00000000" w14:paraId="00000046">
            <w:pPr>
              <w:ind w:left="175" w:hanging="109"/>
              <w:jc w:val="both"/>
              <w:rPr>
                <w:rFonts w:ascii="Arial" w:cs="Arial" w:eastAsia="Arial" w:hAnsi="Arial"/>
              </w:rPr>
            </w:pPr>
            <w:r w:rsidDel="00000000" w:rsidR="00000000" w:rsidRPr="00000000">
              <w:rPr>
                <w:rFonts w:ascii="Arial" w:cs="Arial" w:eastAsia="Arial" w:hAnsi="Arial"/>
                <w:rtl w:val="0"/>
              </w:rPr>
              <w:t xml:space="preserve">KB2.16. Muhakeme (Akıl Yürütme) Becerisi</w:t>
            </w:r>
          </w:p>
          <w:p w:rsidR="00000000" w:rsidDel="00000000" w:rsidP="00000000" w:rsidRDefault="00000000" w:rsidRPr="00000000" w14:paraId="00000047">
            <w:pPr>
              <w:ind w:left="175" w:hanging="109"/>
              <w:jc w:val="both"/>
              <w:rPr>
                <w:rFonts w:ascii="Arial" w:cs="Arial" w:eastAsia="Arial" w:hAnsi="Arial"/>
              </w:rPr>
            </w:pPr>
            <w:r w:rsidDel="00000000" w:rsidR="00000000" w:rsidRPr="00000000">
              <w:rPr>
                <w:rFonts w:ascii="Arial" w:cs="Arial" w:eastAsia="Arial" w:hAnsi="Arial"/>
                <w:rtl w:val="0"/>
              </w:rPr>
              <w:t xml:space="preserve">KB2.20. Sentezleme Becerisi</w:t>
            </w:r>
          </w:p>
          <w:p w:rsidR="00000000" w:rsidDel="00000000" w:rsidP="00000000" w:rsidRDefault="00000000" w:rsidRPr="00000000" w14:paraId="00000048">
            <w:pPr>
              <w:ind w:left="175" w:hanging="109"/>
              <w:jc w:val="both"/>
              <w:rPr>
                <w:rFonts w:ascii="Arial" w:cs="Arial" w:eastAsia="Arial" w:hAnsi="Arial"/>
              </w:rPr>
            </w:pPr>
            <w:r w:rsidDel="00000000" w:rsidR="00000000" w:rsidRPr="00000000">
              <w:rPr>
                <w:rFonts w:ascii="Arial" w:cs="Arial" w:eastAsia="Arial" w:hAnsi="Arial"/>
                <w:rtl w:val="0"/>
              </w:rPr>
              <w:t xml:space="preserve">KB3.2. Problem Çözme Becerisi</w:t>
            </w:r>
          </w:p>
          <w:p w:rsidR="00000000" w:rsidDel="00000000" w:rsidP="00000000" w:rsidRDefault="00000000" w:rsidRPr="00000000" w14:paraId="00000049">
            <w:pPr>
              <w:ind w:hanging="109"/>
              <w:jc w:val="both"/>
              <w:rPr>
                <w:rFonts w:ascii="Arial" w:cs="Arial" w:eastAsia="Arial" w:hAnsi="Arial"/>
              </w:rPr>
            </w:pPr>
            <w:r w:rsidDel="00000000" w:rsidR="00000000" w:rsidRPr="00000000">
              <w:rPr>
                <w:rFonts w:ascii="Arial" w:cs="Arial" w:eastAsia="Arial" w:hAnsi="Arial"/>
                <w:rtl w:val="0"/>
              </w:rPr>
              <w:t xml:space="preserve">   KB3.3. Eleştirel Düşünme Becerisi</w:t>
            </w:r>
          </w:p>
        </w:tc>
      </w:tr>
      <w:tr>
        <w:trPr>
          <w:cantSplit w:val="0"/>
          <w:trHeight w:val="317" w:hRule="atLeast"/>
          <w:tblHeader w:val="0"/>
        </w:trPr>
        <w:tc>
          <w:tcPr>
            <w:shd w:fill="deebf6" w:val="clear"/>
            <w:vAlign w:val="center"/>
          </w:tcPr>
          <w:p w:rsidR="00000000" w:rsidDel="00000000" w:rsidP="00000000" w:rsidRDefault="00000000" w:rsidRPr="00000000" w14:paraId="0000004E">
            <w:pPr>
              <w:rPr>
                <w:rFonts w:ascii="Arial" w:cs="Arial" w:eastAsia="Arial" w:hAnsi="Arial"/>
                <w:b w:val="1"/>
                <w:bCs w:val="1"/>
              </w:rPr>
            </w:pPr>
            <w:r w:rsidDel="00000000" w:rsidR="00000000" w:rsidRPr="00000000">
              <w:rPr>
                <w:rFonts w:ascii="Arial" w:cs="Arial" w:eastAsia="Arial" w:hAnsi="Arial"/>
                <w:b w:val="1"/>
                <w:bCs w:val="1"/>
                <w:rtl w:val="0"/>
              </w:rPr>
              <w:t xml:space="preserve">ÖĞRENME ÇIKTILARI </w:t>
            </w:r>
          </w:p>
          <w:p w:rsidR="00000000" w:rsidDel="00000000" w:rsidP="00000000" w:rsidRDefault="00000000" w:rsidRPr="00000000" w14:paraId="0000004F">
            <w:pPr>
              <w:rPr>
                <w:rFonts w:ascii="Arial" w:cs="Arial" w:eastAsia="Arial" w:hAnsi="Arial"/>
                <w:b w:val="1"/>
                <w:bCs w:val="1"/>
                <w:strike w:val="1"/>
                <w:color w:val="ff0000"/>
              </w:rPr>
            </w:pPr>
            <w:r w:rsidDel="00000000" w:rsidR="00000000" w:rsidRPr="00000000">
              <w:rPr>
                <w:rtl w:val="0"/>
              </w:rPr>
            </w:r>
          </w:p>
        </w:tc>
        <w:tc>
          <w:tcPr>
            <w:gridSpan w:val="5"/>
          </w:tcPr>
          <w:p w:rsidR="00000000" w:rsidDel="00000000" w:rsidP="00000000" w:rsidRDefault="00000000" w:rsidRPr="00000000" w14:paraId="00000050">
            <w:pPr>
              <w:jc w:val="both"/>
              <w:rPr>
                <w:rFonts w:ascii="Arial" w:cs="Arial" w:eastAsia="Arial" w:hAnsi="Arial"/>
              </w:rPr>
            </w:pPr>
            <w:r w:rsidDel="00000000" w:rsidR="00000000" w:rsidRPr="00000000">
              <w:rPr>
                <w:rFonts w:ascii="Arial" w:cs="Arial" w:eastAsia="Arial" w:hAnsi="Arial"/>
                <w:color w:val="000000"/>
                <w:rtl w:val="0"/>
              </w:rPr>
              <w:t xml:space="preserve">Üç boyutlu tasarım yapabilme</w:t>
            </w:r>
            <w:r w:rsidDel="00000000" w:rsidR="00000000" w:rsidRPr="00000000">
              <w:rPr>
                <w:rtl w:val="0"/>
              </w:rPr>
            </w:r>
          </w:p>
          <w:p w:rsidR="00000000" w:rsidDel="00000000" w:rsidP="00000000" w:rsidRDefault="00000000" w:rsidRPr="00000000" w14:paraId="00000051">
            <w:pPr>
              <w:jc w:val="both"/>
              <w:rPr>
                <w:rFonts w:ascii="Arial" w:cs="Arial" w:eastAsia="Arial" w:hAnsi="Arial"/>
              </w:rPr>
            </w:pPr>
            <w:r w:rsidDel="00000000" w:rsidR="00000000" w:rsidRPr="00000000">
              <w:rPr>
                <w:rFonts w:ascii="Arial" w:cs="Arial" w:eastAsia="Arial" w:hAnsi="Arial"/>
                <w:color w:val="000000"/>
                <w:rtl w:val="0"/>
              </w:rPr>
              <w:t xml:space="preserve">Hazır web sayfası kullanabilme</w:t>
            </w:r>
            <w:r w:rsidDel="00000000" w:rsidR="00000000" w:rsidRPr="00000000">
              <w:rPr>
                <w:rtl w:val="0"/>
              </w:rPr>
            </w:r>
          </w:p>
          <w:p w:rsidR="00000000" w:rsidDel="00000000" w:rsidP="00000000" w:rsidRDefault="00000000" w:rsidRPr="00000000" w14:paraId="00000052">
            <w:pPr>
              <w:jc w:val="both"/>
              <w:rPr>
                <w:rFonts w:ascii="Arial" w:cs="Arial" w:eastAsia="Arial" w:hAnsi="Arial"/>
              </w:rPr>
            </w:pPr>
            <w:r w:rsidDel="00000000" w:rsidR="00000000" w:rsidRPr="00000000">
              <w:rPr>
                <w:rFonts w:ascii="Arial" w:cs="Arial" w:eastAsia="Arial" w:hAnsi="Arial"/>
                <w:rtl w:val="0"/>
              </w:rPr>
              <w:t xml:space="preserve">Animasyon hazırlayabilme</w:t>
            </w:r>
          </w:p>
        </w:tc>
      </w:tr>
      <w:tr>
        <w:trPr>
          <w:cantSplit w:val="0"/>
          <w:trHeight w:val="951" w:hRule="atLeast"/>
          <w:tblHeader w:val="0"/>
        </w:trPr>
        <w:tc>
          <w:tcPr>
            <w:shd w:fill="deebf6" w:val="clear"/>
            <w:vAlign w:val="center"/>
          </w:tcPr>
          <w:p w:rsidR="00000000" w:rsidDel="00000000" w:rsidP="00000000" w:rsidRDefault="00000000" w:rsidRPr="00000000" w14:paraId="00000057">
            <w:pPr>
              <w:pBdr>
                <w:top w:space="0" w:sz="0" w:val="nil"/>
                <w:left w:space="0" w:sz="0" w:val="nil"/>
                <w:bottom w:space="0" w:sz="0" w:val="nil"/>
                <w:right w:space="0" w:sz="0" w:val="nil"/>
                <w:between w:space="0" w:sz="0" w:val="nil"/>
              </w:pBd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ÖĞRENME KANITLARI</w:t>
            </w:r>
          </w:p>
          <w:p w:rsidR="00000000" w:rsidDel="00000000" w:rsidP="00000000" w:rsidRDefault="00000000" w:rsidRPr="00000000" w14:paraId="00000058">
            <w:pPr>
              <w:rPr>
                <w:rFonts w:ascii="Arial" w:cs="Arial" w:eastAsia="Arial" w:hAnsi="Arial"/>
                <w:color w:val="000000"/>
              </w:rPr>
            </w:pPr>
            <w:r w:rsidDel="00000000" w:rsidR="00000000" w:rsidRPr="00000000">
              <w:rPr>
                <w:rFonts w:ascii="Arial" w:cs="Arial" w:eastAsia="Arial" w:hAnsi="Arial"/>
                <w:color w:val="000000"/>
                <w:rtl w:val="0"/>
              </w:rPr>
              <w:t xml:space="preserve">(Ölçme ve</w:t>
            </w:r>
          </w:p>
          <w:p w:rsidR="00000000" w:rsidDel="00000000" w:rsidP="00000000" w:rsidRDefault="00000000" w:rsidRPr="00000000" w14:paraId="00000059">
            <w:pPr>
              <w:pBdr>
                <w:top w:space="0" w:sz="0" w:val="nil"/>
                <w:left w:space="0" w:sz="0" w:val="nil"/>
                <w:bottom w:space="0" w:sz="0" w:val="nil"/>
                <w:right w:space="0" w:sz="0" w:val="nil"/>
                <w:between w:space="0" w:sz="0" w:val="nil"/>
              </w:pBdr>
              <w:rPr>
                <w:rFonts w:ascii="Arial" w:cs="Arial" w:eastAsia="Arial" w:hAnsi="Arial"/>
                <w:b w:val="1"/>
                <w:bCs w:val="1"/>
                <w:strike w:val="1"/>
                <w:color w:val="ff0000"/>
              </w:rPr>
            </w:pPr>
            <w:r w:rsidDel="00000000" w:rsidR="00000000" w:rsidRPr="00000000">
              <w:rPr>
                <w:rFonts w:ascii="Arial" w:cs="Arial" w:eastAsia="Arial" w:hAnsi="Arial"/>
                <w:color w:val="000000"/>
                <w:rtl w:val="0"/>
              </w:rPr>
              <w:t xml:space="preserve">Değerlendirme)</w:t>
            </w:r>
            <w:r w:rsidDel="00000000" w:rsidR="00000000" w:rsidRPr="00000000">
              <w:rPr>
                <w:rtl w:val="0"/>
              </w:rPr>
            </w:r>
          </w:p>
        </w:tc>
        <w:tc>
          <w:tcPr>
            <w:gridSpan w:val="5"/>
          </w:tcPr>
          <w:p w:rsidR="00000000" w:rsidDel="00000000" w:rsidP="00000000" w:rsidRDefault="00000000" w:rsidRPr="00000000" w14:paraId="0000005A">
            <w:pPr>
              <w:jc w:val="both"/>
              <w:rPr>
                <w:rFonts w:ascii="Arial" w:cs="Arial" w:eastAsia="Arial" w:hAnsi="Arial"/>
              </w:rPr>
            </w:pPr>
            <w:r w:rsidDel="00000000" w:rsidR="00000000" w:rsidRPr="00000000">
              <w:rPr>
                <w:rtl w:val="0"/>
              </w:rPr>
            </w:r>
          </w:p>
          <w:p w:rsidR="00000000" w:rsidDel="00000000" w:rsidP="00000000" w:rsidRDefault="00000000" w:rsidRPr="00000000" w14:paraId="0000005B">
            <w:pPr>
              <w:jc w:val="both"/>
              <w:rPr>
                <w:rFonts w:ascii="Arial" w:cs="Arial" w:eastAsia="Arial" w:hAnsi="Arial"/>
              </w:rPr>
            </w:pPr>
            <w:r w:rsidDel="00000000" w:rsidR="00000000" w:rsidRPr="00000000">
              <w:rPr>
                <w:rFonts w:ascii="Arial" w:cs="Arial" w:eastAsia="Arial" w:hAnsi="Arial"/>
                <w:rtl w:val="0"/>
              </w:rPr>
              <w:t xml:space="preserve">Bu derste öğrenci performansını belirlemeye yönelik çalışmalar değerlendirilirken derinlemesine geribildirim sağlayan alternatif ölçme ve değerlendirme araçları kullanılabilir. Öğrenme çıktılarının tamamını gözlemlemesine imkan sağlayacak öğrenci ürün dosyası (yaptığı çalışmalardan örnekleri derleyeceği) bilgisayar ortamında derlenebilir. Dijital tasarım, hazır web sayfası ve animasyon hazırlama uygulamalarında anlık dönüt alınabilecek performans görevleri verilebilir. Ardışık dijital tasarımlar, hazır web sayfası kullanma ve animasyon hazırlamakla ilgili çalışmalar grup şeklinde planlanarak akran ve öz değerlendirme formları kullanılabilir. Hazır web sayfası kullanarak tasarımlar yapmakla ilgili proje bazlı değerlendirme yapılabilir. Dijital tasarım uygulamalarında ölçme süreci, öğrencilerin iş sağlığı ve güvenliği kurallarına uyumları ve program kullanımlarına göre detaylandırılabilir. Bu ölçme yöntemleri, sürecin her aşamasında geri bildirim sağlamak ve öğrencilerin gelişimlerini sistematik bir şekilde izlemek için kullanılabilir.</w:t>
            </w:r>
          </w:p>
          <w:p w:rsidR="00000000" w:rsidDel="00000000" w:rsidP="00000000" w:rsidRDefault="00000000" w:rsidRPr="00000000" w14:paraId="0000005C">
            <w:pPr>
              <w:jc w:val="both"/>
              <w:rPr>
                <w:rFonts w:ascii="Arial" w:cs="Arial" w:eastAsia="Arial" w:hAnsi="Arial"/>
                <w:color w:val="ff0000"/>
              </w:rPr>
            </w:pPr>
            <w:r w:rsidDel="00000000" w:rsidR="00000000" w:rsidRPr="00000000">
              <w:rPr>
                <w:rtl w:val="0"/>
              </w:rPr>
            </w:r>
          </w:p>
        </w:tc>
      </w:tr>
      <w:tr>
        <w:trPr>
          <w:cantSplit w:val="0"/>
          <w:trHeight w:val="473" w:hRule="atLeast"/>
          <w:tblHeader w:val="0"/>
        </w:trPr>
        <w:tc>
          <w:tcPr>
            <w:vMerge w:val="restart"/>
            <w:shd w:fill="deebf6" w:val="clear"/>
            <w:vAlign w:val="center"/>
          </w:tcPr>
          <w:p w:rsidR="00000000" w:rsidDel="00000000" w:rsidP="00000000" w:rsidRDefault="00000000" w:rsidRPr="00000000" w14:paraId="00000061">
            <w:pPr>
              <w:pBdr>
                <w:top w:space="0" w:sz="0" w:val="nil"/>
                <w:left w:space="0" w:sz="0" w:val="nil"/>
                <w:bottom w:space="0" w:sz="0" w:val="nil"/>
                <w:right w:space="0" w:sz="0" w:val="nil"/>
                <w:between w:space="0" w:sz="0" w:val="nil"/>
              </w:pBd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ÖĞRENME-ÖĞRETME YAŞANTILARI</w:t>
            </w:r>
          </w:p>
        </w:tc>
        <w:tc>
          <w:tcPr>
            <w:gridSpan w:val="2"/>
          </w:tcPr>
          <w:p w:rsidR="00000000" w:rsidDel="00000000" w:rsidP="00000000" w:rsidRDefault="00000000" w:rsidRPr="00000000" w14:paraId="00000062">
            <w:pPr>
              <w:spacing w:before="12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Temel Kabuller</w:t>
            </w:r>
          </w:p>
          <w:p w:rsidR="00000000" w:rsidDel="00000000" w:rsidP="00000000" w:rsidRDefault="00000000" w:rsidRPr="00000000" w14:paraId="00000063">
            <w:pPr>
              <w:spacing w:before="12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64">
            <w:pPr>
              <w:jc w:val="both"/>
              <w:rPr>
                <w:rFonts w:ascii="Arial" w:cs="Arial" w:eastAsia="Arial" w:hAnsi="Arial"/>
              </w:rPr>
            </w:pPr>
            <w:r w:rsidDel="00000000" w:rsidR="00000000" w:rsidRPr="00000000">
              <w:rPr>
                <w:rFonts w:ascii="Arial" w:cs="Arial" w:eastAsia="Arial" w:hAnsi="Arial"/>
                <w:rtl w:val="0"/>
              </w:rPr>
              <w:t xml:space="preserve">Öğrencilerin temel HTML/CSS bilgisine, dosya yükleme (FTP) ve veri tabanı kavramlarına ilişkin asgari bilgiye sahip oldukları kabul edilmektedir. Ayrıca, Bilgi Okuryazarlığı ve Dijital Okuryazarlık becerilerini kullanarak güvenilir teknik bilgiye ulaşma yetkinliğine sahip olmaları beklenmektedir.</w:t>
            </w:r>
          </w:p>
        </w:tc>
        <w:tc>
          <w:tcPr>
            <w:gridSpan w:val="2"/>
          </w:tcPr>
          <w:p w:rsidR="00000000" w:rsidDel="00000000" w:rsidP="00000000" w:rsidRDefault="00000000" w:rsidRPr="00000000" w14:paraId="00000066">
            <w:pPr>
              <w:spacing w:before="12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Ön Değerlendirme</w:t>
            </w:r>
          </w:p>
          <w:p w:rsidR="00000000" w:rsidDel="00000000" w:rsidP="00000000" w:rsidRDefault="00000000" w:rsidRPr="00000000" w14:paraId="00000067">
            <w:pPr>
              <w:spacing w:before="12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68">
            <w:pPr>
              <w:jc w:val="both"/>
              <w:rPr>
                <w:rFonts w:ascii="Arial" w:cs="Arial" w:eastAsia="Arial" w:hAnsi="Arial"/>
              </w:rPr>
            </w:pPr>
            <w:r w:rsidDel="00000000" w:rsidR="00000000" w:rsidRPr="00000000">
              <w:rPr>
                <w:rFonts w:ascii="Arial" w:cs="Arial" w:eastAsia="Arial" w:hAnsi="Arial"/>
                <w:rtl w:val="0"/>
              </w:rPr>
              <w:t xml:space="preserve">Öğrencilerin temel web teknolojileri (sunucu, veritabanı) ve CMS bileşenleri ile ilgili kavram eşleştirme testleri uygulanabilir. Kurulacak web sitesi türüne yönelik ilgi ve ihtiyaçlarını belirlemek amacıyla ön anketler kullanılabilir.</w:t>
            </w:r>
          </w:p>
        </w:tc>
        <w:tc>
          <w:tcPr/>
          <w:p w:rsidR="00000000" w:rsidDel="00000000" w:rsidP="00000000" w:rsidRDefault="00000000" w:rsidRPr="00000000" w14:paraId="0000006A">
            <w:pPr>
              <w:spacing w:before="12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Köprü Kurma</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1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Öğrencilerin, derste edindikleri üç boyutlu modelleme ve animasyon becerilerini günümüzün teknolojik gelişmeleri (robotik, 3D baskı, otomasyon sistemleri) bağlamında sınıf içi tartışma ile ilişkilendirmeleri sağlanabilir. Tasarım uygulamalarının günlük yaşamdaki (kişiselleştirilmiş ürünler, akıllı cihaz tasarımları) ve meslek alanlarındaki (endüstriyel tasarım prototipleme, simülasyon) etkileri, önemi ve işlevi hakkında farkındalık kazandıracak kısa videolar/sunumlar izlettirilerek bu konular hakkında konuşmaları istenebilir.</w:t>
            </w:r>
          </w:p>
        </w:tc>
      </w:tr>
      <w:tr>
        <w:trPr>
          <w:cantSplit w:val="0"/>
          <w:trHeight w:val="472" w:hRule="atLeast"/>
          <w:tblHeader w:val="0"/>
        </w:trPr>
        <w:tc>
          <w:tcPr>
            <w:vMerge w:val="continue"/>
            <w:shd w:fill="deebf6" w:val="clear"/>
            <w:vAlign w:val="cente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5"/>
          </w:tcPr>
          <w:p w:rsidR="00000000" w:rsidDel="00000000" w:rsidP="00000000" w:rsidRDefault="00000000" w:rsidRPr="00000000" w14:paraId="0000006D">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6E">
            <w:pPr>
              <w:rPr>
                <w:rFonts w:ascii="Arial" w:cs="Arial" w:eastAsia="Arial" w:hAnsi="Arial"/>
                <w:b w:val="1"/>
                <w:bCs w:val="1"/>
              </w:rPr>
            </w:pPr>
            <w:r w:rsidDel="00000000" w:rsidR="00000000" w:rsidRPr="00000000">
              <w:rPr>
                <w:rFonts w:ascii="Arial" w:cs="Arial" w:eastAsia="Arial" w:hAnsi="Arial"/>
                <w:b w:val="1"/>
                <w:bCs w:val="1"/>
                <w:rtl w:val="0"/>
              </w:rPr>
              <w:t xml:space="preserve">Öğrenme Öğretme Uygulamaları</w:t>
            </w:r>
          </w:p>
          <w:p w:rsidR="00000000" w:rsidDel="00000000" w:rsidP="00000000" w:rsidRDefault="00000000" w:rsidRPr="00000000" w14:paraId="0000006F">
            <w:pPr>
              <w:rPr>
                <w:rFonts w:ascii="Arial" w:cs="Arial" w:eastAsia="Arial" w:hAnsi="Arial"/>
                <w:b w:val="1"/>
                <w:bCs w:val="1"/>
                <w:highlight w:val="yellow"/>
              </w:rPr>
            </w:pPr>
            <w:r w:rsidDel="00000000" w:rsidR="00000000" w:rsidRPr="00000000">
              <w:rPr>
                <w:rtl w:val="0"/>
              </w:rPr>
            </w:r>
          </w:p>
          <w:p w:rsidR="00000000" w:rsidDel="00000000" w:rsidP="00000000" w:rsidRDefault="00000000" w:rsidRPr="00000000" w14:paraId="00000070">
            <w:pPr>
              <w:jc w:val="both"/>
              <w:rPr>
                <w:rFonts w:ascii="Arial" w:cs="Arial" w:eastAsia="Arial" w:hAnsi="Arial"/>
              </w:rPr>
            </w:pPr>
            <w:r w:rsidDel="00000000" w:rsidR="00000000" w:rsidRPr="00000000">
              <w:rPr>
                <w:rFonts w:ascii="Arial" w:cs="Arial" w:eastAsia="Arial" w:hAnsi="Arial"/>
                <w:b w:val="1"/>
                <w:bCs w:val="1"/>
                <w:rtl w:val="0"/>
              </w:rPr>
              <w:t xml:space="preserve">Üç Boyutlu Tasarım:</w:t>
            </w:r>
            <w:r w:rsidDel="00000000" w:rsidR="00000000" w:rsidRPr="00000000">
              <w:rPr>
                <w:rFonts w:ascii="Arial" w:cs="Arial" w:eastAsia="Arial" w:hAnsi="Arial"/>
                <w:rtl w:val="0"/>
              </w:rPr>
              <w:t xml:space="preserve"> Öğrencilere çizim programı ortamı tanıtılır ve temel nesne araçlarının (küre, silindir vb.) kullanımı açıklanır. Çalışma düzleminin düzenlenmesi ve nesnelerin konumlandırılması gösterilir. Bu aşamada, öğrencilerin odaklanma</w:t>
            </w:r>
            <w:r w:rsidDel="00000000" w:rsidR="00000000" w:rsidRPr="00000000">
              <w:rPr>
                <w:rFonts w:ascii="Arial" w:cs="Arial" w:eastAsia="Arial" w:hAnsi="Arial"/>
                <w:b w:val="1"/>
                <w:bCs w:val="1"/>
                <w:rtl w:val="0"/>
              </w:rPr>
              <w:t xml:space="preserve"> (E3.2)</w:t>
            </w:r>
            <w:r w:rsidDel="00000000" w:rsidR="00000000" w:rsidRPr="00000000">
              <w:rPr>
                <w:rFonts w:ascii="Arial" w:cs="Arial" w:eastAsia="Arial" w:hAnsi="Arial"/>
                <w:rtl w:val="0"/>
              </w:rPr>
              <w:t xml:space="preserve"> eğilimi desteklenir. Öğrenciden tasarım programını kullanarak kardan adamın gövde, baş ve kol kısımları için temel nesneleri çalışma düzlemine eklemesi beklenir. Nesneleri birleştirme ve gruplandırma (Boolean Union) teknikleri anlatılır. Düğme yapımında iki veya daha fazla nesnenin tek bir katı nesne olarak sentezlenmesi</w:t>
            </w:r>
            <w:r w:rsidDel="00000000" w:rsidR="00000000" w:rsidRPr="00000000">
              <w:rPr>
                <w:rFonts w:ascii="Arial" w:cs="Arial" w:eastAsia="Arial" w:hAnsi="Arial"/>
                <w:b w:val="1"/>
                <w:bCs w:val="1"/>
                <w:rtl w:val="0"/>
              </w:rPr>
              <w:t xml:space="preserve"> (KB2.20)</w:t>
            </w:r>
            <w:r w:rsidDel="00000000" w:rsidR="00000000" w:rsidRPr="00000000">
              <w:rPr>
                <w:rFonts w:ascii="Arial" w:cs="Arial" w:eastAsia="Arial" w:hAnsi="Arial"/>
                <w:rtl w:val="0"/>
              </w:rPr>
              <w:t xml:space="preserve"> gösterilir. Öğrenciden düğme ve ilik boşluğu için gerekli temel şekilleri kullanarak bunları bir araya getirmesi, ardından eksiltme (Boolean Difference) özelliğini uygulayarak düğme formunu ve deliklerini oluşturması beklenir. Basit geometrik şekillerden anahtarlık gövdesi tasarlama ve oluşturma adımları gösterilir. Öğrenciden bu temel adımları uygulayarak istenilen biçimde anahtarlık yapması beklenir. Kompleks tasarımların (dönebilen mekanizma) ardındaki mantıksal muhakeme</w:t>
            </w:r>
            <w:r w:rsidDel="00000000" w:rsidR="00000000" w:rsidRPr="00000000">
              <w:rPr>
                <w:rFonts w:ascii="Arial" w:cs="Arial" w:eastAsia="Arial" w:hAnsi="Arial"/>
                <w:b w:val="1"/>
                <w:bCs w:val="1"/>
                <w:rtl w:val="0"/>
              </w:rPr>
              <w:t xml:space="preserve"> (KB2.16)</w:t>
            </w:r>
            <w:r w:rsidDel="00000000" w:rsidR="00000000" w:rsidRPr="00000000">
              <w:rPr>
                <w:rFonts w:ascii="Arial" w:cs="Arial" w:eastAsia="Arial" w:hAnsi="Arial"/>
                <w:rtl w:val="0"/>
              </w:rPr>
              <w:t xml:space="preserve"> ve problem çözme</w:t>
            </w:r>
            <w:r w:rsidDel="00000000" w:rsidR="00000000" w:rsidRPr="00000000">
              <w:rPr>
                <w:rFonts w:ascii="Arial" w:cs="Arial" w:eastAsia="Arial" w:hAnsi="Arial"/>
                <w:b w:val="1"/>
                <w:bCs w:val="1"/>
                <w:rtl w:val="0"/>
              </w:rPr>
              <w:t xml:space="preserve"> (KB3.2)</w:t>
            </w:r>
            <w:r w:rsidDel="00000000" w:rsidR="00000000" w:rsidRPr="00000000">
              <w:rPr>
                <w:rFonts w:ascii="Arial" w:cs="Arial" w:eastAsia="Arial" w:hAnsi="Arial"/>
                <w:rtl w:val="0"/>
              </w:rPr>
              <w:t xml:space="preserve"> süreçleri açıklanır. İki parçanın birbirine geçişini sağlayan bağlantı noktalarının boyutlandırması (tolerans hesabı) anlatılır. Bu karmaşık tasarım sürecinde, öğrencilerin karşılaştıkları teknik zorluklar karşısında motivasyonlarını korumaları ve eylemlerini izlemeleri için Kendini Düzenleme </w:t>
            </w:r>
            <w:r w:rsidDel="00000000" w:rsidR="00000000" w:rsidRPr="00000000">
              <w:rPr>
                <w:rFonts w:ascii="Arial" w:cs="Arial" w:eastAsia="Arial" w:hAnsi="Arial"/>
                <w:b w:val="1"/>
                <w:bCs w:val="1"/>
                <w:rtl w:val="0"/>
              </w:rPr>
              <w:t xml:space="preserve">(SDB1.2)</w:t>
            </w:r>
            <w:r w:rsidDel="00000000" w:rsidR="00000000" w:rsidRPr="00000000">
              <w:rPr>
                <w:rFonts w:ascii="Arial" w:cs="Arial" w:eastAsia="Arial" w:hAnsi="Arial"/>
                <w:rtl w:val="0"/>
              </w:rPr>
              <w:t xml:space="preserve"> becerisi teşvik edilir.</w:t>
            </w:r>
            <w:r w:rsidDel="00000000" w:rsidR="00000000" w:rsidRPr="00000000">
              <w:rPr>
                <w:rtl w:val="0"/>
              </w:rPr>
              <w:t xml:space="preserve"> </w:t>
            </w:r>
            <w:r w:rsidDel="00000000" w:rsidR="00000000" w:rsidRPr="00000000">
              <w:rPr>
                <w:rFonts w:ascii="Arial" w:cs="Arial" w:eastAsia="Arial" w:hAnsi="Arial"/>
                <w:rtl w:val="0"/>
              </w:rPr>
              <w:t xml:space="preserve">Öğrenciden bu mekanizmayı tasarlayarak iki parçalı, dönme işlevini yerine getiren anahtarlık oluşturması beklenir. İçe aktarma (Import) işlevi ile dış kaynaktan gelen (örneğin SVG formatında bir logo veya desen) verinin tasarıma eklenmesi gösterilir. Bu eylemin bilgiyi sentezleme </w:t>
            </w:r>
            <w:r w:rsidDel="00000000" w:rsidR="00000000" w:rsidRPr="00000000">
              <w:rPr>
                <w:rFonts w:ascii="Arial" w:cs="Arial" w:eastAsia="Arial" w:hAnsi="Arial"/>
                <w:b w:val="1"/>
                <w:bCs w:val="1"/>
                <w:rtl w:val="0"/>
              </w:rPr>
              <w:t xml:space="preserve">(OB1) </w:t>
            </w:r>
            <w:r w:rsidDel="00000000" w:rsidR="00000000" w:rsidRPr="00000000">
              <w:rPr>
                <w:rFonts w:ascii="Arial" w:cs="Arial" w:eastAsia="Arial" w:hAnsi="Arial"/>
                <w:rtl w:val="0"/>
              </w:rPr>
              <w:t xml:space="preserve">amacına hizmet ettiği açıklanır. Tasarruf</w:t>
            </w:r>
            <w:r w:rsidDel="00000000" w:rsidR="00000000" w:rsidRPr="00000000">
              <w:rPr>
                <w:rFonts w:ascii="Arial" w:cs="Arial" w:eastAsia="Arial" w:hAnsi="Arial"/>
                <w:b w:val="1"/>
                <w:bCs w:val="1"/>
                <w:rtl w:val="0"/>
              </w:rPr>
              <w:t xml:space="preserve"> (D17.2)</w:t>
            </w:r>
            <w:r w:rsidDel="00000000" w:rsidR="00000000" w:rsidRPr="00000000">
              <w:rPr>
                <w:rFonts w:ascii="Arial" w:cs="Arial" w:eastAsia="Arial" w:hAnsi="Arial"/>
                <w:rtl w:val="0"/>
              </w:rPr>
              <w:t xml:space="preserve"> değeri kapsamında, gereksiz malzeme kullanımından kaçınılarak kalemlik hacminin optimize edilmesi istenir. Öğrenciden dışarıdan içe aktarılan nesneleri kullanarak özgün desenli bir kalemlik oluşturması ve son ürünü 3D yazıcıya uygun formatta dışa aktarması beklenir. Bu süreçte yapılandırma</w:t>
            </w:r>
            <w:r w:rsidDel="00000000" w:rsidR="00000000" w:rsidRPr="00000000">
              <w:rPr>
                <w:rFonts w:ascii="Arial" w:cs="Arial" w:eastAsia="Arial" w:hAnsi="Arial"/>
                <w:b w:val="1"/>
                <w:bCs w:val="1"/>
                <w:rtl w:val="0"/>
              </w:rPr>
              <w:t xml:space="preserve"> (KB2.13)</w:t>
            </w:r>
            <w:r w:rsidDel="00000000" w:rsidR="00000000" w:rsidRPr="00000000">
              <w:rPr>
                <w:rFonts w:ascii="Arial" w:cs="Arial" w:eastAsia="Arial" w:hAnsi="Arial"/>
                <w:rtl w:val="0"/>
              </w:rPr>
              <w:t xml:space="preserve"> becerisi kullanılır. Bu öğrenme birimine ait tüm uygulama faaliyetleri; tasarımsal özgünlük, teknik yeterlilik ve problem çözme süreçleri dikkate alınarak, Dereceli Puanlama Anahtarı ve Kontrol Listesi kullanılarak bütüncül bir yaklaşımla değerlendirilebilir.</w:t>
            </w:r>
          </w:p>
          <w:p w:rsidR="00000000" w:rsidDel="00000000" w:rsidP="00000000" w:rsidRDefault="00000000" w:rsidRPr="00000000" w14:paraId="00000071">
            <w:pPr>
              <w:jc w:val="both"/>
              <w:rPr>
                <w:rFonts w:ascii="Arial" w:cs="Arial" w:eastAsia="Arial" w:hAnsi="Arial"/>
              </w:rPr>
            </w:pPr>
            <w:r w:rsidDel="00000000" w:rsidR="00000000" w:rsidRPr="00000000">
              <w:rPr>
                <w:rtl w:val="0"/>
              </w:rPr>
            </w:r>
          </w:p>
          <w:p w:rsidR="00000000" w:rsidDel="00000000" w:rsidP="00000000" w:rsidRDefault="00000000" w:rsidRPr="00000000" w14:paraId="00000072">
            <w:pPr>
              <w:jc w:val="both"/>
              <w:rPr>
                <w:rFonts w:ascii="Arial" w:cs="Arial" w:eastAsia="Arial" w:hAnsi="Arial"/>
              </w:rPr>
            </w:pPr>
            <w:r w:rsidDel="00000000" w:rsidR="00000000" w:rsidRPr="00000000">
              <w:rPr>
                <w:rFonts w:ascii="Arial" w:cs="Arial" w:eastAsia="Arial" w:hAnsi="Arial"/>
                <w:b w:val="1"/>
                <w:bCs w:val="1"/>
                <w:rtl w:val="0"/>
              </w:rPr>
              <w:t xml:space="preserve">Hazır Web Sayfası: </w:t>
            </w:r>
            <w:r w:rsidDel="00000000" w:rsidR="00000000" w:rsidRPr="00000000">
              <w:rPr>
                <w:rFonts w:ascii="Arial" w:cs="Arial" w:eastAsia="Arial" w:hAnsi="Arial"/>
                <w:rtl w:val="0"/>
              </w:rPr>
              <w:t xml:space="preserve">Öğrencilere içerik yönetim sistemi (WordPress, Joomla vb.) kurulum adımları ve gereksinimleri (sunucu, veritabanı) açıklanır. Eklenti ve tema kurulumu ile ilgili işlem basamakları gösterilir. Öğrenciden seçilen CMS yazılımını sunucu ortamına kurması ve gerekli eklentileri yapılandırması beklenir. Kurulum sırasında hata ayıklama için çözümleme</w:t>
            </w:r>
            <w:r w:rsidDel="00000000" w:rsidR="00000000" w:rsidRPr="00000000">
              <w:rPr>
                <w:rFonts w:ascii="Arial" w:cs="Arial" w:eastAsia="Arial" w:hAnsi="Arial"/>
                <w:b w:val="1"/>
                <w:bCs w:val="1"/>
                <w:rtl w:val="0"/>
              </w:rPr>
              <w:t xml:space="preserve"> (KB2.4)</w:t>
            </w:r>
            <w:r w:rsidDel="00000000" w:rsidR="00000000" w:rsidRPr="00000000">
              <w:rPr>
                <w:rFonts w:ascii="Arial" w:cs="Arial" w:eastAsia="Arial" w:hAnsi="Arial"/>
                <w:rtl w:val="0"/>
              </w:rPr>
              <w:t xml:space="preserve"> becerisini kullanması beklenir. Yönetim paneli özellikleri, temel güvenlik ayarları ve genel site konfigürasyonu açıklanır. İçerik (yazı, görsel) oluşturma ve düzenleme adımları ile kategori mantığı gösterilir. Bu eylemlerde bilgiyi özetleme</w:t>
            </w:r>
            <w:r w:rsidDel="00000000" w:rsidR="00000000" w:rsidRPr="00000000">
              <w:rPr>
                <w:rFonts w:ascii="Arial" w:cs="Arial" w:eastAsia="Arial" w:hAnsi="Arial"/>
                <w:b w:val="1"/>
                <w:bCs w:val="1"/>
                <w:rtl w:val="0"/>
              </w:rPr>
              <w:t xml:space="preserve"> (OB1)</w:t>
            </w:r>
            <w:r w:rsidDel="00000000" w:rsidR="00000000" w:rsidRPr="00000000">
              <w:rPr>
                <w:rFonts w:ascii="Arial" w:cs="Arial" w:eastAsia="Arial" w:hAnsi="Arial"/>
                <w:rtl w:val="0"/>
              </w:rPr>
              <w:t xml:space="preserve"> becerisi aktif kullanılır. Öğrenciden kütüphane takip sistemi, kitap inceleme platformu veya benzeri bir tema için, site ayarlarını yapılandırması ve bu temaya uygun içerik ve kategorileri yönetmesi beklenir. Menü oluşturma, alt menü ekleme ve sayfalara bağlama işlemleri gösterilir. Sayfa düzeni (layout), sayfa ayarları ve farklı araçların kullanımı açıklanır. Restoran menüsünü dijitalleştirme sürecinde yaratıcılık</w:t>
            </w:r>
            <w:r w:rsidDel="00000000" w:rsidR="00000000" w:rsidRPr="00000000">
              <w:rPr>
                <w:rFonts w:ascii="Arial" w:cs="Arial" w:eastAsia="Arial" w:hAnsi="Arial"/>
                <w:b w:val="1"/>
                <w:bCs w:val="1"/>
                <w:rtl w:val="0"/>
              </w:rPr>
              <w:t xml:space="preserve"> (E3.3)</w:t>
            </w:r>
            <w:r w:rsidDel="00000000" w:rsidR="00000000" w:rsidRPr="00000000">
              <w:rPr>
                <w:rFonts w:ascii="Arial" w:cs="Arial" w:eastAsia="Arial" w:hAnsi="Arial"/>
                <w:rtl w:val="0"/>
              </w:rPr>
              <w:t xml:space="preserve"> ve görsel iletişim uygulamaları oluşturma</w:t>
            </w:r>
            <w:r w:rsidDel="00000000" w:rsidR="00000000" w:rsidRPr="00000000">
              <w:rPr>
                <w:rFonts w:ascii="Arial" w:cs="Arial" w:eastAsia="Arial" w:hAnsi="Arial"/>
                <w:b w:val="1"/>
                <w:bCs w:val="1"/>
                <w:rtl w:val="0"/>
              </w:rPr>
              <w:t xml:space="preserve"> (OB4)</w:t>
            </w:r>
            <w:r w:rsidDel="00000000" w:rsidR="00000000" w:rsidRPr="00000000">
              <w:rPr>
                <w:rFonts w:ascii="Arial" w:cs="Arial" w:eastAsia="Arial" w:hAnsi="Arial"/>
                <w:rtl w:val="0"/>
              </w:rPr>
              <w:t xml:space="preserve"> desteklenir. Öğrenciden tüm bu adımları uygulayarak istenen tema (restoran, hastane vb.) için menü, sayfa ve içerik işlemlerini gerçekleştirerek web sitesini yayınlaması beklenir. Randevu entegrasyonu gibi ek özelliklerde eleştirel düşünme</w:t>
            </w:r>
            <w:r w:rsidDel="00000000" w:rsidR="00000000" w:rsidRPr="00000000">
              <w:rPr>
                <w:rFonts w:ascii="Arial" w:cs="Arial" w:eastAsia="Arial" w:hAnsi="Arial"/>
                <w:b w:val="1"/>
                <w:bCs w:val="1"/>
                <w:rtl w:val="0"/>
              </w:rPr>
              <w:t xml:space="preserve"> (KB3.3)</w:t>
            </w:r>
            <w:r w:rsidDel="00000000" w:rsidR="00000000" w:rsidRPr="00000000">
              <w:rPr>
                <w:rFonts w:ascii="Arial" w:cs="Arial" w:eastAsia="Arial" w:hAnsi="Arial"/>
                <w:rtl w:val="0"/>
              </w:rPr>
              <w:t xml:space="preserve"> ile güvenlik açıkları sorgulanır. Kurumsal site örneğinde, özellikle randevu sistemi entegrasyonunda aile birliğine</w:t>
            </w:r>
            <w:r w:rsidDel="00000000" w:rsidR="00000000" w:rsidRPr="00000000">
              <w:rPr>
                <w:rFonts w:ascii="Arial" w:cs="Arial" w:eastAsia="Arial" w:hAnsi="Arial"/>
                <w:b w:val="1"/>
                <w:bCs w:val="1"/>
                <w:rtl w:val="0"/>
              </w:rPr>
              <w:t xml:space="preserve"> (D2.1)</w:t>
            </w:r>
            <w:r w:rsidDel="00000000" w:rsidR="00000000" w:rsidRPr="00000000">
              <w:rPr>
                <w:rFonts w:ascii="Arial" w:cs="Arial" w:eastAsia="Arial" w:hAnsi="Arial"/>
                <w:rtl w:val="0"/>
              </w:rPr>
              <w:t xml:space="preserve"> ve topluma karşı sorumluluk</w:t>
            </w:r>
            <w:r w:rsidDel="00000000" w:rsidR="00000000" w:rsidRPr="00000000">
              <w:rPr>
                <w:rFonts w:ascii="Arial" w:cs="Arial" w:eastAsia="Arial" w:hAnsi="Arial"/>
                <w:b w:val="1"/>
                <w:bCs w:val="1"/>
                <w:rtl w:val="0"/>
              </w:rPr>
              <w:t xml:space="preserve"> (D16.2)</w:t>
            </w:r>
            <w:r w:rsidDel="00000000" w:rsidR="00000000" w:rsidRPr="00000000">
              <w:rPr>
                <w:rFonts w:ascii="Arial" w:cs="Arial" w:eastAsia="Arial" w:hAnsi="Arial"/>
                <w:rtl w:val="0"/>
              </w:rPr>
              <w:t xml:space="preserve"> bilinciyle hareket etmenin önemi vurgulanır. İş birliği içinde dijital ortamda etik</w:t>
            </w:r>
            <w:r w:rsidDel="00000000" w:rsidR="00000000" w:rsidRPr="00000000">
              <w:rPr>
                <w:rFonts w:ascii="Arial" w:cs="Arial" w:eastAsia="Arial" w:hAnsi="Arial"/>
                <w:b w:val="1"/>
                <w:bCs w:val="1"/>
                <w:rtl w:val="0"/>
              </w:rPr>
              <w:t xml:space="preserve"> (OB2)</w:t>
            </w:r>
            <w:r w:rsidDel="00000000" w:rsidR="00000000" w:rsidRPr="00000000">
              <w:rPr>
                <w:rFonts w:ascii="Arial" w:cs="Arial" w:eastAsia="Arial" w:hAnsi="Arial"/>
                <w:rtl w:val="0"/>
              </w:rPr>
              <w:t xml:space="preserve"> iletişimin sürdürülmesi beklenir. Ayrıca, grup üyelerinin ortak hedeflere ulaşmak için görev paylaşımı yapması ve takıma katkı sağlaması amacıyla İş Birliği Becerisi </w:t>
            </w:r>
            <w:r w:rsidDel="00000000" w:rsidR="00000000" w:rsidRPr="00000000">
              <w:rPr>
                <w:rFonts w:ascii="Arial" w:cs="Arial" w:eastAsia="Arial" w:hAnsi="Arial"/>
                <w:b w:val="1"/>
                <w:bCs w:val="1"/>
                <w:rtl w:val="0"/>
              </w:rPr>
              <w:t xml:space="preserve">(SDB2.2)</w:t>
            </w:r>
            <w:r w:rsidDel="00000000" w:rsidR="00000000" w:rsidRPr="00000000">
              <w:rPr>
                <w:rFonts w:ascii="Arial" w:cs="Arial" w:eastAsia="Arial" w:hAnsi="Arial"/>
                <w:rtl w:val="0"/>
              </w:rPr>
              <w:t xml:space="preserve"> teşvik edilir. Öğrenciden kurumsal bir web sitesi (hastane, kafe) tasarlaması ve sitenin tüm yönetim panelini etkin bir şekilde kullanması beklenir. Bu öğrenme birimine ait tüm uygulama faaliyetleri; tasarımsal özgünlük, teknik yeterlilik ve problem çözme süreçleri dikkate alınarak, Dereceli Puanlama Anahtarı ve Kontrol Listesi kullanılarak bütüncül bir yaklaşımla değerlendirilebilir.</w:t>
            </w:r>
          </w:p>
          <w:p w:rsidR="00000000" w:rsidDel="00000000" w:rsidP="00000000" w:rsidRDefault="00000000" w:rsidRPr="00000000" w14:paraId="00000073">
            <w:pPr>
              <w:jc w:val="both"/>
              <w:rPr>
                <w:rFonts w:ascii="Arial" w:cs="Arial" w:eastAsia="Arial" w:hAnsi="Arial"/>
                <w:b w:val="1"/>
                <w:bCs w:val="1"/>
                <w:highlight w:val="yellow"/>
              </w:rPr>
            </w:pPr>
            <w:r w:rsidDel="00000000" w:rsidR="00000000" w:rsidRPr="00000000">
              <w:rPr>
                <w:rtl w:val="0"/>
              </w:rPr>
            </w:r>
          </w:p>
          <w:p w:rsidR="00000000" w:rsidDel="00000000" w:rsidP="00000000" w:rsidRDefault="00000000" w:rsidRPr="00000000" w14:paraId="00000074">
            <w:pPr>
              <w:jc w:val="both"/>
              <w:rPr>
                <w:rFonts w:ascii="Arial" w:cs="Arial" w:eastAsia="Arial" w:hAnsi="Arial"/>
              </w:rPr>
            </w:pPr>
            <w:r w:rsidDel="00000000" w:rsidR="00000000" w:rsidRPr="00000000">
              <w:rPr>
                <w:rFonts w:ascii="Arial" w:cs="Arial" w:eastAsia="Arial" w:hAnsi="Arial"/>
                <w:b w:val="1"/>
                <w:bCs w:val="1"/>
                <w:rtl w:val="0"/>
              </w:rPr>
              <w:t xml:space="preserve">Animasyon Hazırlama: </w:t>
            </w:r>
            <w:r w:rsidDel="00000000" w:rsidR="00000000" w:rsidRPr="00000000">
              <w:rPr>
                <w:rFonts w:ascii="Arial" w:cs="Arial" w:eastAsia="Arial" w:hAnsi="Arial"/>
                <w:rtl w:val="0"/>
              </w:rPr>
              <w:t xml:space="preserve">Öğrencilere animasyon programı ara yüzü ve panelleri tanıtılır. Çalışma alanının amaca uygun ve sistematik </w:t>
            </w:r>
            <w:r w:rsidDel="00000000" w:rsidR="00000000" w:rsidRPr="00000000">
              <w:rPr>
                <w:rFonts w:ascii="Arial" w:cs="Arial" w:eastAsia="Arial" w:hAnsi="Arial"/>
                <w:b w:val="1"/>
                <w:bCs w:val="1"/>
                <w:rtl w:val="0"/>
              </w:rPr>
              <w:t xml:space="preserve">(E3.7) </w:t>
            </w:r>
            <w:r w:rsidDel="00000000" w:rsidR="00000000" w:rsidRPr="00000000">
              <w:rPr>
                <w:rFonts w:ascii="Arial" w:cs="Arial" w:eastAsia="Arial" w:hAnsi="Arial"/>
                <w:rtl w:val="0"/>
              </w:rPr>
              <w:t xml:space="preserve">bir biçimde nasıl özelleştirileceği açıklanır. Öğrenciden programa ait temel ayarları yaparak çalışma ekranını özelleştirmesi ve standart şekilleri eklemesi beklenir. Nesnelerin parametrik özellikleri, modifiye (değiştirici) araçları ve temel tasarım araçları açıklanır. Bu araçları kullanarak bir emlak ofisi maketinin veya logosunun nasıl yapılandırılacağı </w:t>
            </w:r>
            <w:r w:rsidDel="00000000" w:rsidR="00000000" w:rsidRPr="00000000">
              <w:rPr>
                <w:rFonts w:ascii="Arial" w:cs="Arial" w:eastAsia="Arial" w:hAnsi="Arial"/>
                <w:b w:val="1"/>
                <w:bCs w:val="1"/>
                <w:rtl w:val="0"/>
              </w:rPr>
              <w:t xml:space="preserve">(KB2.13)</w:t>
            </w:r>
            <w:r w:rsidDel="00000000" w:rsidR="00000000" w:rsidRPr="00000000">
              <w:rPr>
                <w:rFonts w:ascii="Arial" w:cs="Arial" w:eastAsia="Arial" w:hAnsi="Arial"/>
                <w:rtl w:val="0"/>
              </w:rPr>
              <w:t xml:space="preserve"> gösterilir. Öğrenciden eklenen nesnelerin geometrik yapısını analitik düşünme </w:t>
            </w:r>
            <w:r w:rsidDel="00000000" w:rsidR="00000000" w:rsidRPr="00000000">
              <w:rPr>
                <w:rFonts w:ascii="Arial" w:cs="Arial" w:eastAsia="Arial" w:hAnsi="Arial"/>
                <w:b w:val="1"/>
                <w:bCs w:val="1"/>
                <w:rtl w:val="0"/>
              </w:rPr>
              <w:t xml:space="preserve">(E3.6)</w:t>
            </w:r>
            <w:r w:rsidDel="00000000" w:rsidR="00000000" w:rsidRPr="00000000">
              <w:rPr>
                <w:rFonts w:ascii="Arial" w:cs="Arial" w:eastAsia="Arial" w:hAnsi="Arial"/>
                <w:rtl w:val="0"/>
              </w:rPr>
              <w:t xml:space="preserve"> ile çözerek, modifiye araçlarını kullanarak düzenlemesi ve doku/malzeme eklemesi beklenir. Kamera ekleme, kamera açısı ve hareket ayarları (dolly, pan, tilt) açıklanır. Işıklandırma ve doku ekleme işlemleri gösterilir. Süpermarket ürünlerini öne çıkarma eyleminde çıkarım yapma </w:t>
            </w:r>
            <w:r w:rsidDel="00000000" w:rsidR="00000000" w:rsidRPr="00000000">
              <w:rPr>
                <w:rFonts w:ascii="Arial" w:cs="Arial" w:eastAsia="Arial" w:hAnsi="Arial"/>
                <w:b w:val="1"/>
                <w:bCs w:val="1"/>
                <w:rtl w:val="0"/>
              </w:rPr>
              <w:t xml:space="preserve">(KB2.10) </w:t>
            </w:r>
            <w:r w:rsidDel="00000000" w:rsidR="00000000" w:rsidRPr="00000000">
              <w:rPr>
                <w:rFonts w:ascii="Arial" w:cs="Arial" w:eastAsia="Arial" w:hAnsi="Arial"/>
                <w:rtl w:val="0"/>
              </w:rPr>
              <w:t xml:space="preserve">becerisi desteklenir. Özellikle emlak ofisi veya süpermarket tanıtımı gibi hedef kitleye yönelik çalışmalarda, öğrencilerin projenin hedef kitlesinin beklentilerini anlamaları ve farklı bakış açılarını dikkate almaları için Sosyal Farkındalık Becerisi </w:t>
            </w:r>
            <w:r w:rsidDel="00000000" w:rsidR="00000000" w:rsidRPr="00000000">
              <w:rPr>
                <w:rFonts w:ascii="Arial" w:cs="Arial" w:eastAsia="Arial" w:hAnsi="Arial"/>
                <w:b w:val="1"/>
                <w:bCs w:val="1"/>
                <w:rtl w:val="0"/>
              </w:rPr>
              <w:t xml:space="preserve">(SDB2.3)</w:t>
            </w:r>
            <w:r w:rsidDel="00000000" w:rsidR="00000000" w:rsidRPr="00000000">
              <w:rPr>
                <w:rFonts w:ascii="Arial" w:cs="Arial" w:eastAsia="Arial" w:hAnsi="Arial"/>
                <w:rtl w:val="0"/>
              </w:rPr>
              <w:t xml:space="preserve"> teşvik edilir. Öğrenciden projesine kamera eklemesi, animasyon senaryosuna uygun anahtar kareler eklemesi ve bu kareleri kullanarak ürünlerin (meyve, sebze vb.) hareketini içeren temel animasyonlar oluşturması beklenir. Render (çıktı alma) ayarları, dosya formatları ve çıktı süresinin optimizasyonu açıklanır.. Öğrenciden animasyon projesini, belirlenen format ve çözünürlükte çıktı (render) olarak alması beklenir. Bu öğrenme birimine ait tüm uygulama faaliyetleri; sanatsal kompozisyon, hareket akıcılığı, materyal kullanımı ve render kalitesi dikkate alınarak, Dereceli Puanlama Anahtarı ile değerlendirilebilir. Öğrencinin animasyon yazılımı üzerindeki teknik işlem basamakları Kontrol Listesi ile takip edilebilir.</w:t>
            </w:r>
          </w:p>
          <w:p w:rsidR="00000000" w:rsidDel="00000000" w:rsidP="00000000" w:rsidRDefault="00000000" w:rsidRPr="00000000" w14:paraId="00000075">
            <w:pPr>
              <w:jc w:val="both"/>
              <w:rPr/>
            </w:pPr>
            <w:r w:rsidDel="00000000" w:rsidR="00000000" w:rsidRPr="00000000">
              <w:rPr>
                <w:rtl w:val="0"/>
              </w:rPr>
            </w:r>
          </w:p>
        </w:tc>
      </w:tr>
      <w:tr>
        <w:trPr>
          <w:cantSplit w:val="0"/>
          <w:trHeight w:val="951" w:hRule="atLeast"/>
          <w:tblHeader w:val="0"/>
        </w:trPr>
        <w:tc>
          <w:tcPr>
            <w:shd w:fill="deebf6" w:val="clea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ÖĞRENME ÖĞRETME </w:t>
            </w:r>
          </w:p>
          <w:p w:rsidR="00000000" w:rsidDel="00000000" w:rsidP="00000000" w:rsidRDefault="00000000" w:rsidRPr="00000000" w14:paraId="0000007B">
            <w:pPr>
              <w:pBdr>
                <w:top w:space="0" w:sz="0" w:val="nil"/>
                <w:left w:space="0" w:sz="0" w:val="nil"/>
                <w:bottom w:space="0" w:sz="0" w:val="nil"/>
                <w:right w:space="0" w:sz="0" w:val="nil"/>
                <w:between w:space="0" w:sz="0" w:val="nil"/>
              </w:pBdr>
              <w:rPr>
                <w:rFonts w:ascii="Arial" w:cs="Arial" w:eastAsia="Arial" w:hAnsi="Arial"/>
                <w:b w:val="1"/>
                <w:bCs w:val="1"/>
                <w:strike w:val="1"/>
                <w:color w:val="ff0000"/>
              </w:rPr>
            </w:pPr>
            <w:r w:rsidDel="00000000" w:rsidR="00000000" w:rsidRPr="00000000">
              <w:rPr>
                <w:rFonts w:ascii="Arial" w:cs="Arial" w:eastAsia="Arial" w:hAnsi="Arial"/>
                <w:b w:val="1"/>
                <w:bCs w:val="1"/>
                <w:color w:val="000000"/>
                <w:rtl w:val="0"/>
              </w:rPr>
              <w:t xml:space="preserve">ORTAM VE DONANIMI</w:t>
            </w:r>
            <w:r w:rsidDel="00000000" w:rsidR="00000000" w:rsidRPr="00000000">
              <w:rPr>
                <w:rtl w:val="0"/>
              </w:rPr>
            </w:r>
          </w:p>
        </w:tc>
        <w:tc>
          <w:tcPr>
            <w:gridSpan w:val="5"/>
          </w:tcPr>
          <w:p w:rsidR="00000000" w:rsidDel="00000000" w:rsidP="00000000" w:rsidRDefault="00000000" w:rsidRPr="00000000" w14:paraId="0000007C">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Ortam: </w:t>
            </w:r>
            <w:r w:rsidDel="00000000" w:rsidR="00000000" w:rsidRPr="00000000">
              <w:rPr>
                <w:rFonts w:ascii="Arial" w:cs="Arial" w:eastAsia="Arial" w:hAnsi="Arial"/>
                <w:color w:val="000000"/>
                <w:rtl w:val="0"/>
              </w:rPr>
              <w:t xml:space="preserve">Bilişim Teknolojileri laboratuvarı,</w:t>
            </w:r>
          </w:p>
          <w:p w:rsidR="00000000" w:rsidDel="00000000" w:rsidP="00000000" w:rsidRDefault="00000000" w:rsidRPr="00000000" w14:paraId="0000007D">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Donanım: </w:t>
            </w:r>
            <w:r w:rsidDel="00000000" w:rsidR="00000000" w:rsidRPr="00000000">
              <w:rPr>
                <w:rFonts w:ascii="Arial" w:cs="Arial" w:eastAsia="Arial" w:hAnsi="Arial"/>
                <w:color w:val="000000"/>
                <w:rtl w:val="0"/>
              </w:rPr>
              <w:t xml:space="preserve">Akıllı tahta / projeksiyon, bilgisayar, yazıcı/tarayıcı, teknik resim defteri, internet, 3d yazıcı</w:t>
            </w:r>
          </w:p>
        </w:tc>
      </w:tr>
      <w:tr>
        <w:trPr>
          <w:cantSplit w:val="0"/>
          <w:trHeight w:val="551" w:hRule="atLeast"/>
          <w:tblHeader w:val="0"/>
        </w:trPr>
        <w:tc>
          <w:tcPr>
            <w:vMerge w:val="restart"/>
            <w:shd w:fill="deebf6"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ÖĞRENME BİRİMİ / MODÜL VE SÜRE TABLOSU</w:t>
            </w:r>
          </w:p>
        </w:tc>
        <w:tc>
          <w:tcPr>
            <w:gridSpan w:val="3"/>
            <w:shd w:fill="deebf6" w:val="clear"/>
            <w:vAlign w:val="center"/>
          </w:tcPr>
          <w:p w:rsidR="00000000" w:rsidDel="00000000" w:rsidP="00000000" w:rsidRDefault="00000000" w:rsidRPr="00000000" w14:paraId="00000083">
            <w:pPr>
              <w:jc w:val="center"/>
              <w:rPr>
                <w:rFonts w:ascii="Arial" w:cs="Arial" w:eastAsia="Arial" w:hAnsi="Arial"/>
              </w:rPr>
            </w:pPr>
            <w:r w:rsidDel="00000000" w:rsidR="00000000" w:rsidRPr="00000000">
              <w:rPr>
                <w:rFonts w:ascii="Arial" w:cs="Arial" w:eastAsia="Arial" w:hAnsi="Arial"/>
                <w:b w:val="1"/>
                <w:bCs w:val="1"/>
                <w:rtl w:val="0"/>
              </w:rPr>
              <w:t xml:space="preserve">ÖĞRENME BİRİMİ / MODÜL</w:t>
            </w:r>
            <w:r w:rsidDel="00000000" w:rsidR="00000000" w:rsidRPr="00000000">
              <w:rPr>
                <w:rtl w:val="0"/>
              </w:rPr>
            </w:r>
          </w:p>
        </w:tc>
        <w:tc>
          <w:tcPr>
            <w:gridSpan w:val="2"/>
            <w:shd w:fill="deebf6" w:val="clear"/>
            <w:vAlign w:val="center"/>
          </w:tcPr>
          <w:p w:rsidR="00000000" w:rsidDel="00000000" w:rsidP="00000000" w:rsidRDefault="00000000" w:rsidRPr="00000000" w14:paraId="00000086">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ÖĞRENME BİRİMİ / MODÜL SÜRESİ</w:t>
            </w:r>
          </w:p>
        </w:tc>
      </w:tr>
      <w:tr>
        <w:trPr>
          <w:cantSplit w:val="0"/>
          <w:trHeight w:val="397" w:hRule="atLeast"/>
          <w:tblHeader w:val="0"/>
        </w:trPr>
        <w:tc>
          <w:tcPr>
            <w:vMerge w:val="continue"/>
            <w:shd w:fill="deebf6" w:val="clear"/>
            <w:vAlign w:val="cente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rPr>
            </w:pPr>
            <w:r w:rsidDel="00000000" w:rsidR="00000000" w:rsidRPr="00000000">
              <w:rPr>
                <w:rtl w:val="0"/>
              </w:rPr>
            </w:r>
          </w:p>
        </w:tc>
        <w:tc>
          <w:tcPr>
            <w:gridSpan w:val="3"/>
            <w:vAlign w:val="center"/>
          </w:tcPr>
          <w:p w:rsidR="00000000" w:rsidDel="00000000" w:rsidP="00000000" w:rsidRDefault="00000000" w:rsidRPr="00000000" w14:paraId="00000089">
            <w:pPr>
              <w:rPr>
                <w:rFonts w:ascii="Arial" w:cs="Arial" w:eastAsia="Arial" w:hAnsi="Arial"/>
              </w:rPr>
            </w:pPr>
            <w:r w:rsidDel="00000000" w:rsidR="00000000" w:rsidRPr="00000000">
              <w:rPr>
                <w:rFonts w:ascii="Arial" w:cs="Arial" w:eastAsia="Arial" w:hAnsi="Arial"/>
                <w:rtl w:val="0"/>
              </w:rPr>
              <w:t xml:space="preserve">Üç Boyutlu Tasarım</w:t>
            </w:r>
          </w:p>
        </w:tc>
        <w:tc>
          <w:tcPr>
            <w:gridSpan w:val="2"/>
            <w:vAlign w:val="center"/>
          </w:tcPr>
          <w:p w:rsidR="00000000" w:rsidDel="00000000" w:rsidP="00000000" w:rsidRDefault="00000000" w:rsidRPr="00000000" w14:paraId="0000008C">
            <w:pPr>
              <w:jc w:val="center"/>
              <w:rPr>
                <w:rFonts w:ascii="Arial" w:cs="Arial" w:eastAsia="Arial" w:hAnsi="Arial"/>
              </w:rPr>
            </w:pPr>
            <w:r w:rsidDel="00000000" w:rsidR="00000000" w:rsidRPr="00000000">
              <w:rPr>
                <w:rFonts w:ascii="Arial" w:cs="Arial" w:eastAsia="Arial" w:hAnsi="Arial"/>
                <w:rtl w:val="0"/>
              </w:rPr>
              <w:t xml:space="preserve">40/24</w:t>
            </w:r>
          </w:p>
        </w:tc>
      </w:tr>
      <w:tr>
        <w:trPr>
          <w:cantSplit w:val="0"/>
          <w:trHeight w:val="397" w:hRule="atLeast"/>
          <w:tblHeader w:val="0"/>
        </w:trPr>
        <w:tc>
          <w:tcPr>
            <w:vMerge w:val="continue"/>
            <w:shd w:fill="deebf6" w:val="clear"/>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3"/>
            <w:vAlign w:val="center"/>
          </w:tcPr>
          <w:p w:rsidR="00000000" w:rsidDel="00000000" w:rsidP="00000000" w:rsidRDefault="00000000" w:rsidRPr="00000000" w14:paraId="0000008F">
            <w:pPr>
              <w:rPr>
                <w:rFonts w:ascii="Arial" w:cs="Arial" w:eastAsia="Arial" w:hAnsi="Arial"/>
              </w:rPr>
            </w:pPr>
            <w:r w:rsidDel="00000000" w:rsidR="00000000" w:rsidRPr="00000000">
              <w:rPr>
                <w:rFonts w:ascii="Arial" w:cs="Arial" w:eastAsia="Arial" w:hAnsi="Arial"/>
                <w:rtl w:val="0"/>
              </w:rPr>
              <w:t xml:space="preserve">Hazır Web Sayfası</w:t>
            </w:r>
          </w:p>
        </w:tc>
        <w:tc>
          <w:tcPr>
            <w:gridSpan w:val="2"/>
            <w:vAlign w:val="center"/>
          </w:tcPr>
          <w:p w:rsidR="00000000" w:rsidDel="00000000" w:rsidP="00000000" w:rsidRDefault="00000000" w:rsidRPr="00000000" w14:paraId="00000092">
            <w:pPr>
              <w:jc w:val="center"/>
              <w:rPr>
                <w:rFonts w:ascii="Arial" w:cs="Arial" w:eastAsia="Arial" w:hAnsi="Arial"/>
              </w:rPr>
            </w:pPr>
            <w:r w:rsidDel="00000000" w:rsidR="00000000" w:rsidRPr="00000000">
              <w:rPr>
                <w:rFonts w:ascii="Arial" w:cs="Arial" w:eastAsia="Arial" w:hAnsi="Arial"/>
                <w:rtl w:val="0"/>
              </w:rPr>
              <w:t xml:space="preserve">40/18</w:t>
            </w:r>
          </w:p>
        </w:tc>
      </w:tr>
      <w:tr>
        <w:trPr>
          <w:cantSplit w:val="0"/>
          <w:trHeight w:val="397" w:hRule="atLeast"/>
          <w:tblHeader w:val="0"/>
        </w:trPr>
        <w:tc>
          <w:tcPr>
            <w:vMerge w:val="continue"/>
            <w:shd w:fill="deebf6" w:val="clear"/>
            <w:vAlign w:val="cente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3"/>
            <w:vAlign w:val="center"/>
          </w:tcPr>
          <w:p w:rsidR="00000000" w:rsidDel="00000000" w:rsidP="00000000" w:rsidRDefault="00000000" w:rsidRPr="00000000" w14:paraId="00000095">
            <w:pPr>
              <w:rPr>
                <w:rFonts w:ascii="Arial" w:cs="Arial" w:eastAsia="Arial" w:hAnsi="Arial"/>
              </w:rPr>
            </w:pPr>
            <w:r w:rsidDel="00000000" w:rsidR="00000000" w:rsidRPr="00000000">
              <w:rPr>
                <w:rFonts w:ascii="Arial" w:cs="Arial" w:eastAsia="Arial" w:hAnsi="Arial"/>
                <w:rtl w:val="0"/>
              </w:rPr>
              <w:t xml:space="preserve">Animasyon Hazırlama</w:t>
            </w:r>
          </w:p>
        </w:tc>
        <w:tc>
          <w:tcPr>
            <w:gridSpan w:val="2"/>
            <w:vAlign w:val="center"/>
          </w:tcPr>
          <w:p w:rsidR="00000000" w:rsidDel="00000000" w:rsidP="00000000" w:rsidRDefault="00000000" w:rsidRPr="00000000" w14:paraId="00000098">
            <w:pPr>
              <w:jc w:val="center"/>
              <w:rPr>
                <w:rFonts w:ascii="Arial" w:cs="Arial" w:eastAsia="Arial" w:hAnsi="Arial"/>
              </w:rPr>
            </w:pPr>
            <w:r w:rsidDel="00000000" w:rsidR="00000000" w:rsidRPr="00000000">
              <w:rPr>
                <w:rFonts w:ascii="Arial" w:cs="Arial" w:eastAsia="Arial" w:hAnsi="Arial"/>
                <w:rtl w:val="0"/>
              </w:rPr>
              <w:t xml:space="preserve">40/30</w:t>
            </w:r>
          </w:p>
        </w:tc>
      </w:tr>
      <w:tr>
        <w:trPr>
          <w:cantSplit w:val="0"/>
          <w:trHeight w:val="397" w:hRule="atLeast"/>
          <w:tblHeader w:val="0"/>
        </w:trPr>
        <w:tc>
          <w:tcPr>
            <w:vMerge w:val="continue"/>
            <w:shd w:fill="deebf6" w:val="clear"/>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3"/>
            <w:vAlign w:val="center"/>
          </w:tcPr>
          <w:p w:rsidR="00000000" w:rsidDel="00000000" w:rsidP="00000000" w:rsidRDefault="00000000" w:rsidRPr="00000000" w14:paraId="0000009B">
            <w:pPr>
              <w:rPr>
                <w:rFonts w:ascii="Arial" w:cs="Arial" w:eastAsia="Arial" w:hAnsi="Arial"/>
                <w:b w:val="1"/>
                <w:bCs w:val="1"/>
              </w:rPr>
            </w:pPr>
            <w:r w:rsidDel="00000000" w:rsidR="00000000" w:rsidRPr="00000000">
              <w:rPr>
                <w:rFonts w:ascii="Arial" w:cs="Arial" w:eastAsia="Arial" w:hAnsi="Arial"/>
                <w:b w:val="1"/>
                <w:bCs w:val="1"/>
                <w:rtl w:val="0"/>
              </w:rPr>
              <w:t xml:space="preserve">TOPLAM</w:t>
            </w:r>
          </w:p>
        </w:tc>
        <w:tc>
          <w:tcPr>
            <w:gridSpan w:val="2"/>
            <w:vAlign w:val="center"/>
          </w:tcPr>
          <w:p w:rsidR="00000000" w:rsidDel="00000000" w:rsidP="00000000" w:rsidRDefault="00000000" w:rsidRPr="00000000" w14:paraId="0000009E">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120/72</w:t>
            </w:r>
          </w:p>
        </w:tc>
      </w:tr>
    </w:tbl>
    <w:p w:rsidR="00000000" w:rsidDel="00000000" w:rsidP="00000000" w:rsidRDefault="00000000" w:rsidRPr="00000000" w14:paraId="000000A0">
      <w:pPr>
        <w:spacing w:after="0" w:line="240" w:lineRule="auto"/>
        <w:jc w:val="center"/>
        <w:rPr>
          <w:rFonts w:ascii="Arial" w:cs="Arial" w:eastAsia="Arial" w:hAnsi="Arial"/>
          <w:b w:val="1"/>
          <w:bCs w:val="1"/>
          <w:sz w:val="20"/>
          <w:szCs w:val="20"/>
        </w:rPr>
      </w:pPr>
      <w:r w:rsidDel="00000000" w:rsidR="00000000" w:rsidRPr="00000000">
        <w:rPr>
          <w:rtl w:val="0"/>
        </w:rPr>
      </w:r>
    </w:p>
    <w:tbl>
      <w:tblPr>
        <w:tblStyle w:val="Table2"/>
        <w:tblW w:w="9924.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3"/>
        <w:gridCol w:w="224"/>
        <w:gridCol w:w="1560"/>
        <w:gridCol w:w="3260"/>
        <w:gridCol w:w="283"/>
        <w:gridCol w:w="2694"/>
        <w:tblGridChange w:id="0">
          <w:tblGrid>
            <w:gridCol w:w="1903"/>
            <w:gridCol w:w="224"/>
            <w:gridCol w:w="1560"/>
            <w:gridCol w:w="3260"/>
            <w:gridCol w:w="283"/>
            <w:gridCol w:w="2694"/>
          </w:tblGrid>
        </w:tblGridChange>
      </w:tblGrid>
      <w:tr>
        <w:trPr>
          <w:cantSplit w:val="0"/>
          <w:tblHeader w:val="0"/>
        </w:trPr>
        <w:tc>
          <w:tcPr>
            <w:shd w:fill="deebf6" w:val="clear"/>
            <w:vAlign w:val="center"/>
          </w:tcPr>
          <w:p w:rsidR="00000000" w:rsidDel="00000000" w:rsidP="00000000" w:rsidRDefault="00000000" w:rsidRPr="00000000" w14:paraId="000000A1">
            <w:pPr>
              <w:ind w:left="134" w:firstLine="0"/>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A2">
            <w:pPr>
              <w:ind w:left="134"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ÖĞRENME BİRİMİ/MODÜL</w:t>
            </w:r>
          </w:p>
          <w:p w:rsidR="00000000" w:rsidDel="00000000" w:rsidP="00000000" w:rsidRDefault="00000000" w:rsidRPr="00000000" w14:paraId="000000A3">
            <w:pPr>
              <w:ind w:left="134" w:firstLine="0"/>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A4">
            <w:pPr>
              <w:ind w:left="134" w:firstLine="0"/>
              <w:jc w:val="center"/>
              <w:rPr>
                <w:rFonts w:ascii="Arial" w:cs="Arial" w:eastAsia="Arial" w:hAnsi="Arial"/>
                <w:b w:val="1"/>
                <w:bCs w:val="1"/>
              </w:rPr>
            </w:pPr>
            <w:r w:rsidDel="00000000" w:rsidR="00000000" w:rsidRPr="00000000">
              <w:rPr>
                <w:rtl w:val="0"/>
              </w:rPr>
            </w:r>
          </w:p>
        </w:tc>
        <w:tc>
          <w:tcPr>
            <w:gridSpan w:val="4"/>
            <w:shd w:fill="deebf6" w:val="clear"/>
            <w:vAlign w:val="center"/>
          </w:tcPr>
          <w:p w:rsidR="00000000" w:rsidDel="00000000" w:rsidP="00000000" w:rsidRDefault="00000000" w:rsidRPr="00000000" w14:paraId="000000A5">
            <w:pPr>
              <w:jc w:val="center"/>
              <w:rPr>
                <w:rFonts w:ascii="Arial" w:cs="Arial" w:eastAsia="Arial" w:hAnsi="Arial"/>
                <w:b w:val="1"/>
                <w:bCs w:val="1"/>
              </w:rPr>
            </w:pPr>
            <w:r w:rsidDel="00000000" w:rsidR="00000000" w:rsidRPr="00000000">
              <w:rPr>
                <w:rFonts w:ascii="Arial" w:cs="Arial" w:eastAsia="Arial" w:hAnsi="Arial"/>
                <w:b w:val="1"/>
                <w:bCs w:val="1"/>
                <w:color w:val="000000"/>
                <w:sz w:val="22"/>
                <w:szCs w:val="22"/>
                <w:rtl w:val="0"/>
              </w:rPr>
              <w:t xml:space="preserve">ÖĞRENME ÇIKTISI GRUBU VE AÇIKLAMALARI</w:t>
            </w:r>
            <w:r w:rsidDel="00000000" w:rsidR="00000000" w:rsidRPr="00000000">
              <w:rPr>
                <w:rtl w:val="0"/>
              </w:rPr>
            </w:r>
          </w:p>
        </w:tc>
        <w:tc>
          <w:tcPr>
            <w:shd w:fill="deebf6" w:val="clear"/>
            <w:vAlign w:val="center"/>
          </w:tcPr>
          <w:p w:rsidR="00000000" w:rsidDel="00000000" w:rsidP="00000000" w:rsidRDefault="00000000" w:rsidRPr="00000000" w14:paraId="000000A9">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İÇERİK ÇERÇEVESİ</w:t>
            </w:r>
          </w:p>
          <w:p w:rsidR="00000000" w:rsidDel="00000000" w:rsidP="00000000" w:rsidRDefault="00000000" w:rsidRPr="00000000" w14:paraId="000000AA">
            <w:pPr>
              <w:jc w:val="center"/>
              <w:rPr>
                <w:rFonts w:ascii="Arial" w:cs="Arial" w:eastAsia="Arial" w:hAnsi="Arial"/>
                <w:b w:val="1"/>
                <w:b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B">
            <w:pPr>
              <w:rPr>
                <w:rFonts w:ascii="Arial" w:cs="Arial" w:eastAsia="Arial" w:hAnsi="Arial"/>
                <w:b w:val="1"/>
                <w:bCs w:val="1"/>
              </w:rPr>
            </w:pPr>
            <w:r w:rsidDel="00000000" w:rsidR="00000000" w:rsidRPr="00000000">
              <w:rPr>
                <w:rFonts w:ascii="Arial" w:cs="Arial" w:eastAsia="Arial" w:hAnsi="Arial"/>
                <w:b w:val="1"/>
                <w:bCs w:val="1"/>
                <w:rtl w:val="0"/>
              </w:rPr>
              <w:t xml:space="preserve">Üç Boyutlu Tasarım</w:t>
            </w:r>
          </w:p>
        </w:tc>
        <w:tc>
          <w:tcPr>
            <w:gridSpan w:val="2"/>
            <w:vAlign w:val="center"/>
          </w:tcPr>
          <w:p w:rsidR="00000000" w:rsidDel="00000000" w:rsidP="00000000" w:rsidRDefault="00000000" w:rsidRPr="00000000" w14:paraId="000000AC">
            <w:pPr>
              <w:spacing w:before="120" w:line="276" w:lineRule="auto"/>
              <w:rPr>
                <w:rFonts w:ascii="Arial" w:cs="Arial" w:eastAsia="Arial" w:hAnsi="Arial"/>
                <w:b w:val="1"/>
                <w:bCs w:val="1"/>
              </w:rPr>
            </w:pPr>
            <w:r w:rsidDel="00000000" w:rsidR="00000000" w:rsidRPr="00000000">
              <w:rPr>
                <w:rFonts w:ascii="Arial" w:cs="Arial" w:eastAsia="Arial" w:hAnsi="Arial"/>
                <w:b w:val="1"/>
                <w:bCs w:val="1"/>
                <w:color w:val="000000"/>
                <w:rtl w:val="0"/>
              </w:rPr>
              <w:t xml:space="preserve">Üç boyutlu tasarım yapabilme</w:t>
            </w: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160" w:line="259" w:lineRule="auto"/>
              <w:ind w:left="324" w:firstLine="0"/>
              <w:jc w:val="both"/>
              <w:rPr>
                <w:rFonts w:ascii="Arial" w:cs="Arial" w:eastAsia="Arial" w:hAnsi="Arial"/>
                <w:b w:val="1"/>
                <w:bCs w:val="1"/>
                <w:color w:val="000000"/>
              </w:rPr>
            </w:pPr>
            <w:r w:rsidDel="00000000" w:rsidR="00000000" w:rsidRPr="00000000">
              <w:rPr>
                <w:rtl w:val="0"/>
              </w:rPr>
            </w:r>
          </w:p>
        </w:tc>
        <w:tc>
          <w:tcPr>
            <w:gridSpan w:val="2"/>
          </w:tcPr>
          <w:p w:rsidR="00000000" w:rsidDel="00000000" w:rsidP="00000000" w:rsidRDefault="00000000" w:rsidRPr="00000000" w14:paraId="000000AF">
            <w:pPr>
              <w:jc w:val="both"/>
              <w:rPr>
                <w:rFonts w:ascii="Arial" w:cs="Arial" w:eastAsia="Arial" w:hAnsi="Arial"/>
                <w:b w:val="1"/>
                <w:bCs w:val="1"/>
              </w:rPr>
            </w:pPr>
            <w:r w:rsidDel="00000000" w:rsidR="00000000" w:rsidRPr="00000000">
              <w:rPr>
                <w:rFonts w:ascii="Arial" w:cs="Arial" w:eastAsia="Arial" w:hAnsi="Arial"/>
                <w:b w:val="1"/>
                <w:bCs w:val="1"/>
                <w:rtl w:val="0"/>
              </w:rPr>
              <w:t xml:space="preserve">3B çalışma düzleminde nesne işlemleri yapar.</w:t>
            </w:r>
          </w:p>
          <w:p w:rsidR="00000000" w:rsidDel="00000000" w:rsidP="00000000" w:rsidRDefault="00000000" w:rsidRPr="00000000" w14:paraId="000000B0">
            <w:pPr>
              <w:ind w:left="141.7322834645671" w:firstLine="0"/>
              <w:jc w:val="both"/>
              <w:rPr>
                <w:rFonts w:ascii="Arial" w:cs="Arial" w:eastAsia="Arial" w:hAnsi="Arial"/>
              </w:rPr>
            </w:pPr>
            <w:r w:rsidDel="00000000" w:rsidR="00000000" w:rsidRPr="00000000">
              <w:rPr>
                <w:rFonts w:ascii="Arial" w:cs="Arial" w:eastAsia="Arial" w:hAnsi="Arial"/>
                <w:rtl w:val="0"/>
              </w:rPr>
              <w:t xml:space="preserve">3B tasarım uygulaması arayüzü tanıtılır.</w:t>
            </w:r>
          </w:p>
          <w:p w:rsidR="00000000" w:rsidDel="00000000" w:rsidP="00000000" w:rsidRDefault="00000000" w:rsidRPr="00000000" w14:paraId="000000B1">
            <w:pPr>
              <w:ind w:left="141.7322834645671" w:firstLine="0"/>
              <w:jc w:val="both"/>
              <w:rPr>
                <w:rFonts w:ascii="Arial" w:cs="Arial" w:eastAsia="Arial" w:hAnsi="Arial"/>
              </w:rPr>
            </w:pPr>
            <w:r w:rsidDel="00000000" w:rsidR="00000000" w:rsidRPr="00000000">
              <w:rPr>
                <w:rFonts w:ascii="Arial" w:cs="Arial" w:eastAsia="Arial" w:hAnsi="Arial"/>
                <w:rtl w:val="0"/>
              </w:rPr>
              <w:t xml:space="preserve">Çalışma düzlemine nesne ekleme uygulaması gerçekleştirilir.</w:t>
            </w:r>
          </w:p>
          <w:p w:rsidR="00000000" w:rsidDel="00000000" w:rsidP="00000000" w:rsidRDefault="00000000" w:rsidRPr="00000000" w14:paraId="000000B2">
            <w:pPr>
              <w:ind w:left="141.7322834645671" w:firstLine="0"/>
              <w:jc w:val="both"/>
              <w:rPr>
                <w:rFonts w:ascii="Arial" w:cs="Arial" w:eastAsia="Arial" w:hAnsi="Arial"/>
              </w:rPr>
            </w:pPr>
            <w:r w:rsidDel="00000000" w:rsidR="00000000" w:rsidRPr="00000000">
              <w:rPr>
                <w:rFonts w:ascii="Arial" w:cs="Arial" w:eastAsia="Arial" w:hAnsi="Arial"/>
                <w:rtl w:val="0"/>
              </w:rPr>
              <w:t xml:space="preserve">Nesneleri gruplandırarak yeni nesneler oluşturma uygulaması gerçekleştirilir.</w:t>
            </w:r>
          </w:p>
          <w:p w:rsidR="00000000" w:rsidDel="00000000" w:rsidP="00000000" w:rsidRDefault="00000000" w:rsidRPr="00000000" w14:paraId="000000B3">
            <w:pPr>
              <w:ind w:left="141.7322834645671" w:firstLine="0"/>
              <w:jc w:val="both"/>
              <w:rPr>
                <w:rFonts w:ascii="Arial" w:cs="Arial" w:eastAsia="Arial" w:hAnsi="Arial"/>
              </w:rPr>
            </w:pPr>
            <w:r w:rsidDel="00000000" w:rsidR="00000000" w:rsidRPr="00000000">
              <w:rPr>
                <w:rFonts w:ascii="Arial" w:cs="Arial" w:eastAsia="Arial" w:hAnsi="Arial"/>
                <w:rtl w:val="0"/>
              </w:rPr>
              <w:t xml:space="preserve">Bir nesneden başka bir nesne çıkararak yeni nesne oluşturma uygulaması gerçekleştirilir.</w:t>
            </w:r>
          </w:p>
          <w:p w:rsidR="00000000" w:rsidDel="00000000" w:rsidP="00000000" w:rsidRDefault="00000000" w:rsidRPr="00000000" w14:paraId="000000B4">
            <w:pPr>
              <w:ind w:left="141.7322834645671" w:firstLine="0"/>
              <w:jc w:val="both"/>
              <w:rPr>
                <w:rFonts w:ascii="Arial" w:cs="Arial" w:eastAsia="Arial" w:hAnsi="Arial"/>
              </w:rPr>
            </w:pPr>
            <w:r w:rsidDel="00000000" w:rsidR="00000000" w:rsidRPr="00000000">
              <w:rPr>
                <w:rFonts w:ascii="Arial" w:cs="Arial" w:eastAsia="Arial" w:hAnsi="Arial"/>
                <w:rtl w:val="0"/>
              </w:rPr>
              <w:t xml:space="preserve">İçe aktarmayı kullanarak özgün şekiller oluşturma uygulamaları gerçekleştirilir.</w:t>
            </w:r>
          </w:p>
          <w:p w:rsidR="00000000" w:rsidDel="00000000" w:rsidP="00000000" w:rsidRDefault="00000000" w:rsidRPr="00000000" w14:paraId="000000B5">
            <w:pPr>
              <w:ind w:left="31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B6">
            <w:pPr>
              <w:jc w:val="both"/>
              <w:rPr>
                <w:rFonts w:ascii="Arial" w:cs="Arial" w:eastAsia="Arial" w:hAnsi="Arial"/>
                <w:b w:val="1"/>
                <w:bCs w:val="1"/>
              </w:rPr>
            </w:pPr>
            <w:r w:rsidDel="00000000" w:rsidR="00000000" w:rsidRPr="00000000">
              <w:rPr>
                <w:rFonts w:ascii="Arial" w:cs="Arial" w:eastAsia="Arial" w:hAnsi="Arial"/>
                <w:b w:val="1"/>
                <w:bCs w:val="1"/>
                <w:rtl w:val="0"/>
              </w:rPr>
              <w:t xml:space="preserve">Tasarımı başka uygulamalar ya da 3D yazıcı için dışa aktarır.</w:t>
            </w:r>
          </w:p>
          <w:p w:rsidR="00000000" w:rsidDel="00000000" w:rsidP="00000000" w:rsidRDefault="00000000" w:rsidRPr="00000000" w14:paraId="000000B7">
            <w:pPr>
              <w:spacing w:line="256" w:lineRule="auto"/>
              <w:ind w:left="175" w:firstLine="0"/>
              <w:jc w:val="both"/>
              <w:rPr>
                <w:rFonts w:ascii="Arial" w:cs="Arial" w:eastAsia="Arial" w:hAnsi="Arial"/>
              </w:rPr>
            </w:pPr>
            <w:r w:rsidDel="00000000" w:rsidR="00000000" w:rsidRPr="00000000">
              <w:rPr>
                <w:rFonts w:ascii="Arial" w:cs="Arial" w:eastAsia="Arial" w:hAnsi="Arial"/>
                <w:rtl w:val="0"/>
              </w:rPr>
              <w:t xml:space="preserve">Hazırlanmış olan tasarımı 3D yazıcı için dışa aktarma açıklanır.</w:t>
            </w:r>
          </w:p>
          <w:p w:rsidR="00000000" w:rsidDel="00000000" w:rsidP="00000000" w:rsidRDefault="00000000" w:rsidRPr="00000000" w14:paraId="000000B8">
            <w:pPr>
              <w:spacing w:line="256" w:lineRule="auto"/>
              <w:ind w:left="175" w:firstLine="0"/>
              <w:jc w:val="both"/>
              <w:rPr>
                <w:rFonts w:ascii="Arial" w:cs="Arial" w:eastAsia="Arial" w:hAnsi="Arial"/>
              </w:rPr>
            </w:pPr>
            <w:r w:rsidDel="00000000" w:rsidR="00000000" w:rsidRPr="00000000">
              <w:rPr>
                <w:rFonts w:ascii="Arial" w:cs="Arial" w:eastAsia="Arial" w:hAnsi="Arial"/>
                <w:rtl w:val="0"/>
              </w:rPr>
              <w:t xml:space="preserve">3D yazıcı için dışa aktarma uygulaması yaptırılır.</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160" w:line="259" w:lineRule="auto"/>
              <w:ind w:left="720" w:firstLine="0"/>
              <w:jc w:val="both"/>
              <w:rPr>
                <w:rFonts w:ascii="Arial" w:cs="Arial" w:eastAsia="Arial" w:hAnsi="Arial"/>
                <w:color w:val="ff0000"/>
              </w:rPr>
            </w:pPr>
            <w:r w:rsidDel="00000000" w:rsidR="00000000" w:rsidRPr="00000000">
              <w:rPr>
                <w:rtl w:val="0"/>
              </w:rPr>
            </w:r>
          </w:p>
        </w:tc>
        <w:tc>
          <w:tcPr>
            <w:vAlign w:val="center"/>
          </w:tcPr>
          <w:p w:rsidR="00000000" w:rsidDel="00000000" w:rsidP="00000000" w:rsidRDefault="00000000" w:rsidRPr="00000000" w14:paraId="000000BB">
            <w:pPr>
              <w:rPr>
                <w:rFonts w:ascii="Arial" w:cs="Arial" w:eastAsia="Arial" w:hAnsi="Arial"/>
                <w:b w:val="1"/>
                <w:bCs w:val="1"/>
                <w:color w:val="ff0000"/>
              </w:rPr>
            </w:pPr>
            <w:r w:rsidDel="00000000" w:rsidR="00000000" w:rsidRPr="00000000">
              <w:rPr>
                <w:rtl w:val="0"/>
              </w:rPr>
            </w:r>
          </w:p>
          <w:p w:rsidR="00000000" w:rsidDel="00000000" w:rsidP="00000000" w:rsidRDefault="00000000" w:rsidRPr="00000000" w14:paraId="000000BC">
            <w:pPr>
              <w:rPr>
                <w:rFonts w:ascii="Arial" w:cs="Arial" w:eastAsia="Arial" w:hAnsi="Arial"/>
                <w:b w:val="1"/>
                <w:bCs w:val="1"/>
              </w:rPr>
            </w:pPr>
            <w:r w:rsidDel="00000000" w:rsidR="00000000" w:rsidRPr="00000000">
              <w:rPr>
                <w:rFonts w:ascii="Arial" w:cs="Arial" w:eastAsia="Arial" w:hAnsi="Arial"/>
                <w:b w:val="1"/>
                <w:bCs w:val="1"/>
                <w:rtl w:val="0"/>
              </w:rPr>
              <w:t xml:space="preserve">3B Nesneleri</w:t>
            </w:r>
          </w:p>
          <w:p w:rsidR="00000000" w:rsidDel="00000000" w:rsidP="00000000" w:rsidRDefault="00000000" w:rsidRPr="00000000" w14:paraId="000000BD">
            <w:pPr>
              <w:rPr>
                <w:rFonts w:ascii="Arial" w:cs="Arial" w:eastAsia="Arial" w:hAnsi="Arial"/>
                <w:b w:val="1"/>
                <w:bCs w:val="1"/>
              </w:rPr>
            </w:pPr>
            <w:r w:rsidDel="00000000" w:rsidR="00000000" w:rsidRPr="00000000">
              <w:rPr>
                <w:rFonts w:ascii="Arial" w:cs="Arial" w:eastAsia="Arial" w:hAnsi="Arial"/>
                <w:b w:val="1"/>
                <w:bCs w:val="1"/>
                <w:rtl w:val="0"/>
              </w:rPr>
              <w:t xml:space="preserve">Dışa Aktarma</w:t>
            </w:r>
          </w:p>
          <w:p w:rsidR="00000000" w:rsidDel="00000000" w:rsidP="00000000" w:rsidRDefault="00000000" w:rsidRPr="00000000" w14:paraId="000000BE">
            <w:pPr>
              <w:rPr>
                <w:rFonts w:ascii="Arial" w:cs="Arial" w:eastAsia="Arial" w:hAnsi="Arial"/>
                <w:color w:val="ff0000"/>
              </w:rPr>
            </w:pPr>
            <w:r w:rsidDel="00000000" w:rsidR="00000000" w:rsidRPr="00000000">
              <w:rPr>
                <w:rtl w:val="0"/>
              </w:rPr>
            </w:r>
          </w:p>
          <w:p w:rsidR="00000000" w:rsidDel="00000000" w:rsidP="00000000" w:rsidRDefault="00000000" w:rsidRPr="00000000" w14:paraId="000000BF">
            <w:pPr>
              <w:rPr>
                <w:rFonts w:ascii="Arial" w:cs="Arial" w:eastAsia="Arial" w:hAnsi="Arial"/>
                <w:color w:val="ff0000"/>
              </w:rPr>
            </w:pPr>
            <w:r w:rsidDel="00000000" w:rsidR="00000000" w:rsidRPr="00000000">
              <w:rPr>
                <w:rtl w:val="0"/>
              </w:rPr>
            </w:r>
          </w:p>
          <w:p w:rsidR="00000000" w:rsidDel="00000000" w:rsidP="00000000" w:rsidRDefault="00000000" w:rsidRPr="00000000" w14:paraId="000000C0">
            <w:pPr>
              <w:rPr>
                <w:rFonts w:ascii="Arial" w:cs="Arial" w:eastAsia="Arial" w:hAnsi="Arial"/>
                <w:b w:val="1"/>
                <w:bCs w:val="1"/>
                <w:color w:val="ff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1">
            <w:pPr>
              <w:rPr>
                <w:rFonts w:ascii="Arial" w:cs="Arial" w:eastAsia="Arial" w:hAnsi="Arial"/>
                <w:b w:val="1"/>
                <w:bCs w:val="1"/>
              </w:rPr>
            </w:pPr>
            <w:r w:rsidDel="00000000" w:rsidR="00000000" w:rsidRPr="00000000">
              <w:rPr>
                <w:rFonts w:ascii="Arial" w:cs="Arial" w:eastAsia="Arial" w:hAnsi="Arial"/>
                <w:b w:val="1"/>
                <w:bCs w:val="1"/>
                <w:rtl w:val="0"/>
              </w:rPr>
              <w:t xml:space="preserve">Hazır Web Sayfası</w:t>
            </w:r>
          </w:p>
        </w:tc>
        <w:tc>
          <w:tcPr>
            <w:gridSpan w:val="2"/>
            <w:vAlign w:val="center"/>
          </w:tcPr>
          <w:p w:rsidR="00000000" w:rsidDel="00000000" w:rsidP="00000000" w:rsidRDefault="00000000" w:rsidRPr="00000000" w14:paraId="000000C2">
            <w:pPr>
              <w:spacing w:before="120" w:line="276" w:lineRule="auto"/>
              <w:rPr>
                <w:rFonts w:ascii="Arial" w:cs="Arial" w:eastAsia="Arial" w:hAnsi="Arial"/>
                <w:b w:val="1"/>
                <w:bCs w:val="1"/>
              </w:rPr>
            </w:pPr>
            <w:r w:rsidDel="00000000" w:rsidR="00000000" w:rsidRPr="00000000">
              <w:rPr>
                <w:rFonts w:ascii="Arial" w:cs="Arial" w:eastAsia="Arial" w:hAnsi="Arial"/>
                <w:b w:val="1"/>
                <w:bCs w:val="1"/>
                <w:color w:val="000000"/>
                <w:rtl w:val="0"/>
              </w:rPr>
              <w:t xml:space="preserve">Hazır web sayfası kullanabilme</w:t>
            </w:r>
            <w:r w:rsidDel="00000000" w:rsidR="00000000" w:rsidRPr="00000000">
              <w:rPr>
                <w:rtl w:val="0"/>
              </w:rPr>
            </w:r>
          </w:p>
        </w:tc>
        <w:tc>
          <w:tcPr>
            <w:gridSpan w:val="2"/>
          </w:tcPr>
          <w:p w:rsidR="00000000" w:rsidDel="00000000" w:rsidP="00000000" w:rsidRDefault="00000000" w:rsidRPr="00000000" w14:paraId="000000C4">
            <w:pPr>
              <w:jc w:val="both"/>
              <w:rPr>
                <w:rFonts w:ascii="Arial" w:cs="Arial" w:eastAsia="Arial" w:hAnsi="Arial"/>
                <w:b w:val="1"/>
                <w:bCs w:val="1"/>
              </w:rPr>
            </w:pPr>
            <w:r w:rsidDel="00000000" w:rsidR="00000000" w:rsidRPr="00000000">
              <w:rPr>
                <w:rFonts w:ascii="Arial" w:cs="Arial" w:eastAsia="Arial" w:hAnsi="Arial"/>
                <w:b w:val="1"/>
                <w:bCs w:val="1"/>
                <w:rtl w:val="0"/>
              </w:rPr>
              <w:t xml:space="preserve">İçerik yönetimi yazılımında kurulum ile yönetim panelinde web sitesi ayarları yapar.</w:t>
            </w:r>
          </w:p>
          <w:p w:rsidR="00000000" w:rsidDel="00000000" w:rsidP="00000000" w:rsidRDefault="00000000" w:rsidRPr="00000000" w14:paraId="000000C5">
            <w:pPr>
              <w:widowControl w:val="0"/>
              <w:tabs>
                <w:tab w:val="left" w:leader="none" w:pos="1158"/>
              </w:tabs>
              <w:spacing w:line="229" w:lineRule="auto"/>
              <w:ind w:left="170" w:firstLine="0"/>
              <w:jc w:val="both"/>
              <w:rPr>
                <w:rFonts w:ascii="Arial" w:cs="Arial" w:eastAsia="Arial" w:hAnsi="Arial"/>
              </w:rPr>
            </w:pPr>
            <w:r w:rsidDel="00000000" w:rsidR="00000000" w:rsidRPr="00000000">
              <w:rPr>
                <w:rFonts w:ascii="Arial" w:cs="Arial" w:eastAsia="Arial" w:hAnsi="Arial"/>
                <w:rtl w:val="0"/>
              </w:rPr>
              <w:t xml:space="preserve">İçerik yönetimi yazılımının kurulumu açıklanır.</w:t>
            </w:r>
          </w:p>
          <w:p w:rsidR="00000000" w:rsidDel="00000000" w:rsidP="00000000" w:rsidRDefault="00000000" w:rsidRPr="00000000" w14:paraId="000000C6">
            <w:pPr>
              <w:widowControl w:val="0"/>
              <w:tabs>
                <w:tab w:val="left" w:leader="none" w:pos="1158"/>
              </w:tabs>
              <w:spacing w:line="229" w:lineRule="auto"/>
              <w:ind w:left="170" w:firstLine="0"/>
              <w:jc w:val="both"/>
              <w:rPr>
                <w:rFonts w:ascii="Arial" w:cs="Arial" w:eastAsia="Arial" w:hAnsi="Arial"/>
              </w:rPr>
            </w:pPr>
            <w:r w:rsidDel="00000000" w:rsidR="00000000" w:rsidRPr="00000000">
              <w:rPr>
                <w:rFonts w:ascii="Arial" w:cs="Arial" w:eastAsia="Arial" w:hAnsi="Arial"/>
                <w:rtl w:val="0"/>
              </w:rPr>
              <w:t xml:space="preserve">İçerik yönetimi yazılımı kurdurulur.</w:t>
            </w:r>
          </w:p>
          <w:p w:rsidR="00000000" w:rsidDel="00000000" w:rsidP="00000000" w:rsidRDefault="00000000" w:rsidRPr="00000000" w14:paraId="000000C7">
            <w:pPr>
              <w:widowControl w:val="0"/>
              <w:tabs>
                <w:tab w:val="left" w:leader="none" w:pos="1158"/>
              </w:tabs>
              <w:spacing w:line="229" w:lineRule="auto"/>
              <w:ind w:left="170" w:firstLine="0"/>
              <w:jc w:val="both"/>
              <w:rPr>
                <w:rFonts w:ascii="Arial" w:cs="Arial" w:eastAsia="Arial" w:hAnsi="Arial"/>
                <w:b w:val="1"/>
                <w:bCs w:val="1"/>
              </w:rPr>
            </w:pPr>
            <w:r w:rsidDel="00000000" w:rsidR="00000000" w:rsidRPr="00000000">
              <w:rPr>
                <w:rFonts w:ascii="Arial" w:cs="Arial" w:eastAsia="Arial" w:hAnsi="Arial"/>
                <w:rtl w:val="0"/>
              </w:rPr>
              <w:t xml:space="preserve">İçerik yönetimi yazılımının eklentisi kurdurulur.</w:t>
            </w:r>
            <w:r w:rsidDel="00000000" w:rsidR="00000000" w:rsidRPr="00000000">
              <w:rPr>
                <w:rtl w:val="0"/>
              </w:rPr>
            </w:r>
          </w:p>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tabs>
                <w:tab w:val="left" w:leader="none" w:pos="1158"/>
              </w:tabs>
              <w:spacing w:line="229" w:lineRule="auto"/>
              <w:ind w:left="17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İçerik yönetimi yazılımı yönetim paneli açıklanır.</w:t>
            </w:r>
          </w:p>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tabs>
                <w:tab w:val="left" w:leader="none" w:pos="1158"/>
              </w:tabs>
              <w:ind w:left="170" w:right="72"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İçerik yönetimi yazılımı yönetim panelinde istenilen özelliklere göre ayarları yaptırılır.</w:t>
            </w:r>
          </w:p>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tabs>
                <w:tab w:val="left" w:leader="none" w:pos="1158"/>
              </w:tabs>
              <w:ind w:left="170" w:right="72"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CB">
            <w:pPr>
              <w:jc w:val="both"/>
              <w:rPr>
                <w:rFonts w:ascii="Arial" w:cs="Arial" w:eastAsia="Arial" w:hAnsi="Arial"/>
                <w:b w:val="1"/>
                <w:bCs w:val="1"/>
              </w:rPr>
            </w:pPr>
            <w:r w:rsidDel="00000000" w:rsidR="00000000" w:rsidRPr="00000000">
              <w:rPr>
                <w:rFonts w:ascii="Arial" w:cs="Arial" w:eastAsia="Arial" w:hAnsi="Arial"/>
                <w:b w:val="1"/>
                <w:bCs w:val="1"/>
                <w:rtl w:val="0"/>
              </w:rPr>
              <w:t xml:space="preserve">İçerik işlemlerini yapar.</w:t>
            </w:r>
          </w:p>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tabs>
                <w:tab w:val="left" w:leader="none" w:pos="1158"/>
              </w:tabs>
              <w:ind w:left="17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İçerik yönetimi yazılımında içerik işlemleri açıklanır.</w:t>
            </w:r>
          </w:p>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tabs>
                <w:tab w:val="left" w:leader="none" w:pos="1158"/>
              </w:tabs>
              <w:ind w:left="17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İçerik yönetimi yazılımında içerik işlemleri yaptırılır.</w:t>
            </w:r>
          </w:p>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tabs>
                <w:tab w:val="left" w:leader="none" w:pos="1158"/>
              </w:tabs>
              <w:spacing w:before="1" w:lineRule="auto"/>
              <w:ind w:left="170" w:right="7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İçerik yönetimi yazılımında kategori işlemleri açıklanır.</w:t>
            </w:r>
          </w:p>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tabs>
                <w:tab w:val="left" w:leader="none" w:pos="1158"/>
              </w:tabs>
              <w:spacing w:before="1" w:lineRule="auto"/>
              <w:ind w:left="170" w:right="71"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İçerik yönetimi yazılımında kategori işlemleri yaptırılır.</w:t>
            </w:r>
          </w:p>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tabs>
                <w:tab w:val="left" w:leader="none" w:pos="1158"/>
              </w:tabs>
              <w:spacing w:before="1" w:lineRule="auto"/>
              <w:ind w:left="170" w:right="71"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D1">
            <w:pPr>
              <w:jc w:val="both"/>
              <w:rPr>
                <w:rFonts w:ascii="Arial" w:cs="Arial" w:eastAsia="Arial" w:hAnsi="Arial"/>
                <w:b w:val="1"/>
                <w:bCs w:val="1"/>
              </w:rPr>
            </w:pPr>
            <w:r w:rsidDel="00000000" w:rsidR="00000000" w:rsidRPr="00000000">
              <w:rPr>
                <w:rFonts w:ascii="Arial" w:cs="Arial" w:eastAsia="Arial" w:hAnsi="Arial"/>
                <w:b w:val="1"/>
                <w:bCs w:val="1"/>
                <w:rtl w:val="0"/>
              </w:rPr>
              <w:t xml:space="preserve">Menü işlemlerini yapar.</w:t>
            </w:r>
          </w:p>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tabs>
                <w:tab w:val="left" w:leader="none" w:pos="1158"/>
              </w:tabs>
              <w:ind w:left="17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İçerik yönetimi yazılımında menüler açıklanır.</w:t>
            </w:r>
          </w:p>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tabs>
                <w:tab w:val="left" w:leader="none" w:pos="1158"/>
              </w:tabs>
              <w:ind w:left="17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İçerik yönetimi yazılımında menü işlemleri yaptırılır.</w:t>
            </w:r>
          </w:p>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tabs>
                <w:tab w:val="left" w:leader="none" w:pos="1158"/>
              </w:tabs>
              <w:ind w:left="170"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tabs>
                <w:tab w:val="left" w:leader="none" w:pos="1158"/>
              </w:tabs>
              <w:spacing w:line="229" w:lineRule="auto"/>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Sayfa işlemlerini yapar.</w:t>
            </w:r>
          </w:p>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tabs>
                <w:tab w:val="left" w:leader="none" w:pos="1158"/>
              </w:tabs>
              <w:spacing w:line="229" w:lineRule="auto"/>
              <w:ind w:left="17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İçerik yönetimi yazılımında sayfa işlemleri açıklanır.</w:t>
            </w:r>
          </w:p>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tabs>
                <w:tab w:val="left" w:leader="none" w:pos="1158"/>
              </w:tabs>
              <w:spacing w:line="229" w:lineRule="auto"/>
              <w:ind w:left="17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İçerik yönetimi yazılımında sayfa ayarları yaptırılır.</w:t>
            </w:r>
          </w:p>
          <w:p w:rsidR="00000000" w:rsidDel="00000000" w:rsidP="00000000" w:rsidRDefault="00000000" w:rsidRPr="00000000" w14:paraId="000000D8">
            <w:pPr>
              <w:widowControl w:val="0"/>
              <w:pBdr>
                <w:top w:space="0" w:sz="0" w:val="nil"/>
                <w:left w:space="0" w:sz="0" w:val="nil"/>
                <w:bottom w:space="0" w:sz="0" w:val="nil"/>
                <w:right w:space="0" w:sz="0" w:val="nil"/>
                <w:between w:space="0" w:sz="0" w:val="nil"/>
              </w:pBdr>
              <w:tabs>
                <w:tab w:val="left" w:leader="none" w:pos="1158"/>
              </w:tabs>
              <w:spacing w:line="229" w:lineRule="auto"/>
              <w:ind w:left="17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İçerik</w:t>
              <w:tab/>
              <w:t xml:space="preserve">yönetimi yazılımında diğer araçlar açıklanır.</w:t>
            </w:r>
          </w:p>
        </w:tc>
        <w:tc>
          <w:tcPr>
            <w:vAlign w:val="center"/>
          </w:tcPr>
          <w:p w:rsidR="00000000" w:rsidDel="00000000" w:rsidP="00000000" w:rsidRDefault="00000000" w:rsidRPr="00000000" w14:paraId="000000DA">
            <w:pPr>
              <w:rPr>
                <w:rFonts w:ascii="Arial" w:cs="Arial" w:eastAsia="Arial" w:hAnsi="Arial"/>
                <w:b w:val="1"/>
                <w:bCs w:val="1"/>
              </w:rPr>
            </w:pPr>
            <w:r w:rsidDel="00000000" w:rsidR="00000000" w:rsidRPr="00000000">
              <w:rPr>
                <w:rFonts w:ascii="Arial" w:cs="Arial" w:eastAsia="Arial" w:hAnsi="Arial"/>
                <w:b w:val="1"/>
                <w:bCs w:val="1"/>
                <w:rtl w:val="0"/>
              </w:rPr>
              <w:t xml:space="preserve">İçerik Yazılımı Kurulum ile Yönetimi</w:t>
            </w:r>
          </w:p>
          <w:p w:rsidR="00000000" w:rsidDel="00000000" w:rsidP="00000000" w:rsidRDefault="00000000" w:rsidRPr="00000000" w14:paraId="000000DB">
            <w:pPr>
              <w:rPr>
                <w:rFonts w:ascii="Arial" w:cs="Arial" w:eastAsia="Arial" w:hAnsi="Arial"/>
                <w:b w:val="1"/>
                <w:bCs w:val="1"/>
              </w:rPr>
            </w:pPr>
            <w:r w:rsidDel="00000000" w:rsidR="00000000" w:rsidRPr="00000000">
              <w:rPr>
                <w:rFonts w:ascii="Arial" w:cs="Arial" w:eastAsia="Arial" w:hAnsi="Arial"/>
                <w:b w:val="1"/>
                <w:bCs w:val="1"/>
                <w:rtl w:val="0"/>
              </w:rPr>
              <w:t xml:space="preserve">Yönetim Paneli</w:t>
            </w:r>
          </w:p>
          <w:p w:rsidR="00000000" w:rsidDel="00000000" w:rsidP="00000000" w:rsidRDefault="00000000" w:rsidRPr="00000000" w14:paraId="000000DC">
            <w:pPr>
              <w:rPr>
                <w:rFonts w:ascii="Arial" w:cs="Arial" w:eastAsia="Arial" w:hAnsi="Arial"/>
                <w:b w:val="1"/>
                <w:bCs w:val="1"/>
              </w:rPr>
            </w:pPr>
            <w:r w:rsidDel="00000000" w:rsidR="00000000" w:rsidRPr="00000000">
              <w:rPr>
                <w:rFonts w:ascii="Arial" w:cs="Arial" w:eastAsia="Arial" w:hAnsi="Arial"/>
                <w:b w:val="1"/>
                <w:bCs w:val="1"/>
                <w:rtl w:val="0"/>
              </w:rPr>
              <w:t xml:space="preserve">İçerik İşlemleri</w:t>
            </w:r>
          </w:p>
          <w:p w:rsidR="00000000" w:rsidDel="00000000" w:rsidP="00000000" w:rsidRDefault="00000000" w:rsidRPr="00000000" w14:paraId="000000DD">
            <w:pPr>
              <w:rPr>
                <w:rFonts w:ascii="Arial" w:cs="Arial" w:eastAsia="Arial" w:hAnsi="Arial"/>
                <w:b w:val="1"/>
                <w:bCs w:val="1"/>
              </w:rPr>
            </w:pPr>
            <w:r w:rsidDel="00000000" w:rsidR="00000000" w:rsidRPr="00000000">
              <w:rPr>
                <w:rFonts w:ascii="Arial" w:cs="Arial" w:eastAsia="Arial" w:hAnsi="Arial"/>
                <w:b w:val="1"/>
                <w:bCs w:val="1"/>
                <w:rtl w:val="0"/>
              </w:rPr>
              <w:t xml:space="preserve">Menü İşlemleri</w:t>
            </w:r>
          </w:p>
          <w:p w:rsidR="00000000" w:rsidDel="00000000" w:rsidP="00000000" w:rsidRDefault="00000000" w:rsidRPr="00000000" w14:paraId="000000DE">
            <w:pPr>
              <w:rPr>
                <w:rFonts w:ascii="Arial" w:cs="Arial" w:eastAsia="Arial" w:hAnsi="Arial"/>
                <w:b w:val="1"/>
                <w:bCs w:val="1"/>
              </w:rPr>
            </w:pPr>
            <w:r w:rsidDel="00000000" w:rsidR="00000000" w:rsidRPr="00000000">
              <w:rPr>
                <w:rFonts w:ascii="Arial" w:cs="Arial" w:eastAsia="Arial" w:hAnsi="Arial"/>
                <w:b w:val="1"/>
                <w:bCs w:val="1"/>
                <w:rtl w:val="0"/>
              </w:rPr>
              <w:t xml:space="preserve">Sayfa İşlemleri</w:t>
            </w:r>
          </w:p>
        </w:tc>
      </w:tr>
      <w:tr>
        <w:trPr>
          <w:cantSplit w:val="0"/>
          <w:tblHeader w:val="0"/>
        </w:trPr>
        <w:tc>
          <w:tcPr>
            <w:vAlign w:val="center"/>
          </w:tcPr>
          <w:p w:rsidR="00000000" w:rsidDel="00000000" w:rsidP="00000000" w:rsidRDefault="00000000" w:rsidRPr="00000000" w14:paraId="000000DF">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Animasyon Hazırlama</w:t>
            </w:r>
          </w:p>
        </w:tc>
        <w:tc>
          <w:tcPr>
            <w:gridSpan w:val="2"/>
            <w:vAlign w:val="center"/>
          </w:tcPr>
          <w:p w:rsidR="00000000" w:rsidDel="00000000" w:rsidP="00000000" w:rsidRDefault="00000000" w:rsidRPr="00000000" w14:paraId="000000E0">
            <w:pPr>
              <w:spacing w:before="120" w:line="276"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Animasyon hazırlayabilme</w:t>
            </w:r>
          </w:p>
        </w:tc>
        <w:tc>
          <w:tcPr>
            <w:gridSpan w:val="2"/>
          </w:tcPr>
          <w:p w:rsidR="00000000" w:rsidDel="00000000" w:rsidP="00000000" w:rsidRDefault="00000000" w:rsidRPr="00000000" w14:paraId="000000E2">
            <w:pPr>
              <w:jc w:val="both"/>
              <w:rPr>
                <w:rFonts w:ascii="Arial" w:cs="Arial" w:eastAsia="Arial" w:hAnsi="Arial"/>
                <w:b w:val="1"/>
                <w:bCs w:val="1"/>
              </w:rPr>
            </w:pPr>
            <w:r w:rsidDel="00000000" w:rsidR="00000000" w:rsidRPr="00000000">
              <w:rPr>
                <w:rFonts w:ascii="Arial" w:cs="Arial" w:eastAsia="Arial" w:hAnsi="Arial"/>
                <w:b w:val="1"/>
                <w:bCs w:val="1"/>
                <w:rtl w:val="0"/>
              </w:rPr>
              <w:t xml:space="preserve">Sahne oluşturma işlemleri yapar.</w:t>
            </w:r>
          </w:p>
          <w:p w:rsidR="00000000" w:rsidDel="00000000" w:rsidP="00000000" w:rsidRDefault="00000000" w:rsidRPr="00000000" w14:paraId="000000E3">
            <w:pPr>
              <w:ind w:left="141.7322834645671" w:firstLine="0"/>
              <w:jc w:val="both"/>
              <w:rPr>
                <w:rFonts w:ascii="Arial" w:cs="Arial" w:eastAsia="Arial" w:hAnsi="Arial"/>
              </w:rPr>
            </w:pPr>
            <w:r w:rsidDel="00000000" w:rsidR="00000000" w:rsidRPr="00000000">
              <w:rPr>
                <w:rFonts w:ascii="Arial" w:cs="Arial" w:eastAsia="Arial" w:hAnsi="Arial"/>
                <w:rtl w:val="0"/>
              </w:rPr>
              <w:t xml:space="preserve">Çalışma ekranını özelleştirme yaptırır.</w:t>
            </w:r>
          </w:p>
          <w:p w:rsidR="00000000" w:rsidDel="00000000" w:rsidP="00000000" w:rsidRDefault="00000000" w:rsidRPr="00000000" w14:paraId="000000E4">
            <w:pPr>
              <w:ind w:left="141.7322834645671" w:firstLine="0"/>
              <w:jc w:val="both"/>
              <w:rPr>
                <w:rFonts w:ascii="Arial" w:cs="Arial" w:eastAsia="Arial" w:hAnsi="Arial"/>
                <w:color w:val="ff0000"/>
              </w:rPr>
            </w:pPr>
            <w:r w:rsidDel="00000000" w:rsidR="00000000" w:rsidRPr="00000000">
              <w:rPr>
                <w:rFonts w:ascii="Arial" w:cs="Arial" w:eastAsia="Arial" w:hAnsi="Arial"/>
                <w:rtl w:val="0"/>
              </w:rPr>
              <w:t xml:space="preserve">Standart şekilleri çalışma düzlemine ekletilir.</w:t>
            </w:r>
            <w:r w:rsidDel="00000000" w:rsidR="00000000" w:rsidRPr="00000000">
              <w:rPr>
                <w:rtl w:val="0"/>
              </w:rPr>
            </w:r>
          </w:p>
          <w:p w:rsidR="00000000" w:rsidDel="00000000" w:rsidP="00000000" w:rsidRDefault="00000000" w:rsidRPr="00000000" w14:paraId="000000E5">
            <w:pPr>
              <w:ind w:left="141.7322834645671" w:firstLine="0"/>
              <w:jc w:val="both"/>
              <w:rPr>
                <w:rFonts w:ascii="Arial" w:cs="Arial" w:eastAsia="Arial" w:hAnsi="Arial"/>
              </w:rPr>
            </w:pPr>
            <w:r w:rsidDel="00000000" w:rsidR="00000000" w:rsidRPr="00000000">
              <w:rPr>
                <w:rFonts w:ascii="Arial" w:cs="Arial" w:eastAsia="Arial" w:hAnsi="Arial"/>
                <w:rtl w:val="0"/>
              </w:rPr>
              <w:t xml:space="preserve">Tasarım araçlarıyla nesneler üzerinde işlemleri yaptırır.</w:t>
            </w:r>
          </w:p>
          <w:p w:rsidR="00000000" w:rsidDel="00000000" w:rsidP="00000000" w:rsidRDefault="00000000" w:rsidRPr="00000000" w14:paraId="000000E6">
            <w:pPr>
              <w:ind w:left="141.7322834645671" w:firstLine="0"/>
              <w:jc w:val="both"/>
              <w:rPr>
                <w:rFonts w:ascii="Arial" w:cs="Arial" w:eastAsia="Arial" w:hAnsi="Arial"/>
                <w:color w:val="ff0000"/>
              </w:rPr>
            </w:pPr>
            <w:r w:rsidDel="00000000" w:rsidR="00000000" w:rsidRPr="00000000">
              <w:rPr>
                <w:rFonts w:ascii="Arial" w:cs="Arial" w:eastAsia="Arial" w:hAnsi="Arial"/>
                <w:rtl w:val="0"/>
              </w:rPr>
              <w:t xml:space="preserve">Eklenen nesnenin parametrik özelliklerini değiştirme işlemleri yaptırır..</w:t>
            </w:r>
            <w:r w:rsidDel="00000000" w:rsidR="00000000" w:rsidRPr="00000000">
              <w:rPr>
                <w:rtl w:val="0"/>
              </w:rPr>
            </w:r>
          </w:p>
          <w:p w:rsidR="00000000" w:rsidDel="00000000" w:rsidP="00000000" w:rsidRDefault="00000000" w:rsidRPr="00000000" w14:paraId="000000E7">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E8">
            <w:pPr>
              <w:jc w:val="both"/>
              <w:rPr>
                <w:rFonts w:ascii="Arial" w:cs="Arial" w:eastAsia="Arial" w:hAnsi="Arial"/>
                <w:b w:val="1"/>
                <w:bCs w:val="1"/>
              </w:rPr>
            </w:pPr>
            <w:r w:rsidDel="00000000" w:rsidR="00000000" w:rsidRPr="00000000">
              <w:rPr>
                <w:rFonts w:ascii="Arial" w:cs="Arial" w:eastAsia="Arial" w:hAnsi="Arial"/>
                <w:b w:val="1"/>
                <w:bCs w:val="1"/>
                <w:rtl w:val="0"/>
              </w:rPr>
              <w:t xml:space="preserve">Nesneleri düzenleme işlemleri yapar.</w:t>
            </w:r>
          </w:p>
          <w:p w:rsidR="00000000" w:rsidDel="00000000" w:rsidP="00000000" w:rsidRDefault="00000000" w:rsidRPr="00000000" w14:paraId="000000E9">
            <w:pPr>
              <w:ind w:left="141.7322834645671" w:firstLine="0"/>
              <w:jc w:val="both"/>
              <w:rPr>
                <w:rFonts w:ascii="Arial" w:cs="Arial" w:eastAsia="Arial" w:hAnsi="Arial"/>
              </w:rPr>
            </w:pPr>
            <w:r w:rsidDel="00000000" w:rsidR="00000000" w:rsidRPr="00000000">
              <w:rPr>
                <w:rFonts w:ascii="Arial" w:cs="Arial" w:eastAsia="Arial" w:hAnsi="Arial"/>
                <w:rtl w:val="0"/>
              </w:rPr>
              <w:t xml:space="preserve">Eklenen nesneyi modifiye araçlarını kullanarak düzenler.</w:t>
            </w:r>
          </w:p>
          <w:p w:rsidR="00000000" w:rsidDel="00000000" w:rsidP="00000000" w:rsidRDefault="00000000" w:rsidRPr="00000000" w14:paraId="000000EA">
            <w:pPr>
              <w:ind w:left="141.7322834645671" w:firstLine="0"/>
              <w:jc w:val="both"/>
              <w:rPr>
                <w:rFonts w:ascii="Arial" w:cs="Arial" w:eastAsia="Arial" w:hAnsi="Arial"/>
              </w:rPr>
            </w:pPr>
            <w:r w:rsidDel="00000000" w:rsidR="00000000" w:rsidRPr="00000000">
              <w:rPr>
                <w:rFonts w:ascii="Arial" w:cs="Arial" w:eastAsia="Arial" w:hAnsi="Arial"/>
                <w:rtl w:val="0"/>
              </w:rPr>
              <w:t xml:space="preserve">Materyal editörünü kullanarak tasarlanan nesnelere doku ekler.</w:t>
            </w:r>
          </w:p>
          <w:p w:rsidR="00000000" w:rsidDel="00000000" w:rsidP="00000000" w:rsidRDefault="00000000" w:rsidRPr="00000000" w14:paraId="000000EB">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EC">
            <w:pPr>
              <w:widowControl w:val="0"/>
              <w:jc w:val="both"/>
              <w:rPr>
                <w:rFonts w:ascii="Arial" w:cs="Arial" w:eastAsia="Arial" w:hAnsi="Arial"/>
                <w:b w:val="1"/>
                <w:bCs w:val="1"/>
              </w:rPr>
            </w:pPr>
            <w:r w:rsidDel="00000000" w:rsidR="00000000" w:rsidRPr="00000000">
              <w:rPr>
                <w:rFonts w:ascii="Arial" w:cs="Arial" w:eastAsia="Arial" w:hAnsi="Arial"/>
                <w:b w:val="1"/>
                <w:bCs w:val="1"/>
                <w:rtl w:val="0"/>
              </w:rPr>
              <w:t xml:space="preserve">Animasyon üretme işlemleri yapar.</w:t>
            </w:r>
          </w:p>
          <w:p w:rsidR="00000000" w:rsidDel="00000000" w:rsidP="00000000" w:rsidRDefault="00000000" w:rsidRPr="00000000" w14:paraId="000000ED">
            <w:pPr>
              <w:widowControl w:val="0"/>
              <w:ind w:left="141.7322834645671" w:firstLine="0"/>
              <w:jc w:val="both"/>
              <w:rPr>
                <w:rFonts w:ascii="Arial" w:cs="Arial" w:eastAsia="Arial" w:hAnsi="Arial"/>
              </w:rPr>
            </w:pPr>
            <w:r w:rsidDel="00000000" w:rsidR="00000000" w:rsidRPr="00000000">
              <w:rPr>
                <w:rFonts w:ascii="Arial" w:cs="Arial" w:eastAsia="Arial" w:hAnsi="Arial"/>
                <w:rtl w:val="0"/>
              </w:rPr>
              <w:t xml:space="preserve">Çalışılan projeye animasyonda kullanılmak üzere kamera ekler.</w:t>
            </w:r>
          </w:p>
          <w:p w:rsidR="00000000" w:rsidDel="00000000" w:rsidP="00000000" w:rsidRDefault="00000000" w:rsidRPr="00000000" w14:paraId="000000EE">
            <w:pPr>
              <w:ind w:left="141.7322834645671" w:firstLine="0"/>
              <w:jc w:val="both"/>
              <w:rPr>
                <w:rFonts w:ascii="Arial" w:cs="Arial" w:eastAsia="Arial" w:hAnsi="Arial"/>
              </w:rPr>
            </w:pPr>
            <w:r w:rsidDel="00000000" w:rsidR="00000000" w:rsidRPr="00000000">
              <w:rPr>
                <w:rFonts w:ascii="Arial" w:cs="Arial" w:eastAsia="Arial" w:hAnsi="Arial"/>
                <w:rtl w:val="0"/>
              </w:rPr>
              <w:t xml:space="preserve">Anahtar kareleri kullanarak animasyonlar yapar.</w:t>
            </w:r>
          </w:p>
          <w:p w:rsidR="00000000" w:rsidDel="00000000" w:rsidP="00000000" w:rsidRDefault="00000000" w:rsidRPr="00000000" w14:paraId="000000EF">
            <w:pPr>
              <w:ind w:left="141.7322834645671" w:firstLine="0"/>
              <w:jc w:val="both"/>
              <w:rPr>
                <w:rFonts w:ascii="Arial" w:cs="Arial" w:eastAsia="Arial" w:hAnsi="Arial"/>
                <w:color w:val="000000"/>
              </w:rPr>
            </w:pPr>
            <w:r w:rsidDel="00000000" w:rsidR="00000000" w:rsidRPr="00000000">
              <w:rPr>
                <w:rFonts w:ascii="Arial" w:cs="Arial" w:eastAsia="Arial" w:hAnsi="Arial"/>
                <w:rtl w:val="0"/>
              </w:rPr>
              <w:t xml:space="preserve">Çalışmayı çıktı (render) olarak alır.</w:t>
            </w:r>
            <w:r w:rsidDel="00000000" w:rsidR="00000000" w:rsidRPr="00000000">
              <w:rPr>
                <w:rtl w:val="0"/>
              </w:rPr>
            </w:r>
          </w:p>
        </w:tc>
        <w:tc>
          <w:tcPr>
            <w:vAlign w:val="center"/>
          </w:tcPr>
          <w:p w:rsidR="00000000" w:rsidDel="00000000" w:rsidP="00000000" w:rsidRDefault="00000000" w:rsidRPr="00000000" w14:paraId="000000F1">
            <w:pPr>
              <w:rPr>
                <w:rFonts w:ascii="Arial" w:cs="Arial" w:eastAsia="Arial" w:hAnsi="Arial"/>
                <w:b w:val="1"/>
                <w:bCs w:val="1"/>
              </w:rPr>
            </w:pPr>
            <w:r w:rsidDel="00000000" w:rsidR="00000000" w:rsidRPr="00000000">
              <w:rPr>
                <w:rFonts w:ascii="Arial" w:cs="Arial" w:eastAsia="Arial" w:hAnsi="Arial"/>
                <w:b w:val="1"/>
                <w:bCs w:val="1"/>
                <w:rtl w:val="0"/>
              </w:rPr>
              <w:t xml:space="preserve">Sahne Oluşturma</w:t>
            </w:r>
          </w:p>
          <w:p w:rsidR="00000000" w:rsidDel="00000000" w:rsidP="00000000" w:rsidRDefault="00000000" w:rsidRPr="00000000" w14:paraId="000000F2">
            <w:pPr>
              <w:rPr>
                <w:rFonts w:ascii="Arial" w:cs="Arial" w:eastAsia="Arial" w:hAnsi="Arial"/>
                <w:b w:val="1"/>
                <w:bCs w:val="1"/>
              </w:rPr>
            </w:pPr>
            <w:r w:rsidDel="00000000" w:rsidR="00000000" w:rsidRPr="00000000">
              <w:rPr>
                <w:rFonts w:ascii="Arial" w:cs="Arial" w:eastAsia="Arial" w:hAnsi="Arial"/>
                <w:b w:val="1"/>
                <w:bCs w:val="1"/>
                <w:rtl w:val="0"/>
              </w:rPr>
              <w:t xml:space="preserve">Nesne Düzenleme</w:t>
            </w:r>
          </w:p>
          <w:p w:rsidR="00000000" w:rsidDel="00000000" w:rsidP="00000000" w:rsidRDefault="00000000" w:rsidRPr="00000000" w14:paraId="000000F3">
            <w:pPr>
              <w:rPr>
                <w:rFonts w:ascii="Arial" w:cs="Arial" w:eastAsia="Arial" w:hAnsi="Arial"/>
              </w:rPr>
            </w:pPr>
            <w:r w:rsidDel="00000000" w:rsidR="00000000" w:rsidRPr="00000000">
              <w:rPr>
                <w:rFonts w:ascii="Arial" w:cs="Arial" w:eastAsia="Arial" w:hAnsi="Arial"/>
                <w:b w:val="1"/>
                <w:bCs w:val="1"/>
                <w:rtl w:val="0"/>
              </w:rPr>
              <w:t xml:space="preserve">Animasyon Üretme</w:t>
            </w:r>
            <w:r w:rsidDel="00000000" w:rsidR="00000000" w:rsidRPr="00000000">
              <w:rPr>
                <w:rtl w:val="0"/>
              </w:rPr>
            </w:r>
          </w:p>
        </w:tc>
      </w:tr>
      <w:tr>
        <w:trPr>
          <w:cantSplit w:val="0"/>
          <w:trHeight w:val="425" w:hRule="atLeast"/>
          <w:tblHeader w:val="0"/>
        </w:trPr>
        <w:tc>
          <w:tcPr>
            <w:gridSpan w:val="6"/>
            <w:shd w:fill="deebf6" w:val="clear"/>
            <w:vAlign w:val="center"/>
          </w:tcPr>
          <w:p w:rsidR="00000000" w:rsidDel="00000000" w:rsidP="00000000" w:rsidRDefault="00000000" w:rsidRPr="00000000" w14:paraId="000000F4">
            <w:pPr>
              <w:jc w:val="center"/>
              <w:rPr>
                <w:rFonts w:ascii="Arial" w:cs="Arial" w:eastAsia="Arial" w:hAnsi="Arial"/>
              </w:rPr>
            </w:pPr>
            <w:r w:rsidDel="00000000" w:rsidR="00000000" w:rsidRPr="00000000">
              <w:rPr>
                <w:rFonts w:ascii="Arial" w:cs="Arial" w:eastAsia="Arial" w:hAnsi="Arial"/>
                <w:b w:val="1"/>
                <w:bCs w:val="1"/>
                <w:rtl w:val="0"/>
              </w:rPr>
              <w:t xml:space="preserve">UYGULAMA FAALİYETLERİ/TEMRİNLER</w:t>
            </w:r>
            <w:r w:rsidDel="00000000" w:rsidR="00000000" w:rsidRPr="00000000">
              <w:rPr>
                <w:rtl w:val="0"/>
              </w:rPr>
            </w:r>
          </w:p>
        </w:tc>
      </w:tr>
      <w:tr>
        <w:trPr>
          <w:cantSplit w:val="0"/>
          <w:trHeight w:val="1037" w:hRule="atLeast"/>
          <w:tblHeader w:val="0"/>
        </w:trPr>
        <w:tc>
          <w:tcPr>
            <w:gridSpan w:val="6"/>
            <w:shd w:fill="deebf6" w:val="clear"/>
            <w:vAlign w:val="center"/>
          </w:tcPr>
          <w:p w:rsidR="00000000" w:rsidDel="00000000" w:rsidP="00000000" w:rsidRDefault="00000000" w:rsidRPr="00000000" w14:paraId="000000FA">
            <w:pPr>
              <w:ind w:right="28"/>
              <w:jc w:val="both"/>
              <w:rPr>
                <w:rFonts w:ascii="Arial" w:cs="Arial" w:eastAsia="Arial" w:hAnsi="Arial"/>
              </w:rPr>
            </w:pPr>
            <w:r w:rsidDel="00000000" w:rsidR="00000000" w:rsidRPr="00000000">
              <w:rPr>
                <w:rFonts w:ascii="Arial" w:cs="Arial" w:eastAsia="Arial" w:hAnsi="Arial"/>
                <w:rtl w:val="0"/>
              </w:rPr>
              <w:t xml:space="preserve">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Del="00000000" w:rsidR="00000000" w:rsidRPr="00000000">
              <w:rPr>
                <w:rFonts w:ascii="Arial" w:cs="Arial" w:eastAsia="Arial" w:hAnsi="Arial"/>
                <w:b w:val="1"/>
                <w:bCs w:val="1"/>
                <w:rtl w:val="0"/>
              </w:rPr>
              <w:t xml:space="preserve">.</w:t>
            </w:r>
            <w:r w:rsidDel="00000000" w:rsidR="00000000" w:rsidRPr="00000000">
              <w:rPr>
                <w:rtl w:val="0"/>
              </w:rPr>
            </w:r>
          </w:p>
        </w:tc>
      </w:tr>
      <w:tr>
        <w:trPr>
          <w:cantSplit w:val="0"/>
          <w:trHeight w:val="554" w:hRule="atLeast"/>
          <w:tblHeader w:val="0"/>
        </w:trPr>
        <w:tc>
          <w:tcPr>
            <w:gridSpan w:val="2"/>
            <w:shd w:fill="deebf6" w:val="clear"/>
            <w:vAlign w:val="center"/>
          </w:tcPr>
          <w:p w:rsidR="00000000" w:rsidDel="00000000" w:rsidP="00000000" w:rsidRDefault="00000000" w:rsidRPr="00000000" w14:paraId="00000100">
            <w:pPr>
              <w:spacing w:line="276"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ÖĞRENME BİRİMİ / MODÜL</w:t>
            </w:r>
          </w:p>
        </w:tc>
        <w:tc>
          <w:tcPr>
            <w:gridSpan w:val="2"/>
            <w:shd w:fill="deebf6" w:val="clear"/>
            <w:vAlign w:val="center"/>
          </w:tcPr>
          <w:p w:rsidR="00000000" w:rsidDel="00000000" w:rsidP="00000000" w:rsidRDefault="00000000" w:rsidRPr="00000000" w14:paraId="00000102">
            <w:pPr>
              <w:spacing w:line="276" w:lineRule="auto"/>
              <w:ind w:firstLine="594"/>
              <w:jc w:val="center"/>
              <w:rPr>
                <w:rFonts w:ascii="Arial" w:cs="Arial" w:eastAsia="Arial" w:hAnsi="Arial"/>
                <w:b w:val="1"/>
                <w:bCs w:val="1"/>
              </w:rPr>
            </w:pPr>
            <w:r w:rsidDel="00000000" w:rsidR="00000000" w:rsidRPr="00000000">
              <w:rPr>
                <w:rFonts w:ascii="Arial" w:cs="Arial" w:eastAsia="Arial" w:hAnsi="Arial"/>
                <w:b w:val="1"/>
                <w:bCs w:val="1"/>
                <w:rtl w:val="0"/>
              </w:rPr>
              <w:t xml:space="preserve">UYGULAMA FAALİYETLERİ / TEMRİNLER</w:t>
            </w:r>
          </w:p>
        </w:tc>
        <w:tc>
          <w:tcPr>
            <w:gridSpan w:val="2"/>
            <w:shd w:fill="deebf6" w:val="clear"/>
            <w:vAlign w:val="center"/>
          </w:tcPr>
          <w:p w:rsidR="00000000" w:rsidDel="00000000" w:rsidP="00000000" w:rsidRDefault="00000000" w:rsidRPr="00000000" w14:paraId="00000104">
            <w:pPr>
              <w:spacing w:line="276" w:lineRule="auto"/>
              <w:ind w:firstLine="594"/>
              <w:jc w:val="center"/>
              <w:rPr>
                <w:rFonts w:ascii="Arial" w:cs="Arial" w:eastAsia="Arial" w:hAnsi="Arial"/>
                <w:b w:val="1"/>
                <w:bCs w:val="1"/>
              </w:rPr>
            </w:pPr>
            <w:r w:rsidDel="00000000" w:rsidR="00000000" w:rsidRPr="00000000">
              <w:rPr>
                <w:rFonts w:ascii="Arial" w:cs="Arial" w:eastAsia="Arial" w:hAnsi="Arial"/>
                <w:b w:val="1"/>
                <w:bCs w:val="1"/>
                <w:rtl w:val="0"/>
              </w:rPr>
              <w:t xml:space="preserve">İLİŞKİLİ BİLEŞENLER</w:t>
            </w:r>
          </w:p>
        </w:tc>
      </w:tr>
      <w:tr>
        <w:trPr>
          <w:cantSplit w:val="0"/>
          <w:tblHeader w:val="0"/>
        </w:trPr>
        <w:tc>
          <w:tcPr>
            <w:gridSpan w:val="2"/>
            <w:vAlign w:val="center"/>
          </w:tcPr>
          <w:p w:rsidR="00000000" w:rsidDel="00000000" w:rsidP="00000000" w:rsidRDefault="00000000" w:rsidRPr="00000000" w14:paraId="00000106">
            <w:pPr>
              <w:rPr>
                <w:rFonts w:ascii="Arial" w:cs="Arial" w:eastAsia="Arial" w:hAnsi="Arial"/>
                <w:b w:val="1"/>
                <w:bCs w:val="1"/>
                <w:highlight w:val="cyan"/>
              </w:rPr>
            </w:pPr>
            <w:r w:rsidDel="00000000" w:rsidR="00000000" w:rsidRPr="00000000">
              <w:rPr>
                <w:rFonts w:ascii="Arial" w:cs="Arial" w:eastAsia="Arial" w:hAnsi="Arial"/>
                <w:b w:val="1"/>
                <w:bCs w:val="1"/>
                <w:rtl w:val="0"/>
              </w:rPr>
              <w:t xml:space="preserve">Üç Boyutlu Tasarım</w:t>
            </w:r>
            <w:r w:rsidDel="00000000" w:rsidR="00000000" w:rsidRPr="00000000">
              <w:rPr>
                <w:rtl w:val="0"/>
              </w:rPr>
            </w:r>
          </w:p>
        </w:tc>
        <w:tc>
          <w:tcPr>
            <w:gridSpan w:val="2"/>
            <w:vAlign w:val="center"/>
          </w:tcPr>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tabs>
                <w:tab w:val="left" w:leader="none" w:pos="778"/>
              </w:tabs>
              <w:spacing w:before="72" w:lineRule="auto"/>
              <w:ind w:left="777" w:firstLine="0"/>
              <w:rPr>
                <w:rFonts w:ascii="Arial" w:cs="Arial" w:eastAsia="Arial" w:hAnsi="Arial"/>
                <w:color w:val="000000"/>
              </w:rPr>
            </w:pPr>
            <w:r w:rsidDel="00000000" w:rsidR="00000000" w:rsidRPr="00000000">
              <w:rPr>
                <w:rFonts w:ascii="Arial" w:cs="Arial" w:eastAsia="Arial" w:hAnsi="Arial"/>
                <w:color w:val="000000"/>
                <w:rtl w:val="0"/>
              </w:rPr>
              <w:t xml:space="preserve">Kaban düğmesi yapmak</w:t>
            </w:r>
          </w:p>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tabs>
                <w:tab w:val="left" w:leader="none" w:pos="778"/>
              </w:tabs>
              <w:spacing w:before="1" w:lineRule="auto"/>
              <w:ind w:left="777" w:firstLine="0"/>
              <w:rPr>
                <w:rFonts w:ascii="Arial" w:cs="Arial" w:eastAsia="Arial" w:hAnsi="Arial"/>
                <w:color w:val="000000"/>
              </w:rPr>
            </w:pPr>
            <w:r w:rsidDel="00000000" w:rsidR="00000000" w:rsidRPr="00000000">
              <w:rPr>
                <w:rFonts w:ascii="Arial" w:cs="Arial" w:eastAsia="Arial" w:hAnsi="Arial"/>
                <w:color w:val="000000"/>
                <w:rtl w:val="0"/>
              </w:rPr>
              <w:t xml:space="preserve">Anahtarlık yapmak</w:t>
            </w:r>
          </w:p>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tabs>
                <w:tab w:val="left" w:leader="none" w:pos="778"/>
              </w:tabs>
              <w:ind w:left="777" w:firstLine="0"/>
              <w:rPr>
                <w:rFonts w:ascii="Arial" w:cs="Arial" w:eastAsia="Arial" w:hAnsi="Arial"/>
                <w:color w:val="000000"/>
              </w:rPr>
            </w:pPr>
            <w:r w:rsidDel="00000000" w:rsidR="00000000" w:rsidRPr="00000000">
              <w:rPr>
                <w:rFonts w:ascii="Arial" w:cs="Arial" w:eastAsia="Arial" w:hAnsi="Arial"/>
                <w:color w:val="000000"/>
                <w:rtl w:val="0"/>
              </w:rPr>
              <w:t xml:space="preserve">İçinde dönebilen anahtarlık yapmak</w:t>
            </w:r>
          </w:p>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tabs>
                <w:tab w:val="left" w:leader="none" w:pos="778"/>
              </w:tabs>
              <w:ind w:left="777" w:firstLine="0"/>
              <w:rPr>
                <w:rFonts w:ascii="Arial" w:cs="Arial" w:eastAsia="Arial" w:hAnsi="Arial"/>
                <w:color w:val="000000"/>
              </w:rPr>
            </w:pPr>
            <w:r w:rsidDel="00000000" w:rsidR="00000000" w:rsidRPr="00000000">
              <w:rPr>
                <w:rFonts w:ascii="Arial" w:cs="Arial" w:eastAsia="Arial" w:hAnsi="Arial"/>
                <w:color w:val="000000"/>
                <w:rtl w:val="0"/>
              </w:rPr>
              <w:t xml:space="preserve">Kalemlik yapmak</w:t>
            </w:r>
          </w:p>
          <w:p w:rsidR="00000000" w:rsidDel="00000000" w:rsidP="00000000" w:rsidRDefault="00000000" w:rsidRPr="00000000" w14:paraId="0000010C">
            <w:pPr>
              <w:widowControl w:val="0"/>
              <w:pBdr>
                <w:top w:space="0" w:sz="0" w:val="nil"/>
                <w:left w:space="0" w:sz="0" w:val="nil"/>
                <w:bottom w:space="0" w:sz="0" w:val="nil"/>
                <w:right w:space="0" w:sz="0" w:val="nil"/>
                <w:between w:space="0" w:sz="0" w:val="nil"/>
              </w:pBdr>
              <w:tabs>
                <w:tab w:val="left" w:leader="none" w:pos="778"/>
              </w:tabs>
              <w:ind w:left="777" w:firstLine="0"/>
              <w:rPr>
                <w:rFonts w:ascii="Arial" w:cs="Arial" w:eastAsia="Arial" w:hAnsi="Arial"/>
                <w:color w:val="000000"/>
              </w:rPr>
            </w:pPr>
            <w:r w:rsidDel="00000000" w:rsidR="00000000" w:rsidRPr="00000000">
              <w:rPr>
                <w:rFonts w:ascii="Arial" w:cs="Arial" w:eastAsia="Arial" w:hAnsi="Arial"/>
                <w:color w:val="000000"/>
                <w:rtl w:val="0"/>
              </w:rPr>
              <w:t xml:space="preserve">Kardan adam yapmak</w:t>
            </w:r>
          </w:p>
        </w:tc>
        <w:tc>
          <w:tcPr>
            <w:gridSpan w:val="2"/>
            <w:vAlign w:val="center"/>
          </w:tcPr>
          <w:p w:rsidR="00000000" w:rsidDel="00000000" w:rsidP="00000000" w:rsidRDefault="00000000" w:rsidRPr="00000000" w14:paraId="0000010E">
            <w:pPr>
              <w:ind w:left="175" w:hanging="109"/>
              <w:jc w:val="both"/>
              <w:rPr>
                <w:rFonts w:ascii="Arial" w:cs="Arial" w:eastAsia="Arial" w:hAnsi="Arial"/>
              </w:rPr>
            </w:pPr>
            <w:r w:rsidDel="00000000" w:rsidR="00000000" w:rsidRPr="00000000">
              <w:rPr>
                <w:rFonts w:ascii="Arial" w:cs="Arial" w:eastAsia="Arial" w:hAnsi="Arial"/>
                <w:rtl w:val="0"/>
              </w:rPr>
              <w:t xml:space="preserve">E3.2. Odaklanma</w:t>
            </w:r>
          </w:p>
          <w:p w:rsidR="00000000" w:rsidDel="00000000" w:rsidP="00000000" w:rsidRDefault="00000000" w:rsidRPr="00000000" w14:paraId="0000010F">
            <w:pPr>
              <w:ind w:left="175" w:hanging="109"/>
              <w:jc w:val="both"/>
              <w:rPr>
                <w:rFonts w:ascii="Arial" w:cs="Arial" w:eastAsia="Arial" w:hAnsi="Arial"/>
              </w:rPr>
            </w:pPr>
            <w:r w:rsidDel="00000000" w:rsidR="00000000" w:rsidRPr="00000000">
              <w:rPr>
                <w:rFonts w:ascii="Arial" w:cs="Arial" w:eastAsia="Arial" w:hAnsi="Arial"/>
                <w:rtl w:val="0"/>
              </w:rPr>
              <w:t xml:space="preserve">SDB1.2. Kendini Düzenleme</w:t>
            </w:r>
          </w:p>
          <w:p w:rsidR="00000000" w:rsidDel="00000000" w:rsidP="00000000" w:rsidRDefault="00000000" w:rsidRPr="00000000" w14:paraId="00000110">
            <w:pPr>
              <w:ind w:left="175" w:hanging="109"/>
              <w:jc w:val="both"/>
              <w:rPr>
                <w:rFonts w:ascii="Arial" w:cs="Arial" w:eastAsia="Arial" w:hAnsi="Arial"/>
              </w:rPr>
            </w:pPr>
            <w:r w:rsidDel="00000000" w:rsidR="00000000" w:rsidRPr="00000000">
              <w:rPr>
                <w:rFonts w:ascii="Arial" w:cs="Arial" w:eastAsia="Arial" w:hAnsi="Arial"/>
                <w:rtl w:val="0"/>
              </w:rPr>
              <w:t xml:space="preserve">OB1. Bilgi Okuryazarlığı</w:t>
            </w:r>
          </w:p>
          <w:p w:rsidR="00000000" w:rsidDel="00000000" w:rsidP="00000000" w:rsidRDefault="00000000" w:rsidRPr="00000000" w14:paraId="00000111">
            <w:pPr>
              <w:ind w:left="175" w:hanging="109"/>
              <w:jc w:val="both"/>
              <w:rPr>
                <w:rFonts w:ascii="Arial" w:cs="Arial" w:eastAsia="Arial" w:hAnsi="Arial"/>
              </w:rPr>
            </w:pPr>
            <w:r w:rsidDel="00000000" w:rsidR="00000000" w:rsidRPr="00000000">
              <w:rPr>
                <w:rFonts w:ascii="Arial" w:cs="Arial" w:eastAsia="Arial" w:hAnsi="Arial"/>
                <w:rtl w:val="0"/>
              </w:rPr>
              <w:t xml:space="preserve">D17.2. İsraftan Kaçınmak</w:t>
            </w:r>
          </w:p>
          <w:p w:rsidR="00000000" w:rsidDel="00000000" w:rsidP="00000000" w:rsidRDefault="00000000" w:rsidRPr="00000000" w14:paraId="00000112">
            <w:pPr>
              <w:ind w:left="175" w:hanging="109"/>
              <w:jc w:val="both"/>
              <w:rPr>
                <w:rFonts w:ascii="Arial" w:cs="Arial" w:eastAsia="Arial" w:hAnsi="Arial"/>
              </w:rPr>
            </w:pPr>
            <w:r w:rsidDel="00000000" w:rsidR="00000000" w:rsidRPr="00000000">
              <w:rPr>
                <w:rFonts w:ascii="Arial" w:cs="Arial" w:eastAsia="Arial" w:hAnsi="Arial"/>
                <w:rtl w:val="0"/>
              </w:rPr>
              <w:t xml:space="preserve">KB2.13. Yapılandırma Becerisi</w:t>
            </w:r>
          </w:p>
          <w:p w:rsidR="00000000" w:rsidDel="00000000" w:rsidP="00000000" w:rsidRDefault="00000000" w:rsidRPr="00000000" w14:paraId="00000113">
            <w:pPr>
              <w:ind w:left="175" w:hanging="109"/>
              <w:jc w:val="both"/>
              <w:rPr>
                <w:rFonts w:ascii="Arial" w:cs="Arial" w:eastAsia="Arial" w:hAnsi="Arial"/>
              </w:rPr>
            </w:pPr>
            <w:r w:rsidDel="00000000" w:rsidR="00000000" w:rsidRPr="00000000">
              <w:rPr>
                <w:rFonts w:ascii="Arial" w:cs="Arial" w:eastAsia="Arial" w:hAnsi="Arial"/>
                <w:rtl w:val="0"/>
              </w:rPr>
              <w:t xml:space="preserve">KB2.16. Muhakeme (Akıl Yürütme) Becerisi</w:t>
            </w:r>
          </w:p>
          <w:p w:rsidR="00000000" w:rsidDel="00000000" w:rsidP="00000000" w:rsidRDefault="00000000" w:rsidRPr="00000000" w14:paraId="00000114">
            <w:pPr>
              <w:ind w:left="175" w:hanging="109"/>
              <w:jc w:val="both"/>
              <w:rPr>
                <w:rFonts w:ascii="Arial" w:cs="Arial" w:eastAsia="Arial" w:hAnsi="Arial"/>
              </w:rPr>
            </w:pPr>
            <w:r w:rsidDel="00000000" w:rsidR="00000000" w:rsidRPr="00000000">
              <w:rPr>
                <w:rFonts w:ascii="Arial" w:cs="Arial" w:eastAsia="Arial" w:hAnsi="Arial"/>
                <w:rtl w:val="0"/>
              </w:rPr>
              <w:t xml:space="preserve">KB2.20. Sentezleme Becerisi</w:t>
            </w:r>
          </w:p>
          <w:p w:rsidR="00000000" w:rsidDel="00000000" w:rsidP="00000000" w:rsidRDefault="00000000" w:rsidRPr="00000000" w14:paraId="00000115">
            <w:pPr>
              <w:ind w:left="175" w:hanging="109"/>
              <w:jc w:val="both"/>
              <w:rPr>
                <w:rFonts w:ascii="Arial" w:cs="Arial" w:eastAsia="Arial" w:hAnsi="Arial"/>
              </w:rPr>
            </w:pPr>
            <w:r w:rsidDel="00000000" w:rsidR="00000000" w:rsidRPr="00000000">
              <w:rPr>
                <w:rFonts w:ascii="Arial" w:cs="Arial" w:eastAsia="Arial" w:hAnsi="Arial"/>
                <w:rtl w:val="0"/>
              </w:rPr>
              <w:t xml:space="preserve">KB3.2. Problem Çözme Becerisi</w:t>
            </w:r>
          </w:p>
        </w:tc>
      </w:tr>
      <w:tr>
        <w:trPr>
          <w:cantSplit w:val="0"/>
          <w:tblHeader w:val="0"/>
        </w:trPr>
        <w:tc>
          <w:tcPr>
            <w:gridSpan w:val="2"/>
            <w:vAlign w:val="center"/>
          </w:tcPr>
          <w:p w:rsidR="00000000" w:rsidDel="00000000" w:rsidP="00000000" w:rsidRDefault="00000000" w:rsidRPr="00000000" w14:paraId="00000117">
            <w:pPr>
              <w:ind w:left="27" w:hanging="27"/>
              <w:rPr>
                <w:rFonts w:ascii="Arial" w:cs="Arial" w:eastAsia="Arial" w:hAnsi="Arial"/>
                <w:b w:val="1"/>
                <w:bCs w:val="1"/>
              </w:rPr>
            </w:pPr>
            <w:r w:rsidDel="00000000" w:rsidR="00000000" w:rsidRPr="00000000">
              <w:rPr>
                <w:rFonts w:ascii="Arial" w:cs="Arial" w:eastAsia="Arial" w:hAnsi="Arial"/>
                <w:b w:val="1"/>
                <w:bCs w:val="1"/>
                <w:rtl w:val="0"/>
              </w:rPr>
              <w:t xml:space="preserve">Hazır Web Sayfası</w:t>
            </w:r>
          </w:p>
        </w:tc>
        <w:tc>
          <w:tcPr>
            <w:gridSpan w:val="2"/>
            <w:vAlign w:val="center"/>
          </w:tcPr>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tabs>
                <w:tab w:val="left" w:leader="none" w:pos="780"/>
              </w:tabs>
              <w:spacing w:before="72" w:lineRule="auto"/>
              <w:ind w:left="779" w:right="73" w:firstLine="0"/>
              <w:rPr>
                <w:rFonts w:ascii="Arial" w:cs="Arial" w:eastAsia="Arial" w:hAnsi="Arial"/>
                <w:color w:val="000000"/>
              </w:rPr>
            </w:pPr>
            <w:r w:rsidDel="00000000" w:rsidR="00000000" w:rsidRPr="00000000">
              <w:rPr>
                <w:rFonts w:ascii="Arial" w:cs="Arial" w:eastAsia="Arial" w:hAnsi="Arial"/>
                <w:color w:val="000000"/>
                <w:rtl w:val="0"/>
              </w:rPr>
              <w:t xml:space="preserve">Kütüphane takip sistemi ile ilgili web sitesi yapmak</w:t>
            </w:r>
          </w:p>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tabs>
                <w:tab w:val="left" w:leader="none" w:pos="780"/>
              </w:tabs>
              <w:spacing w:before="72" w:lineRule="auto"/>
              <w:ind w:left="779" w:right="73" w:firstLine="0"/>
              <w:rPr>
                <w:rFonts w:ascii="Arial" w:cs="Arial" w:eastAsia="Arial" w:hAnsi="Arial"/>
                <w:color w:val="000000"/>
              </w:rPr>
            </w:pPr>
            <w:r w:rsidDel="00000000" w:rsidR="00000000" w:rsidRPr="00000000">
              <w:rPr>
                <w:rFonts w:ascii="Arial" w:cs="Arial" w:eastAsia="Arial" w:hAnsi="Arial"/>
                <w:color w:val="000000"/>
                <w:rtl w:val="0"/>
              </w:rPr>
              <w:t xml:space="preserve">Çevrim içi kitap, dergi ve inceleme platformu yapmak</w:t>
            </w:r>
          </w:p>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tabs>
                <w:tab w:val="left" w:leader="none" w:pos="780"/>
              </w:tabs>
              <w:spacing w:before="72" w:lineRule="auto"/>
              <w:ind w:left="779" w:right="73" w:firstLine="0"/>
              <w:rPr>
                <w:rFonts w:ascii="Arial" w:cs="Arial" w:eastAsia="Arial" w:hAnsi="Arial"/>
                <w:color w:val="000000"/>
              </w:rPr>
            </w:pPr>
            <w:r w:rsidDel="00000000" w:rsidR="00000000" w:rsidRPr="00000000">
              <w:rPr>
                <w:rFonts w:ascii="Arial" w:cs="Arial" w:eastAsia="Arial" w:hAnsi="Arial"/>
                <w:color w:val="000000"/>
                <w:rtl w:val="0"/>
              </w:rPr>
              <w:t xml:space="preserve">Restoran/kafe tanıtım ve menü yönetim sistemi yapmak</w:t>
            </w:r>
          </w:p>
          <w:p w:rsidR="00000000" w:rsidDel="00000000" w:rsidP="00000000" w:rsidRDefault="00000000" w:rsidRPr="00000000" w14:paraId="0000011C">
            <w:pPr>
              <w:widowControl w:val="0"/>
              <w:pBdr>
                <w:top w:space="0" w:sz="0" w:val="nil"/>
                <w:left w:space="0" w:sz="0" w:val="nil"/>
                <w:bottom w:space="0" w:sz="0" w:val="nil"/>
                <w:right w:space="0" w:sz="0" w:val="nil"/>
                <w:between w:space="0" w:sz="0" w:val="nil"/>
              </w:pBdr>
              <w:tabs>
                <w:tab w:val="left" w:leader="none" w:pos="780"/>
              </w:tabs>
              <w:spacing w:before="72" w:lineRule="auto"/>
              <w:ind w:left="779" w:right="73" w:firstLine="0"/>
              <w:rPr>
                <w:rFonts w:ascii="Arial" w:cs="Arial" w:eastAsia="Arial" w:hAnsi="Arial"/>
                <w:color w:val="000000"/>
              </w:rPr>
            </w:pPr>
            <w:r w:rsidDel="00000000" w:rsidR="00000000" w:rsidRPr="00000000">
              <w:rPr>
                <w:rFonts w:ascii="Arial" w:cs="Arial" w:eastAsia="Arial" w:hAnsi="Arial"/>
                <w:color w:val="000000"/>
                <w:rtl w:val="0"/>
              </w:rPr>
              <w:t xml:space="preserve">Hastane randevu talep sistemi entegrasyonlu kurumsal site yapmak</w:t>
            </w:r>
          </w:p>
        </w:tc>
        <w:tc>
          <w:tcPr>
            <w:gridSpan w:val="2"/>
          </w:tcPr>
          <w:p w:rsidR="00000000" w:rsidDel="00000000" w:rsidP="00000000" w:rsidRDefault="00000000" w:rsidRPr="00000000" w14:paraId="0000011E">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E3.3 Yaratıcılık</w:t>
            </w:r>
          </w:p>
          <w:p w:rsidR="00000000" w:rsidDel="00000000" w:rsidP="00000000" w:rsidRDefault="00000000" w:rsidRPr="00000000" w14:paraId="0000011F">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SDB2.2. İş Birliği Becerisi</w:t>
            </w:r>
          </w:p>
          <w:p w:rsidR="00000000" w:rsidDel="00000000" w:rsidP="00000000" w:rsidRDefault="00000000" w:rsidRPr="00000000" w14:paraId="00000120">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OB1. Bilgi Okuryazarlığı</w:t>
            </w:r>
          </w:p>
          <w:p w:rsidR="00000000" w:rsidDel="00000000" w:rsidP="00000000" w:rsidRDefault="00000000" w:rsidRPr="00000000" w14:paraId="00000121">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OB2. Dijital Okuryazarlık</w:t>
            </w:r>
          </w:p>
          <w:p w:rsidR="00000000" w:rsidDel="00000000" w:rsidP="00000000" w:rsidRDefault="00000000" w:rsidRPr="00000000" w14:paraId="00000122">
            <w:pPr>
              <w:ind w:hanging="109"/>
              <w:jc w:val="both"/>
              <w:rPr>
                <w:rFonts w:ascii="Arial" w:cs="Arial" w:eastAsia="Arial" w:hAnsi="Arial"/>
              </w:rPr>
            </w:pPr>
            <w:r w:rsidDel="00000000" w:rsidR="00000000" w:rsidRPr="00000000">
              <w:rPr>
                <w:rFonts w:ascii="Arial" w:cs="Arial" w:eastAsia="Arial" w:hAnsi="Arial"/>
                <w:rtl w:val="0"/>
              </w:rPr>
              <w:t xml:space="preserve">  OB4. Görsel Okuryazarlık</w:t>
            </w:r>
          </w:p>
          <w:p w:rsidR="00000000" w:rsidDel="00000000" w:rsidP="00000000" w:rsidRDefault="00000000" w:rsidRPr="00000000" w14:paraId="00000123">
            <w:pPr>
              <w:ind w:left="33" w:firstLine="0"/>
              <w:jc w:val="both"/>
              <w:rPr>
                <w:rFonts w:ascii="Arial" w:cs="Arial" w:eastAsia="Arial" w:hAnsi="Arial"/>
              </w:rPr>
            </w:pPr>
            <w:r w:rsidDel="00000000" w:rsidR="00000000" w:rsidRPr="00000000">
              <w:rPr>
                <w:rFonts w:ascii="Arial" w:cs="Arial" w:eastAsia="Arial" w:hAnsi="Arial"/>
                <w:rtl w:val="0"/>
              </w:rPr>
              <w:t xml:space="preserve">D2.1. Aile Birliğine Önem Vermek</w:t>
            </w:r>
          </w:p>
          <w:p w:rsidR="00000000" w:rsidDel="00000000" w:rsidP="00000000" w:rsidRDefault="00000000" w:rsidRPr="00000000" w14:paraId="00000124">
            <w:pPr>
              <w:ind w:hanging="105"/>
              <w:jc w:val="both"/>
              <w:rPr>
                <w:rFonts w:ascii="Arial" w:cs="Arial" w:eastAsia="Arial" w:hAnsi="Arial"/>
              </w:rPr>
            </w:pPr>
            <w:r w:rsidDel="00000000" w:rsidR="00000000" w:rsidRPr="00000000">
              <w:rPr>
                <w:rFonts w:ascii="Arial" w:cs="Arial" w:eastAsia="Arial" w:hAnsi="Arial"/>
                <w:rtl w:val="0"/>
              </w:rPr>
              <w:t xml:space="preserve">  D16.2. Topluma Karşı Görevlerini Yerine Getirmek</w:t>
            </w:r>
          </w:p>
          <w:p w:rsidR="00000000" w:rsidDel="00000000" w:rsidP="00000000" w:rsidRDefault="00000000" w:rsidRPr="00000000" w14:paraId="00000125">
            <w:pPr>
              <w:ind w:hanging="109"/>
              <w:jc w:val="both"/>
              <w:rPr>
                <w:rFonts w:ascii="Arial" w:cs="Arial" w:eastAsia="Arial" w:hAnsi="Arial"/>
              </w:rPr>
            </w:pPr>
            <w:r w:rsidDel="00000000" w:rsidR="00000000" w:rsidRPr="00000000">
              <w:rPr>
                <w:rFonts w:ascii="Arial" w:cs="Arial" w:eastAsia="Arial" w:hAnsi="Arial"/>
                <w:rtl w:val="0"/>
              </w:rPr>
              <w:t xml:space="preserve">  KB2.4. Çözümleme Becerisi</w:t>
            </w:r>
          </w:p>
          <w:p w:rsidR="00000000" w:rsidDel="00000000" w:rsidP="00000000" w:rsidRDefault="00000000" w:rsidRPr="00000000" w14:paraId="00000126">
            <w:pPr>
              <w:ind w:hanging="109"/>
              <w:jc w:val="both"/>
              <w:rPr>
                <w:rFonts w:ascii="Arial" w:cs="Arial" w:eastAsia="Arial" w:hAnsi="Arial"/>
              </w:rPr>
            </w:pPr>
            <w:bookmarkStart w:colFirst="0" w:colLast="0" w:name="_heading=h.z90mxukxzjpp" w:id="0"/>
            <w:bookmarkEnd w:id="0"/>
            <w:r w:rsidDel="00000000" w:rsidR="00000000" w:rsidRPr="00000000">
              <w:rPr>
                <w:rFonts w:ascii="Arial" w:cs="Arial" w:eastAsia="Arial" w:hAnsi="Arial"/>
                <w:rtl w:val="0"/>
              </w:rPr>
              <w:t xml:space="preserve">  KB3.3. Eleştirel Düşünme Becerisi</w:t>
            </w:r>
          </w:p>
        </w:tc>
      </w:tr>
      <w:tr>
        <w:trPr>
          <w:cantSplit w:val="0"/>
          <w:tblHeader w:val="0"/>
        </w:trPr>
        <w:tc>
          <w:tcPr>
            <w:gridSpan w:val="2"/>
            <w:vAlign w:val="center"/>
          </w:tcPr>
          <w:p w:rsidR="00000000" w:rsidDel="00000000" w:rsidP="00000000" w:rsidRDefault="00000000" w:rsidRPr="00000000" w14:paraId="00000128">
            <w:pPr>
              <w:ind w:left="27" w:hanging="27"/>
              <w:rPr>
                <w:rFonts w:ascii="Arial" w:cs="Arial" w:eastAsia="Arial" w:hAnsi="Arial"/>
                <w:b w:val="1"/>
                <w:bCs w:val="1"/>
              </w:rPr>
            </w:pPr>
            <w:r w:rsidDel="00000000" w:rsidR="00000000" w:rsidRPr="00000000">
              <w:rPr>
                <w:rFonts w:ascii="Arial" w:cs="Arial" w:eastAsia="Arial" w:hAnsi="Arial"/>
                <w:b w:val="1"/>
                <w:bCs w:val="1"/>
                <w:rtl w:val="0"/>
              </w:rPr>
              <w:t xml:space="preserve">Animasyon Hazırlama</w:t>
            </w:r>
          </w:p>
        </w:tc>
        <w:tc>
          <w:tcPr>
            <w:gridSpan w:val="2"/>
            <w:vAlign w:val="center"/>
          </w:tcPr>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tabs>
                <w:tab w:val="left" w:leader="none" w:pos="814"/>
              </w:tabs>
              <w:spacing w:before="75" w:line="229" w:lineRule="auto"/>
              <w:ind w:left="813" w:firstLine="0"/>
              <w:rPr>
                <w:rFonts w:ascii="Arial" w:cs="Arial" w:eastAsia="Arial" w:hAnsi="Arial"/>
                <w:color w:val="000000"/>
              </w:rPr>
            </w:pPr>
            <w:r w:rsidDel="00000000" w:rsidR="00000000" w:rsidRPr="00000000">
              <w:rPr>
                <w:rFonts w:ascii="Arial" w:cs="Arial" w:eastAsia="Arial" w:hAnsi="Arial"/>
                <w:color w:val="000000"/>
                <w:rtl w:val="0"/>
              </w:rPr>
              <w:t xml:space="preserve">Kurumunuzun yaptığı uygulamaları anlatan animasyon yapmak</w:t>
            </w:r>
          </w:p>
          <w:p w:rsidR="00000000" w:rsidDel="00000000" w:rsidP="00000000" w:rsidRDefault="00000000" w:rsidRPr="00000000" w14:paraId="0000012B">
            <w:pPr>
              <w:widowControl w:val="0"/>
              <w:pBdr>
                <w:top w:space="0" w:sz="0" w:val="nil"/>
                <w:left w:space="0" w:sz="0" w:val="nil"/>
                <w:bottom w:space="0" w:sz="0" w:val="nil"/>
                <w:right w:space="0" w:sz="0" w:val="nil"/>
                <w:between w:space="0" w:sz="0" w:val="nil"/>
              </w:pBdr>
              <w:tabs>
                <w:tab w:val="left" w:leader="none" w:pos="814"/>
              </w:tabs>
              <w:spacing w:line="229" w:lineRule="auto"/>
              <w:ind w:left="813" w:firstLine="0"/>
              <w:rPr>
                <w:rFonts w:ascii="Arial" w:cs="Arial" w:eastAsia="Arial" w:hAnsi="Arial"/>
                <w:color w:val="000000"/>
              </w:rPr>
            </w:pPr>
            <w:r w:rsidDel="00000000" w:rsidR="00000000" w:rsidRPr="00000000">
              <w:rPr>
                <w:rFonts w:ascii="Arial" w:cs="Arial" w:eastAsia="Arial" w:hAnsi="Arial"/>
                <w:color w:val="000000"/>
                <w:rtl w:val="0"/>
              </w:rPr>
              <w:t xml:space="preserve">Bir emlak ofisinin tanıtımını yapan animasyon yapmak</w:t>
            </w:r>
          </w:p>
          <w:p w:rsidR="00000000" w:rsidDel="00000000" w:rsidP="00000000" w:rsidRDefault="00000000" w:rsidRPr="00000000" w14:paraId="0000012C">
            <w:pPr>
              <w:widowControl w:val="0"/>
              <w:pBdr>
                <w:top w:space="0" w:sz="0" w:val="nil"/>
                <w:left w:space="0" w:sz="0" w:val="nil"/>
                <w:bottom w:space="0" w:sz="0" w:val="nil"/>
                <w:right w:space="0" w:sz="0" w:val="nil"/>
                <w:between w:space="0" w:sz="0" w:val="nil"/>
              </w:pBdr>
              <w:tabs>
                <w:tab w:val="left" w:leader="none" w:pos="814"/>
              </w:tabs>
              <w:spacing w:line="229" w:lineRule="auto"/>
              <w:ind w:left="813" w:firstLine="0"/>
              <w:rPr>
                <w:rFonts w:ascii="Arial" w:cs="Arial" w:eastAsia="Arial" w:hAnsi="Arial"/>
                <w:color w:val="000000"/>
              </w:rPr>
            </w:pPr>
            <w:r w:rsidDel="00000000" w:rsidR="00000000" w:rsidRPr="00000000">
              <w:rPr>
                <w:rFonts w:ascii="Arial" w:cs="Arial" w:eastAsia="Arial" w:hAnsi="Arial"/>
                <w:color w:val="000000"/>
                <w:rtl w:val="0"/>
              </w:rPr>
              <w:t xml:space="preserve">Bir süpermarketin ürünleri ile ilgili animasyon yapmak.</w:t>
            </w:r>
          </w:p>
        </w:tc>
        <w:tc>
          <w:tcPr>
            <w:gridSpan w:val="2"/>
          </w:tcPr>
          <w:p w:rsidR="00000000" w:rsidDel="00000000" w:rsidP="00000000" w:rsidRDefault="00000000" w:rsidRPr="00000000" w14:paraId="0000012E">
            <w:pPr>
              <w:jc w:val="both"/>
              <w:rPr>
                <w:rFonts w:ascii="Arial" w:cs="Arial" w:eastAsia="Arial" w:hAnsi="Arial"/>
              </w:rPr>
            </w:pPr>
            <w:r w:rsidDel="00000000" w:rsidR="00000000" w:rsidRPr="00000000">
              <w:rPr>
                <w:rFonts w:ascii="Arial" w:cs="Arial" w:eastAsia="Arial" w:hAnsi="Arial"/>
                <w:rtl w:val="0"/>
              </w:rPr>
              <w:t xml:space="preserve">E3.7 Sistematiklik</w:t>
            </w:r>
          </w:p>
          <w:p w:rsidR="00000000" w:rsidDel="00000000" w:rsidP="00000000" w:rsidRDefault="00000000" w:rsidRPr="00000000" w14:paraId="0000012F">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SDB2.2. Sosyal Farkındalık Becerisi</w:t>
            </w:r>
          </w:p>
          <w:p w:rsidR="00000000" w:rsidDel="00000000" w:rsidP="00000000" w:rsidRDefault="00000000" w:rsidRPr="00000000" w14:paraId="00000130">
            <w:pPr>
              <w:jc w:val="both"/>
              <w:rPr>
                <w:rFonts w:ascii="Arial" w:cs="Arial" w:eastAsia="Arial" w:hAnsi="Arial"/>
              </w:rPr>
            </w:pPr>
            <w:r w:rsidDel="00000000" w:rsidR="00000000" w:rsidRPr="00000000">
              <w:rPr>
                <w:rFonts w:ascii="Arial" w:cs="Arial" w:eastAsia="Arial" w:hAnsi="Arial"/>
                <w:rtl w:val="0"/>
              </w:rPr>
              <w:t xml:space="preserve">KB2.10. Çıkarım Yapma Becerisi</w:t>
            </w:r>
          </w:p>
          <w:p w:rsidR="00000000" w:rsidDel="00000000" w:rsidP="00000000" w:rsidRDefault="00000000" w:rsidRPr="00000000" w14:paraId="00000131">
            <w:pPr>
              <w:jc w:val="both"/>
              <w:rPr>
                <w:rFonts w:ascii="Arial" w:cs="Arial" w:eastAsia="Arial" w:hAnsi="Arial"/>
              </w:rPr>
            </w:pPr>
            <w:r w:rsidDel="00000000" w:rsidR="00000000" w:rsidRPr="00000000">
              <w:rPr>
                <w:rFonts w:ascii="Arial" w:cs="Arial" w:eastAsia="Arial" w:hAnsi="Arial"/>
                <w:rtl w:val="0"/>
              </w:rPr>
              <w:t xml:space="preserve">KB2.13. Yapılandırma Becerisi</w:t>
            </w:r>
          </w:p>
        </w:tc>
      </w:tr>
    </w:tbl>
    <w:p w:rsidR="00000000" w:rsidDel="00000000" w:rsidP="00000000" w:rsidRDefault="00000000" w:rsidRPr="00000000" w14:paraId="00000133">
      <w:pPr>
        <w:rPr>
          <w:rFonts w:ascii="Arial" w:cs="Arial" w:eastAsia="Arial" w:hAnsi="Arial"/>
          <w:sz w:val="20"/>
          <w:szCs w:val="20"/>
        </w:rPr>
      </w:pPr>
      <w:r w:rsidDel="00000000" w:rsidR="00000000" w:rsidRPr="00000000">
        <w:rPr>
          <w:rtl w:val="0"/>
        </w:rPr>
      </w:r>
    </w:p>
    <w:tbl>
      <w:tblPr>
        <w:tblStyle w:val="Table3"/>
        <w:tblW w:w="991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18"/>
        <w:tblGridChange w:id="0">
          <w:tblGrid>
            <w:gridCol w:w="9918"/>
          </w:tblGrid>
        </w:tblGridChange>
      </w:tblGrid>
      <w:tr>
        <w:trPr>
          <w:cantSplit w:val="0"/>
          <w:trHeight w:val="499" w:hRule="atLeast"/>
          <w:tblHeader w:val="0"/>
        </w:trPr>
        <w:tc>
          <w:tcPr>
            <w:shd w:fill="deebf6" w:val="clear"/>
            <w:vAlign w:val="center"/>
          </w:tcPr>
          <w:p w:rsidR="00000000" w:rsidDel="00000000" w:rsidP="00000000" w:rsidRDefault="00000000" w:rsidRPr="00000000" w14:paraId="00000134">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DERSİN UYGULANMASINA İLİŞKİN AÇIKLAMALAR</w:t>
            </w:r>
          </w:p>
        </w:tc>
      </w:tr>
      <w:tr>
        <w:trPr>
          <w:cantSplit w:val="0"/>
          <w:trHeight w:val="143" w:hRule="atLeast"/>
          <w:tblHeader w:val="0"/>
        </w:trPr>
        <w:tc>
          <w:tcPr/>
          <w:p w:rsidR="00000000" w:rsidDel="00000000" w:rsidP="00000000" w:rsidRDefault="00000000" w:rsidRPr="00000000" w14:paraId="00000135">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Her öğrencinin uygulama yapabilmesi için uygun ortam oluşturulur.</w:t>
            </w:r>
          </w:p>
          <w:p w:rsidR="00000000" w:rsidDel="00000000" w:rsidP="00000000" w:rsidRDefault="00000000" w:rsidRPr="00000000" w14:paraId="00000136">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Uygulama faaliyetlerinde iş sağlığı ve güvenliğine ilişkin risk ve tehlike oluşturabilecek her türlü duruma karşı tedbirler alınır.</w:t>
            </w:r>
          </w:p>
          <w:p w:rsidR="00000000" w:rsidDel="00000000" w:rsidP="00000000" w:rsidRDefault="00000000" w:rsidRPr="00000000" w14:paraId="00000137">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Ders işlenirken öğrencilerde birlikte iş yapabilme, kendini ifade edebilme, sorumluluk bilinci, öz güven vb. değer, tutum ve davranışları ön plana çıkaran etkinliklere yer verilmelidir. Bu etkinliklerde beyin fırtınası, grup tartışması, düz anlatım, soru cevap, örnek olay incelemesi gibi yöntem ve teknikler kullanılır.</w:t>
            </w:r>
          </w:p>
          <w:p w:rsidR="00000000" w:rsidDel="00000000" w:rsidP="00000000" w:rsidRDefault="00000000" w:rsidRPr="00000000" w14:paraId="00000138">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Anlatım ve örnek çalışmalardan sonra dersin öğrenme çıktılarının öğrencide pekiştirilmesi amacıyla birden fazla uygulama faaliyeti yapılması istenir.</w:t>
            </w:r>
          </w:p>
          <w:p w:rsidR="00000000" w:rsidDel="00000000" w:rsidP="00000000" w:rsidRDefault="00000000" w:rsidRPr="00000000" w14:paraId="00000139">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color w:val="000000"/>
                <w:rtl w:val="0"/>
              </w:rPr>
              <w:t xml:space="preserve">Ahilik kültürüne ilişkin değerler ile programlar arası bileşenler altındaki “Değerler” eşleştirilerek öğrenme ve öğretme faaliyetleri içinde öğrenciye verilmelidir.</w:t>
            </w:r>
          </w:p>
          <w:p w:rsidR="00000000" w:rsidDel="00000000" w:rsidP="00000000" w:rsidRDefault="00000000" w:rsidRPr="00000000" w14:paraId="0000013A">
            <w:pPr>
              <w:jc w:val="both"/>
              <w:rPr>
                <w:rFonts w:ascii="Arial" w:cs="Arial" w:eastAsia="Arial" w:hAnsi="Arial"/>
              </w:rPr>
            </w:pPr>
            <w:r w:rsidDel="00000000" w:rsidR="00000000" w:rsidRPr="00000000">
              <w:rPr>
                <w:rFonts w:ascii="Arial" w:cs="Arial" w:eastAsia="Arial" w:hAnsi="Arial"/>
                <w:rtl w:val="0"/>
              </w:rPr>
              <w:t xml:space="preserve">Öğrencilerden kendi güvenlik gözlemlerini paylaşmaları istenir.</w:t>
            </w:r>
          </w:p>
        </w:tc>
      </w:tr>
    </w:tbl>
    <w:p w:rsidR="00000000" w:rsidDel="00000000" w:rsidP="00000000" w:rsidRDefault="00000000" w:rsidRPr="00000000" w14:paraId="0000013B">
      <w:pPr>
        <w:rPr>
          <w:rFonts w:ascii="Arial" w:cs="Arial" w:eastAsia="Arial" w:hAnsi="Arial"/>
          <w:sz w:val="20"/>
          <w:szCs w:val="20"/>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AralkYok">
    <w:name w:val="No Spacing"/>
    <w:qFormat w:val="1"/>
    <w:rsid w:val="00874EBF"/>
    <w:pPr>
      <w:spacing w:after="0" w:line="240" w:lineRule="auto"/>
    </w:pPr>
  </w:style>
  <w:style w:type="paragraph" w:styleId="ListeParagraf">
    <w:name w:val="List Paragraph"/>
    <w:basedOn w:val="Normal"/>
    <w:link w:val="ListeParagrafChar"/>
    <w:uiPriority w:val="34"/>
    <w:qFormat w:val="1"/>
    <w:rsid w:val="00874EBF"/>
    <w:pPr>
      <w:ind w:left="720"/>
      <w:contextualSpacing w:val="1"/>
    </w:pPr>
  </w:style>
  <w:style w:type="character" w:styleId="ListeParagrafChar" w:customStyle="1">
    <w:name w:val="Liste Paragraf Char"/>
    <w:link w:val="ListeParagraf"/>
    <w:uiPriority w:val="34"/>
    <w:qFormat w:val="1"/>
    <w:locked w:val="1"/>
    <w:rsid w:val="00874EBF"/>
  </w:style>
  <w:style w:type="table" w:styleId="TabloKlavuzu">
    <w:name w:val="Table Grid"/>
    <w:basedOn w:val="NormalTablo"/>
    <w:uiPriority w:val="39"/>
    <w:rsid w:val="00874EB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Paragraph" w:customStyle="1">
    <w:name w:val="Table Paragraph"/>
    <w:basedOn w:val="Normal"/>
    <w:uiPriority w:val="1"/>
    <w:qFormat w:val="1"/>
    <w:rsid w:val="007D4401"/>
    <w:pPr>
      <w:widowControl w:val="0"/>
      <w:autoSpaceDE w:val="0"/>
      <w:autoSpaceDN w:val="0"/>
      <w:spacing w:after="0" w:line="240" w:lineRule="auto"/>
      <w:ind w:left="170"/>
    </w:pPr>
    <w:rPr>
      <w:rFonts w:ascii="Tahoma" w:cs="Tahoma" w:eastAsia="Tahoma" w:hAnsi="Tahoma"/>
    </w:rPr>
  </w:style>
  <w:style w:type="character" w:styleId="AklamaBavurusu">
    <w:name w:val="annotation reference"/>
    <w:basedOn w:val="VarsaylanParagrafYazTipi"/>
    <w:uiPriority w:val="99"/>
    <w:semiHidden w:val="1"/>
    <w:unhideWhenUsed w:val="1"/>
    <w:rsid w:val="0046369F"/>
    <w:rPr>
      <w:sz w:val="16"/>
      <w:szCs w:val="16"/>
    </w:rPr>
  </w:style>
  <w:style w:type="paragraph" w:styleId="AklamaMetni">
    <w:name w:val="annotation text"/>
    <w:basedOn w:val="Normal"/>
    <w:link w:val="AklamaMetniChar"/>
    <w:uiPriority w:val="99"/>
    <w:semiHidden w:val="1"/>
    <w:unhideWhenUsed w:val="1"/>
    <w:rsid w:val="0046369F"/>
    <w:pPr>
      <w:spacing w:line="240" w:lineRule="auto"/>
    </w:pPr>
    <w:rPr>
      <w:sz w:val="20"/>
      <w:szCs w:val="20"/>
    </w:rPr>
  </w:style>
  <w:style w:type="character" w:styleId="AklamaMetniChar" w:customStyle="1">
    <w:name w:val="Açıklama Metni Char"/>
    <w:basedOn w:val="VarsaylanParagrafYazTipi"/>
    <w:link w:val="AklamaMetni"/>
    <w:uiPriority w:val="99"/>
    <w:semiHidden w:val="1"/>
    <w:rsid w:val="0046369F"/>
    <w:rPr>
      <w:sz w:val="20"/>
      <w:szCs w:val="20"/>
    </w:rPr>
  </w:style>
  <w:style w:type="paragraph" w:styleId="AklamaKonusu">
    <w:name w:val="annotation subject"/>
    <w:basedOn w:val="AklamaMetni"/>
    <w:next w:val="AklamaMetni"/>
    <w:link w:val="AklamaKonusuChar"/>
    <w:uiPriority w:val="99"/>
    <w:semiHidden w:val="1"/>
    <w:unhideWhenUsed w:val="1"/>
    <w:rsid w:val="0046369F"/>
    <w:rPr>
      <w:b w:val="1"/>
      <w:bCs w:val="1"/>
    </w:rPr>
  </w:style>
  <w:style w:type="character" w:styleId="AklamaKonusuChar" w:customStyle="1">
    <w:name w:val="Açıklama Konusu Char"/>
    <w:basedOn w:val="AklamaMetniChar"/>
    <w:link w:val="AklamaKonusu"/>
    <w:uiPriority w:val="99"/>
    <w:semiHidden w:val="1"/>
    <w:rsid w:val="0046369F"/>
    <w:rPr>
      <w:b w:val="1"/>
      <w:bCs w:val="1"/>
      <w:sz w:val="20"/>
      <w:szCs w:val="20"/>
    </w:rPr>
  </w:style>
  <w:style w:type="paragraph" w:styleId="BalonMetni">
    <w:name w:val="Balloon Text"/>
    <w:basedOn w:val="Normal"/>
    <w:link w:val="BalonMetniChar"/>
    <w:uiPriority w:val="99"/>
    <w:semiHidden w:val="1"/>
    <w:unhideWhenUsed w:val="1"/>
    <w:rsid w:val="0046369F"/>
    <w:pPr>
      <w:spacing w:after="0" w:line="240" w:lineRule="auto"/>
    </w:pPr>
    <w:rPr>
      <w:rFonts w:ascii="Segoe UI" w:cs="Segoe UI" w:hAnsi="Segoe UI"/>
      <w:sz w:val="18"/>
      <w:szCs w:val="18"/>
    </w:rPr>
  </w:style>
  <w:style w:type="character" w:styleId="BalonMetniChar" w:customStyle="1">
    <w:name w:val="Balon Metni Char"/>
    <w:basedOn w:val="VarsaylanParagrafYazTipi"/>
    <w:link w:val="BalonMetni"/>
    <w:uiPriority w:val="99"/>
    <w:semiHidden w:val="1"/>
    <w:rsid w:val="0046369F"/>
    <w:rPr>
      <w:rFonts w:ascii="Segoe UI" w:cs="Segoe UI" w:hAnsi="Segoe UI"/>
      <w:sz w:val="18"/>
      <w:szCs w:val="18"/>
    </w:rPr>
  </w:style>
  <w:style w:type="paragraph" w:styleId="Body" w:customStyle="1">
    <w:name w:val="Body"/>
    <w:rsid w:val="003B5017"/>
    <w:pPr>
      <w:spacing w:line="256" w:lineRule="auto"/>
    </w:pPr>
    <w:rPr>
      <w:rFonts w:cs="Arial Unicode MS" w:eastAsia="Arial Unicode MS"/>
      <w:color w:val="000000"/>
      <w:u w:color="000000"/>
      <w:lang w:val="de-DE"/>
    </w:rPr>
  </w:style>
  <w:style w:type="table" w:styleId="TableNormal0" w:customStyle="1">
    <w:name w:val="Table Normal"/>
    <w:qFormat w:val="1"/>
    <w:rsid w:val="003B5017"/>
    <w:pPr>
      <w:spacing w:after="0" w:line="240" w:lineRule="auto"/>
    </w:pPr>
    <w:rPr>
      <w:rFonts w:ascii="Times New Roman" w:cs="Times New Roman" w:eastAsia="Arial Unicode MS" w:hAnsi="Times New Roman"/>
      <w:sz w:val="20"/>
      <w:szCs w:val="20"/>
      <w:bdr w:color="auto" w:frame="1" w:space="0" w:sz="0" w:val="none"/>
    </w:rPr>
    <w:tblPr>
      <w:tblCellMar>
        <w:top w:w="0.0" w:type="dxa"/>
        <w:left w:w="0.0" w:type="dxa"/>
        <w:bottom w:w="0.0" w:type="dxa"/>
        <w:right w:w="0.0" w:type="dxa"/>
      </w:tblCellMar>
    </w:tblPr>
  </w:style>
  <w:style w:type="character" w:styleId="Kpr">
    <w:name w:val="Hyperlink"/>
    <w:rsid w:val="00B63B7C"/>
    <w:rPr>
      <w:u w:val="single"/>
    </w:rPr>
  </w:style>
  <w:style w:type="paragraph" w:styleId="GvdeMetni">
    <w:name w:val="Body Text"/>
    <w:basedOn w:val="Normal"/>
    <w:link w:val="GvdeMetniChar"/>
    <w:uiPriority w:val="1"/>
    <w:qFormat w:val="1"/>
    <w:rsid w:val="005909EF"/>
    <w:pPr>
      <w:widowControl w:val="0"/>
      <w:autoSpaceDE w:val="0"/>
      <w:autoSpaceDN w:val="0"/>
      <w:spacing w:after="0" w:before="11" w:line="240" w:lineRule="auto"/>
    </w:pPr>
    <w:rPr>
      <w:rFonts w:ascii="Tahoma" w:cs="Tahoma" w:eastAsia="Tahoma" w:hAnsi="Tahoma"/>
      <w:sz w:val="14"/>
      <w:szCs w:val="14"/>
    </w:rPr>
  </w:style>
  <w:style w:type="character" w:styleId="GvdeMetniChar" w:customStyle="1">
    <w:name w:val="Gövde Metni Char"/>
    <w:basedOn w:val="VarsaylanParagrafYazTipi"/>
    <w:link w:val="GvdeMetni"/>
    <w:uiPriority w:val="1"/>
    <w:rsid w:val="005909EF"/>
    <w:rPr>
      <w:rFonts w:ascii="Tahoma" w:cs="Tahoma" w:eastAsia="Tahoma" w:hAnsi="Tahoma"/>
      <w:sz w:val="14"/>
      <w:szCs w:val="14"/>
    </w:rPr>
  </w:style>
  <w:style w:type="character" w:styleId="citation-211" w:customStyle="1">
    <w:name w:val="citation-211"/>
    <w:basedOn w:val="VarsaylanParagrafYazTipi"/>
    <w:rsid w:val="00FA730C"/>
  </w:style>
  <w:style w:type="character" w:styleId="citation-210" w:customStyle="1">
    <w:name w:val="citation-210"/>
    <w:basedOn w:val="VarsaylanParagrafYazTipi"/>
    <w:rsid w:val="00FA730C"/>
  </w:style>
  <w:style w:type="character" w:styleId="citation-209" w:customStyle="1">
    <w:name w:val="citation-209"/>
    <w:basedOn w:val="VarsaylanParagrafYazTipi"/>
    <w:rsid w:val="00FA730C"/>
  </w:style>
  <w:style w:type="character" w:styleId="citation-208" w:customStyle="1">
    <w:name w:val="citation-208"/>
    <w:basedOn w:val="VarsaylanParagrafYazTipi"/>
    <w:rsid w:val="00FA730C"/>
  </w:style>
  <w:style w:type="character" w:styleId="citation-207" w:customStyle="1">
    <w:name w:val="citation-207"/>
    <w:basedOn w:val="VarsaylanParagrafYazTipi"/>
    <w:rsid w:val="00FA730C"/>
  </w:style>
  <w:style w:type="character" w:styleId="citation-206" w:customStyle="1">
    <w:name w:val="citation-206"/>
    <w:basedOn w:val="VarsaylanParagrafYazTipi"/>
    <w:rsid w:val="00FA730C"/>
  </w:style>
  <w:style w:type="paragraph" w:styleId="NormalWeb">
    <w:name w:val="Normal (Web)"/>
    <w:basedOn w:val="Normal"/>
    <w:uiPriority w:val="99"/>
    <w:unhideWhenUsed w:val="1"/>
    <w:rsid w:val="00FA189F"/>
    <w:pPr>
      <w:spacing w:after="100" w:afterAutospacing="1" w:before="100" w:beforeAutospacing="1" w:line="240" w:lineRule="auto"/>
    </w:pPr>
    <w:rPr>
      <w:rFonts w:ascii="Times New Roman" w:cs="Times New Roman" w:eastAsia="Times New Roman" w:hAnsi="Times New Roman"/>
      <w:sz w:val="24"/>
      <w:szCs w:val="24"/>
    </w:rPr>
  </w:style>
  <w:style w:type="character" w:styleId="citation-249" w:customStyle="1">
    <w:name w:val="citation-249"/>
    <w:basedOn w:val="VarsaylanParagrafYazTipi"/>
    <w:rsid w:val="002F56B6"/>
  </w:style>
  <w:style w:type="table" w:styleId="a" w:customStyle="1">
    <w:basedOn w:val="TableNormal0"/>
    <w:tblPr>
      <w:tblStyleRowBandSize w:val="1"/>
      <w:tblStyleColBandSize w:val="1"/>
      <w:tblCellMar>
        <w:left w:w="108.0" w:type="dxa"/>
        <w:right w:w="108.0" w:type="dxa"/>
      </w:tblCellMar>
    </w:tblPr>
  </w:style>
  <w:style w:type="table" w:styleId="a0" w:customStyle="1">
    <w:basedOn w:val="TableNormal0"/>
    <w:tblPr>
      <w:tblStyleRowBandSize w:val="1"/>
      <w:tblStyleColBandSize w:val="1"/>
      <w:tblCellMar>
        <w:left w:w="108.0" w:type="dxa"/>
        <w:right w:w="108.0" w:type="dxa"/>
      </w:tblCellMar>
    </w:tblPr>
  </w:style>
  <w:style w:type="table" w:styleId="a1" w:customStyle="1">
    <w:basedOn w:val="TableNormal0"/>
    <w:tblPr>
      <w:tblStyleRowBandSize w:val="1"/>
      <w:tblStyleColBandSize w:val="1"/>
      <w:tblCellMar>
        <w:left w:w="108.0" w:type="dxa"/>
        <w:right w:w="108.0" w:type="dxa"/>
      </w:tblCellMar>
    </w:tblPr>
  </w:style>
  <w:style w:type="table" w:styleId="Table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dukF+xQd0A5WdtRUKlsnhxTkhA==">CgMxLjAyDmguejkwbXh1a3h6anBwOAByITEtTWVpNFBKc1dvS2V6a3cwU3NTeTFVNFFUcEJnb0tPMg==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2025-11-18T11:35:00Z</dcterms:created>
  <dc:creator>Tugba KASKAYA01</dc:creator>
</cp:coreProperties>
</file>