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C20C6" w14:textId="77777777" w:rsidR="00A30A8F" w:rsidRPr="00EE61C1" w:rsidRDefault="00942951">
      <w:pPr>
        <w:spacing w:line="276" w:lineRule="auto"/>
        <w:jc w:val="center"/>
        <w:rPr>
          <w:rFonts w:ascii="Arial" w:hAnsi="Arial" w:cs="Arial"/>
          <w:b/>
          <w:sz w:val="24"/>
        </w:rPr>
      </w:pPr>
      <w:r w:rsidRPr="00EE61C1">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1"/>
        <w:gridCol w:w="2348"/>
        <w:gridCol w:w="139"/>
        <w:gridCol w:w="2269"/>
        <w:gridCol w:w="2551"/>
      </w:tblGrid>
      <w:tr w:rsidR="00A30A8F" w:rsidRPr="00EE61C1" w14:paraId="7D29BECA" w14:textId="77777777">
        <w:trPr>
          <w:trHeight w:val="451"/>
          <w:jc w:val="center"/>
        </w:trPr>
        <w:tc>
          <w:tcPr>
            <w:tcW w:w="2610" w:type="dxa"/>
            <w:shd w:val="clear" w:color="auto" w:fill="DEEAF6" w:themeFill="accent1" w:themeFillTint="33"/>
            <w:vAlign w:val="center"/>
          </w:tcPr>
          <w:p w14:paraId="28524444"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DERSİN ADI</w:t>
            </w:r>
          </w:p>
        </w:tc>
        <w:tc>
          <w:tcPr>
            <w:tcW w:w="7307" w:type="dxa"/>
            <w:gridSpan w:val="4"/>
            <w:vAlign w:val="center"/>
          </w:tcPr>
          <w:p w14:paraId="7711B3C0" w14:textId="77777777" w:rsidR="00A30A8F" w:rsidRPr="00EE61C1" w:rsidRDefault="00942951">
            <w:pPr>
              <w:spacing w:after="0" w:line="276" w:lineRule="auto"/>
              <w:rPr>
                <w:rFonts w:ascii="Arial" w:hAnsi="Arial" w:cs="Arial"/>
                <w:b/>
                <w:bCs/>
                <w:sz w:val="20"/>
                <w:szCs w:val="20"/>
              </w:rPr>
            </w:pPr>
            <w:r w:rsidRPr="00EE61C1">
              <w:rPr>
                <w:rFonts w:ascii="Arial" w:eastAsia="Arial" w:hAnsi="Arial" w:cs="Arial"/>
                <w:b/>
                <w:sz w:val="20"/>
              </w:rPr>
              <w:t>DEMİRYOLU ÜSTYAPI TEKNİĞİ VE BAKIMI</w:t>
            </w:r>
          </w:p>
        </w:tc>
      </w:tr>
      <w:tr w:rsidR="00A30A8F" w:rsidRPr="00EE61C1" w14:paraId="3A7159B2" w14:textId="77777777">
        <w:trPr>
          <w:trHeight w:val="451"/>
          <w:jc w:val="center"/>
        </w:trPr>
        <w:tc>
          <w:tcPr>
            <w:tcW w:w="2610" w:type="dxa"/>
            <w:shd w:val="clear" w:color="auto" w:fill="DEEAF6" w:themeFill="accent1" w:themeFillTint="33"/>
            <w:vAlign w:val="center"/>
          </w:tcPr>
          <w:p w14:paraId="458936E8"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DERSİN SINIFI</w:t>
            </w:r>
          </w:p>
        </w:tc>
        <w:tc>
          <w:tcPr>
            <w:tcW w:w="7307" w:type="dxa"/>
            <w:gridSpan w:val="4"/>
            <w:vAlign w:val="center"/>
          </w:tcPr>
          <w:p w14:paraId="3C0C2EEF" w14:textId="77777777" w:rsidR="00A30A8F" w:rsidRPr="00EE61C1" w:rsidRDefault="00942951">
            <w:pPr>
              <w:spacing w:after="0" w:line="276" w:lineRule="auto"/>
              <w:rPr>
                <w:rFonts w:ascii="Arial" w:hAnsi="Arial" w:cs="Arial"/>
                <w:b/>
                <w:bCs/>
                <w:sz w:val="20"/>
                <w:szCs w:val="20"/>
              </w:rPr>
            </w:pPr>
            <w:r w:rsidRPr="00EE61C1">
              <w:rPr>
                <w:rFonts w:ascii="Arial" w:eastAsia="Calibri" w:hAnsi="Arial" w:cs="Arial"/>
                <w:b/>
                <w:bCs/>
                <w:sz w:val="20"/>
                <w:szCs w:val="20"/>
              </w:rPr>
              <w:t>11. Sınıf</w:t>
            </w:r>
          </w:p>
        </w:tc>
      </w:tr>
      <w:tr w:rsidR="00A30A8F" w:rsidRPr="00EE61C1" w14:paraId="7F4DCC0F" w14:textId="77777777">
        <w:trPr>
          <w:trHeight w:val="451"/>
          <w:jc w:val="center"/>
        </w:trPr>
        <w:tc>
          <w:tcPr>
            <w:tcW w:w="2610" w:type="dxa"/>
            <w:shd w:val="clear" w:color="auto" w:fill="DEEAF6" w:themeFill="accent1" w:themeFillTint="33"/>
            <w:vAlign w:val="center"/>
          </w:tcPr>
          <w:p w14:paraId="298AD775"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DERSİN SÜRESİ</w:t>
            </w:r>
          </w:p>
        </w:tc>
        <w:tc>
          <w:tcPr>
            <w:tcW w:w="7307" w:type="dxa"/>
            <w:gridSpan w:val="4"/>
            <w:vAlign w:val="center"/>
          </w:tcPr>
          <w:p w14:paraId="4E787C85" w14:textId="567D2152" w:rsidR="00A30A8F" w:rsidRPr="00EE61C1" w:rsidRDefault="00942951">
            <w:pPr>
              <w:spacing w:after="0" w:line="276" w:lineRule="auto"/>
              <w:rPr>
                <w:rFonts w:ascii="Arial" w:hAnsi="Arial" w:cs="Arial"/>
                <w:b/>
                <w:bCs/>
                <w:sz w:val="20"/>
                <w:szCs w:val="20"/>
              </w:rPr>
            </w:pPr>
            <w:r w:rsidRPr="00EE61C1">
              <w:rPr>
                <w:rFonts w:ascii="Arial" w:eastAsia="Calibri" w:hAnsi="Arial" w:cs="Arial"/>
                <w:b/>
                <w:bCs/>
                <w:sz w:val="20"/>
                <w:szCs w:val="20"/>
              </w:rPr>
              <w:t>Haftalık</w:t>
            </w:r>
            <w:r w:rsidR="00D910ED" w:rsidRPr="00EE61C1">
              <w:rPr>
                <w:rFonts w:ascii="Arial" w:eastAsia="Calibri" w:hAnsi="Arial" w:cs="Arial"/>
                <w:b/>
                <w:bCs/>
                <w:sz w:val="20"/>
                <w:szCs w:val="20"/>
              </w:rPr>
              <w:t xml:space="preserve"> </w:t>
            </w:r>
            <w:r w:rsidRPr="00EE61C1">
              <w:rPr>
                <w:rFonts w:ascii="Arial" w:eastAsia="Calibri" w:hAnsi="Arial" w:cs="Arial"/>
                <w:b/>
                <w:bCs/>
                <w:sz w:val="20"/>
                <w:szCs w:val="20"/>
              </w:rPr>
              <w:t>9</w:t>
            </w:r>
            <w:r w:rsidR="00D910ED" w:rsidRPr="00EE61C1">
              <w:rPr>
                <w:rFonts w:ascii="Arial" w:eastAsia="Calibri" w:hAnsi="Arial" w:cs="Arial"/>
                <w:b/>
                <w:bCs/>
                <w:sz w:val="20"/>
                <w:szCs w:val="20"/>
              </w:rPr>
              <w:t xml:space="preserve"> </w:t>
            </w:r>
            <w:r w:rsidRPr="00EE61C1">
              <w:rPr>
                <w:rFonts w:ascii="Arial" w:eastAsia="Calibri" w:hAnsi="Arial" w:cs="Arial"/>
                <w:b/>
                <w:bCs/>
                <w:sz w:val="20"/>
                <w:szCs w:val="20"/>
              </w:rPr>
              <w:t>Ders Saati</w:t>
            </w:r>
          </w:p>
        </w:tc>
      </w:tr>
      <w:tr w:rsidR="00A30A8F" w:rsidRPr="00EE61C1" w14:paraId="793D8A39" w14:textId="77777777">
        <w:trPr>
          <w:trHeight w:val="819"/>
          <w:jc w:val="center"/>
        </w:trPr>
        <w:tc>
          <w:tcPr>
            <w:tcW w:w="2610" w:type="dxa"/>
            <w:shd w:val="clear" w:color="auto" w:fill="DEEAF6" w:themeFill="accent1" w:themeFillTint="33"/>
            <w:vAlign w:val="center"/>
          </w:tcPr>
          <w:p w14:paraId="669A622B"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DERSİN AMACI</w:t>
            </w:r>
          </w:p>
        </w:tc>
        <w:tc>
          <w:tcPr>
            <w:tcW w:w="7307" w:type="dxa"/>
            <w:gridSpan w:val="4"/>
            <w:vAlign w:val="center"/>
          </w:tcPr>
          <w:p w14:paraId="4BB4FC3D" w14:textId="2EB80B3A" w:rsidR="00A30A8F" w:rsidRPr="00EE61C1" w:rsidRDefault="00F60AFC">
            <w:pPr>
              <w:spacing w:after="0" w:line="276" w:lineRule="auto"/>
              <w:jc w:val="both"/>
              <w:rPr>
                <w:rFonts w:ascii="Arial" w:hAnsi="Arial" w:cs="Arial"/>
                <w:sz w:val="20"/>
                <w:szCs w:val="20"/>
              </w:rPr>
            </w:pPr>
            <w:r w:rsidRPr="00F60AFC">
              <w:rPr>
                <w:rFonts w:ascii="Arial" w:eastAsia="Arial" w:hAnsi="Arial" w:cs="Arial"/>
                <w:sz w:val="20"/>
              </w:rPr>
              <w:t>Bu derste öğrenciye; iş sağlığı ve güvenliği kurallarına uygun olarak demiryolu üstyapısının teşkili, bakım ve onarımını yapma ile ilgili bilgi ve becerilerin kazandırılması amaçlanmaktadır</w:t>
            </w:r>
            <w:r>
              <w:rPr>
                <w:rFonts w:ascii="Arial" w:eastAsia="Arial" w:hAnsi="Arial" w:cs="Arial"/>
                <w:sz w:val="20"/>
              </w:rPr>
              <w:t>.</w:t>
            </w:r>
          </w:p>
        </w:tc>
      </w:tr>
      <w:tr w:rsidR="00A30A8F" w:rsidRPr="00EE61C1" w14:paraId="1018BE15" w14:textId="77777777">
        <w:trPr>
          <w:trHeight w:val="835"/>
          <w:jc w:val="center"/>
        </w:trPr>
        <w:tc>
          <w:tcPr>
            <w:tcW w:w="2610" w:type="dxa"/>
            <w:shd w:val="clear" w:color="auto" w:fill="DEEAF6" w:themeFill="accent1" w:themeFillTint="33"/>
            <w:vAlign w:val="center"/>
          </w:tcPr>
          <w:p w14:paraId="48EC9349" w14:textId="43CC8266"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DERSE AİT DAL BECERİSİ</w:t>
            </w:r>
          </w:p>
        </w:tc>
        <w:tc>
          <w:tcPr>
            <w:tcW w:w="7307" w:type="dxa"/>
            <w:gridSpan w:val="4"/>
            <w:vAlign w:val="center"/>
          </w:tcPr>
          <w:p w14:paraId="36DB249F" w14:textId="457345FF" w:rsidR="00A30A8F" w:rsidRPr="00EE61C1" w:rsidRDefault="00942951">
            <w:pPr>
              <w:spacing w:after="0" w:line="276" w:lineRule="auto"/>
              <w:jc w:val="both"/>
              <w:rPr>
                <w:rFonts w:ascii="Arial" w:hAnsi="Arial" w:cs="Arial"/>
                <w:sz w:val="20"/>
                <w:szCs w:val="20"/>
              </w:rPr>
            </w:pPr>
            <w:r w:rsidRPr="00EE61C1">
              <w:rPr>
                <w:rFonts w:ascii="Arial" w:eastAsia="Arial" w:hAnsi="Arial" w:cs="Arial"/>
                <w:sz w:val="20"/>
              </w:rPr>
              <w:t>Demiryolu üstyapısının teşkili, bakımı ve kontrolü</w:t>
            </w:r>
            <w:r w:rsidR="00487FE7" w:rsidRPr="00EE61C1">
              <w:rPr>
                <w:rFonts w:ascii="Arial" w:eastAsia="Arial" w:hAnsi="Arial" w:cs="Arial"/>
                <w:sz w:val="20"/>
              </w:rPr>
              <w:t xml:space="preserve"> ile</w:t>
            </w:r>
            <w:r w:rsidRPr="00EE61C1">
              <w:rPr>
                <w:rFonts w:ascii="Arial" w:eastAsia="Arial" w:hAnsi="Arial" w:cs="Arial"/>
                <w:sz w:val="20"/>
              </w:rPr>
              <w:t xml:space="preserve"> üstyapı elemanlarında arızayı tespit </w:t>
            </w:r>
            <w:r w:rsidR="00B50D54" w:rsidRPr="00EE61C1">
              <w:rPr>
                <w:rFonts w:ascii="Arial" w:eastAsia="Arial" w:hAnsi="Arial" w:cs="Arial"/>
                <w:sz w:val="20"/>
              </w:rPr>
              <w:t xml:space="preserve">ederek </w:t>
            </w:r>
            <w:r w:rsidR="00487FE7" w:rsidRPr="00EE61C1">
              <w:rPr>
                <w:rFonts w:ascii="Arial" w:eastAsia="Arial" w:hAnsi="Arial" w:cs="Arial"/>
                <w:sz w:val="20"/>
              </w:rPr>
              <w:t xml:space="preserve">bunların </w:t>
            </w:r>
            <w:r w:rsidRPr="00EE61C1">
              <w:rPr>
                <w:rFonts w:ascii="Arial" w:eastAsia="Arial" w:hAnsi="Arial" w:cs="Arial"/>
                <w:sz w:val="20"/>
              </w:rPr>
              <w:t>tamirat</w:t>
            </w:r>
            <w:r w:rsidR="00487FE7" w:rsidRPr="00EE61C1">
              <w:rPr>
                <w:rFonts w:ascii="Arial" w:eastAsia="Arial" w:hAnsi="Arial" w:cs="Arial"/>
                <w:sz w:val="20"/>
              </w:rPr>
              <w:t>ını</w:t>
            </w:r>
            <w:r w:rsidRPr="00EE61C1">
              <w:rPr>
                <w:rFonts w:ascii="Arial" w:eastAsia="Arial" w:hAnsi="Arial" w:cs="Arial"/>
                <w:sz w:val="20"/>
              </w:rPr>
              <w:t xml:space="preserve"> yapma</w:t>
            </w:r>
          </w:p>
        </w:tc>
      </w:tr>
      <w:tr w:rsidR="00A30A8F" w:rsidRPr="00EE61C1" w14:paraId="7E0432EA" w14:textId="77777777">
        <w:trPr>
          <w:trHeight w:val="1245"/>
          <w:jc w:val="center"/>
        </w:trPr>
        <w:tc>
          <w:tcPr>
            <w:tcW w:w="2610" w:type="dxa"/>
            <w:shd w:val="clear" w:color="auto" w:fill="DEEAF6" w:themeFill="accent1" w:themeFillTint="33"/>
            <w:vAlign w:val="center"/>
          </w:tcPr>
          <w:p w14:paraId="2040E8B3"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EĞİLİMLER</w:t>
            </w:r>
          </w:p>
        </w:tc>
        <w:tc>
          <w:tcPr>
            <w:tcW w:w="7307" w:type="dxa"/>
            <w:gridSpan w:val="4"/>
            <w:vAlign w:val="center"/>
          </w:tcPr>
          <w:p w14:paraId="752BCFEC" w14:textId="197417F0"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w:t>
            </w:r>
            <w:r w:rsidR="00D910ED" w:rsidRPr="00EE61C1">
              <w:rPr>
                <w:rFonts w:ascii="Arial" w:eastAsia="Calibri" w:hAnsi="Arial" w:cs="Arial"/>
                <w:sz w:val="20"/>
                <w:szCs w:val="20"/>
              </w:rPr>
              <w:t xml:space="preserve"> </w:t>
            </w:r>
            <w:r w:rsidRPr="00EE61C1">
              <w:rPr>
                <w:rFonts w:ascii="Arial" w:eastAsia="Calibri" w:hAnsi="Arial" w:cs="Arial"/>
                <w:sz w:val="20"/>
                <w:szCs w:val="20"/>
              </w:rPr>
              <w:t>Merak</w:t>
            </w:r>
          </w:p>
          <w:p w14:paraId="2CD49A1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7327C927"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585CDFD7" w14:textId="46F4521D" w:rsidR="00A30A8F" w:rsidRPr="00EE61C1" w:rsidRDefault="00942951">
            <w:pPr>
              <w:spacing w:after="0" w:line="276" w:lineRule="auto"/>
              <w:rPr>
                <w:rFonts w:ascii="Arial" w:hAnsi="Arial" w:cs="Arial"/>
                <w:sz w:val="20"/>
                <w:szCs w:val="20"/>
              </w:rPr>
            </w:pPr>
            <w:bookmarkStart w:id="0" w:name="_Hlk216771335"/>
            <w:r w:rsidRPr="00EE61C1">
              <w:rPr>
                <w:rFonts w:ascii="Arial" w:eastAsia="Calibri" w:hAnsi="Arial" w:cs="Arial"/>
                <w:sz w:val="20"/>
                <w:szCs w:val="20"/>
              </w:rPr>
              <w:t>E3.10.</w:t>
            </w:r>
            <w:r w:rsidR="00305BB3" w:rsidRPr="00EE61C1">
              <w:rPr>
                <w:rFonts w:ascii="Arial" w:eastAsia="Calibri" w:hAnsi="Arial" w:cs="Arial"/>
                <w:sz w:val="20"/>
                <w:szCs w:val="20"/>
              </w:rPr>
              <w:t xml:space="preserve"> </w:t>
            </w:r>
            <w:r w:rsidRPr="00EE61C1">
              <w:rPr>
                <w:rFonts w:ascii="Arial" w:eastAsia="Calibri" w:hAnsi="Arial" w:cs="Arial"/>
                <w:sz w:val="20"/>
                <w:szCs w:val="20"/>
              </w:rPr>
              <w:t>Eleştirel</w:t>
            </w:r>
            <w:r w:rsidR="00305BB3" w:rsidRPr="00EE61C1">
              <w:rPr>
                <w:rFonts w:ascii="Arial" w:eastAsia="Calibri" w:hAnsi="Arial" w:cs="Arial"/>
                <w:sz w:val="20"/>
                <w:szCs w:val="20"/>
              </w:rPr>
              <w:t xml:space="preserve"> </w:t>
            </w:r>
            <w:r w:rsidRPr="00EE61C1">
              <w:rPr>
                <w:rFonts w:ascii="Arial" w:eastAsia="Calibri" w:hAnsi="Arial" w:cs="Arial"/>
                <w:sz w:val="20"/>
                <w:szCs w:val="20"/>
              </w:rPr>
              <w:t>Bakma</w:t>
            </w:r>
            <w:bookmarkEnd w:id="0"/>
          </w:p>
        </w:tc>
      </w:tr>
      <w:tr w:rsidR="00A30A8F" w:rsidRPr="00EE61C1" w14:paraId="0F5D06BA" w14:textId="77777777">
        <w:trPr>
          <w:trHeight w:val="695"/>
          <w:jc w:val="center"/>
        </w:trPr>
        <w:tc>
          <w:tcPr>
            <w:tcW w:w="2610" w:type="dxa"/>
            <w:vMerge w:val="restart"/>
            <w:shd w:val="clear" w:color="auto" w:fill="DEEAF6" w:themeFill="accent1" w:themeFillTint="33"/>
            <w:vAlign w:val="center"/>
          </w:tcPr>
          <w:p w14:paraId="022225DC" w14:textId="77777777" w:rsidR="00A30A8F" w:rsidRPr="00EE61C1" w:rsidRDefault="00942951">
            <w:pPr>
              <w:pStyle w:val="AralkYok"/>
              <w:spacing w:line="276" w:lineRule="auto"/>
              <w:contextualSpacing/>
              <w:rPr>
                <w:rFonts w:ascii="Arial" w:hAnsi="Arial" w:cs="Arial"/>
                <w:b/>
                <w:sz w:val="20"/>
                <w:szCs w:val="20"/>
              </w:rPr>
            </w:pPr>
            <w:r w:rsidRPr="00EE61C1">
              <w:rPr>
                <w:rFonts w:ascii="Arial" w:eastAsia="Calibri" w:hAnsi="Arial" w:cs="Arial"/>
                <w:b/>
                <w:sz w:val="20"/>
                <w:szCs w:val="20"/>
              </w:rPr>
              <w:t>PROGRAMLAR ARASI BİLEŞENLER</w:t>
            </w:r>
          </w:p>
        </w:tc>
        <w:tc>
          <w:tcPr>
            <w:tcW w:w="2487" w:type="dxa"/>
            <w:gridSpan w:val="2"/>
            <w:vAlign w:val="center"/>
          </w:tcPr>
          <w:p w14:paraId="73131D4B" w14:textId="77777777" w:rsidR="00A30A8F" w:rsidRPr="00EE61C1" w:rsidRDefault="00942951">
            <w:pPr>
              <w:spacing w:after="0" w:line="276" w:lineRule="auto"/>
              <w:rPr>
                <w:rFonts w:ascii="Arial" w:hAnsi="Arial" w:cs="Arial"/>
                <w:b/>
                <w:bCs/>
                <w:color w:val="000000" w:themeColor="text1"/>
                <w:sz w:val="20"/>
                <w:szCs w:val="20"/>
              </w:rPr>
            </w:pPr>
            <w:r w:rsidRPr="00EE61C1">
              <w:rPr>
                <w:rFonts w:ascii="Arial" w:eastAsia="Calibri" w:hAnsi="Arial" w:cs="Arial"/>
                <w:b/>
                <w:bCs/>
                <w:color w:val="000000" w:themeColor="text1"/>
                <w:sz w:val="20"/>
                <w:szCs w:val="20"/>
              </w:rPr>
              <w:t>Sosyal-Duygusal</w:t>
            </w:r>
          </w:p>
          <w:p w14:paraId="3F57C52D" w14:textId="77777777" w:rsidR="00A30A8F" w:rsidRPr="00EE61C1" w:rsidRDefault="00942951">
            <w:pPr>
              <w:spacing w:after="0" w:line="276" w:lineRule="auto"/>
              <w:rPr>
                <w:rFonts w:ascii="Arial" w:hAnsi="Arial" w:cs="Arial"/>
                <w:b/>
                <w:bCs/>
                <w:sz w:val="20"/>
                <w:szCs w:val="20"/>
              </w:rPr>
            </w:pPr>
            <w:r w:rsidRPr="00EE61C1">
              <w:rPr>
                <w:rFonts w:ascii="Arial" w:eastAsia="Calibri" w:hAnsi="Arial" w:cs="Arial"/>
                <w:b/>
                <w:bCs/>
                <w:color w:val="000000" w:themeColor="text1"/>
                <w:sz w:val="20"/>
                <w:szCs w:val="20"/>
              </w:rPr>
              <w:t>Öğrenme Becerileri</w:t>
            </w:r>
          </w:p>
        </w:tc>
        <w:tc>
          <w:tcPr>
            <w:tcW w:w="4820" w:type="dxa"/>
            <w:gridSpan w:val="2"/>
            <w:vAlign w:val="center"/>
          </w:tcPr>
          <w:p w14:paraId="253434B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5ED79431" w14:textId="435E1273" w:rsidR="00A30A8F" w:rsidRPr="00EE61C1" w:rsidRDefault="00942951">
            <w:pPr>
              <w:spacing w:after="0" w:line="276" w:lineRule="auto"/>
              <w:rPr>
                <w:rFonts w:ascii="Arial" w:hAnsi="Arial" w:cs="Arial"/>
                <w:sz w:val="20"/>
                <w:szCs w:val="20"/>
              </w:rPr>
            </w:pPr>
            <w:bookmarkStart w:id="1" w:name="_Hlk216771340"/>
            <w:r w:rsidRPr="00EE61C1">
              <w:rPr>
                <w:rFonts w:ascii="Arial" w:eastAsia="Calibri" w:hAnsi="Arial" w:cs="Arial"/>
                <w:sz w:val="20"/>
                <w:szCs w:val="20"/>
              </w:rPr>
              <w:t xml:space="preserve">SDB2.2. İş </w:t>
            </w:r>
            <w:r w:rsidR="00305BB3" w:rsidRPr="00EE61C1">
              <w:rPr>
                <w:rFonts w:ascii="Arial" w:eastAsia="Calibri" w:hAnsi="Arial" w:cs="Arial"/>
                <w:sz w:val="20"/>
                <w:szCs w:val="20"/>
              </w:rPr>
              <w:t>B</w:t>
            </w:r>
            <w:r w:rsidRPr="00EE61C1">
              <w:rPr>
                <w:rFonts w:ascii="Arial" w:eastAsia="Calibri" w:hAnsi="Arial" w:cs="Arial"/>
                <w:sz w:val="20"/>
                <w:szCs w:val="20"/>
              </w:rPr>
              <w:t>irliği Becerisi</w:t>
            </w:r>
            <w:bookmarkEnd w:id="1"/>
          </w:p>
        </w:tc>
      </w:tr>
      <w:tr w:rsidR="00A30A8F" w:rsidRPr="00EE61C1" w14:paraId="5FD08597" w14:textId="77777777">
        <w:trPr>
          <w:trHeight w:val="280"/>
          <w:jc w:val="center"/>
        </w:trPr>
        <w:tc>
          <w:tcPr>
            <w:tcW w:w="2610" w:type="dxa"/>
            <w:vMerge/>
            <w:shd w:val="clear" w:color="auto" w:fill="DEEAF6" w:themeFill="accent1" w:themeFillTint="33"/>
            <w:vAlign w:val="center"/>
          </w:tcPr>
          <w:p w14:paraId="7ED7C8C3" w14:textId="77777777" w:rsidR="00A30A8F" w:rsidRPr="00EE61C1" w:rsidRDefault="00A30A8F">
            <w:pPr>
              <w:pStyle w:val="AralkYok"/>
              <w:spacing w:line="276" w:lineRule="auto"/>
              <w:contextualSpacing/>
              <w:rPr>
                <w:rFonts w:ascii="Arial" w:hAnsi="Arial" w:cs="Arial"/>
                <w:b/>
                <w:color w:val="000000" w:themeColor="text1"/>
                <w:sz w:val="20"/>
                <w:szCs w:val="20"/>
              </w:rPr>
            </w:pPr>
          </w:p>
        </w:tc>
        <w:tc>
          <w:tcPr>
            <w:tcW w:w="2487" w:type="dxa"/>
            <w:gridSpan w:val="2"/>
            <w:vAlign w:val="center"/>
          </w:tcPr>
          <w:p w14:paraId="373DCDB6" w14:textId="77777777" w:rsidR="00A30A8F" w:rsidRPr="00EE61C1" w:rsidRDefault="00942951">
            <w:pPr>
              <w:spacing w:after="0" w:line="276" w:lineRule="auto"/>
              <w:rPr>
                <w:rFonts w:ascii="Arial" w:hAnsi="Arial" w:cs="Arial"/>
                <w:b/>
                <w:bCs/>
                <w:sz w:val="20"/>
                <w:szCs w:val="20"/>
              </w:rPr>
            </w:pPr>
            <w:r w:rsidRPr="00EE61C1">
              <w:rPr>
                <w:rFonts w:ascii="Arial" w:eastAsia="Calibri" w:hAnsi="Arial" w:cs="Arial"/>
                <w:b/>
                <w:bCs/>
                <w:color w:val="000000" w:themeColor="text1"/>
                <w:sz w:val="20"/>
                <w:szCs w:val="20"/>
              </w:rPr>
              <w:t>Değerler</w:t>
            </w:r>
          </w:p>
        </w:tc>
        <w:tc>
          <w:tcPr>
            <w:tcW w:w="4820" w:type="dxa"/>
            <w:gridSpan w:val="2"/>
            <w:vAlign w:val="center"/>
          </w:tcPr>
          <w:p w14:paraId="5909961C" w14:textId="010E4F3A"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D3.</w:t>
            </w:r>
            <w:r w:rsidR="00D910ED" w:rsidRPr="00EE61C1">
              <w:rPr>
                <w:rFonts w:ascii="Arial" w:eastAsia="Calibri" w:hAnsi="Arial" w:cs="Arial"/>
                <w:sz w:val="20"/>
                <w:szCs w:val="20"/>
              </w:rPr>
              <w:t xml:space="preserve"> </w:t>
            </w:r>
            <w:r w:rsidRPr="00EE61C1">
              <w:rPr>
                <w:rFonts w:ascii="Arial" w:eastAsia="Calibri" w:hAnsi="Arial" w:cs="Arial"/>
                <w:sz w:val="20"/>
                <w:szCs w:val="20"/>
              </w:rPr>
              <w:t>Çalışkanlık</w:t>
            </w:r>
          </w:p>
        </w:tc>
      </w:tr>
      <w:tr w:rsidR="00A30A8F" w:rsidRPr="00EE61C1" w14:paraId="3119A96D" w14:textId="77777777">
        <w:trPr>
          <w:trHeight w:val="949"/>
          <w:jc w:val="center"/>
        </w:trPr>
        <w:tc>
          <w:tcPr>
            <w:tcW w:w="2610" w:type="dxa"/>
            <w:vMerge/>
            <w:shd w:val="clear" w:color="auto" w:fill="DEEAF6" w:themeFill="accent1" w:themeFillTint="33"/>
            <w:vAlign w:val="center"/>
          </w:tcPr>
          <w:p w14:paraId="5DA1CE64" w14:textId="77777777" w:rsidR="00A30A8F" w:rsidRPr="00EE61C1" w:rsidRDefault="00A30A8F">
            <w:pPr>
              <w:pStyle w:val="AralkYok"/>
              <w:spacing w:line="276" w:lineRule="auto"/>
              <w:contextualSpacing/>
              <w:rPr>
                <w:rFonts w:ascii="Arial" w:hAnsi="Arial" w:cs="Arial"/>
                <w:b/>
                <w:sz w:val="20"/>
                <w:szCs w:val="20"/>
              </w:rPr>
            </w:pPr>
          </w:p>
        </w:tc>
        <w:tc>
          <w:tcPr>
            <w:tcW w:w="2487" w:type="dxa"/>
            <w:gridSpan w:val="2"/>
            <w:vAlign w:val="center"/>
          </w:tcPr>
          <w:p w14:paraId="2377B8AF" w14:textId="77777777" w:rsidR="00A30A8F" w:rsidRPr="00EE61C1" w:rsidRDefault="00942951">
            <w:pPr>
              <w:spacing w:after="0" w:line="276" w:lineRule="auto"/>
              <w:rPr>
                <w:rFonts w:ascii="Arial" w:hAnsi="Arial" w:cs="Arial"/>
                <w:b/>
                <w:bCs/>
                <w:sz w:val="20"/>
                <w:szCs w:val="20"/>
              </w:rPr>
            </w:pPr>
            <w:r w:rsidRPr="00EE61C1">
              <w:rPr>
                <w:rFonts w:ascii="Arial" w:eastAsia="Calibri" w:hAnsi="Arial" w:cs="Arial"/>
                <w:b/>
                <w:bCs/>
                <w:color w:val="000000" w:themeColor="text1"/>
                <w:sz w:val="20"/>
                <w:szCs w:val="20"/>
              </w:rPr>
              <w:t>Okuryazarlık Becerileri</w:t>
            </w:r>
          </w:p>
        </w:tc>
        <w:tc>
          <w:tcPr>
            <w:tcW w:w="4820" w:type="dxa"/>
            <w:gridSpan w:val="2"/>
            <w:vAlign w:val="center"/>
          </w:tcPr>
          <w:p w14:paraId="42F4C9B2"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43EA8D6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183E824E" w14:textId="77777777" w:rsidR="00A30A8F" w:rsidRPr="00EE61C1" w:rsidRDefault="00942951">
            <w:pPr>
              <w:spacing w:after="0" w:line="276" w:lineRule="auto"/>
              <w:rPr>
                <w:rFonts w:ascii="Arial" w:hAnsi="Arial" w:cs="Arial"/>
                <w:sz w:val="20"/>
                <w:szCs w:val="20"/>
              </w:rPr>
            </w:pPr>
            <w:bookmarkStart w:id="2" w:name="_Hlk216771345"/>
            <w:r w:rsidRPr="00EE61C1">
              <w:rPr>
                <w:rFonts w:ascii="Arial" w:eastAsia="Calibri" w:hAnsi="Arial" w:cs="Arial"/>
                <w:sz w:val="20"/>
                <w:szCs w:val="20"/>
              </w:rPr>
              <w:t>OB4. Görsel Okuryazarlık</w:t>
            </w:r>
            <w:bookmarkEnd w:id="2"/>
          </w:p>
        </w:tc>
      </w:tr>
      <w:tr w:rsidR="00A30A8F" w:rsidRPr="00EE61C1" w14:paraId="209C6018" w14:textId="77777777">
        <w:trPr>
          <w:trHeight w:val="611"/>
          <w:jc w:val="center"/>
        </w:trPr>
        <w:tc>
          <w:tcPr>
            <w:tcW w:w="2610" w:type="dxa"/>
            <w:shd w:val="clear" w:color="auto" w:fill="DEEAF6" w:themeFill="accent1" w:themeFillTint="33"/>
            <w:vAlign w:val="center"/>
          </w:tcPr>
          <w:p w14:paraId="40859230" w14:textId="77777777" w:rsidR="00A30A8F" w:rsidRPr="00EE61C1" w:rsidRDefault="00942951">
            <w:pPr>
              <w:pStyle w:val="AralkYok"/>
              <w:spacing w:line="276" w:lineRule="auto"/>
              <w:contextualSpacing/>
              <w:rPr>
                <w:rFonts w:ascii="Arial" w:hAnsi="Arial" w:cs="Arial"/>
                <w:b/>
                <w:sz w:val="20"/>
                <w:szCs w:val="20"/>
              </w:rPr>
            </w:pPr>
            <w:r w:rsidRPr="00EE61C1">
              <w:rPr>
                <w:rFonts w:ascii="Arial" w:eastAsia="Calibri" w:hAnsi="Arial" w:cs="Arial"/>
                <w:b/>
                <w:sz w:val="20"/>
                <w:szCs w:val="20"/>
              </w:rPr>
              <w:t>DİSİPLİNLER ARASI İLİŞKİLER</w:t>
            </w:r>
          </w:p>
        </w:tc>
        <w:tc>
          <w:tcPr>
            <w:tcW w:w="7307" w:type="dxa"/>
            <w:gridSpan w:val="4"/>
            <w:vAlign w:val="center"/>
          </w:tcPr>
          <w:p w14:paraId="5F46223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Matematik, Fizik</w:t>
            </w:r>
          </w:p>
        </w:tc>
      </w:tr>
      <w:tr w:rsidR="00A30A8F" w:rsidRPr="00EE61C1" w14:paraId="165BE260" w14:textId="77777777">
        <w:trPr>
          <w:trHeight w:val="1847"/>
          <w:jc w:val="center"/>
        </w:trPr>
        <w:tc>
          <w:tcPr>
            <w:tcW w:w="2610" w:type="dxa"/>
            <w:shd w:val="clear" w:color="auto" w:fill="DEEAF6" w:themeFill="accent1" w:themeFillTint="33"/>
            <w:vAlign w:val="center"/>
          </w:tcPr>
          <w:p w14:paraId="2A1F3BB5"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BECERİLER ARASI İLİŞKİLER</w:t>
            </w:r>
          </w:p>
        </w:tc>
        <w:tc>
          <w:tcPr>
            <w:tcW w:w="7307" w:type="dxa"/>
            <w:gridSpan w:val="4"/>
            <w:vAlign w:val="center"/>
          </w:tcPr>
          <w:p w14:paraId="0B425112" w14:textId="75EC14E8"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D910ED" w:rsidRPr="00EE61C1">
              <w:rPr>
                <w:rFonts w:ascii="Arial" w:eastAsia="Calibri" w:hAnsi="Arial" w:cs="Arial"/>
                <w:sz w:val="20"/>
                <w:szCs w:val="20"/>
              </w:rPr>
              <w:t xml:space="preserve"> </w:t>
            </w:r>
            <w:r w:rsidRPr="00EE61C1">
              <w:rPr>
                <w:rFonts w:ascii="Arial" w:eastAsia="Calibri" w:hAnsi="Arial" w:cs="Arial"/>
                <w:sz w:val="20"/>
                <w:szCs w:val="20"/>
              </w:rPr>
              <w:t>Çözümleme</w:t>
            </w:r>
            <w:r w:rsidR="00D910ED" w:rsidRPr="00EE61C1">
              <w:rPr>
                <w:rFonts w:ascii="Arial" w:eastAsia="Calibri" w:hAnsi="Arial" w:cs="Arial"/>
                <w:sz w:val="20"/>
                <w:szCs w:val="20"/>
              </w:rPr>
              <w:t xml:space="preserve"> </w:t>
            </w:r>
            <w:r w:rsidRPr="00EE61C1">
              <w:rPr>
                <w:rFonts w:ascii="Arial" w:eastAsia="Calibri" w:hAnsi="Arial" w:cs="Arial"/>
                <w:sz w:val="20"/>
                <w:szCs w:val="20"/>
              </w:rPr>
              <w:t>Becerisi</w:t>
            </w:r>
          </w:p>
          <w:p w14:paraId="0A2CC981" w14:textId="5EA76ACB"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D910ED" w:rsidRPr="00EE61C1">
              <w:rPr>
                <w:rFonts w:ascii="Arial" w:eastAsia="Calibri" w:hAnsi="Arial" w:cs="Arial"/>
                <w:sz w:val="20"/>
                <w:szCs w:val="20"/>
              </w:rPr>
              <w:t xml:space="preserve"> </w:t>
            </w:r>
            <w:r w:rsidRPr="00EE61C1">
              <w:rPr>
                <w:rFonts w:ascii="Arial" w:eastAsia="Calibri" w:hAnsi="Arial" w:cs="Arial"/>
                <w:sz w:val="20"/>
                <w:szCs w:val="20"/>
              </w:rPr>
              <w:t>Sınıflandırma</w:t>
            </w:r>
            <w:r w:rsidR="00D910ED" w:rsidRPr="00EE61C1">
              <w:rPr>
                <w:rFonts w:ascii="Arial" w:eastAsia="Calibri" w:hAnsi="Arial" w:cs="Arial"/>
                <w:sz w:val="20"/>
                <w:szCs w:val="20"/>
              </w:rPr>
              <w:t xml:space="preserve"> </w:t>
            </w:r>
            <w:r w:rsidRPr="00EE61C1">
              <w:rPr>
                <w:rFonts w:ascii="Arial" w:eastAsia="Calibri" w:hAnsi="Arial" w:cs="Arial"/>
                <w:sz w:val="20"/>
                <w:szCs w:val="20"/>
              </w:rPr>
              <w:t>Becerisi</w:t>
            </w:r>
          </w:p>
          <w:p w14:paraId="733B028C" w14:textId="67F2C9F8"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D910ED" w:rsidRPr="00EE61C1">
              <w:rPr>
                <w:rFonts w:ascii="Arial" w:eastAsia="Calibri" w:hAnsi="Arial" w:cs="Arial"/>
                <w:sz w:val="20"/>
                <w:szCs w:val="20"/>
              </w:rPr>
              <w:t xml:space="preserve"> </w:t>
            </w:r>
            <w:r w:rsidRPr="00EE61C1">
              <w:rPr>
                <w:rFonts w:ascii="Arial" w:eastAsia="Calibri" w:hAnsi="Arial" w:cs="Arial"/>
                <w:sz w:val="20"/>
                <w:szCs w:val="20"/>
              </w:rPr>
              <w:t>Bilgi Toplama</w:t>
            </w:r>
            <w:r w:rsidR="00D910ED" w:rsidRPr="00EE61C1">
              <w:rPr>
                <w:rFonts w:ascii="Arial" w:eastAsia="Calibri" w:hAnsi="Arial" w:cs="Arial"/>
                <w:sz w:val="20"/>
                <w:szCs w:val="20"/>
              </w:rPr>
              <w:t xml:space="preserve"> </w:t>
            </w:r>
            <w:r w:rsidRPr="00EE61C1">
              <w:rPr>
                <w:rFonts w:ascii="Arial" w:eastAsia="Calibri" w:hAnsi="Arial" w:cs="Arial"/>
                <w:sz w:val="20"/>
                <w:szCs w:val="20"/>
              </w:rPr>
              <w:t>Becerisi</w:t>
            </w:r>
          </w:p>
          <w:p w14:paraId="39DDA6E7" w14:textId="41C04636"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D910ED" w:rsidRPr="00EE61C1">
              <w:rPr>
                <w:rFonts w:ascii="Arial" w:eastAsia="Calibri" w:hAnsi="Arial" w:cs="Arial"/>
                <w:sz w:val="20"/>
                <w:szCs w:val="20"/>
              </w:rPr>
              <w:t xml:space="preserve"> </w:t>
            </w:r>
            <w:r w:rsidRPr="00EE61C1">
              <w:rPr>
                <w:rFonts w:ascii="Arial" w:eastAsia="Calibri" w:hAnsi="Arial" w:cs="Arial"/>
                <w:sz w:val="20"/>
                <w:szCs w:val="20"/>
              </w:rPr>
              <w:t>Karşılaştırma</w:t>
            </w:r>
            <w:r w:rsidR="00D910ED" w:rsidRPr="00EE61C1">
              <w:rPr>
                <w:rFonts w:ascii="Arial" w:eastAsia="Calibri" w:hAnsi="Arial" w:cs="Arial"/>
                <w:sz w:val="20"/>
                <w:szCs w:val="20"/>
              </w:rPr>
              <w:t xml:space="preserve"> </w:t>
            </w:r>
            <w:r w:rsidRPr="00EE61C1">
              <w:rPr>
                <w:rFonts w:ascii="Arial" w:eastAsia="Calibri" w:hAnsi="Arial" w:cs="Arial"/>
                <w:sz w:val="20"/>
                <w:szCs w:val="20"/>
              </w:rPr>
              <w:t>Becerisi</w:t>
            </w:r>
          </w:p>
          <w:p w14:paraId="0758B115" w14:textId="5CB18B54"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D910ED" w:rsidRPr="00EE61C1">
              <w:rPr>
                <w:rFonts w:ascii="Arial" w:eastAsia="Calibri" w:hAnsi="Arial" w:cs="Arial"/>
                <w:sz w:val="20"/>
                <w:szCs w:val="20"/>
              </w:rPr>
              <w:t xml:space="preserve"> </w:t>
            </w:r>
            <w:r w:rsidRPr="00EE61C1">
              <w:rPr>
                <w:rFonts w:ascii="Arial" w:eastAsia="Calibri" w:hAnsi="Arial" w:cs="Arial"/>
                <w:sz w:val="20"/>
                <w:szCs w:val="20"/>
              </w:rPr>
              <w:t>Genelleme</w:t>
            </w:r>
            <w:r w:rsidR="00D910ED" w:rsidRPr="00EE61C1">
              <w:rPr>
                <w:rFonts w:ascii="Arial" w:eastAsia="Calibri" w:hAnsi="Arial" w:cs="Arial"/>
                <w:sz w:val="20"/>
                <w:szCs w:val="20"/>
              </w:rPr>
              <w:t xml:space="preserve"> </w:t>
            </w:r>
            <w:r w:rsidRPr="00EE61C1">
              <w:rPr>
                <w:rFonts w:ascii="Arial" w:eastAsia="Calibri" w:hAnsi="Arial" w:cs="Arial"/>
                <w:sz w:val="20"/>
                <w:szCs w:val="20"/>
              </w:rPr>
              <w:t>Becerisi</w:t>
            </w:r>
          </w:p>
          <w:p w14:paraId="708E18D7" w14:textId="088CCE97" w:rsidR="00A30A8F" w:rsidRPr="00EE61C1" w:rsidRDefault="00942951">
            <w:pPr>
              <w:spacing w:after="0" w:line="276" w:lineRule="auto"/>
              <w:rPr>
                <w:rFonts w:ascii="Arial" w:hAnsi="Arial" w:cs="Arial"/>
                <w:sz w:val="20"/>
                <w:szCs w:val="20"/>
              </w:rPr>
            </w:pPr>
            <w:bookmarkStart w:id="3" w:name="_Hlk216771352"/>
            <w:r w:rsidRPr="00EE61C1">
              <w:rPr>
                <w:rFonts w:ascii="Arial" w:eastAsia="Calibri" w:hAnsi="Arial" w:cs="Arial"/>
                <w:sz w:val="20"/>
                <w:szCs w:val="20"/>
              </w:rPr>
              <w:t>KB3.1.</w:t>
            </w:r>
            <w:r w:rsidR="00487FE7"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927AA0" w:rsidRPr="00EE61C1">
              <w:rPr>
                <w:rFonts w:ascii="Arial" w:eastAsia="Calibri" w:hAnsi="Arial" w:cs="Arial"/>
                <w:sz w:val="20"/>
                <w:szCs w:val="20"/>
              </w:rPr>
              <w:t>V</w:t>
            </w:r>
            <w:r w:rsidRPr="00EE61C1">
              <w:rPr>
                <w:rFonts w:ascii="Arial" w:eastAsia="Calibri" w:hAnsi="Arial" w:cs="Arial"/>
                <w:sz w:val="20"/>
                <w:szCs w:val="20"/>
              </w:rPr>
              <w:t>erme</w:t>
            </w:r>
            <w:r w:rsidR="00D910ED" w:rsidRPr="00EE61C1">
              <w:rPr>
                <w:rFonts w:ascii="Arial" w:eastAsia="Calibri" w:hAnsi="Arial" w:cs="Arial"/>
                <w:sz w:val="20"/>
                <w:szCs w:val="20"/>
              </w:rPr>
              <w:t xml:space="preserve"> </w:t>
            </w:r>
            <w:r w:rsidRPr="00EE61C1">
              <w:rPr>
                <w:rFonts w:ascii="Arial" w:eastAsia="Calibri" w:hAnsi="Arial" w:cs="Arial"/>
                <w:sz w:val="20"/>
                <w:szCs w:val="20"/>
              </w:rPr>
              <w:t>Becerisi</w:t>
            </w:r>
            <w:bookmarkEnd w:id="3"/>
          </w:p>
        </w:tc>
      </w:tr>
      <w:tr w:rsidR="00A30A8F" w:rsidRPr="00EE61C1" w14:paraId="39A1FD5A" w14:textId="77777777">
        <w:trPr>
          <w:trHeight w:val="1352"/>
          <w:jc w:val="center"/>
        </w:trPr>
        <w:tc>
          <w:tcPr>
            <w:tcW w:w="2610" w:type="dxa"/>
            <w:shd w:val="clear" w:color="auto" w:fill="DEEAF6" w:themeFill="accent1" w:themeFillTint="33"/>
            <w:vAlign w:val="center"/>
          </w:tcPr>
          <w:p w14:paraId="5E083080" w14:textId="77777777" w:rsidR="00A30A8F" w:rsidRPr="00EE61C1" w:rsidRDefault="00942951">
            <w:pPr>
              <w:spacing w:after="0" w:line="276" w:lineRule="auto"/>
              <w:contextualSpacing/>
              <w:rPr>
                <w:rFonts w:ascii="Arial" w:hAnsi="Arial" w:cs="Arial"/>
                <w:b/>
                <w:sz w:val="20"/>
                <w:szCs w:val="20"/>
              </w:rPr>
            </w:pPr>
            <w:r w:rsidRPr="00EE61C1">
              <w:rPr>
                <w:rFonts w:ascii="Arial" w:eastAsia="Calibri" w:hAnsi="Arial" w:cs="Arial"/>
                <w:b/>
                <w:sz w:val="20"/>
                <w:szCs w:val="20"/>
              </w:rPr>
              <w:t>ÖĞRENME ÇIKTILARI</w:t>
            </w:r>
          </w:p>
        </w:tc>
        <w:tc>
          <w:tcPr>
            <w:tcW w:w="7307" w:type="dxa"/>
            <w:gridSpan w:val="4"/>
          </w:tcPr>
          <w:p w14:paraId="7B397E1B"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Demiryolu üstyapı atölyesi ile ilgili iş güvenliği sağlayabilme</w:t>
            </w:r>
          </w:p>
          <w:p w14:paraId="67A7C951" w14:textId="13BFD60F"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 xml:space="preserve">Raylar ve </w:t>
            </w:r>
            <w:r w:rsidR="00BC6523" w:rsidRPr="00EE61C1">
              <w:rPr>
                <w:rFonts w:ascii="Arial" w:eastAsia="Calibri" w:hAnsi="Arial" w:cs="Arial"/>
                <w:sz w:val="20"/>
                <w:szCs w:val="20"/>
              </w:rPr>
              <w:t>rayl</w:t>
            </w:r>
            <w:r w:rsidR="00455FD6" w:rsidRPr="00EE61C1">
              <w:rPr>
                <w:rFonts w:ascii="Arial" w:eastAsia="Calibri" w:hAnsi="Arial" w:cs="Arial"/>
                <w:sz w:val="20"/>
                <w:szCs w:val="20"/>
              </w:rPr>
              <w:t xml:space="preserve">arın </w:t>
            </w:r>
            <w:r w:rsidRPr="00EE61C1">
              <w:rPr>
                <w:rFonts w:ascii="Arial" w:eastAsia="Calibri" w:hAnsi="Arial" w:cs="Arial"/>
                <w:sz w:val="20"/>
                <w:szCs w:val="20"/>
              </w:rPr>
              <w:t>bağlantılarını yapabilme</w:t>
            </w:r>
          </w:p>
          <w:p w14:paraId="2AE31DD7"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Balast serilmesi ve traversin döşenmesi işlemlerini yapabilme</w:t>
            </w:r>
          </w:p>
          <w:p w14:paraId="65FC8CC8"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Makasların hesaplamalarını ve uygulamalarını yapabilme</w:t>
            </w:r>
          </w:p>
          <w:p w14:paraId="24B1C008"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Kurp hesaplamalarını yapabilme</w:t>
            </w:r>
          </w:p>
          <w:p w14:paraId="5220B18C"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Dever hesabı ve kontrolünü yapabilme</w:t>
            </w:r>
          </w:p>
          <w:p w14:paraId="4B481C01"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Fleş ve ekartman hesaplamaları ve kontrolünü yapabilme</w:t>
            </w:r>
          </w:p>
          <w:p w14:paraId="28672B88"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Demiryolunda hız tespitini yapabilme</w:t>
            </w:r>
          </w:p>
          <w:p w14:paraId="18FDB9BB"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El ile yol tamiratı yapabilme ve arızalarını giderebilme</w:t>
            </w:r>
          </w:p>
          <w:p w14:paraId="58CAECAF"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Makine ile yol tamiratı uygulamalarını yapabilme</w:t>
            </w:r>
          </w:p>
          <w:p w14:paraId="7BE6E6CA"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Ray arızalarının bakım ve tamirini yapabilme</w:t>
            </w:r>
          </w:p>
          <w:p w14:paraId="6430BED4"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Traverslerin ve makasların bakım ve tamiratını yapabilme</w:t>
            </w:r>
          </w:p>
          <w:p w14:paraId="3D15B723"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Yol tamirinde kullanılan yardımcı iş makinelerini kullanabilme</w:t>
            </w:r>
          </w:p>
          <w:p w14:paraId="051F97AE" w14:textId="77777777" w:rsidR="00A30A8F" w:rsidRPr="00EE61C1" w:rsidRDefault="00942951">
            <w:pPr>
              <w:tabs>
                <w:tab w:val="left" w:pos="714"/>
                <w:tab w:val="right" w:pos="7092"/>
              </w:tabs>
              <w:spacing w:after="0" w:line="276" w:lineRule="auto"/>
              <w:rPr>
                <w:rFonts w:ascii="Arial" w:hAnsi="Arial" w:cs="Arial"/>
                <w:sz w:val="20"/>
                <w:szCs w:val="20"/>
              </w:rPr>
            </w:pPr>
            <w:r w:rsidRPr="00EE61C1">
              <w:rPr>
                <w:rFonts w:ascii="Arial" w:eastAsia="Calibri" w:hAnsi="Arial" w:cs="Arial"/>
                <w:sz w:val="20"/>
                <w:szCs w:val="20"/>
              </w:rPr>
              <w:t>Demiryolu üstyapı elemanlarının metraj ve keşfini yapabilme</w:t>
            </w:r>
          </w:p>
          <w:p w14:paraId="280A9926" w14:textId="77777777" w:rsidR="00A30A8F" w:rsidRPr="00EE61C1" w:rsidRDefault="00A30A8F">
            <w:pPr>
              <w:tabs>
                <w:tab w:val="left" w:pos="714"/>
                <w:tab w:val="right" w:pos="7092"/>
              </w:tabs>
              <w:spacing w:after="0" w:line="276" w:lineRule="auto"/>
              <w:rPr>
                <w:rFonts w:ascii="Arial" w:hAnsi="Arial" w:cs="Arial"/>
                <w:sz w:val="20"/>
                <w:szCs w:val="20"/>
              </w:rPr>
            </w:pPr>
          </w:p>
        </w:tc>
      </w:tr>
      <w:tr w:rsidR="00A30A8F" w:rsidRPr="00EE61C1" w14:paraId="297120B3" w14:textId="77777777">
        <w:trPr>
          <w:trHeight w:val="1261"/>
          <w:jc w:val="center"/>
        </w:trPr>
        <w:tc>
          <w:tcPr>
            <w:tcW w:w="2610" w:type="dxa"/>
            <w:shd w:val="clear" w:color="auto" w:fill="DEEAF6" w:themeFill="accent1" w:themeFillTint="33"/>
            <w:vAlign w:val="center"/>
          </w:tcPr>
          <w:p w14:paraId="16814887" w14:textId="77777777" w:rsidR="00A30A8F" w:rsidRPr="00EE61C1" w:rsidRDefault="00942951">
            <w:pPr>
              <w:pStyle w:val="AralkYok"/>
              <w:spacing w:line="276" w:lineRule="auto"/>
              <w:contextualSpacing/>
              <w:rPr>
                <w:rFonts w:ascii="Arial" w:hAnsi="Arial" w:cs="Arial"/>
                <w:b/>
                <w:sz w:val="20"/>
                <w:szCs w:val="20"/>
              </w:rPr>
            </w:pPr>
            <w:r w:rsidRPr="00EE61C1">
              <w:rPr>
                <w:rFonts w:ascii="Arial" w:eastAsia="Calibri" w:hAnsi="Arial" w:cs="Arial"/>
                <w:b/>
                <w:sz w:val="20"/>
                <w:szCs w:val="20"/>
              </w:rPr>
              <w:lastRenderedPageBreak/>
              <w:t>ÖĞRENME KANITLARI</w:t>
            </w:r>
          </w:p>
          <w:p w14:paraId="78C82CEB" w14:textId="77777777" w:rsidR="00A30A8F" w:rsidRPr="00EE61C1" w:rsidRDefault="00942951">
            <w:pPr>
              <w:spacing w:after="0" w:line="276" w:lineRule="auto"/>
              <w:rPr>
                <w:rFonts w:ascii="Arial" w:hAnsi="Arial" w:cs="Arial"/>
                <w:color w:val="000000" w:themeColor="text1"/>
                <w:sz w:val="20"/>
                <w:szCs w:val="20"/>
              </w:rPr>
            </w:pPr>
            <w:r w:rsidRPr="00EE61C1">
              <w:rPr>
                <w:rFonts w:ascii="Arial" w:eastAsia="Calibri" w:hAnsi="Arial" w:cs="Arial"/>
                <w:color w:val="000000" w:themeColor="text1"/>
                <w:sz w:val="20"/>
                <w:szCs w:val="20"/>
              </w:rPr>
              <w:t>(Ölçme ve</w:t>
            </w:r>
          </w:p>
          <w:p w14:paraId="32703752" w14:textId="77777777" w:rsidR="00A30A8F" w:rsidRPr="00EE61C1" w:rsidRDefault="00942951">
            <w:pPr>
              <w:pStyle w:val="AralkYok"/>
              <w:spacing w:line="276" w:lineRule="auto"/>
              <w:contextualSpacing/>
              <w:rPr>
                <w:rFonts w:ascii="Arial" w:hAnsi="Arial" w:cs="Arial"/>
                <w:b/>
                <w:strike/>
                <w:color w:val="000000" w:themeColor="text1"/>
                <w:sz w:val="20"/>
                <w:szCs w:val="20"/>
              </w:rPr>
            </w:pPr>
            <w:r w:rsidRPr="00EE61C1">
              <w:rPr>
                <w:rFonts w:ascii="Arial" w:eastAsia="Calibri" w:hAnsi="Arial" w:cs="Arial"/>
                <w:color w:val="000000" w:themeColor="text1"/>
                <w:sz w:val="20"/>
                <w:szCs w:val="20"/>
              </w:rPr>
              <w:t>Değerlendirme)</w:t>
            </w:r>
          </w:p>
        </w:tc>
        <w:tc>
          <w:tcPr>
            <w:tcW w:w="7307" w:type="dxa"/>
            <w:gridSpan w:val="4"/>
          </w:tcPr>
          <w:p w14:paraId="160719B0" w14:textId="0965BAF1" w:rsidR="00A30A8F" w:rsidRPr="00EE61C1" w:rsidRDefault="00942951">
            <w:pPr>
              <w:pStyle w:val="TableParagraph"/>
              <w:spacing w:line="242" w:lineRule="auto"/>
              <w:ind w:left="-26" w:right="100"/>
              <w:jc w:val="both"/>
              <w:rPr>
                <w:rFonts w:ascii="Arial" w:hAnsi="Arial" w:cs="Arial"/>
                <w:sz w:val="20"/>
                <w:szCs w:val="20"/>
              </w:rPr>
            </w:pPr>
            <w:r w:rsidRPr="00EE61C1">
              <w:rPr>
                <w:rFonts w:ascii="Arial" w:hAnsi="Arial" w:cs="Arial"/>
                <w:sz w:val="20"/>
                <w:szCs w:val="20"/>
              </w:rPr>
              <w:t>Ö</w:t>
            </w:r>
            <w:r w:rsidR="00455FD6" w:rsidRPr="00EE61C1">
              <w:rPr>
                <w:rFonts w:ascii="Arial" w:hAnsi="Arial" w:cs="Arial"/>
                <w:sz w:val="20"/>
                <w:szCs w:val="20"/>
              </w:rPr>
              <w:t>lçme ve değerlendirme; ö</w:t>
            </w:r>
            <w:r w:rsidRPr="00EE61C1">
              <w:rPr>
                <w:rFonts w:ascii="Arial" w:hAnsi="Arial" w:cs="Arial"/>
                <w:sz w:val="20"/>
                <w:szCs w:val="20"/>
              </w:rPr>
              <w:t>ğrencilerin öğrenme sürecindeki bilgi, beceri ve tutumlarını belirlemek amacıyla ders boyunca yürütülen atölye, uygulama ve hesaplama temelli çalışmalar esas alınarak yapılır. Bu kapsamda öğrencilerin atölye ve iş güvenliği uygulamaları, raylar ve bağlantıları, balast ve travers, makaslar, kurplar, dever, fleş ve ekartman, demiryolunda hız, el ve makine ile yol tamiratı, ray arızalarının bakım ve tamiri, travers ve makasların bakım-onarımı, yardımcı iş makineleri ile metraj ve keşif çalışmalarına ilişkin bilgi ve becerileri çeşitli ölçme araçlarıyla izlenir. Öğrencilerin kavramsal bilgileri; kısa cevaplı sorular, yapılandırılmış çalışma yaprakları, tablo ve şema tamamlama etkinlikleri ile ölçülebilir. Uygulama süreçlerinde öğrencilerin ölçüm alma, hesaplama yapma, teknik kurallara uygun işlem basamaklarını takip etme, ekipman seçme ve güvenli çalışma alışkanlıkları gözlem formları ve kontrol listeleri aracılığıyla değerlendirilir.</w:t>
            </w:r>
            <w:r w:rsidR="005652FF">
              <w:rPr>
                <w:rFonts w:ascii="Arial" w:hAnsi="Arial" w:cs="Arial"/>
                <w:sz w:val="20"/>
                <w:szCs w:val="20"/>
              </w:rPr>
              <w:t xml:space="preserve"> </w:t>
            </w:r>
            <w:r w:rsidRPr="00EE61C1">
              <w:rPr>
                <w:rFonts w:ascii="Arial" w:hAnsi="Arial" w:cs="Arial"/>
                <w:sz w:val="20"/>
                <w:szCs w:val="20"/>
              </w:rPr>
              <w:t>Ders sürecinde gerçekleştirilen uygulama çalışmalarında öğrencilerin analiz yapma, karşılaştırma, yorumlama ve karar verme becerileri; derecelendirme ölçeği, dereceli puanlama anahtarı ve gözlem formları ile izlenir. Öğrencilerin kendi öğrenme süreçlerini fark etmelerine yönelik öz değerlendirme formlarından yararlanılabilir. Grup hâlinde yürütülen çalışmalarda iş birliği, sorumluluk paylaşımı ve iletişim becerileri akran değerlendirme formlarıyla desteklenerek değerlendirme süreci zenginleştirilebilir.</w:t>
            </w:r>
          </w:p>
        </w:tc>
      </w:tr>
      <w:tr w:rsidR="00A30A8F" w:rsidRPr="00EE61C1" w14:paraId="3DA98EFB" w14:textId="77777777">
        <w:trPr>
          <w:trHeight w:val="425"/>
          <w:jc w:val="center"/>
        </w:trPr>
        <w:tc>
          <w:tcPr>
            <w:tcW w:w="2610" w:type="dxa"/>
            <w:vMerge w:val="restart"/>
            <w:shd w:val="clear" w:color="auto" w:fill="DEEAF6" w:themeFill="accent1" w:themeFillTint="33"/>
            <w:vAlign w:val="center"/>
          </w:tcPr>
          <w:p w14:paraId="7400297F" w14:textId="77777777" w:rsidR="00A30A8F" w:rsidRPr="00EE61C1" w:rsidRDefault="00942951">
            <w:pPr>
              <w:pStyle w:val="AralkYok"/>
              <w:spacing w:line="276" w:lineRule="auto"/>
              <w:contextualSpacing/>
              <w:rPr>
                <w:rFonts w:ascii="Arial" w:hAnsi="Arial" w:cs="Arial"/>
                <w:b/>
                <w:sz w:val="20"/>
                <w:szCs w:val="20"/>
              </w:rPr>
            </w:pPr>
            <w:r w:rsidRPr="00EE61C1">
              <w:rPr>
                <w:rFonts w:ascii="Arial" w:eastAsia="Calibri" w:hAnsi="Arial" w:cs="Arial"/>
                <w:b/>
                <w:sz w:val="20"/>
                <w:szCs w:val="20"/>
              </w:rPr>
              <w:t>ÖĞRENME-ÖĞRETME YAŞANTILARI</w:t>
            </w:r>
          </w:p>
        </w:tc>
        <w:tc>
          <w:tcPr>
            <w:tcW w:w="2348" w:type="dxa"/>
          </w:tcPr>
          <w:p w14:paraId="4544EF5D" w14:textId="77777777" w:rsidR="00A30A8F" w:rsidRPr="00EE61C1" w:rsidRDefault="00942951">
            <w:pPr>
              <w:spacing w:after="0" w:line="276" w:lineRule="auto"/>
              <w:rPr>
                <w:rFonts w:ascii="Arial" w:hAnsi="Arial" w:cs="Arial"/>
                <w:b/>
                <w:bCs/>
                <w:sz w:val="20"/>
                <w:szCs w:val="20"/>
              </w:rPr>
            </w:pPr>
            <w:r w:rsidRPr="00EE61C1">
              <w:rPr>
                <w:rFonts w:ascii="Arial" w:eastAsia="Calibri" w:hAnsi="Arial" w:cs="Arial"/>
                <w:b/>
                <w:bCs/>
                <w:sz w:val="20"/>
                <w:szCs w:val="20"/>
              </w:rPr>
              <w:t>Temel Kabuller</w:t>
            </w:r>
          </w:p>
          <w:p w14:paraId="009F90F1" w14:textId="77777777" w:rsidR="00A30A8F" w:rsidRPr="00EE61C1" w:rsidRDefault="00942951">
            <w:pPr>
              <w:spacing w:after="0" w:line="276" w:lineRule="auto"/>
              <w:jc w:val="both"/>
              <w:rPr>
                <w:rFonts w:ascii="Arial" w:hAnsi="Arial" w:cs="Arial"/>
                <w:sz w:val="20"/>
                <w:szCs w:val="20"/>
              </w:rPr>
            </w:pPr>
            <w:r w:rsidRPr="00EE61C1">
              <w:rPr>
                <w:rFonts w:ascii="Arial" w:eastAsia="Calibri" w:hAnsi="Arial" w:cs="Arial"/>
                <w:sz w:val="20"/>
                <w:szCs w:val="20"/>
              </w:rPr>
              <w:t>Öğrencilerin temel iş sağlığı ve güvenliği kurallarını bildiği, kişisel koruyucu donanımları doğru kullandığı</w:t>
            </w:r>
            <w:r w:rsidR="00927AA0" w:rsidRPr="00EE61C1">
              <w:rPr>
                <w:rFonts w:ascii="Arial" w:eastAsia="Calibri" w:hAnsi="Arial" w:cs="Arial"/>
                <w:sz w:val="20"/>
                <w:szCs w:val="20"/>
              </w:rPr>
              <w:t>,</w:t>
            </w:r>
            <w:r w:rsidRPr="00EE61C1">
              <w:rPr>
                <w:rFonts w:ascii="Arial" w:eastAsia="Calibri" w:hAnsi="Arial" w:cs="Arial"/>
                <w:sz w:val="20"/>
                <w:szCs w:val="20"/>
              </w:rPr>
              <w:t xml:space="preserve"> basit ölçme-hesap işlemlerini yapabildiği</w:t>
            </w:r>
            <w:r w:rsidR="00927AA0" w:rsidRPr="00EE61C1">
              <w:rPr>
                <w:rFonts w:ascii="Arial" w:eastAsia="Calibri" w:hAnsi="Arial" w:cs="Arial"/>
                <w:sz w:val="20"/>
                <w:szCs w:val="20"/>
              </w:rPr>
              <w:t>,</w:t>
            </w:r>
            <w:r w:rsidRPr="00EE61C1">
              <w:rPr>
                <w:rFonts w:ascii="Arial" w:eastAsia="Calibri" w:hAnsi="Arial" w:cs="Arial"/>
                <w:sz w:val="20"/>
                <w:szCs w:val="20"/>
              </w:rPr>
              <w:t xml:space="preserve"> ray, travers, balast gibi temel elemanları tanıdığı kabul edilir.</w:t>
            </w:r>
          </w:p>
        </w:tc>
        <w:tc>
          <w:tcPr>
            <w:tcW w:w="2408" w:type="dxa"/>
            <w:gridSpan w:val="2"/>
          </w:tcPr>
          <w:p w14:paraId="04880BFA" w14:textId="77777777" w:rsidR="00A30A8F" w:rsidRPr="00EE61C1" w:rsidRDefault="00942951">
            <w:pPr>
              <w:spacing w:after="0" w:line="276" w:lineRule="auto"/>
              <w:jc w:val="both"/>
              <w:rPr>
                <w:rFonts w:ascii="Arial" w:hAnsi="Arial" w:cs="Arial"/>
                <w:b/>
                <w:bCs/>
                <w:sz w:val="20"/>
                <w:szCs w:val="20"/>
              </w:rPr>
            </w:pPr>
            <w:r w:rsidRPr="00EE61C1">
              <w:rPr>
                <w:rFonts w:ascii="Arial" w:eastAsia="Calibri" w:hAnsi="Arial" w:cs="Arial"/>
                <w:b/>
                <w:bCs/>
                <w:sz w:val="20"/>
                <w:szCs w:val="20"/>
              </w:rPr>
              <w:t>Ön Değerlendirme</w:t>
            </w:r>
          </w:p>
          <w:p w14:paraId="72401F8E" w14:textId="77777777" w:rsidR="00A30A8F" w:rsidRPr="00EE61C1" w:rsidRDefault="00942951">
            <w:pPr>
              <w:spacing w:after="0" w:line="276" w:lineRule="auto"/>
              <w:jc w:val="both"/>
              <w:rPr>
                <w:rFonts w:ascii="Arial" w:hAnsi="Arial" w:cs="Arial"/>
                <w:sz w:val="20"/>
                <w:szCs w:val="20"/>
              </w:rPr>
            </w:pPr>
            <w:r w:rsidRPr="00EE61C1">
              <w:rPr>
                <w:rFonts w:ascii="Arial" w:eastAsia="Calibri" w:hAnsi="Arial" w:cs="Arial"/>
                <w:sz w:val="20"/>
                <w:szCs w:val="20"/>
              </w:rPr>
              <w:t>Dersin başında öğrencilerin daha önce karşılaştıkları yol bakım-onarım uygulamaları, bu çalışmalarda kullanılan yardımcı iş makineleri ve ölçme araçlarına ilişkin deneyimleri kısa sorular ve örnek olaylar üzerinden sorgulanarak mevcut bilgi ve hazır bulunuşluk düzeyleri belirlenir.</w:t>
            </w:r>
          </w:p>
        </w:tc>
        <w:tc>
          <w:tcPr>
            <w:tcW w:w="2551" w:type="dxa"/>
          </w:tcPr>
          <w:p w14:paraId="21077698" w14:textId="77777777" w:rsidR="00A30A8F" w:rsidRPr="00EE61C1" w:rsidRDefault="00942951">
            <w:pPr>
              <w:spacing w:after="0" w:line="276" w:lineRule="auto"/>
              <w:jc w:val="both"/>
              <w:rPr>
                <w:rFonts w:ascii="Arial" w:hAnsi="Arial" w:cs="Arial"/>
                <w:b/>
                <w:bCs/>
                <w:sz w:val="20"/>
                <w:szCs w:val="20"/>
              </w:rPr>
            </w:pPr>
            <w:r w:rsidRPr="00EE61C1">
              <w:rPr>
                <w:rFonts w:ascii="Arial" w:eastAsia="Calibri" w:hAnsi="Arial" w:cs="Arial"/>
                <w:b/>
                <w:bCs/>
                <w:sz w:val="20"/>
                <w:szCs w:val="20"/>
              </w:rPr>
              <w:t>Köprü Kurma</w:t>
            </w:r>
          </w:p>
          <w:p w14:paraId="365D5DF1" w14:textId="316C5384" w:rsidR="00A30A8F" w:rsidRPr="00EE61C1" w:rsidRDefault="00942951">
            <w:pPr>
              <w:spacing w:after="0" w:line="276" w:lineRule="auto"/>
              <w:jc w:val="both"/>
              <w:rPr>
                <w:rFonts w:ascii="Arial" w:hAnsi="Arial" w:cs="Arial"/>
                <w:sz w:val="20"/>
                <w:szCs w:val="20"/>
              </w:rPr>
            </w:pPr>
            <w:r w:rsidRPr="00EE61C1">
              <w:rPr>
                <w:rFonts w:ascii="Arial" w:eastAsia="Calibri" w:hAnsi="Arial" w:cs="Arial"/>
                <w:sz w:val="20"/>
                <w:szCs w:val="20"/>
              </w:rPr>
              <w:t>Öğrencilerin önceki derslerde edindikleri ölçme, hesaplama ve güvenli çalışma bilgileri ile bu derste yapılacak üstyapı bakım-onarım ve uygulama çalışmaları arasında ilişki kurulur</w:t>
            </w:r>
            <w:r w:rsidR="00927AA0" w:rsidRPr="00EE61C1">
              <w:rPr>
                <w:rFonts w:ascii="Arial" w:eastAsia="Calibri" w:hAnsi="Arial" w:cs="Arial"/>
                <w:sz w:val="20"/>
                <w:szCs w:val="20"/>
              </w:rPr>
              <w:t>.</w:t>
            </w:r>
            <w:r w:rsidR="003037BB" w:rsidRPr="00EE61C1">
              <w:rPr>
                <w:rFonts w:ascii="Arial" w:eastAsia="Calibri" w:hAnsi="Arial" w:cs="Arial"/>
                <w:sz w:val="20"/>
                <w:szCs w:val="20"/>
              </w:rPr>
              <w:t xml:space="preserve"> </w:t>
            </w:r>
            <w:r w:rsidR="00927AA0" w:rsidRPr="00EE61C1">
              <w:rPr>
                <w:rFonts w:ascii="Arial" w:eastAsia="Calibri" w:hAnsi="Arial" w:cs="Arial"/>
                <w:sz w:val="20"/>
                <w:szCs w:val="20"/>
              </w:rPr>
              <w:t>Ö</w:t>
            </w:r>
            <w:r w:rsidRPr="00EE61C1">
              <w:rPr>
                <w:rFonts w:ascii="Arial" w:eastAsia="Calibri" w:hAnsi="Arial" w:cs="Arial"/>
                <w:sz w:val="20"/>
                <w:szCs w:val="20"/>
              </w:rPr>
              <w:t>ğrenilen bilgilerin saha uygulamalarındaki önemi vurgulanır.</w:t>
            </w:r>
          </w:p>
          <w:p w14:paraId="36E9AD49" w14:textId="77777777" w:rsidR="00A30A8F" w:rsidRPr="00EE61C1" w:rsidRDefault="00A30A8F">
            <w:pPr>
              <w:spacing w:after="0" w:line="276" w:lineRule="auto"/>
              <w:jc w:val="both"/>
              <w:rPr>
                <w:rFonts w:ascii="Arial" w:hAnsi="Arial" w:cs="Arial"/>
                <w:sz w:val="20"/>
                <w:szCs w:val="20"/>
              </w:rPr>
            </w:pPr>
          </w:p>
        </w:tc>
      </w:tr>
      <w:tr w:rsidR="00A30A8F" w:rsidRPr="00EE61C1" w14:paraId="05E33EEE" w14:textId="77777777">
        <w:trPr>
          <w:trHeight w:val="425"/>
          <w:jc w:val="center"/>
        </w:trPr>
        <w:tc>
          <w:tcPr>
            <w:tcW w:w="2610" w:type="dxa"/>
            <w:vMerge/>
            <w:shd w:val="clear" w:color="auto" w:fill="DEEAF6" w:themeFill="accent1" w:themeFillTint="33"/>
            <w:vAlign w:val="center"/>
          </w:tcPr>
          <w:p w14:paraId="2CDEF546" w14:textId="77777777" w:rsidR="00A30A8F" w:rsidRPr="00EE61C1" w:rsidRDefault="00A30A8F">
            <w:pPr>
              <w:pStyle w:val="AralkYok"/>
              <w:spacing w:line="276" w:lineRule="auto"/>
              <w:contextualSpacing/>
              <w:rPr>
                <w:rFonts w:ascii="Arial" w:hAnsi="Arial" w:cs="Arial"/>
                <w:b/>
                <w:sz w:val="20"/>
                <w:szCs w:val="20"/>
              </w:rPr>
            </w:pPr>
          </w:p>
        </w:tc>
        <w:tc>
          <w:tcPr>
            <w:tcW w:w="7307" w:type="dxa"/>
            <w:gridSpan w:val="4"/>
          </w:tcPr>
          <w:p w14:paraId="007439DA" w14:textId="26D4DCCE" w:rsidR="00A30A8F" w:rsidRPr="00EE61C1" w:rsidRDefault="00455FD6">
            <w:pPr>
              <w:spacing w:after="0" w:line="276" w:lineRule="auto"/>
              <w:jc w:val="both"/>
              <w:rPr>
                <w:rFonts w:ascii="Arial" w:hAnsi="Arial" w:cs="Arial"/>
                <w:b/>
                <w:sz w:val="20"/>
                <w:szCs w:val="20"/>
              </w:rPr>
            </w:pPr>
            <w:r w:rsidRPr="00EE61C1">
              <w:rPr>
                <w:rFonts w:ascii="Arial" w:eastAsia="Calibri" w:hAnsi="Arial" w:cs="Arial"/>
                <w:b/>
                <w:sz w:val="20"/>
                <w:szCs w:val="20"/>
              </w:rPr>
              <w:t xml:space="preserve">                                  </w:t>
            </w:r>
            <w:r w:rsidR="00942951" w:rsidRPr="00EE61C1">
              <w:rPr>
                <w:rFonts w:ascii="Arial" w:eastAsia="Calibri" w:hAnsi="Arial" w:cs="Arial"/>
                <w:b/>
                <w:sz w:val="20"/>
                <w:szCs w:val="20"/>
              </w:rPr>
              <w:t>Öğrenme Öğretme Uygulamaları</w:t>
            </w:r>
          </w:p>
          <w:p w14:paraId="05DC1540" w14:textId="77777777" w:rsidR="00A30A8F" w:rsidRPr="00EE61C1" w:rsidRDefault="00A30A8F">
            <w:pPr>
              <w:spacing w:after="0" w:line="276" w:lineRule="auto"/>
              <w:jc w:val="both"/>
              <w:rPr>
                <w:rFonts w:ascii="Arial" w:hAnsi="Arial" w:cs="Arial"/>
                <w:bCs/>
                <w:sz w:val="20"/>
                <w:szCs w:val="20"/>
              </w:rPr>
            </w:pPr>
          </w:p>
          <w:p w14:paraId="6727DC71" w14:textId="680E110A"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Atölye ve İş Güvenliği:</w:t>
            </w:r>
            <w:r w:rsidR="00B63B46"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öğretmen tarafından atölye ortamında iş sağlığı ve güvenliğinin önemi, iş sağlığı ve güvenliği kavramları, karşılaşılabilecek olası riskler ve bu risklere karşı alınması gereken önleyici tedbirler açıklanır. Atölyede güvenli çalışmanın can ve mal güvenliği üzerindeki etkileri örnek olaylar üzerinden vurgulanır.</w:t>
            </w:r>
            <w:r w:rsidR="00B63B46" w:rsidRPr="00EE61C1">
              <w:rPr>
                <w:rFonts w:ascii="Arial" w:eastAsia="Calibri" w:hAnsi="Arial" w:cs="Arial"/>
                <w:bCs/>
                <w:sz w:val="20"/>
                <w:szCs w:val="20"/>
              </w:rPr>
              <w:t xml:space="preserve"> </w:t>
            </w:r>
            <w:r w:rsidRPr="00EE61C1">
              <w:rPr>
                <w:rFonts w:ascii="Arial" w:eastAsia="Calibri" w:hAnsi="Arial" w:cs="Arial"/>
                <w:bCs/>
                <w:sz w:val="20"/>
                <w:szCs w:val="20"/>
              </w:rPr>
              <w:t>Bu kapsamda iş güvenliği levhalarının türleri, anlamları ve kullanım amaçları örnekler üzerinden tanıtılır</w:t>
            </w:r>
            <w:r w:rsidR="00B36F8B" w:rsidRPr="00EE61C1">
              <w:rPr>
                <w:rFonts w:ascii="Arial" w:eastAsia="Calibri" w:hAnsi="Arial" w:cs="Arial"/>
                <w:bCs/>
                <w:sz w:val="20"/>
                <w:szCs w:val="20"/>
              </w:rPr>
              <w:t>.</w:t>
            </w:r>
            <w:r w:rsidR="00B63B46" w:rsidRPr="00EE61C1">
              <w:rPr>
                <w:rFonts w:ascii="Arial" w:eastAsia="Calibri" w:hAnsi="Arial" w:cs="Arial"/>
                <w:bCs/>
                <w:sz w:val="20"/>
                <w:szCs w:val="20"/>
              </w:rPr>
              <w:t xml:space="preserve"> </w:t>
            </w:r>
            <w:r w:rsidR="00B36F8B" w:rsidRPr="00EE61C1">
              <w:rPr>
                <w:rFonts w:ascii="Arial" w:eastAsia="Calibri" w:hAnsi="Arial" w:cs="Arial"/>
                <w:bCs/>
                <w:sz w:val="20"/>
                <w:szCs w:val="20"/>
              </w:rPr>
              <w:t>K</w:t>
            </w:r>
            <w:r w:rsidRPr="00EE61C1">
              <w:rPr>
                <w:rFonts w:ascii="Arial" w:eastAsia="Calibri" w:hAnsi="Arial" w:cs="Arial"/>
                <w:bCs/>
                <w:sz w:val="20"/>
                <w:szCs w:val="20"/>
              </w:rPr>
              <w:t xml:space="preserve">işisel koruyucu donanımların (baret, eldiven, gözlük, iş ayakkabısı vb.) neden ve nasıl kullanılması gerektiği uygulamalı olarak gösterilir. </w:t>
            </w:r>
            <w:r w:rsidRPr="00EE61C1">
              <w:rPr>
                <w:rFonts w:ascii="Arial" w:eastAsia="Calibri" w:hAnsi="Arial" w:cs="Arial"/>
                <w:sz w:val="20"/>
                <w:szCs w:val="20"/>
              </w:rPr>
              <w:t>Öğretmen, kişisel koruyucu donanımların hangi risklere karşı koruma sağladığını açıklar. Öğretmen tarafından kişisel koruyucu donanımların kullanılması gösterilir.</w:t>
            </w:r>
            <w:r w:rsidR="00455FD6" w:rsidRPr="00EE61C1">
              <w:rPr>
                <w:rFonts w:ascii="Arial" w:eastAsia="Calibri" w:hAnsi="Arial" w:cs="Arial"/>
                <w:sz w:val="20"/>
                <w:szCs w:val="20"/>
              </w:rPr>
              <w:t xml:space="preserve"> </w:t>
            </w:r>
            <w:r w:rsidRPr="00EE61C1">
              <w:rPr>
                <w:rFonts w:ascii="Arial" w:eastAsia="Calibri" w:hAnsi="Arial" w:cs="Arial"/>
                <w:bCs/>
                <w:sz w:val="20"/>
                <w:szCs w:val="20"/>
              </w:rPr>
              <w:t xml:space="preserve">Bu süreçte öğrencilerin kişisel koruyucu donanımları uygulama </w:t>
            </w:r>
            <w:r w:rsidR="00897B94" w:rsidRPr="00EE61C1">
              <w:rPr>
                <w:rFonts w:ascii="Arial" w:eastAsia="Calibri" w:hAnsi="Arial" w:cs="Arial"/>
                <w:bCs/>
                <w:sz w:val="20"/>
                <w:szCs w:val="20"/>
              </w:rPr>
              <w:t xml:space="preserve">esnasında </w:t>
            </w:r>
            <w:r w:rsidRPr="00EE61C1">
              <w:rPr>
                <w:rFonts w:ascii="Arial" w:eastAsia="Calibri" w:hAnsi="Arial" w:cs="Arial"/>
                <w:bCs/>
                <w:sz w:val="20"/>
                <w:szCs w:val="20"/>
              </w:rPr>
              <w:t xml:space="preserve">aktif olarak kullanmaları sağlanır </w:t>
            </w:r>
            <w:r w:rsidRPr="00EE61C1">
              <w:rPr>
                <w:rFonts w:ascii="Arial" w:eastAsia="Calibri" w:hAnsi="Arial" w:cs="Arial"/>
                <w:b/>
                <w:sz w:val="20"/>
                <w:szCs w:val="20"/>
              </w:rPr>
              <w:t>(OB1, E1.1, E2.2).</w:t>
            </w:r>
            <w:r w:rsidRPr="00EE61C1">
              <w:rPr>
                <w:rFonts w:ascii="Arial" w:eastAsia="Calibri" w:hAnsi="Arial" w:cs="Arial"/>
                <w:bCs/>
                <w:sz w:val="20"/>
                <w:szCs w:val="20"/>
              </w:rPr>
              <w:t xml:space="preserve"> Öğrencilerin iş güvenliği kurallarının can ve mal güvenliği üzerindeki etkisini fark etmeleri beklenir. Devamında öğrencilerden atölye ortamını gözlemleyerek çalışma alanına uygun iş güvenliği levhaları tasarlamaları ve oluşturmaları istenir. </w:t>
            </w:r>
            <w:r w:rsidRPr="00EE61C1">
              <w:rPr>
                <w:rFonts w:ascii="Arial" w:eastAsia="Calibri" w:hAnsi="Arial" w:cs="Arial"/>
                <w:sz w:val="20"/>
                <w:szCs w:val="20"/>
              </w:rPr>
              <w:t>Bu kapsamda öğrenciler</w:t>
            </w:r>
            <w:r w:rsidR="00897B94" w:rsidRPr="00EE61C1">
              <w:rPr>
                <w:rFonts w:ascii="Arial" w:eastAsia="Calibri" w:hAnsi="Arial" w:cs="Arial"/>
                <w:sz w:val="20"/>
                <w:szCs w:val="20"/>
              </w:rPr>
              <w:t>,</w:t>
            </w:r>
            <w:r w:rsidRPr="00EE61C1">
              <w:rPr>
                <w:rFonts w:ascii="Arial" w:eastAsia="Calibri" w:hAnsi="Arial" w:cs="Arial"/>
                <w:sz w:val="20"/>
                <w:szCs w:val="20"/>
              </w:rPr>
              <w:t xml:space="preserve"> üstyapı atölyesinde bulunması gereken iş güvenliği levhalarını tasarlar. Hazırlanan</w:t>
            </w:r>
            <w:r w:rsidRPr="00EE61C1">
              <w:rPr>
                <w:rFonts w:ascii="Arial" w:eastAsia="Calibri" w:hAnsi="Arial" w:cs="Arial"/>
                <w:bCs/>
                <w:sz w:val="20"/>
                <w:szCs w:val="20"/>
              </w:rPr>
              <w:t xml:space="preserve"> levhaların atölye içerisinde uygun yerlere yerleştirilmesi sağlanır</w:t>
            </w:r>
            <w:r w:rsidR="00B36F8B"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B36F8B" w:rsidRPr="00EE61C1">
              <w:rPr>
                <w:rFonts w:ascii="Arial" w:eastAsia="Calibri" w:hAnsi="Arial" w:cs="Arial"/>
                <w:bCs/>
                <w:sz w:val="20"/>
                <w:szCs w:val="20"/>
              </w:rPr>
              <w:t>Ö</w:t>
            </w:r>
            <w:r w:rsidRPr="00EE61C1">
              <w:rPr>
                <w:rFonts w:ascii="Arial" w:eastAsia="Calibri" w:hAnsi="Arial" w:cs="Arial"/>
                <w:bCs/>
                <w:sz w:val="20"/>
                <w:szCs w:val="20"/>
              </w:rPr>
              <w:t>ğrencilerin levhaların anlamlarını ve kullanım gerekçelerini sözlü olarak açıklamaları beklenir.</w:t>
            </w:r>
            <w:r w:rsidR="003037BB" w:rsidRPr="00EE61C1">
              <w:rPr>
                <w:rFonts w:ascii="Arial" w:eastAsia="Calibri" w:hAnsi="Arial" w:cs="Arial"/>
                <w:bCs/>
                <w:sz w:val="20"/>
                <w:szCs w:val="20"/>
              </w:rPr>
              <w:t xml:space="preserve"> </w:t>
            </w:r>
            <w:r w:rsidRPr="00EE61C1">
              <w:rPr>
                <w:rFonts w:ascii="Arial" w:eastAsia="Calibri" w:hAnsi="Arial" w:cs="Arial"/>
                <w:bCs/>
                <w:sz w:val="20"/>
                <w:szCs w:val="20"/>
              </w:rPr>
              <w:t xml:space="preserve">Levhaların anlamları ve kullanım gerekçelerine ilişkin bilgilerin </w:t>
            </w:r>
            <w:r w:rsidRPr="00EE61C1">
              <w:rPr>
                <w:rFonts w:ascii="Arial" w:eastAsia="Calibri" w:hAnsi="Arial" w:cs="Arial"/>
                <w:bCs/>
                <w:sz w:val="20"/>
                <w:szCs w:val="20"/>
              </w:rPr>
              <w:lastRenderedPageBreak/>
              <w:t xml:space="preserve">yoklanmasında </w:t>
            </w:r>
            <w:r w:rsidR="00897B94" w:rsidRPr="00EE61C1">
              <w:rPr>
                <w:rFonts w:ascii="Arial" w:eastAsia="Calibri" w:hAnsi="Arial" w:cs="Arial"/>
                <w:bCs/>
                <w:sz w:val="20"/>
                <w:szCs w:val="20"/>
              </w:rPr>
              <w:t>bilgi görseli (</w:t>
            </w:r>
            <w:r w:rsidRPr="00EE61C1">
              <w:rPr>
                <w:rFonts w:ascii="Arial" w:eastAsia="Calibri" w:hAnsi="Arial" w:cs="Arial"/>
                <w:bCs/>
                <w:sz w:val="20"/>
                <w:szCs w:val="20"/>
              </w:rPr>
              <w:t>infografik</w:t>
            </w:r>
            <w:r w:rsidR="00897B94" w:rsidRPr="00EE61C1">
              <w:rPr>
                <w:rFonts w:ascii="Arial" w:eastAsia="Calibri" w:hAnsi="Arial" w:cs="Arial"/>
                <w:bCs/>
                <w:sz w:val="20"/>
                <w:szCs w:val="20"/>
              </w:rPr>
              <w:t>)</w:t>
            </w:r>
            <w:r w:rsidRPr="00EE61C1">
              <w:rPr>
                <w:rFonts w:ascii="Arial" w:eastAsia="Calibri" w:hAnsi="Arial" w:cs="Arial"/>
                <w:bCs/>
                <w:sz w:val="20"/>
                <w:szCs w:val="20"/>
              </w:rPr>
              <w:t xml:space="preserve"> met</w:t>
            </w:r>
            <w:r w:rsidR="00897B94" w:rsidRPr="00EE61C1">
              <w:rPr>
                <w:rFonts w:ascii="Arial" w:eastAsia="Calibri" w:hAnsi="Arial" w:cs="Arial"/>
                <w:bCs/>
                <w:sz w:val="20"/>
                <w:szCs w:val="20"/>
              </w:rPr>
              <w:t>ni</w:t>
            </w:r>
            <w:r w:rsidRPr="00EE61C1">
              <w:rPr>
                <w:rFonts w:ascii="Arial" w:eastAsia="Calibri" w:hAnsi="Arial" w:cs="Arial"/>
                <w:bCs/>
                <w:sz w:val="20"/>
                <w:szCs w:val="20"/>
              </w:rPr>
              <w:t>, bilgi haritası vb. ölçme uygulamalarından yararlanılabilir</w:t>
            </w:r>
            <w:r w:rsidR="003037BB" w:rsidRPr="00EE61C1">
              <w:rPr>
                <w:rFonts w:ascii="Arial" w:eastAsia="Calibri" w:hAnsi="Arial" w:cs="Arial"/>
                <w:bCs/>
                <w:sz w:val="20"/>
                <w:szCs w:val="20"/>
              </w:rPr>
              <w:t xml:space="preserve"> </w:t>
            </w:r>
            <w:r w:rsidRPr="00EE61C1">
              <w:rPr>
                <w:rFonts w:ascii="Arial" w:eastAsia="Calibri" w:hAnsi="Arial" w:cs="Arial"/>
                <w:b/>
                <w:sz w:val="20"/>
                <w:szCs w:val="20"/>
              </w:rPr>
              <w:t>(OB4, KB2.5, SDB2.1).</w:t>
            </w:r>
            <w:r w:rsidRPr="00EE61C1">
              <w:rPr>
                <w:rFonts w:ascii="Arial" w:eastAsia="Calibri" w:hAnsi="Arial" w:cs="Arial"/>
                <w:bCs/>
                <w:sz w:val="20"/>
                <w:szCs w:val="20"/>
              </w:rPr>
              <w:t xml:space="preserve"> Böylece öğrencilerin görsel okuryazarlık ve sınıflandırma becerilerinin geliştirilmesi sağlanır. Bu aşamadan sonra atölyede kullanılan el aletleri, kullanım amaçları ve işin niteliğine göre doğru el aleti seçimi açısından tanıtılır.</w:t>
            </w:r>
            <w:r w:rsidR="003037BB" w:rsidRPr="00EE61C1">
              <w:rPr>
                <w:rFonts w:ascii="Arial" w:eastAsia="Calibri" w:hAnsi="Arial" w:cs="Arial"/>
                <w:bCs/>
                <w:sz w:val="20"/>
                <w:szCs w:val="20"/>
              </w:rPr>
              <w:t xml:space="preserve"> </w:t>
            </w:r>
            <w:r w:rsidRPr="00EE61C1">
              <w:rPr>
                <w:rFonts w:ascii="Arial" w:eastAsia="Calibri" w:hAnsi="Arial" w:cs="Arial"/>
                <w:sz w:val="20"/>
                <w:szCs w:val="20"/>
              </w:rPr>
              <w:t>Demiryolu üstyapı atölyesinde kullanılan mekanik el aletleri örnekler üzerinden açıklanır.</w:t>
            </w:r>
            <w:r w:rsidRPr="00EE61C1">
              <w:rPr>
                <w:rFonts w:ascii="Arial" w:eastAsia="Calibri" w:hAnsi="Arial" w:cs="Arial"/>
                <w:bCs/>
                <w:sz w:val="20"/>
                <w:szCs w:val="20"/>
              </w:rPr>
              <w:t xml:space="preserve"> El aletlerinin güvenli kullanım kuralları, yanlış kullanım durumları ve bu durumların doğurabileceği riskler açıklanır </w:t>
            </w:r>
            <w:r w:rsidRPr="00EE61C1">
              <w:rPr>
                <w:rFonts w:ascii="Arial" w:eastAsia="Calibri" w:hAnsi="Arial" w:cs="Arial"/>
                <w:b/>
                <w:sz w:val="20"/>
                <w:szCs w:val="20"/>
              </w:rPr>
              <w:t>(E3.2).</w:t>
            </w:r>
            <w:r w:rsidRPr="00EE61C1">
              <w:rPr>
                <w:rFonts w:ascii="Arial" w:eastAsia="Calibri" w:hAnsi="Arial" w:cs="Arial"/>
                <w:bCs/>
                <w:sz w:val="20"/>
                <w:szCs w:val="20"/>
              </w:rPr>
              <w:t xml:space="preserve"> Ayrıca el aletlerinin düzenli bakımının ve doğru muhafaza edilmesinin önemi vurgulanır. Ardından öğrencilere mekanik el aletlerini tekniğine uygun ve güvenli şekilde kullanmaları için uygulama yaptırılır. Öğrencilerin işin niteliğine uygun el aletini seçmeleri ve doğru kullanım becerisi kazanmaları sağlanır. Öğrenciler yapılan işe uygun çalışma ortamını ve iş elbiselerini hazırlar.</w:t>
            </w:r>
            <w:r w:rsidR="003037BB" w:rsidRPr="00EE61C1">
              <w:rPr>
                <w:rFonts w:ascii="Arial" w:eastAsia="Calibri" w:hAnsi="Arial" w:cs="Arial"/>
                <w:bCs/>
                <w:sz w:val="20"/>
                <w:szCs w:val="20"/>
              </w:rPr>
              <w:t xml:space="preserve"> </w:t>
            </w:r>
            <w:r w:rsidRPr="00EE61C1">
              <w:rPr>
                <w:rFonts w:ascii="Arial" w:eastAsia="Calibri" w:hAnsi="Arial" w:cs="Arial"/>
                <w:bCs/>
                <w:sz w:val="20"/>
                <w:szCs w:val="20"/>
              </w:rPr>
              <w:t xml:space="preserve">Uygulama sürecinde öğrencilerin kullandıkları el aletlerinin temizlik ve basit bakım işlemlerini gerçekleştirmeleri sağlanır ve bakım sorumluluğu kazanmaları beklenir </w:t>
            </w:r>
            <w:r w:rsidRPr="00EE61C1">
              <w:rPr>
                <w:rFonts w:ascii="Arial" w:eastAsia="Calibri" w:hAnsi="Arial" w:cs="Arial"/>
                <w:b/>
                <w:sz w:val="20"/>
                <w:szCs w:val="20"/>
              </w:rPr>
              <w:t>(KB2.4, KB3.1, E2.2, D3.4).</w:t>
            </w:r>
            <w:r w:rsidR="003037BB" w:rsidRPr="00EE61C1">
              <w:rPr>
                <w:rFonts w:ascii="Arial" w:eastAsia="Calibri" w:hAnsi="Arial" w:cs="Arial"/>
                <w:b/>
                <w:sz w:val="20"/>
                <w:szCs w:val="20"/>
              </w:rPr>
              <w:t xml:space="preserve"> </w:t>
            </w:r>
            <w:r w:rsidRPr="00EE61C1">
              <w:rPr>
                <w:rFonts w:ascii="Arial" w:eastAsia="Calibri" w:hAnsi="Arial" w:cs="Arial"/>
                <w:sz w:val="20"/>
                <w:szCs w:val="20"/>
              </w:rPr>
              <w:t xml:space="preserve">Öğrenme birimi sonunda </w:t>
            </w:r>
            <w:r w:rsidR="00897B94" w:rsidRPr="00EE61C1">
              <w:rPr>
                <w:rFonts w:ascii="Arial" w:eastAsia="Calibri" w:hAnsi="Arial" w:cs="Arial"/>
                <w:sz w:val="20"/>
                <w:szCs w:val="20"/>
              </w:rPr>
              <w:t xml:space="preserve">olarak </w:t>
            </w:r>
            <w:r w:rsidRPr="00EE61C1">
              <w:rPr>
                <w:rFonts w:ascii="Arial" w:eastAsia="Calibri" w:hAnsi="Arial" w:cs="Arial"/>
                <w:sz w:val="20"/>
                <w:szCs w:val="20"/>
              </w:rPr>
              <w:t xml:space="preserve">öğrencilerden “Atölye Güvenli Çalışma Düzeni Uygulaması” gerçekleştirmeleri beklenir. Bu çalışma kapsamında öğrenciler; iş güvenliği levhaları, kişisel koruyucu donanımlar ve el aletlerinin doğru kullanımını içeren bütüncül bir atölye güvenlik düzeni oluşturur. Öğrencilerin uygulama sürecinde aldıkları iş sağlığı ve güvenliği önlemlerini ve oluşturdukları düzenin gerekçelerini sözlü olarak ifade etmeleri sağlanır. </w:t>
            </w:r>
            <w:r w:rsidR="005652FF">
              <w:rPr>
                <w:rFonts w:ascii="Arial" w:eastAsia="Calibri" w:hAnsi="Arial" w:cs="Arial"/>
                <w:sz w:val="20"/>
                <w:szCs w:val="20"/>
              </w:rPr>
              <w:t>G</w:t>
            </w:r>
            <w:r w:rsidRPr="00EE61C1">
              <w:rPr>
                <w:rFonts w:ascii="Arial" w:eastAsia="Calibri" w:hAnsi="Arial" w:cs="Arial"/>
                <w:sz w:val="20"/>
                <w:szCs w:val="20"/>
              </w:rPr>
              <w:t>üvenli çalışma davranışı, kurallara uygunluk, uygulama sürecini açıklayabilme ve sorumluluk bilinci ölçütlerine göre değerlendirilir</w:t>
            </w:r>
            <w:r w:rsidR="003037BB" w:rsidRPr="00EE61C1">
              <w:rPr>
                <w:rFonts w:ascii="Arial" w:eastAsia="Calibri" w:hAnsi="Arial" w:cs="Arial"/>
                <w:sz w:val="20"/>
                <w:szCs w:val="20"/>
              </w:rPr>
              <w:t xml:space="preserve"> </w:t>
            </w:r>
            <w:r w:rsidRPr="00EE61C1">
              <w:rPr>
                <w:rFonts w:ascii="Arial" w:eastAsia="Calibri" w:hAnsi="Arial" w:cs="Arial"/>
                <w:b/>
                <w:sz w:val="20"/>
                <w:szCs w:val="20"/>
              </w:rPr>
              <w:t xml:space="preserve">(SDB2.2, OB2).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7F40B61E" w14:textId="77777777" w:rsidR="00A30A8F" w:rsidRPr="00EE61C1" w:rsidRDefault="00A30A8F">
            <w:pPr>
              <w:spacing w:after="0" w:line="276" w:lineRule="auto"/>
              <w:jc w:val="both"/>
              <w:rPr>
                <w:rFonts w:ascii="Arial" w:hAnsi="Arial" w:cs="Arial"/>
                <w:bCs/>
                <w:sz w:val="20"/>
                <w:szCs w:val="20"/>
              </w:rPr>
            </w:pPr>
          </w:p>
          <w:p w14:paraId="7097A065" w14:textId="396AB802"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Raylar ve Bağlantıları:</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öğretmen tarafından rayların yerleştirilmesi ile ilgili temel kavramlar açıklanır. Bu kapsamda ray profili, ray başı, ray gövdesi, ray tabanı, delik yapıları, teknik işaretler ve etiketler görseller üzerinden tanıtılır. Rayların üzerindeki teknik kavramların doğru okunmasının ray yerleştirme doğruluğu ve işletme güvenliği açısından önemi vurgulanır</w:t>
            </w:r>
            <w:r w:rsidRPr="00EE61C1">
              <w:rPr>
                <w:rFonts w:ascii="Arial" w:eastAsia="Calibri" w:hAnsi="Arial" w:cs="Arial"/>
                <w:b/>
                <w:sz w:val="20"/>
                <w:szCs w:val="20"/>
              </w:rPr>
              <w:t xml:space="preserve"> (OB1, E1.1). </w:t>
            </w:r>
            <w:r w:rsidRPr="00EE61C1">
              <w:rPr>
                <w:rFonts w:ascii="Arial" w:eastAsia="Calibri" w:hAnsi="Arial" w:cs="Arial"/>
                <w:bCs/>
                <w:sz w:val="20"/>
                <w:szCs w:val="20"/>
              </w:rPr>
              <w:t>Öğrencilerden raylar üzerindeki teknik kavramları, etiketleri ve teknik işaretleri inceleyerek okumaları istenir. Ardından öğrencilerin rayları profiline, ağırlığına ve kullanım yerine göre teknik özelliklerine göre sınıflandırmaları sağlanır. Bu süreç</w:t>
            </w:r>
            <w:r w:rsidR="00897B94" w:rsidRPr="00EE61C1">
              <w:rPr>
                <w:rFonts w:ascii="Arial" w:eastAsia="Calibri" w:hAnsi="Arial" w:cs="Arial"/>
                <w:bCs/>
                <w:sz w:val="20"/>
                <w:szCs w:val="20"/>
              </w:rPr>
              <w:t>,</w:t>
            </w:r>
            <w:r w:rsidRPr="00EE61C1">
              <w:rPr>
                <w:rFonts w:ascii="Arial" w:eastAsia="Calibri" w:hAnsi="Arial" w:cs="Arial"/>
                <w:bCs/>
                <w:sz w:val="20"/>
                <w:szCs w:val="20"/>
              </w:rPr>
              <w:t xml:space="preserve"> çalışma yaprakları ve sınıflandırma etkinlikleri üzerinden değerlendirilir </w:t>
            </w:r>
            <w:r w:rsidRPr="00EE61C1">
              <w:rPr>
                <w:rFonts w:ascii="Arial" w:eastAsia="Calibri" w:hAnsi="Arial" w:cs="Arial"/>
                <w:b/>
                <w:sz w:val="20"/>
                <w:szCs w:val="20"/>
              </w:rPr>
              <w:t xml:space="preserve">(KB2.5, KB2.6). </w:t>
            </w:r>
            <w:r w:rsidRPr="00EE61C1">
              <w:rPr>
                <w:rFonts w:ascii="Arial" w:eastAsia="Calibri" w:hAnsi="Arial" w:cs="Arial"/>
                <w:bCs/>
                <w:sz w:val="20"/>
                <w:szCs w:val="20"/>
              </w:rPr>
              <w:t xml:space="preserve">Devamında rayların taşınması, yüklenmesi ve indirilmesi süreci ile ray taşıma kuralları </w:t>
            </w:r>
            <w:r w:rsidR="00897B94"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açıklanır. Rayların kaldırılması, taşınması ve yerleştirilmesi sırasında uyulması gereken iş sağlığı ve güvenliği kuralları, kullanılacak kaldırma</w:t>
            </w:r>
            <w:r w:rsidR="00B36F8B" w:rsidRPr="00EE61C1">
              <w:rPr>
                <w:rFonts w:ascii="Arial" w:eastAsia="Calibri" w:hAnsi="Arial" w:cs="Arial"/>
                <w:bCs/>
                <w:sz w:val="20"/>
                <w:szCs w:val="20"/>
              </w:rPr>
              <w:t>-</w:t>
            </w:r>
            <w:r w:rsidRPr="00EE61C1">
              <w:rPr>
                <w:rFonts w:ascii="Arial" w:eastAsia="Calibri" w:hAnsi="Arial" w:cs="Arial"/>
                <w:bCs/>
                <w:sz w:val="20"/>
                <w:szCs w:val="20"/>
              </w:rPr>
              <w:t xml:space="preserve">taşıma ekipmanları ve kişisel koruyucu donanımlar tanıtılır </w:t>
            </w:r>
            <w:r w:rsidRPr="00EE61C1">
              <w:rPr>
                <w:rFonts w:ascii="Arial" w:eastAsia="Calibri" w:hAnsi="Arial" w:cs="Arial"/>
                <w:b/>
                <w:sz w:val="20"/>
                <w:szCs w:val="20"/>
              </w:rPr>
              <w:t xml:space="preserve">(E2.2, E3.2). </w:t>
            </w:r>
            <w:r w:rsidRPr="00EE61C1">
              <w:rPr>
                <w:rFonts w:ascii="Arial" w:eastAsia="Calibri" w:hAnsi="Arial" w:cs="Arial"/>
                <w:bCs/>
                <w:sz w:val="20"/>
                <w:szCs w:val="20"/>
              </w:rPr>
              <w:t xml:space="preserve">Ardından öğrencilerin rayları tekniğine uygun şekilde ve iş sağlığı ve güvenliği kurallarına uyarak taşıma uygulaması yapmaları sağlanır. Bu uygulama sırasında öğrencilerin uygun ekipmanları kullanmaları, kişisel koruyucu donanım takmaları ve güvenli taşıma adımlarını uygulamaları gözlemlenir </w:t>
            </w:r>
            <w:r w:rsidRPr="00EE61C1">
              <w:rPr>
                <w:rFonts w:ascii="Arial" w:eastAsia="Calibri" w:hAnsi="Arial" w:cs="Arial"/>
                <w:b/>
                <w:sz w:val="20"/>
                <w:szCs w:val="20"/>
              </w:rPr>
              <w:t xml:space="preserve">(KB3.1). </w:t>
            </w:r>
            <w:r w:rsidRPr="00EE61C1">
              <w:rPr>
                <w:rFonts w:ascii="Arial" w:eastAsia="Calibri" w:hAnsi="Arial" w:cs="Arial"/>
                <w:bCs/>
                <w:sz w:val="20"/>
                <w:szCs w:val="20"/>
              </w:rPr>
              <w:t>Sonraki aşamada öğretmen tarafından birleşik rayların (kontrray) teşkili, contaların görevleri ve montaj sırası açıklanır. Ekipmanların dikkatli kullanılması, temizliğe özen gösterilmesi ve conta düzenlemesinin ray bağlantı kalitesi üzerindeki etkisi örneklerle anlatılır</w:t>
            </w:r>
            <w:r w:rsidRPr="00EE61C1">
              <w:rPr>
                <w:rFonts w:ascii="Arial" w:eastAsia="Calibri" w:hAnsi="Arial" w:cs="Arial"/>
                <w:b/>
                <w:sz w:val="20"/>
                <w:szCs w:val="20"/>
              </w:rPr>
              <w:t xml:space="preserve">. </w:t>
            </w:r>
            <w:r w:rsidRPr="00EE61C1">
              <w:rPr>
                <w:rFonts w:ascii="Arial" w:eastAsia="Calibri" w:hAnsi="Arial" w:cs="Arial"/>
                <w:bCs/>
                <w:sz w:val="20"/>
                <w:szCs w:val="20"/>
              </w:rPr>
              <w:t xml:space="preserve">Öğrencilerin birleşik rayların teşkilini yapmaları; ekipmanları dikkatli kullanarak, temizlik ve düzen kurallarına uyarak conta düzenlemelerini gerçekleştirmeleri sağlanır. Uygulama süreci kontrol listesi ile izlenir </w:t>
            </w:r>
            <w:r w:rsidRPr="00EE61C1">
              <w:rPr>
                <w:rFonts w:ascii="Arial" w:eastAsia="Calibri" w:hAnsi="Arial" w:cs="Arial"/>
                <w:b/>
                <w:sz w:val="20"/>
                <w:szCs w:val="20"/>
              </w:rPr>
              <w:t xml:space="preserve">(E2.2, KB2.4, D3.4). </w:t>
            </w:r>
            <w:r w:rsidRPr="00EE61C1">
              <w:rPr>
                <w:rFonts w:ascii="Arial" w:eastAsia="Calibri" w:hAnsi="Arial" w:cs="Arial"/>
                <w:bCs/>
                <w:sz w:val="20"/>
                <w:szCs w:val="20"/>
              </w:rPr>
              <w:t xml:space="preserve">Kurplu hatlara geçildiğinde öğretmen tarafından kurplarda kısa ray (kupon ray) kullanım gerekçesi ve kısa ray </w:t>
            </w:r>
            <w:r w:rsidRPr="00EE61C1">
              <w:rPr>
                <w:rFonts w:ascii="Arial" w:eastAsia="Calibri" w:hAnsi="Arial" w:cs="Arial"/>
                <w:bCs/>
                <w:sz w:val="20"/>
                <w:szCs w:val="20"/>
              </w:rPr>
              <w:lastRenderedPageBreak/>
              <w:t xml:space="preserve">hesabının nasıl yapılacağı açıklanır. Kurp yarıçapı ile ray boyu arasındaki ilişki örnekler üzerinden gösterilir </w:t>
            </w:r>
            <w:r w:rsidRPr="00EE61C1">
              <w:rPr>
                <w:rFonts w:ascii="Arial" w:eastAsia="Calibri" w:hAnsi="Arial" w:cs="Arial"/>
                <w:b/>
                <w:sz w:val="20"/>
                <w:szCs w:val="20"/>
              </w:rPr>
              <w:t xml:space="preserve">(KB2.9). </w:t>
            </w:r>
            <w:r w:rsidRPr="00EE61C1">
              <w:rPr>
                <w:rFonts w:ascii="Arial" w:eastAsia="Calibri" w:hAnsi="Arial" w:cs="Arial"/>
                <w:bCs/>
                <w:sz w:val="20"/>
                <w:szCs w:val="20"/>
              </w:rPr>
              <w:t xml:space="preserve">Ardından öğrencilerin verilen kurp verilerine göre kısa ray hesabı yapmaları ve elde ettikleri sonuçları yorumlamaları sağlanır. Öğrencilerin hesaplama sonuçlarını sınıf ortamında paylaşmaları istenir </w:t>
            </w:r>
            <w:r w:rsidRPr="00EE61C1">
              <w:rPr>
                <w:rFonts w:ascii="Arial" w:eastAsia="Calibri" w:hAnsi="Arial" w:cs="Arial"/>
                <w:b/>
                <w:sz w:val="20"/>
                <w:szCs w:val="20"/>
              </w:rPr>
              <w:t xml:space="preserve">(KB2.4, KB3.1). </w:t>
            </w:r>
            <w:r w:rsidRPr="00EE61C1">
              <w:rPr>
                <w:rFonts w:ascii="Arial" w:eastAsia="Calibri" w:hAnsi="Arial" w:cs="Arial"/>
                <w:bCs/>
                <w:sz w:val="20"/>
                <w:szCs w:val="20"/>
              </w:rPr>
              <w:t>Ray bağlantıları bölümünde öğretmen tarafından ray bağlantı malzemeleri (</w:t>
            </w:r>
            <w:r w:rsidR="004E25B6" w:rsidRPr="00EE61C1">
              <w:rPr>
                <w:rFonts w:ascii="Arial" w:hAnsi="Arial" w:cs="Arial"/>
                <w:bCs/>
                <w:sz w:val="20"/>
                <w:szCs w:val="20"/>
              </w:rPr>
              <w:t>cebire, cebire bulonu, rondela</w:t>
            </w:r>
            <w:r w:rsidR="00D910ED" w:rsidRPr="00EE61C1">
              <w:rPr>
                <w:rFonts w:ascii="Arial" w:hAnsi="Arial" w:cs="Arial"/>
                <w:bCs/>
                <w:sz w:val="20"/>
                <w:szCs w:val="20"/>
              </w:rPr>
              <w:t xml:space="preserve"> </w:t>
            </w:r>
            <w:r w:rsidR="004E25B6" w:rsidRPr="00EE61C1">
              <w:rPr>
                <w:rFonts w:ascii="Arial" w:hAnsi="Arial" w:cs="Arial"/>
                <w:bCs/>
                <w:sz w:val="20"/>
                <w:szCs w:val="20"/>
              </w:rPr>
              <w:t>ve diğer bağlantı elemanları</w:t>
            </w:r>
            <w:r w:rsidRPr="00EE61C1">
              <w:rPr>
                <w:rFonts w:ascii="Arial" w:eastAsia="Calibri" w:hAnsi="Arial" w:cs="Arial"/>
                <w:bCs/>
                <w:sz w:val="20"/>
                <w:szCs w:val="20"/>
              </w:rPr>
              <w:t xml:space="preserve">) tanıtılır. Bu malzemelerde aranacak teknik özellikler ve sınıflandırma ölçütleri açıklanır </w:t>
            </w:r>
            <w:r w:rsidRPr="00EE61C1">
              <w:rPr>
                <w:rFonts w:ascii="Arial" w:eastAsia="Calibri" w:hAnsi="Arial" w:cs="Arial"/>
                <w:b/>
                <w:sz w:val="20"/>
                <w:szCs w:val="20"/>
              </w:rPr>
              <w:t xml:space="preserve">(OB1, KB2.5). </w:t>
            </w:r>
            <w:r w:rsidRPr="00EE61C1">
              <w:rPr>
                <w:rFonts w:ascii="Arial" w:eastAsia="Calibri" w:hAnsi="Arial" w:cs="Arial"/>
                <w:bCs/>
                <w:sz w:val="20"/>
                <w:szCs w:val="20"/>
              </w:rPr>
              <w:t xml:space="preserve">Öğrencilerin bağlantı malzemelerini özelliklerine göre sınıflandırmaları sağlanır </w:t>
            </w:r>
            <w:r w:rsidRPr="00EE61C1">
              <w:rPr>
                <w:rFonts w:ascii="Arial" w:eastAsia="Calibri" w:hAnsi="Arial" w:cs="Arial"/>
                <w:b/>
                <w:sz w:val="20"/>
                <w:szCs w:val="20"/>
              </w:rPr>
              <w:t xml:space="preserve">(KB2.6, KB2.7). </w:t>
            </w:r>
            <w:r w:rsidRPr="00EE61C1">
              <w:rPr>
                <w:rFonts w:ascii="Arial" w:eastAsia="Calibri" w:hAnsi="Arial" w:cs="Arial"/>
                <w:bCs/>
                <w:sz w:val="20"/>
                <w:szCs w:val="20"/>
              </w:rPr>
              <w:t xml:space="preserve">Uygulama aşamasında öğretmen ray bağlantılarının yapılmasını gösterir. Öğrencilerden önce rayların cebire ile birbirleriyle bağlantısını yapmaları, ardından uygun bağlantı malzemesini seçerek rayların traverslerle bağlantısını gerçekleştirmeleri istenir. Yapılan bağlantıların doğruluğu, sıkılık durumu ve güvenliği kontrol edilir. Uygulama sırasında iş güvenliği kurallarına uyum ve ekipmanların doğru kullanımı gözlemlenir </w:t>
            </w:r>
            <w:r w:rsidRPr="00EE61C1">
              <w:rPr>
                <w:rFonts w:ascii="Arial" w:eastAsia="Calibri" w:hAnsi="Arial" w:cs="Arial"/>
                <w:b/>
                <w:sz w:val="20"/>
                <w:szCs w:val="20"/>
              </w:rPr>
              <w:t xml:space="preserve">(E3.2, KB3.1). </w:t>
            </w:r>
            <w:r w:rsidRPr="00EE61C1">
              <w:rPr>
                <w:rFonts w:ascii="Arial" w:eastAsia="Calibri" w:hAnsi="Arial" w:cs="Arial"/>
                <w:bCs/>
                <w:sz w:val="20"/>
                <w:szCs w:val="20"/>
              </w:rPr>
              <w:t>Öğrenme birimi sonunda öğrencilerden tüm aşamaları kapsayan “Rayın Yerleştirilmesi ve Bağlantı Uygulaması” yapmaları beklenir. Öğrenciler çalışmayı grup hâlinde gerçekleştirir</w:t>
            </w:r>
            <w:r w:rsidR="007119AE" w:rsidRPr="00EE61C1">
              <w:rPr>
                <w:rFonts w:ascii="Arial" w:eastAsia="Calibri" w:hAnsi="Arial" w:cs="Arial"/>
                <w:bCs/>
                <w:sz w:val="20"/>
                <w:szCs w:val="20"/>
              </w:rPr>
              <w:t>,</w:t>
            </w:r>
            <w:r w:rsidRPr="00EE61C1">
              <w:rPr>
                <w:rFonts w:ascii="Arial" w:eastAsia="Calibri" w:hAnsi="Arial" w:cs="Arial"/>
                <w:bCs/>
                <w:sz w:val="20"/>
                <w:szCs w:val="20"/>
              </w:rPr>
              <w:t xml:space="preserve"> uygulama basamaklarını sözlü olarak açıklar ve yapılan işlemleri teknik gerekçeleriyle değerlendirir </w:t>
            </w:r>
            <w:r w:rsidRPr="00EE61C1">
              <w:rPr>
                <w:rFonts w:ascii="Arial" w:eastAsia="Calibri" w:hAnsi="Arial" w:cs="Arial"/>
                <w:b/>
                <w:sz w:val="20"/>
                <w:szCs w:val="20"/>
              </w:rPr>
              <w:t xml:space="preserve">(SDB2.1, SDB2.2).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03F13A81" w14:textId="77777777" w:rsidR="00A30A8F" w:rsidRPr="00EE61C1" w:rsidRDefault="00A30A8F">
            <w:pPr>
              <w:spacing w:after="0" w:line="276" w:lineRule="auto"/>
              <w:jc w:val="both"/>
              <w:rPr>
                <w:rFonts w:ascii="Arial" w:hAnsi="Arial" w:cs="Arial"/>
                <w:bCs/>
                <w:sz w:val="20"/>
                <w:szCs w:val="20"/>
              </w:rPr>
            </w:pPr>
          </w:p>
          <w:p w14:paraId="585E2B6C" w14:textId="4E21F68C"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Balast ve Travers:</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Dersin başlangıcında öğretmen tarafından balastın görevi açıklanır. Balastın demiryolu üstyapısında yük dağılımı, drenaj, yol stabilitesi ve işletme güvenliği üzerindeki etkileri örneklerle anlatılır. Balastın hat geometrisindeki önemi vurgulanır; balastın hat geometrisinin korunmasındaki rolü açıklanır. Öğretmen tarafından balast profili çizimi gösterilir ve balast profilinin teknik özellikleri açıklanır </w:t>
            </w:r>
            <w:r w:rsidRPr="00EE61C1">
              <w:rPr>
                <w:rFonts w:ascii="Arial" w:eastAsia="Calibri" w:hAnsi="Arial" w:cs="Arial"/>
                <w:b/>
                <w:sz w:val="20"/>
                <w:szCs w:val="20"/>
              </w:rPr>
              <w:t xml:space="preserve">(OB1, E1.1). </w:t>
            </w:r>
            <w:r w:rsidRPr="00EE61C1">
              <w:rPr>
                <w:rFonts w:ascii="Arial" w:eastAsia="Calibri" w:hAnsi="Arial" w:cs="Arial"/>
                <w:bCs/>
                <w:sz w:val="20"/>
                <w:szCs w:val="20"/>
              </w:rPr>
              <w:t xml:space="preserve">Ardından öğrencilerin balast profilini çizmeleri sağlanır </w:t>
            </w:r>
            <w:r w:rsidRPr="00EE61C1">
              <w:rPr>
                <w:rFonts w:ascii="Arial" w:eastAsia="Calibri" w:hAnsi="Arial" w:cs="Arial"/>
                <w:b/>
                <w:sz w:val="20"/>
                <w:szCs w:val="20"/>
              </w:rPr>
              <w:t xml:space="preserve">(E3.2). </w:t>
            </w:r>
            <w:r w:rsidRPr="00EE61C1">
              <w:rPr>
                <w:rFonts w:ascii="Arial" w:eastAsia="Calibri" w:hAnsi="Arial" w:cs="Arial"/>
                <w:bCs/>
                <w:sz w:val="20"/>
                <w:szCs w:val="20"/>
              </w:rPr>
              <w:t xml:space="preserve">Devamında öğretmen tarafından balast ölçüm yöntemleri açıklanır. Bu kapsamda mevcut balastın sondaj yöntemiyle ölçülmesi, ölçüm derinliği ve ölçüm sonuçlarının kayıt altına alınma esasları anlatılır. Öğretmen, sondaj noktalarının belirlenmesini ve ölçüm işlemini uygulamalı olarak gösterir </w:t>
            </w:r>
            <w:r w:rsidRPr="00EE61C1">
              <w:rPr>
                <w:rFonts w:ascii="Arial" w:eastAsia="Calibri" w:hAnsi="Arial" w:cs="Arial"/>
                <w:b/>
                <w:sz w:val="20"/>
                <w:szCs w:val="20"/>
              </w:rPr>
              <w:t xml:space="preserve">(E3.2). </w:t>
            </w:r>
            <w:r w:rsidRPr="00EE61C1">
              <w:rPr>
                <w:rFonts w:ascii="Arial" w:eastAsia="Calibri" w:hAnsi="Arial" w:cs="Arial"/>
                <w:bCs/>
                <w:sz w:val="20"/>
                <w:szCs w:val="20"/>
              </w:rPr>
              <w:t xml:space="preserve">Ardından öğrencilerin balast sondajı yapmaları, mevcut balastı sondaj yöntemiyle ölçmeleri, ölçüm sonuçlarına göre sondaj yöntemiyle balast hesabı yapmaları ve elde edilen verilerden balast hacmini bulmaları sağlanır </w:t>
            </w:r>
            <w:r w:rsidRPr="00EE61C1">
              <w:rPr>
                <w:rFonts w:ascii="Arial" w:eastAsia="Calibri" w:hAnsi="Arial" w:cs="Arial"/>
                <w:b/>
                <w:sz w:val="20"/>
                <w:szCs w:val="20"/>
              </w:rPr>
              <w:t xml:space="preserve">(KB2.4, KB2.6). </w:t>
            </w:r>
            <w:r w:rsidRPr="00EE61C1">
              <w:rPr>
                <w:rFonts w:ascii="Arial" w:eastAsia="Calibri" w:hAnsi="Arial" w:cs="Arial"/>
                <w:bCs/>
                <w:sz w:val="20"/>
                <w:szCs w:val="20"/>
              </w:rPr>
              <w:t>Öğrencilerin farklı ölçüm ve hesaplama sonuçlarını karşılaştırmaları sağlanır. Bu kapsamda öğrenciler balast miktarının yol güvenliği ve yol performansı üzerindeki etkilerini analiz eder</w:t>
            </w:r>
            <w:r w:rsidR="00B36F8B" w:rsidRPr="00EE61C1">
              <w:rPr>
                <w:rFonts w:ascii="Arial" w:eastAsia="Calibri" w:hAnsi="Arial" w:cs="Arial"/>
                <w:bCs/>
                <w:sz w:val="20"/>
                <w:szCs w:val="20"/>
              </w:rPr>
              <w:t>,</w:t>
            </w:r>
            <w:r w:rsidRPr="00EE61C1">
              <w:rPr>
                <w:rFonts w:ascii="Arial" w:eastAsia="Calibri" w:hAnsi="Arial" w:cs="Arial"/>
                <w:bCs/>
                <w:sz w:val="20"/>
                <w:szCs w:val="20"/>
              </w:rPr>
              <w:t xml:space="preserve"> balast eksikliği veya fazlalığının işletme ve bakım faaliyetlerine etkilerini değerlendirir. Öğrencilerin elde ettikleri verileri yorumlayarak sınıfta paylaşmaları istenir </w:t>
            </w:r>
            <w:r w:rsidRPr="00EE61C1">
              <w:rPr>
                <w:rFonts w:ascii="Arial" w:eastAsia="Calibri" w:hAnsi="Arial" w:cs="Arial"/>
                <w:b/>
                <w:sz w:val="20"/>
                <w:szCs w:val="20"/>
              </w:rPr>
              <w:t xml:space="preserve">(KB2.7, KB2.9). </w:t>
            </w:r>
            <w:r w:rsidRPr="00EE61C1">
              <w:rPr>
                <w:rFonts w:ascii="Arial" w:eastAsia="Calibri" w:hAnsi="Arial" w:cs="Arial"/>
                <w:bCs/>
                <w:sz w:val="20"/>
                <w:szCs w:val="20"/>
              </w:rPr>
              <w:t>Sonraki aşamada öğretmen tarafından teslim edilen balastın figüre hesabının nasıl yapılacağı açıklanır. Figüre hesabında kullanılan ölçü birimleri, hacim hesaplama yöntemi ve değerlendirme kriterleri örnekler üzerinden gösterilir. Ardından öğrencilerin teslim edilen balastın figüre hesabını yapmaları sağlanır</w:t>
            </w:r>
            <w:r w:rsidR="00B36F8B"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B36F8B" w:rsidRPr="00EE61C1">
              <w:rPr>
                <w:rFonts w:ascii="Arial" w:eastAsia="Calibri" w:hAnsi="Arial" w:cs="Arial"/>
                <w:bCs/>
                <w:sz w:val="20"/>
                <w:szCs w:val="20"/>
              </w:rPr>
              <w:t>S</w:t>
            </w:r>
            <w:r w:rsidRPr="00EE61C1">
              <w:rPr>
                <w:rFonts w:ascii="Arial" w:eastAsia="Calibri" w:hAnsi="Arial" w:cs="Arial"/>
                <w:bCs/>
                <w:sz w:val="20"/>
                <w:szCs w:val="20"/>
              </w:rPr>
              <w:t xml:space="preserve">onuçlar teknik doğruluk açısından değerlendirilir </w:t>
            </w:r>
            <w:r w:rsidRPr="00EE61C1">
              <w:rPr>
                <w:rFonts w:ascii="Arial" w:eastAsia="Calibri" w:hAnsi="Arial" w:cs="Arial"/>
                <w:b/>
                <w:sz w:val="20"/>
                <w:szCs w:val="20"/>
              </w:rPr>
              <w:t xml:space="preserve">(KB2.4). </w:t>
            </w:r>
            <w:r w:rsidRPr="00EE61C1">
              <w:rPr>
                <w:rFonts w:ascii="Arial" w:eastAsia="Calibri" w:hAnsi="Arial" w:cs="Arial"/>
                <w:bCs/>
                <w:sz w:val="20"/>
                <w:szCs w:val="20"/>
              </w:rPr>
              <w:t xml:space="preserve">Balast çalışmalarının ardından travers döşeme işleminin temel esasları </w:t>
            </w:r>
            <w:r w:rsidR="007119AE"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Bu kapsamda travers çeşitleri sıralanır; ahşap, beton ve çelik traverslerin özellikleri ile boyutları arasındaki farklar açıklanır </w:t>
            </w:r>
            <w:r w:rsidRPr="00EE61C1">
              <w:rPr>
                <w:rFonts w:ascii="Arial" w:eastAsia="Calibri" w:hAnsi="Arial" w:cs="Arial"/>
                <w:b/>
                <w:sz w:val="20"/>
                <w:szCs w:val="20"/>
              </w:rPr>
              <w:t xml:space="preserve">(OB1, KB2.5). </w:t>
            </w:r>
            <w:r w:rsidRPr="00EE61C1">
              <w:rPr>
                <w:rFonts w:ascii="Arial" w:eastAsia="Calibri" w:hAnsi="Arial" w:cs="Arial"/>
                <w:bCs/>
                <w:sz w:val="20"/>
                <w:szCs w:val="20"/>
              </w:rPr>
              <w:t xml:space="preserve">Öğretmen, travers çeşidine göre uygun bağlantı malzemesinin nasıl belirleneceğini gösterir. Devamında öğrencilerin traverslerin özelliklerini ve boyutlarını tespit etmeleri, travers çeşitlerine göre uygun bağlantı malzemesini seçmeleri ve bu bağlantı malzemelerini kullanarak travers ile ray birleşimini yapmaları sağlanır </w:t>
            </w:r>
            <w:r w:rsidRPr="00EE61C1">
              <w:rPr>
                <w:rFonts w:ascii="Arial" w:eastAsia="Calibri" w:hAnsi="Arial" w:cs="Arial"/>
                <w:b/>
                <w:sz w:val="20"/>
                <w:szCs w:val="20"/>
              </w:rPr>
              <w:t xml:space="preserve">(KB2.5, </w:t>
            </w:r>
            <w:r w:rsidRPr="00EE61C1">
              <w:rPr>
                <w:rFonts w:ascii="Arial" w:eastAsia="Calibri" w:hAnsi="Arial" w:cs="Arial"/>
                <w:b/>
                <w:sz w:val="20"/>
                <w:szCs w:val="20"/>
              </w:rPr>
              <w:lastRenderedPageBreak/>
              <w:t xml:space="preserve">KB3.1, D3.4). </w:t>
            </w:r>
            <w:r w:rsidRPr="00EE61C1">
              <w:rPr>
                <w:rFonts w:ascii="Arial" w:eastAsia="Calibri" w:hAnsi="Arial" w:cs="Arial"/>
                <w:bCs/>
                <w:sz w:val="20"/>
                <w:szCs w:val="20"/>
              </w:rPr>
              <w:t>Uygulama sürecinde iş sağlığı ve güvenliği kurallarına uyulması ve ekipmanların doğru kullanılması sağlanır. Uygulamanın sonunda öğrencilerden travers</w:t>
            </w:r>
            <w:r w:rsidR="00B36F8B" w:rsidRPr="00EE61C1">
              <w:rPr>
                <w:rFonts w:ascii="Arial" w:eastAsia="Calibri" w:hAnsi="Arial" w:cs="Arial"/>
                <w:bCs/>
                <w:sz w:val="20"/>
                <w:szCs w:val="20"/>
              </w:rPr>
              <w:t>-</w:t>
            </w:r>
            <w:r w:rsidRPr="00EE61C1">
              <w:rPr>
                <w:rFonts w:ascii="Arial" w:eastAsia="Calibri" w:hAnsi="Arial" w:cs="Arial"/>
                <w:bCs/>
                <w:sz w:val="20"/>
                <w:szCs w:val="20"/>
              </w:rPr>
              <w:t>ray bağlantı kontrolünü yapmaları beklenir. Yapılan işlemler teknik uygunluk, iş sağlığı ve güvenliği ve sorumluluk bilinci çerçevesinde değerlendirilir</w:t>
            </w:r>
            <w:r w:rsidR="00B36F8B" w:rsidRPr="00EE61C1">
              <w:rPr>
                <w:rFonts w:ascii="Arial" w:eastAsia="Calibri" w:hAnsi="Arial" w:cs="Arial"/>
                <w:bCs/>
                <w:sz w:val="20"/>
                <w:szCs w:val="20"/>
              </w:rPr>
              <w:t>;</w:t>
            </w:r>
            <w:r w:rsidRPr="00EE61C1">
              <w:rPr>
                <w:rFonts w:ascii="Arial" w:eastAsia="Calibri" w:hAnsi="Arial" w:cs="Arial"/>
                <w:bCs/>
                <w:sz w:val="20"/>
                <w:szCs w:val="20"/>
              </w:rPr>
              <w:t xml:space="preserve"> çalışmalar iş birliği içinde yürütülür </w:t>
            </w:r>
            <w:r w:rsidRPr="00EE61C1">
              <w:rPr>
                <w:rFonts w:ascii="Arial" w:eastAsia="Calibri" w:hAnsi="Arial" w:cs="Arial"/>
                <w:b/>
                <w:sz w:val="20"/>
                <w:szCs w:val="20"/>
              </w:rPr>
              <w:t xml:space="preserve">(SDB2.1, SDB2.2, E2.2).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2FB4AFCB" w14:textId="77777777" w:rsidR="00A30A8F" w:rsidRPr="00EE61C1" w:rsidRDefault="00A30A8F">
            <w:pPr>
              <w:spacing w:after="0" w:line="276" w:lineRule="auto"/>
              <w:jc w:val="both"/>
              <w:rPr>
                <w:rFonts w:ascii="Arial" w:hAnsi="Arial" w:cs="Arial"/>
                <w:bCs/>
                <w:sz w:val="20"/>
                <w:szCs w:val="20"/>
              </w:rPr>
            </w:pPr>
          </w:p>
          <w:p w14:paraId="41C8C541" w14:textId="7337376B"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Makaslar:</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öğretmen tarafından makasların demiryolu üstyapısındaki görevi ile işletme güvenliği açısından önemi açıklanır. Makasların hat kapasitesi, işletme sürekliliği ve tren emniyeti üzerindeki etkileri örneklerle vurgulanır. Bu kapsamda makas çeşitleri ve özellikleri tanıtılır</w:t>
            </w:r>
            <w:r w:rsidR="00B36F8B" w:rsidRPr="00EE61C1">
              <w:rPr>
                <w:rFonts w:ascii="Arial" w:eastAsia="Calibri" w:hAnsi="Arial" w:cs="Arial"/>
                <w:bCs/>
                <w:sz w:val="20"/>
                <w:szCs w:val="20"/>
              </w:rPr>
              <w:t>,</w:t>
            </w:r>
            <w:r w:rsidRPr="00EE61C1">
              <w:rPr>
                <w:rFonts w:ascii="Arial" w:eastAsia="Calibri" w:hAnsi="Arial" w:cs="Arial"/>
                <w:bCs/>
                <w:sz w:val="20"/>
                <w:szCs w:val="20"/>
              </w:rPr>
              <w:t xml:space="preserve"> farklı makas türlerinin kullanım amaçları açıklanır </w:t>
            </w:r>
            <w:r w:rsidRPr="00EE61C1">
              <w:rPr>
                <w:rFonts w:ascii="Arial" w:eastAsia="Calibri" w:hAnsi="Arial" w:cs="Arial"/>
                <w:b/>
                <w:sz w:val="20"/>
                <w:szCs w:val="20"/>
              </w:rPr>
              <w:t xml:space="preserve">(OB1, E1.1). </w:t>
            </w:r>
            <w:r w:rsidRPr="00EE61C1">
              <w:rPr>
                <w:rFonts w:ascii="Arial" w:eastAsia="Calibri" w:hAnsi="Arial" w:cs="Arial"/>
                <w:bCs/>
                <w:sz w:val="20"/>
                <w:szCs w:val="20"/>
              </w:rPr>
              <w:t xml:space="preserve">Devamında öğretmen tarafından makasın nazari merkezinin hesaplanma yöntemi ayrıntılı biçimde açıklanır. Nazari merkez hesabında kullanılan temel ölçüler, ölçü noktaları ve formüller adım adım gösterilir. Ardından makas eğiminin hesaplanması </w:t>
            </w:r>
            <w:r w:rsidR="007119AE" w:rsidRPr="00EE61C1">
              <w:rPr>
                <w:rFonts w:ascii="Arial" w:eastAsia="Calibri" w:hAnsi="Arial" w:cs="Arial"/>
                <w:bCs/>
                <w:sz w:val="20"/>
                <w:szCs w:val="20"/>
              </w:rPr>
              <w:t xml:space="preserve">öğretmen rehberliğinde </w:t>
            </w:r>
            <w:r w:rsidRPr="00EE61C1">
              <w:rPr>
                <w:rFonts w:ascii="Arial" w:eastAsia="Calibri" w:hAnsi="Arial" w:cs="Arial"/>
                <w:bCs/>
                <w:sz w:val="20"/>
                <w:szCs w:val="20"/>
              </w:rPr>
              <w:t xml:space="preserve">gösterilir </w:t>
            </w:r>
            <w:r w:rsidRPr="00EE61C1">
              <w:rPr>
                <w:rFonts w:ascii="Arial" w:eastAsia="Calibri" w:hAnsi="Arial" w:cs="Arial"/>
                <w:b/>
                <w:sz w:val="20"/>
                <w:szCs w:val="20"/>
              </w:rPr>
              <w:t xml:space="preserve">(E3.2). </w:t>
            </w:r>
            <w:r w:rsidRPr="00EE61C1">
              <w:rPr>
                <w:rFonts w:ascii="Arial" w:eastAsia="Calibri" w:hAnsi="Arial" w:cs="Arial"/>
                <w:bCs/>
                <w:sz w:val="20"/>
                <w:szCs w:val="20"/>
              </w:rPr>
              <w:t xml:space="preserve">Bu açıklamalardan sonra öğrencilerin makasın nazari merkezini hesaplamaları, makas eğimini bulmaları ve elde ettikleri sonuçları kontrol etmeleri sağlanır. Hesaplama sürecinde yapılan hatalar öğretmen rehberliğinde değerlendirilir ve düzeltilir </w:t>
            </w:r>
            <w:r w:rsidRPr="00EE61C1">
              <w:rPr>
                <w:rFonts w:ascii="Arial" w:eastAsia="Calibri" w:hAnsi="Arial" w:cs="Arial"/>
                <w:b/>
                <w:sz w:val="20"/>
                <w:szCs w:val="20"/>
              </w:rPr>
              <w:t xml:space="preserve">(KB2.4, KB2.6). </w:t>
            </w:r>
            <w:r w:rsidRPr="00EE61C1">
              <w:rPr>
                <w:rFonts w:ascii="Arial" w:eastAsia="Calibri" w:hAnsi="Arial" w:cs="Arial"/>
                <w:bCs/>
                <w:sz w:val="20"/>
                <w:szCs w:val="20"/>
              </w:rPr>
              <w:t>Sonraki aşamada makasların aplikasyonu konusu ele alınır. Aplikasyon sürecinde yapılması gereken ölçümler, ölçüm noktaları ve gabari ölçülerinin önemi açıklanır. Aplikasyonun sahadaki yerleşim doğruluğu ve işletme güvenliği açısından taşıdığı önem vurgulanır. Bu doğrultuda öğrenciler</w:t>
            </w:r>
            <w:r w:rsidR="007119AE" w:rsidRPr="00EE61C1">
              <w:rPr>
                <w:rFonts w:ascii="Arial" w:eastAsia="Calibri" w:hAnsi="Arial" w:cs="Arial"/>
                <w:bCs/>
                <w:sz w:val="20"/>
                <w:szCs w:val="20"/>
              </w:rPr>
              <w:t>in</w:t>
            </w:r>
            <w:r w:rsidRPr="00EE61C1">
              <w:rPr>
                <w:rFonts w:ascii="Arial" w:eastAsia="Calibri" w:hAnsi="Arial" w:cs="Arial"/>
                <w:bCs/>
                <w:sz w:val="20"/>
                <w:szCs w:val="20"/>
              </w:rPr>
              <w:t xml:space="preserve"> S makasta kupon ray hesabını yapmaları sağlanır. Ardından öğrencilerin makas hüzmesini gabari ölçülerine dikkat ederek teşkil etmeleri ve limit taşlarının yerlerini gabari standardına göre belirlemeleri sağlanır </w:t>
            </w:r>
            <w:r w:rsidRPr="00EE61C1">
              <w:rPr>
                <w:rFonts w:ascii="Arial" w:eastAsia="Calibri" w:hAnsi="Arial" w:cs="Arial"/>
                <w:b/>
                <w:sz w:val="20"/>
                <w:szCs w:val="20"/>
              </w:rPr>
              <w:t xml:space="preserve">(KB2.4, KB2.5). </w:t>
            </w:r>
            <w:r w:rsidRPr="00EE61C1">
              <w:rPr>
                <w:rFonts w:ascii="Arial" w:eastAsia="Calibri" w:hAnsi="Arial" w:cs="Arial"/>
                <w:bCs/>
                <w:sz w:val="20"/>
                <w:szCs w:val="20"/>
              </w:rPr>
              <w:t xml:space="preserve">Uygulamanın devamında öğrencilerden istasyon faydalı yol uzunluklarının hesabını yapmaları, makasların (yol değiştiricilerin) yönlerini bulmaları ve makaslardaki ölçüleri hesaplamaları istenir </w:t>
            </w:r>
            <w:r w:rsidRPr="00EE61C1">
              <w:rPr>
                <w:rFonts w:ascii="Arial" w:eastAsia="Calibri" w:hAnsi="Arial" w:cs="Arial"/>
                <w:b/>
                <w:sz w:val="20"/>
                <w:szCs w:val="20"/>
              </w:rPr>
              <w:t xml:space="preserve">(KB2.6, KB3.1). </w:t>
            </w:r>
            <w:r w:rsidRPr="00EE61C1">
              <w:rPr>
                <w:rFonts w:ascii="Arial" w:eastAsia="Calibri" w:hAnsi="Arial" w:cs="Arial"/>
                <w:bCs/>
                <w:sz w:val="20"/>
                <w:szCs w:val="20"/>
              </w:rPr>
              <w:t>Hesaplanan ölçüler istasyon planı ve işletme ihtiyaçlarıyla ilişkilendirilerek değerlendirilir. Devam eden aşamada öğrencilerin makaslardaki toleransları hesaplamaları sağlanır. Hesaplanan toleranslar sahaya ve projeye uygunluk açısından kontrol edilir. Öğrenciler tolerans sonuçlarını karşılaştırarak yorumlar</w:t>
            </w:r>
            <w:r w:rsidR="00B36F8B" w:rsidRPr="00EE61C1">
              <w:rPr>
                <w:rFonts w:ascii="Arial" w:eastAsia="Calibri" w:hAnsi="Arial" w:cs="Arial"/>
                <w:bCs/>
                <w:sz w:val="20"/>
                <w:szCs w:val="20"/>
              </w:rPr>
              <w:t>.</w:t>
            </w:r>
            <w:r w:rsidR="007119AE" w:rsidRPr="00EE61C1">
              <w:rPr>
                <w:rFonts w:ascii="Arial" w:eastAsia="Calibri" w:hAnsi="Arial" w:cs="Arial"/>
                <w:bCs/>
                <w:sz w:val="20"/>
                <w:szCs w:val="20"/>
              </w:rPr>
              <w:t xml:space="preserve"> </w:t>
            </w:r>
            <w:r w:rsidR="00B36F8B" w:rsidRPr="00EE61C1">
              <w:rPr>
                <w:rFonts w:ascii="Arial" w:eastAsia="Calibri" w:hAnsi="Arial" w:cs="Arial"/>
                <w:bCs/>
                <w:sz w:val="20"/>
                <w:szCs w:val="20"/>
              </w:rPr>
              <w:t>T</w:t>
            </w:r>
            <w:r w:rsidRPr="00EE61C1">
              <w:rPr>
                <w:rFonts w:ascii="Arial" w:eastAsia="Calibri" w:hAnsi="Arial" w:cs="Arial"/>
                <w:bCs/>
                <w:sz w:val="20"/>
                <w:szCs w:val="20"/>
              </w:rPr>
              <w:t xml:space="preserve">olerans aşımı durumlarında oluşabilecek riskler öğretmen rehberliğinde tartışılır </w:t>
            </w:r>
            <w:r w:rsidRPr="00EE61C1">
              <w:rPr>
                <w:rFonts w:ascii="Arial" w:eastAsia="Calibri" w:hAnsi="Arial" w:cs="Arial"/>
                <w:b/>
                <w:sz w:val="20"/>
                <w:szCs w:val="20"/>
              </w:rPr>
              <w:t xml:space="preserve">(KB2.7, E3.10). </w:t>
            </w:r>
            <w:r w:rsidRPr="00EE61C1">
              <w:rPr>
                <w:rFonts w:ascii="Arial" w:eastAsia="Calibri" w:hAnsi="Arial" w:cs="Arial"/>
                <w:bCs/>
                <w:sz w:val="20"/>
                <w:szCs w:val="20"/>
              </w:rPr>
              <w:t xml:space="preserve">Son aşamada makasların sınıflandırılması ve kayıt altına alınmasının önemi </w:t>
            </w:r>
            <w:r w:rsidR="007119AE"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Ardından öğrencilerin makasın cinsini belirlemeleri ve makas sicil fişi / kontrol formunu eksiksiz şekilde doldurmaları sağlanır </w:t>
            </w:r>
            <w:r w:rsidRPr="00EE61C1">
              <w:rPr>
                <w:rFonts w:ascii="Arial" w:eastAsia="Calibri" w:hAnsi="Arial" w:cs="Arial"/>
                <w:b/>
                <w:sz w:val="20"/>
                <w:szCs w:val="20"/>
              </w:rPr>
              <w:t>(E2.2, SDB2.1, SDB2.2)</w:t>
            </w:r>
            <w:r w:rsidR="005652FF">
              <w:rPr>
                <w:rFonts w:ascii="Arial" w:eastAsia="Calibri" w:hAnsi="Arial" w:cs="Arial"/>
                <w:b/>
                <w:sz w:val="20"/>
                <w:szCs w:val="20"/>
              </w:rPr>
              <w:t>.</w:t>
            </w:r>
            <w:r w:rsidRPr="00EE61C1">
              <w:rPr>
                <w:rFonts w:ascii="Arial" w:eastAsia="Calibri" w:hAnsi="Arial" w:cs="Arial"/>
                <w:b/>
                <w:sz w:val="20"/>
                <w:szCs w:val="20"/>
              </w:rPr>
              <w:t xml:space="preserve">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4E442588" w14:textId="77777777" w:rsidR="00A30A8F" w:rsidRPr="00EE61C1" w:rsidRDefault="00A30A8F">
            <w:pPr>
              <w:spacing w:after="0" w:line="276" w:lineRule="auto"/>
              <w:jc w:val="both"/>
              <w:rPr>
                <w:rFonts w:ascii="Arial" w:hAnsi="Arial" w:cs="Arial"/>
                <w:bCs/>
                <w:sz w:val="20"/>
                <w:szCs w:val="20"/>
              </w:rPr>
            </w:pPr>
          </w:p>
          <w:p w14:paraId="2760A0DC" w14:textId="2855F6BD"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Kurplar:</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öğretmen tarafından kurbun yarıçapı, tanjant noktası, developman boyu ve tebdili mevzi miktarı kavramları tanımlanır</w:t>
            </w:r>
            <w:r w:rsidR="00B36F8B"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B36F8B" w:rsidRPr="00EE61C1">
              <w:rPr>
                <w:rFonts w:ascii="Arial" w:eastAsia="Calibri" w:hAnsi="Arial" w:cs="Arial"/>
                <w:bCs/>
                <w:sz w:val="20"/>
                <w:szCs w:val="20"/>
              </w:rPr>
              <w:t>B</w:t>
            </w:r>
            <w:r w:rsidRPr="00EE61C1">
              <w:rPr>
                <w:rFonts w:ascii="Arial" w:eastAsia="Calibri" w:hAnsi="Arial" w:cs="Arial"/>
                <w:bCs/>
                <w:sz w:val="20"/>
                <w:szCs w:val="20"/>
              </w:rPr>
              <w:t>u büyüklüklerin hesaplanma esasları adım adım gösterilir. Ayrıca eğimlerin birleştirilmesi hesabı açıklanır ve hesaplama mantığı örnekler üzerinden gösterilir. Devamında öğrenciler</w:t>
            </w:r>
            <w:r w:rsidR="007119AE" w:rsidRPr="00EE61C1">
              <w:rPr>
                <w:rFonts w:ascii="Arial" w:eastAsia="Calibri" w:hAnsi="Arial" w:cs="Arial"/>
                <w:bCs/>
                <w:sz w:val="20"/>
                <w:szCs w:val="20"/>
              </w:rPr>
              <w:t>in</w:t>
            </w:r>
            <w:r w:rsidRPr="00EE61C1">
              <w:rPr>
                <w:rFonts w:ascii="Arial" w:eastAsia="Calibri" w:hAnsi="Arial" w:cs="Arial"/>
                <w:bCs/>
                <w:sz w:val="20"/>
                <w:szCs w:val="20"/>
              </w:rPr>
              <w:t xml:space="preserve"> kurbun yarıçapını hesaplamaları, tanjant noktasını tespit etmeleri, developman boyunu ölçmeleri, tebdili mevzi miktarını hesaplamaları ve eğimlerin birleşimini yapmaları sağlanır. Öğrencilerin hesaplama adımlarını sıralı biçimde uygulamaları ve sonuçları kontrol etmeleri sağlanır </w:t>
            </w:r>
            <w:r w:rsidRPr="00EE61C1">
              <w:rPr>
                <w:rFonts w:ascii="Arial" w:eastAsia="Calibri" w:hAnsi="Arial" w:cs="Arial"/>
                <w:b/>
                <w:sz w:val="20"/>
                <w:szCs w:val="20"/>
              </w:rPr>
              <w:t>(KB2.4, KB2.6).</w:t>
            </w:r>
            <w:r w:rsidRPr="00EE61C1">
              <w:rPr>
                <w:rFonts w:ascii="Arial" w:eastAsia="Calibri" w:hAnsi="Arial" w:cs="Arial"/>
                <w:bCs/>
                <w:sz w:val="20"/>
                <w:szCs w:val="20"/>
              </w:rPr>
              <w:t xml:space="preserve"> Hesaplanan değerler karşılaştırılarak kurp güvenliği ve </w:t>
            </w:r>
            <w:r w:rsidRPr="00EE61C1">
              <w:rPr>
                <w:rFonts w:ascii="Arial" w:eastAsia="Calibri" w:hAnsi="Arial" w:cs="Arial"/>
                <w:bCs/>
                <w:sz w:val="20"/>
                <w:szCs w:val="20"/>
              </w:rPr>
              <w:lastRenderedPageBreak/>
              <w:t xml:space="preserve">işletme açısından ortaya çıkan sonuçlar yorumlanır. Öğrencilerin farklı hız ve yarıçap değerlerine göre oluşan değişimleri analiz etmeleri sağlanır </w:t>
            </w:r>
            <w:r w:rsidRPr="00EE61C1">
              <w:rPr>
                <w:rFonts w:ascii="Arial" w:eastAsia="Calibri" w:hAnsi="Arial" w:cs="Arial"/>
                <w:b/>
                <w:sz w:val="20"/>
                <w:szCs w:val="20"/>
              </w:rPr>
              <w:t xml:space="preserve">(KB2.7, KB3.1, E3.10). </w:t>
            </w:r>
            <w:r w:rsidRPr="00EE61C1">
              <w:rPr>
                <w:rFonts w:ascii="Arial" w:eastAsia="Calibri" w:hAnsi="Arial" w:cs="Arial"/>
                <w:bCs/>
                <w:sz w:val="20"/>
                <w:szCs w:val="20"/>
              </w:rPr>
              <w:t>Bu açıklamaların ardından öğretmen tarafından merkezkaç kuvveti kavramı tanımlanır ve merkezkaç kuvvetinin bileşenleri açıklanır. Devamında merkezkaç kuvveti ile merkezcil kuvvet arasındaki ilişki ele alınır</w:t>
            </w:r>
            <w:r w:rsidR="00B36F8B"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B36F8B" w:rsidRPr="00EE61C1">
              <w:rPr>
                <w:rFonts w:ascii="Arial" w:eastAsia="Calibri" w:hAnsi="Arial" w:cs="Arial"/>
                <w:bCs/>
                <w:sz w:val="20"/>
                <w:szCs w:val="20"/>
              </w:rPr>
              <w:t>B</w:t>
            </w:r>
            <w:r w:rsidRPr="00EE61C1">
              <w:rPr>
                <w:rFonts w:ascii="Arial" w:eastAsia="Calibri" w:hAnsi="Arial" w:cs="Arial"/>
                <w:bCs/>
                <w:sz w:val="20"/>
                <w:szCs w:val="20"/>
              </w:rPr>
              <w:t xml:space="preserve">u kuvvetlerin raylı sistemlerde hat geometrisi, yol stabilitesi ve sürüş konforu üzerindeki etkileri örneklerle gösterilir. Merkezkaç büyüklüklerinin raylı sistemlerdeki etkileri hız, aks yükü ve hat geometrisi ile ilişkilendirilerek açıklanır </w:t>
            </w:r>
            <w:r w:rsidRPr="00EE61C1">
              <w:rPr>
                <w:rFonts w:ascii="Arial" w:eastAsia="Calibri" w:hAnsi="Arial" w:cs="Arial"/>
                <w:b/>
                <w:sz w:val="20"/>
                <w:szCs w:val="20"/>
              </w:rPr>
              <w:t>(OB1, E1.1, E3.2).</w:t>
            </w:r>
            <w:r w:rsidRPr="00EE61C1">
              <w:rPr>
                <w:rFonts w:ascii="Arial" w:eastAsia="Calibri" w:hAnsi="Arial" w:cs="Arial"/>
                <w:bCs/>
                <w:sz w:val="20"/>
                <w:szCs w:val="20"/>
              </w:rPr>
              <w:t xml:space="preserve"> Sonraki aşamada öğretmen tarafından kurp geçiş eğrileri (parabol ve klotoid) tanımlanır. Parabol geometrisinin kurp geçişlerindeki rolü ve parabolik eğrilerin raylı sistemlerde kullanım amacı açıklanır. Parabolde yarıçap hesabı kavramı tanıtılır ve parabolün herhangi bir noktasındaki yarıçapın hesaplanması örnekler üzerinde gösterilir. Ardından öğrencilere parabolün boyunu hesaplamaları, parabolün herhangi bir noktasındaki yarıçapı bulmaları ve dingil mesafesi belli bir aracın geçebileceği asgari yarıçapı hesaplamaları sağlanır </w:t>
            </w:r>
            <w:r w:rsidRPr="00EE61C1">
              <w:rPr>
                <w:rFonts w:ascii="Arial" w:eastAsia="Calibri" w:hAnsi="Arial" w:cs="Arial"/>
                <w:b/>
                <w:sz w:val="20"/>
                <w:szCs w:val="20"/>
              </w:rPr>
              <w:t>(KB2.4, KB2.9).</w:t>
            </w:r>
            <w:r w:rsidRPr="00EE61C1">
              <w:rPr>
                <w:rFonts w:ascii="Arial" w:eastAsia="Calibri" w:hAnsi="Arial" w:cs="Arial"/>
                <w:bCs/>
                <w:sz w:val="20"/>
                <w:szCs w:val="20"/>
              </w:rPr>
              <w:t xml:space="preserve"> </w:t>
            </w:r>
            <w:r w:rsidR="007119AE" w:rsidRPr="00EE61C1">
              <w:rPr>
                <w:rFonts w:ascii="Arial" w:eastAsia="Calibri" w:hAnsi="Arial" w:cs="Arial"/>
                <w:bCs/>
                <w:sz w:val="20"/>
                <w:szCs w:val="20"/>
              </w:rPr>
              <w:t>Öğrenciler u</w:t>
            </w:r>
            <w:r w:rsidRPr="00EE61C1">
              <w:rPr>
                <w:rFonts w:ascii="Arial" w:eastAsia="Calibri" w:hAnsi="Arial" w:cs="Arial"/>
                <w:bCs/>
                <w:sz w:val="20"/>
                <w:szCs w:val="20"/>
              </w:rPr>
              <w:t xml:space="preserve">ygulamanın sonunda elde ettikleri tüm hesaplama sonuçlarını tablo hâline getirerek farklı hız, yarıçap ve araç koşulları açısından karşılaştırır ve genelleme yapar. Süreç boyunca yapılan çalışmalar kontrol listesi ve değerlendirme ölçeği kullanılarak değerlendirilir </w:t>
            </w:r>
            <w:r w:rsidRPr="00EE61C1">
              <w:rPr>
                <w:rFonts w:ascii="Arial" w:eastAsia="Calibri" w:hAnsi="Arial" w:cs="Arial"/>
                <w:b/>
                <w:sz w:val="20"/>
                <w:szCs w:val="20"/>
              </w:rPr>
              <w:t xml:space="preserve">(SDB2.1, SDB2.2, OB2, OB4).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4107D237" w14:textId="77777777" w:rsidR="00A30A8F" w:rsidRPr="00EE61C1" w:rsidRDefault="00A30A8F">
            <w:pPr>
              <w:spacing w:after="0" w:line="276" w:lineRule="auto"/>
              <w:jc w:val="both"/>
              <w:rPr>
                <w:rFonts w:ascii="Arial" w:hAnsi="Arial" w:cs="Arial"/>
                <w:bCs/>
                <w:sz w:val="20"/>
                <w:szCs w:val="20"/>
              </w:rPr>
            </w:pPr>
          </w:p>
          <w:p w14:paraId="64186DF5" w14:textId="71A6415B"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Dever:</w:t>
            </w:r>
            <w:r w:rsidR="005D63D6"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öğretmen tarafından Avrupa standartlarına göre hat yapım ve bakımına yönelik eşik değerler tanıtılır. Bu kapsamda eşik değerler tanımlanır</w:t>
            </w:r>
            <w:r w:rsidR="005D63D6" w:rsidRPr="00EE61C1">
              <w:rPr>
                <w:rFonts w:ascii="Arial" w:eastAsia="Calibri" w:hAnsi="Arial" w:cs="Arial"/>
                <w:bCs/>
                <w:sz w:val="20"/>
                <w:szCs w:val="20"/>
              </w:rPr>
              <w:t xml:space="preserve">. </w:t>
            </w:r>
            <w:r w:rsidR="00F22A42" w:rsidRPr="00EE61C1">
              <w:rPr>
                <w:rFonts w:ascii="Arial" w:eastAsia="Calibri" w:hAnsi="Arial" w:cs="Arial"/>
                <w:bCs/>
                <w:sz w:val="20"/>
                <w:szCs w:val="20"/>
              </w:rPr>
              <w:t>Y</w:t>
            </w:r>
            <w:r w:rsidRPr="00EE61C1">
              <w:rPr>
                <w:rFonts w:ascii="Arial" w:eastAsia="Calibri" w:hAnsi="Arial" w:cs="Arial"/>
                <w:bCs/>
                <w:sz w:val="20"/>
                <w:szCs w:val="20"/>
              </w:rPr>
              <w:t xml:space="preserve">eni hattın kabulüne, hattın bakımına ve bakım sonrası kabulüne yönelik eşik değerler açıklanır. Eşik değerlerin aşılması durumunda izlenecek genel iş planı akışı öğretmen tarafından örnekler üzerinden açıklanır </w:t>
            </w:r>
            <w:r w:rsidRPr="00EE61C1">
              <w:rPr>
                <w:rFonts w:ascii="Arial" w:eastAsia="Calibri" w:hAnsi="Arial" w:cs="Arial"/>
                <w:b/>
                <w:sz w:val="20"/>
                <w:szCs w:val="20"/>
              </w:rPr>
              <w:t xml:space="preserve">(OB1, E1.1). </w:t>
            </w:r>
            <w:r w:rsidRPr="00EE61C1">
              <w:rPr>
                <w:rFonts w:ascii="Arial" w:eastAsia="Calibri" w:hAnsi="Arial" w:cs="Arial"/>
                <w:bCs/>
                <w:sz w:val="20"/>
                <w:szCs w:val="20"/>
              </w:rPr>
              <w:t>Devamında kurplarda dever kavramı tanımlanır</w:t>
            </w:r>
            <w:r w:rsidR="00F22A42" w:rsidRPr="00EE61C1">
              <w:rPr>
                <w:rFonts w:ascii="Arial" w:eastAsia="Calibri" w:hAnsi="Arial" w:cs="Arial"/>
                <w:bCs/>
                <w:sz w:val="20"/>
                <w:szCs w:val="20"/>
              </w:rPr>
              <w:t>.</w:t>
            </w:r>
            <w:r w:rsidR="005D63D6" w:rsidRPr="00EE61C1">
              <w:rPr>
                <w:rFonts w:ascii="Arial" w:eastAsia="Calibri" w:hAnsi="Arial" w:cs="Arial"/>
                <w:bCs/>
                <w:sz w:val="20"/>
                <w:szCs w:val="20"/>
              </w:rPr>
              <w:t xml:space="preserve"> </w:t>
            </w:r>
            <w:r w:rsidR="00F22A42" w:rsidRPr="00EE61C1">
              <w:rPr>
                <w:rFonts w:ascii="Arial" w:eastAsia="Calibri" w:hAnsi="Arial" w:cs="Arial"/>
                <w:bCs/>
                <w:sz w:val="20"/>
                <w:szCs w:val="20"/>
              </w:rPr>
              <w:t>D</w:t>
            </w:r>
            <w:r w:rsidRPr="00EE61C1">
              <w:rPr>
                <w:rFonts w:ascii="Arial" w:eastAsia="Calibri" w:hAnsi="Arial" w:cs="Arial"/>
                <w:bCs/>
                <w:sz w:val="20"/>
                <w:szCs w:val="20"/>
              </w:rPr>
              <w:t>everin trenin güvenli seyri, yolcu konforu ve altyapı ömrü üzerindeki etkileri açıklanır. Dever çeşitleri, dever rampaları, dever akortları ve uygulandıkları yerler ile dever</w:t>
            </w:r>
            <w:r w:rsidR="00927AA0" w:rsidRPr="00EE61C1">
              <w:rPr>
                <w:rFonts w:ascii="Arial" w:eastAsia="Calibri" w:hAnsi="Arial" w:cs="Arial"/>
                <w:bCs/>
                <w:sz w:val="20"/>
                <w:szCs w:val="20"/>
              </w:rPr>
              <w:t>-</w:t>
            </w:r>
            <w:r w:rsidRPr="00EE61C1">
              <w:rPr>
                <w:rFonts w:ascii="Arial" w:eastAsia="Calibri" w:hAnsi="Arial" w:cs="Arial"/>
                <w:bCs/>
                <w:sz w:val="20"/>
                <w:szCs w:val="20"/>
              </w:rPr>
              <w:t xml:space="preserve">merkezkaç kuvveti ilişkisi teknik çizimler ve örnekler üzerinden anlatılır </w:t>
            </w:r>
            <w:r w:rsidRPr="00EE61C1">
              <w:rPr>
                <w:rFonts w:ascii="Arial" w:eastAsia="Calibri" w:hAnsi="Arial" w:cs="Arial"/>
                <w:b/>
                <w:sz w:val="20"/>
                <w:szCs w:val="20"/>
              </w:rPr>
              <w:t xml:space="preserve">(OB1, E3.2). </w:t>
            </w:r>
            <w:r w:rsidRPr="00EE61C1">
              <w:rPr>
                <w:rFonts w:ascii="Arial" w:eastAsia="Calibri" w:hAnsi="Arial" w:cs="Arial"/>
                <w:bCs/>
                <w:sz w:val="20"/>
                <w:szCs w:val="20"/>
              </w:rPr>
              <w:t>Ardından dever hesabının yapılışı, yolun kullanılma durumu, hat sınıfı ve tren hızına bağlı olarak örnekler üzerinde gösterilir. Bu açıklamaların ardından öğrencilere yolun kullanılma durumuna ve tren hızına göre dever hesabı yapmaları, uygun dever miktarını tespit etmeleri ve hesaplanan deveri yol üzerine uygulamaları sağlanır. Devamında öğrencilerin sürate göre olması gereken dever rampa eğimini ve rampa boyunu hesaplamaları, dever rampasının herhangi bir noktasında dever hesabı yapmaları ve parabolde dever taksimatını doğru şekilde oluşturmaları sağlanır. Öğrenciler</w:t>
            </w:r>
            <w:r w:rsidR="005D63D6" w:rsidRPr="00EE61C1">
              <w:rPr>
                <w:rFonts w:ascii="Arial" w:eastAsia="Calibri" w:hAnsi="Arial" w:cs="Arial"/>
                <w:bCs/>
                <w:sz w:val="20"/>
                <w:szCs w:val="20"/>
              </w:rPr>
              <w:t>,</w:t>
            </w:r>
            <w:r w:rsidRPr="00EE61C1">
              <w:rPr>
                <w:rFonts w:ascii="Arial" w:eastAsia="Calibri" w:hAnsi="Arial" w:cs="Arial"/>
                <w:bCs/>
                <w:sz w:val="20"/>
                <w:szCs w:val="20"/>
              </w:rPr>
              <w:t xml:space="preserve"> hesap sonuçlarını tablo ve çizimler üzerinde gösterir ve yorumlar </w:t>
            </w:r>
            <w:r w:rsidRPr="00EE61C1">
              <w:rPr>
                <w:rFonts w:ascii="Arial" w:eastAsia="Calibri" w:hAnsi="Arial" w:cs="Arial"/>
                <w:b/>
                <w:sz w:val="20"/>
                <w:szCs w:val="20"/>
              </w:rPr>
              <w:t>(KB2.4, KB2.6).</w:t>
            </w:r>
            <w:r w:rsidRPr="00EE61C1">
              <w:rPr>
                <w:rFonts w:ascii="Arial" w:eastAsia="Calibri" w:hAnsi="Arial" w:cs="Arial"/>
                <w:bCs/>
                <w:sz w:val="20"/>
                <w:szCs w:val="20"/>
              </w:rPr>
              <w:t xml:space="preserve"> Sonraki aşamada öğretmen tarafından makaslar, istasyon yolları, kesişen hatlar ve hemzemin geçitlerde dever uygulamasının neden sınırlı veya özel kurallara bağlı olduğu açıklanır. Bu alanlarda dever uygulamasının işletme ve güvenlik riskleriyle ilişkisi örneklerle ele alınır. Öğrencilerden makaslarda, istasyon yollarında, kesişen hatlarda ve hemzemin geçitlerde dever uygulamalarını teknik kurallara uygun biçimde yapmaları sağlanır </w:t>
            </w:r>
            <w:r w:rsidRPr="00EE61C1">
              <w:rPr>
                <w:rFonts w:ascii="Arial" w:eastAsia="Calibri" w:hAnsi="Arial" w:cs="Arial"/>
                <w:b/>
                <w:sz w:val="20"/>
                <w:szCs w:val="20"/>
              </w:rPr>
              <w:t>(KB2.5, KB2.7, OB4).</w:t>
            </w:r>
            <w:r w:rsidRPr="00EE61C1">
              <w:rPr>
                <w:rFonts w:ascii="Arial" w:eastAsia="Calibri" w:hAnsi="Arial" w:cs="Arial"/>
                <w:bCs/>
                <w:sz w:val="20"/>
                <w:szCs w:val="20"/>
              </w:rPr>
              <w:t xml:space="preserve"> Devamında kurplarda dever kontrolünün işletme güvenliği açısından önemi </w:t>
            </w:r>
            <w:r w:rsidR="005D63D6"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Kurp yarıçapı ve tren hızına göre deverin kontrol ve hesabı, deverin az veya fazla olması durumunda uygulanacak yöntemler, tenzili dever kavramı ve uygulandığı yerler ile dever rampası eğimine akort yapılma mantığı ayrıntılı biçimde anlatılır </w:t>
            </w:r>
            <w:r w:rsidRPr="00EE61C1">
              <w:rPr>
                <w:rFonts w:ascii="Arial" w:eastAsia="Calibri" w:hAnsi="Arial" w:cs="Arial"/>
                <w:b/>
                <w:sz w:val="20"/>
                <w:szCs w:val="20"/>
              </w:rPr>
              <w:t>(OB1,  E3.10).</w:t>
            </w:r>
            <w:r w:rsidRPr="00EE61C1">
              <w:rPr>
                <w:rFonts w:ascii="Arial" w:eastAsia="Calibri" w:hAnsi="Arial" w:cs="Arial"/>
                <w:bCs/>
                <w:sz w:val="20"/>
                <w:szCs w:val="20"/>
              </w:rPr>
              <w:t xml:space="preserve"> </w:t>
            </w:r>
            <w:r w:rsidRPr="00EE61C1">
              <w:rPr>
                <w:rFonts w:ascii="Arial" w:eastAsia="Calibri" w:hAnsi="Arial" w:cs="Arial"/>
                <w:bCs/>
                <w:sz w:val="20"/>
                <w:szCs w:val="20"/>
              </w:rPr>
              <w:lastRenderedPageBreak/>
              <w:t xml:space="preserve">Ardından öğrencilere kurp yarıçapı ve tren hızına göre dever hesabı yapmaları, deverin az veya fazla olduğu durumları tespit etmeleri, tenzili dever uygulanacak kesimleri belirlemeleri ve dever rampası eğimine akort uygulamaları sağlanır </w:t>
            </w:r>
            <w:r w:rsidRPr="00EE61C1">
              <w:rPr>
                <w:rFonts w:ascii="Arial" w:eastAsia="Calibri" w:hAnsi="Arial" w:cs="Arial"/>
                <w:b/>
                <w:sz w:val="20"/>
                <w:szCs w:val="20"/>
              </w:rPr>
              <w:t>(KB2.4, KB3.1, KB2.9).</w:t>
            </w:r>
            <w:r w:rsidRPr="00EE61C1">
              <w:rPr>
                <w:rFonts w:ascii="Arial" w:eastAsia="Calibri" w:hAnsi="Arial" w:cs="Arial"/>
                <w:bCs/>
                <w:sz w:val="20"/>
                <w:szCs w:val="20"/>
              </w:rPr>
              <w:t xml:space="preserve"> Son aşamada öğrencilere dever ölçümü yaptırılır</w:t>
            </w:r>
            <w:r w:rsidR="00F22A42"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F22A42" w:rsidRPr="00EE61C1">
              <w:rPr>
                <w:rFonts w:ascii="Arial" w:eastAsia="Calibri" w:hAnsi="Arial" w:cs="Arial"/>
                <w:bCs/>
                <w:sz w:val="20"/>
                <w:szCs w:val="20"/>
              </w:rPr>
              <w:t>Ö</w:t>
            </w:r>
            <w:r w:rsidRPr="00EE61C1">
              <w:rPr>
                <w:rFonts w:ascii="Arial" w:eastAsia="Calibri" w:hAnsi="Arial" w:cs="Arial"/>
                <w:bCs/>
                <w:sz w:val="20"/>
                <w:szCs w:val="20"/>
              </w:rPr>
              <w:t>lçüm sonuçları bakıma yönelik eşik değerlerle karşılaştırılır. Öğrenciler elde ettikleri verileri güvenlik, konfor ve işletme açısından yorumlar. Süreç boyunca yapılan çalışmalar</w:t>
            </w:r>
            <w:r w:rsidR="005D63D6" w:rsidRPr="00EE61C1">
              <w:rPr>
                <w:rFonts w:ascii="Arial" w:eastAsia="Calibri" w:hAnsi="Arial" w:cs="Arial"/>
                <w:bCs/>
                <w:sz w:val="20"/>
                <w:szCs w:val="20"/>
              </w:rPr>
              <w:t>;</w:t>
            </w:r>
            <w:r w:rsidRPr="00EE61C1">
              <w:rPr>
                <w:rFonts w:ascii="Arial" w:eastAsia="Calibri" w:hAnsi="Arial" w:cs="Arial"/>
                <w:bCs/>
                <w:sz w:val="20"/>
                <w:szCs w:val="20"/>
              </w:rPr>
              <w:t xml:space="preserve"> iş birliği, iletişim, analitik düşünme ve sorumluluk bilinci çerçevesinde değerlendirilir </w:t>
            </w:r>
            <w:r w:rsidRPr="00EE61C1">
              <w:rPr>
                <w:rFonts w:ascii="Arial" w:eastAsia="Calibri" w:hAnsi="Arial" w:cs="Arial"/>
                <w:b/>
                <w:sz w:val="20"/>
                <w:szCs w:val="20"/>
              </w:rPr>
              <w:t>(SDB2.1, SDB2.2, OB2, OB4, E2.2).</w:t>
            </w:r>
            <w:r w:rsidRPr="00EE61C1">
              <w:rPr>
                <w:rFonts w:ascii="Arial" w:eastAsia="Calibri" w:hAnsi="Arial" w:cs="Arial"/>
                <w:bCs/>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p w14:paraId="183F3203" w14:textId="77777777" w:rsidR="00A30A8F" w:rsidRPr="00EE61C1" w:rsidRDefault="00A30A8F">
            <w:pPr>
              <w:spacing w:after="0" w:line="276" w:lineRule="auto"/>
              <w:jc w:val="both"/>
              <w:rPr>
                <w:rFonts w:ascii="Arial" w:hAnsi="Arial" w:cs="Arial"/>
                <w:bCs/>
                <w:sz w:val="20"/>
                <w:szCs w:val="20"/>
              </w:rPr>
            </w:pPr>
          </w:p>
          <w:p w14:paraId="4B6E670B" w14:textId="7189318B"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Fleş ve Ekartman:</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Dersin başlangıcında öğretmen tarafından fleş kavramı tanımlanır ve kurplarda fleş ölçümünün amacı açıklanır. Fleşin yol emniyeti, seyir konforu ve bakım süreçleriyle ilişkisi üzerinde durulur. </w:t>
            </w:r>
            <w:r w:rsidR="005D63D6" w:rsidRPr="00EE61C1">
              <w:rPr>
                <w:rFonts w:ascii="Arial" w:eastAsia="Calibri" w:hAnsi="Arial" w:cs="Arial"/>
                <w:bCs/>
                <w:sz w:val="20"/>
                <w:szCs w:val="20"/>
              </w:rPr>
              <w:t>F</w:t>
            </w:r>
            <w:r w:rsidRPr="00EE61C1">
              <w:rPr>
                <w:rFonts w:ascii="Arial" w:eastAsia="Calibri" w:hAnsi="Arial" w:cs="Arial"/>
                <w:bCs/>
                <w:sz w:val="20"/>
                <w:szCs w:val="20"/>
              </w:rPr>
              <w:t>leş ölçümünün hangi ölçü aletleriyle ve hangi yöntemle yapıldığı teknik çizimler ve ölçüm şemaları üzerinden açıkla</w:t>
            </w:r>
            <w:r w:rsidR="005D63D6" w:rsidRPr="00EE61C1">
              <w:rPr>
                <w:rFonts w:ascii="Arial" w:eastAsia="Calibri" w:hAnsi="Arial" w:cs="Arial"/>
                <w:bCs/>
                <w:sz w:val="20"/>
                <w:szCs w:val="20"/>
              </w:rPr>
              <w:t>nı</w:t>
            </w:r>
            <w:r w:rsidRPr="00EE61C1">
              <w:rPr>
                <w:rFonts w:ascii="Arial" w:eastAsia="Calibri" w:hAnsi="Arial" w:cs="Arial"/>
                <w:bCs/>
                <w:sz w:val="20"/>
                <w:szCs w:val="20"/>
              </w:rPr>
              <w:t xml:space="preserve">r. Fleş ölçümünün kurp yarıçapı ile ilişkisi ve hat geometrisi kontrolündeki önemi vurgulanır </w:t>
            </w:r>
            <w:r w:rsidRPr="00EE61C1">
              <w:rPr>
                <w:rFonts w:ascii="Arial" w:eastAsia="Calibri" w:hAnsi="Arial" w:cs="Arial"/>
                <w:b/>
                <w:sz w:val="20"/>
                <w:szCs w:val="20"/>
              </w:rPr>
              <w:t xml:space="preserve">(OB1, E1.1, E3.2). </w:t>
            </w:r>
            <w:r w:rsidRPr="00EE61C1">
              <w:rPr>
                <w:rFonts w:ascii="Arial" w:eastAsia="Calibri" w:hAnsi="Arial" w:cs="Arial"/>
                <w:bCs/>
                <w:sz w:val="20"/>
                <w:szCs w:val="20"/>
              </w:rPr>
              <w:t>Devamında öğretmen rehberliğinde fleş ölçümü uygulamalı olarak gösterilir. Öğrencilere kurplarda fleş ölçümü yaptırılır. Ölçülen fleş değerleri üzerinden fleş ölçüm sonuçlarının bakıma yönelik eşik değerlerle karşılaştırılması sağlanır. Öğrenciler</w:t>
            </w:r>
            <w:r w:rsidR="00F14B21" w:rsidRPr="00EE61C1">
              <w:rPr>
                <w:rFonts w:ascii="Arial" w:eastAsia="Calibri" w:hAnsi="Arial" w:cs="Arial"/>
                <w:bCs/>
                <w:sz w:val="20"/>
                <w:szCs w:val="20"/>
              </w:rPr>
              <w:t>,</w:t>
            </w:r>
            <w:r w:rsidRPr="00EE61C1">
              <w:rPr>
                <w:rFonts w:ascii="Arial" w:eastAsia="Calibri" w:hAnsi="Arial" w:cs="Arial"/>
                <w:bCs/>
                <w:sz w:val="20"/>
                <w:szCs w:val="20"/>
              </w:rPr>
              <w:t xml:space="preserve"> ölçüm sonuçlarını tablo hâline getirerek yorumlar. Sonraki aşamada fleş formülünden yararlanarak yarıçapı belli olmayan bir kurbun yarıçapının hesabı </w:t>
            </w:r>
            <w:r w:rsidR="00F14B21"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adım adım gösterilir. Fleş hesaplarının yapılma yöntemleri açıklanır. Ardından öğrencilere fleşten yararlanarak kurbun yarıçapını hesaplamaları sağlanır </w:t>
            </w:r>
            <w:r w:rsidRPr="00EE61C1">
              <w:rPr>
                <w:rFonts w:ascii="Arial" w:eastAsia="Calibri" w:hAnsi="Arial" w:cs="Arial"/>
                <w:b/>
                <w:sz w:val="20"/>
                <w:szCs w:val="20"/>
              </w:rPr>
              <w:t>(KB2.4, KB2.6</w:t>
            </w:r>
            <w:r w:rsidR="005652FF">
              <w:rPr>
                <w:rFonts w:ascii="Arial" w:eastAsia="Calibri" w:hAnsi="Arial" w:cs="Arial"/>
                <w:b/>
                <w:sz w:val="20"/>
                <w:szCs w:val="20"/>
              </w:rPr>
              <w:t>, E2.2</w:t>
            </w:r>
            <w:r w:rsidRPr="00EE61C1">
              <w:rPr>
                <w:rFonts w:ascii="Arial" w:eastAsia="Calibri" w:hAnsi="Arial" w:cs="Arial"/>
                <w:b/>
                <w:sz w:val="20"/>
                <w:szCs w:val="20"/>
              </w:rPr>
              <w:t>).</w:t>
            </w:r>
            <w:r w:rsidRPr="00EE61C1">
              <w:rPr>
                <w:rFonts w:ascii="Arial" w:eastAsia="Calibri" w:hAnsi="Arial" w:cs="Arial"/>
                <w:bCs/>
                <w:sz w:val="20"/>
                <w:szCs w:val="20"/>
              </w:rPr>
              <w:t xml:space="preserve"> Devamında öğretmen tarafından parabolde fleş hesabının mantığı açıklanır. Parabolde fleş hesabının nasıl yapıldığı ve parabolün herhangi bir noktasında fleş hesabının nasıl gerçekleştirileceği örnekler üzerinde gösterilir. Öğrenciler</w:t>
            </w:r>
            <w:r w:rsidR="001566A2" w:rsidRPr="00EE61C1">
              <w:rPr>
                <w:rFonts w:ascii="Arial" w:eastAsia="Calibri" w:hAnsi="Arial" w:cs="Arial"/>
                <w:bCs/>
                <w:sz w:val="20"/>
                <w:szCs w:val="20"/>
              </w:rPr>
              <w:t>in</w:t>
            </w:r>
            <w:r w:rsidRPr="00EE61C1">
              <w:rPr>
                <w:rFonts w:ascii="Arial" w:eastAsia="Calibri" w:hAnsi="Arial" w:cs="Arial"/>
                <w:bCs/>
                <w:sz w:val="20"/>
                <w:szCs w:val="20"/>
              </w:rPr>
              <w:t xml:space="preserve"> parabolde fleş hesabı yapmaları ve parabolün farklı noktalarında fleş hesabı yaparak sonuçları karşılaştırmaları sağlanır. Hesaplama ve karşılaştırma becerileri</w:t>
            </w:r>
            <w:r w:rsidR="001566A2" w:rsidRPr="00EE61C1">
              <w:rPr>
                <w:rFonts w:ascii="Arial" w:eastAsia="Calibri" w:hAnsi="Arial" w:cs="Arial"/>
                <w:bCs/>
                <w:sz w:val="20"/>
                <w:szCs w:val="20"/>
              </w:rPr>
              <w:t>,</w:t>
            </w:r>
            <w:r w:rsidRPr="00EE61C1">
              <w:rPr>
                <w:rFonts w:ascii="Arial" w:eastAsia="Calibri" w:hAnsi="Arial" w:cs="Arial"/>
                <w:bCs/>
                <w:sz w:val="20"/>
                <w:szCs w:val="20"/>
              </w:rPr>
              <w:t xml:space="preserve"> çalışma yaprakları ve karşılaştırma tabloları üzerinden değerlendirilir </w:t>
            </w:r>
            <w:r w:rsidRPr="00EE61C1">
              <w:rPr>
                <w:rFonts w:ascii="Arial" w:eastAsia="Calibri" w:hAnsi="Arial" w:cs="Arial"/>
                <w:b/>
                <w:sz w:val="20"/>
                <w:szCs w:val="20"/>
              </w:rPr>
              <w:t>(KB2.4, KB2.6).</w:t>
            </w:r>
            <w:r w:rsidRPr="00EE61C1">
              <w:rPr>
                <w:rFonts w:ascii="Arial" w:eastAsia="Calibri" w:hAnsi="Arial" w:cs="Arial"/>
                <w:bCs/>
                <w:sz w:val="20"/>
                <w:szCs w:val="20"/>
              </w:rPr>
              <w:t xml:space="preserve"> Uygulamanın devamında kurplarda fleş hatalarının nedenleri ve bu hataların nasıl düzeltileceği</w:t>
            </w:r>
            <w:r w:rsidR="001566A2" w:rsidRPr="00EE61C1">
              <w:rPr>
                <w:rFonts w:ascii="Arial" w:eastAsia="Calibri" w:hAnsi="Arial" w:cs="Arial"/>
                <w:bCs/>
                <w:sz w:val="20"/>
                <w:szCs w:val="20"/>
              </w:rPr>
              <w:t xml:space="preserve"> öğretmen tarafından</w:t>
            </w:r>
            <w:r w:rsidRPr="00EE61C1">
              <w:rPr>
                <w:rFonts w:ascii="Arial" w:eastAsia="Calibri" w:hAnsi="Arial" w:cs="Arial"/>
                <w:bCs/>
                <w:sz w:val="20"/>
                <w:szCs w:val="20"/>
              </w:rPr>
              <w:t xml:space="preserve"> açıklanır. Öğrencilere kurplarda tespit edilen fleş hatalarını düzeltmeye yönelik uygulamalar yaptırılır. Ardından makaslarda fleş ölçülmesinin neden özel dikkat gerektirdiği açıklanır ve makaslarda fleş hesabı öğretmen rehberliğinde gösterilerek öğrencilere yaptırılır </w:t>
            </w:r>
            <w:r w:rsidRPr="00EE61C1">
              <w:rPr>
                <w:rFonts w:ascii="Arial" w:eastAsia="Calibri" w:hAnsi="Arial" w:cs="Arial"/>
                <w:b/>
                <w:sz w:val="20"/>
                <w:szCs w:val="20"/>
              </w:rPr>
              <w:t>(KB2.7, KB3.1).</w:t>
            </w:r>
            <w:r w:rsidRPr="00EE61C1">
              <w:rPr>
                <w:rFonts w:ascii="Arial" w:eastAsia="Calibri" w:hAnsi="Arial" w:cs="Arial"/>
                <w:bCs/>
                <w:sz w:val="20"/>
                <w:szCs w:val="20"/>
              </w:rPr>
              <w:t xml:space="preserve"> Sonraki aşamada öğretmen tarafından hat açıklığı (ekartman) kavramı açıklanır. Aplikasyon kazıklarının görevleri, kazıkların yerinde olup olmadığının nasıl belirleneceği ve aplikasyon kazıklarından doğru ölçü alma yöntemleri ayrıntılı biçimde anlatılır. </w:t>
            </w:r>
            <w:r w:rsidR="001566A2" w:rsidRPr="00EE61C1">
              <w:rPr>
                <w:rFonts w:ascii="Arial" w:eastAsia="Calibri" w:hAnsi="Arial" w:cs="Arial"/>
                <w:bCs/>
                <w:sz w:val="20"/>
                <w:szCs w:val="20"/>
              </w:rPr>
              <w:t>A</w:t>
            </w:r>
            <w:r w:rsidRPr="00EE61C1">
              <w:rPr>
                <w:rFonts w:ascii="Arial" w:eastAsia="Calibri" w:hAnsi="Arial" w:cs="Arial"/>
                <w:bCs/>
                <w:sz w:val="20"/>
                <w:szCs w:val="20"/>
              </w:rPr>
              <w:t xml:space="preserve">plikasyon kazıklarından ölçü alma uygulaması </w:t>
            </w:r>
            <w:r w:rsidR="001566A2"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gösterilir </w:t>
            </w:r>
            <w:r w:rsidRPr="00EE61C1">
              <w:rPr>
                <w:rFonts w:ascii="Arial" w:eastAsia="Calibri" w:hAnsi="Arial" w:cs="Arial"/>
                <w:b/>
                <w:sz w:val="20"/>
                <w:szCs w:val="20"/>
              </w:rPr>
              <w:t>(OB1).</w:t>
            </w:r>
            <w:r w:rsidRPr="00EE61C1">
              <w:rPr>
                <w:rFonts w:ascii="Arial" w:eastAsia="Calibri" w:hAnsi="Arial" w:cs="Arial"/>
                <w:bCs/>
                <w:sz w:val="20"/>
                <w:szCs w:val="20"/>
              </w:rPr>
              <w:t xml:space="preserve"> Bu doğrultuda öğrencilere aplikasyon kazıklarının yerinde olup olmadığını tespit etmeleri, aplikasyon kazıklarından ölçü almaları ve dever aletiyle ekartman (yol açıklığı) ölçümü yapmaları sağlanır. Ölçüm sonuçlarının bakıma yönelik eşik değerlerle karşılaştırılması yaptırılır ve sonuçlar teknik tablo hâline getirilir </w:t>
            </w:r>
            <w:r w:rsidRPr="00EE61C1">
              <w:rPr>
                <w:rFonts w:ascii="Arial" w:eastAsia="Calibri" w:hAnsi="Arial" w:cs="Arial"/>
                <w:b/>
                <w:sz w:val="20"/>
                <w:szCs w:val="20"/>
              </w:rPr>
              <w:t>(KB2.4, KB2.6, OB4).</w:t>
            </w:r>
            <w:r w:rsidRPr="00EE61C1">
              <w:rPr>
                <w:rFonts w:ascii="Arial" w:eastAsia="Calibri" w:hAnsi="Arial" w:cs="Arial"/>
                <w:bCs/>
                <w:sz w:val="20"/>
                <w:szCs w:val="20"/>
              </w:rPr>
              <w:t xml:space="preserve"> Devamında öğrenciler N ve K tipi bağlantı sistemi kullanılan yollar ile demir traversli yollarda kurplarda sürekartman kontrolünü, iş sağlığı ve güvenliği kurallarına dikkat ederek gerçekleştirir. Ayrıca parabolde beton traversli yollarda sürekartmanı sağlamak amacıyla numaralı travers dağılımını uygular ve demir traversli yollarda ergolarla sürekartman verme işlemini yapar </w:t>
            </w:r>
            <w:r w:rsidRPr="00EE61C1">
              <w:rPr>
                <w:rFonts w:ascii="Arial" w:eastAsia="Calibri" w:hAnsi="Arial" w:cs="Arial"/>
                <w:b/>
                <w:sz w:val="20"/>
                <w:szCs w:val="20"/>
              </w:rPr>
              <w:t>(SDB2.2</w:t>
            </w:r>
            <w:r w:rsidR="005652FF">
              <w:rPr>
                <w:rFonts w:ascii="Arial" w:eastAsia="Calibri" w:hAnsi="Arial" w:cs="Arial"/>
                <w:b/>
                <w:sz w:val="20"/>
                <w:szCs w:val="20"/>
              </w:rPr>
              <w:t xml:space="preserve">, </w:t>
            </w:r>
            <w:r w:rsidRPr="00EE61C1">
              <w:rPr>
                <w:rFonts w:ascii="Arial" w:eastAsia="Calibri" w:hAnsi="Arial" w:cs="Arial"/>
                <w:b/>
                <w:sz w:val="20"/>
                <w:szCs w:val="20"/>
              </w:rPr>
              <w:t xml:space="preserve">SDB2.1, OB2, E3.10). </w:t>
            </w:r>
            <w:r w:rsidRPr="00EE61C1">
              <w:rPr>
                <w:rFonts w:ascii="Arial" w:eastAsia="Calibri" w:hAnsi="Arial" w:cs="Arial"/>
                <w:bCs/>
                <w:sz w:val="20"/>
                <w:szCs w:val="20"/>
              </w:rPr>
              <w:t xml:space="preserve">Yapılan uygulama çalışmaları; kontrol listesi, derecelendirme </w:t>
            </w:r>
            <w:r w:rsidRPr="00EE61C1">
              <w:rPr>
                <w:rFonts w:ascii="Arial" w:eastAsia="Calibri" w:hAnsi="Arial" w:cs="Arial"/>
                <w:bCs/>
                <w:sz w:val="20"/>
                <w:szCs w:val="20"/>
              </w:rPr>
              <w:lastRenderedPageBreak/>
              <w:t>ölçeği, dereceli puanlama anahtarı gibi ölçme araçlarından uygun olanlarla değerlendirilebilir.</w:t>
            </w:r>
          </w:p>
          <w:p w14:paraId="6573F58C" w14:textId="77777777" w:rsidR="00A30A8F" w:rsidRPr="00EE61C1" w:rsidRDefault="00A30A8F">
            <w:pPr>
              <w:spacing w:after="0" w:line="276" w:lineRule="auto"/>
              <w:jc w:val="both"/>
              <w:rPr>
                <w:rFonts w:ascii="Arial" w:hAnsi="Arial" w:cs="Arial"/>
                <w:bCs/>
                <w:sz w:val="20"/>
                <w:szCs w:val="20"/>
              </w:rPr>
            </w:pPr>
          </w:p>
          <w:p w14:paraId="2C9FF2EC" w14:textId="4B6A2665"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Demiryolunda Hız</w:t>
            </w:r>
            <w:r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Pr="00EE61C1">
              <w:rPr>
                <w:rFonts w:ascii="Arial" w:eastAsia="Calibri" w:hAnsi="Arial" w:cs="Arial"/>
                <w:bCs/>
                <w:sz w:val="20"/>
                <w:szCs w:val="20"/>
              </w:rPr>
              <w:t>Dersin başlangıcında öğretmen tarafından yola etki eden kuvvetler kavramı açıklanır. Demiryolu üstyapısında güvenli işletmenin sağlanabilmesi için düşey, yatay ve diğer kuvvetlerin doğru analiz edilmesinin önemi vurgulanır. Bu kapsamda raylı sistemlerde üstyapıya etki eden düşey kuvvetler (dingil yükleri, statik ve dinamik yükler), yatay kuvvetler (merkezkaç kuvveti, çekiş ve frenleme kuvvetleri) ile diğer kuvvetler (rüzgâr etkisi, sıcaklık farkları, titreşim ve dinamik etkiler) atölye ortamında ray</w:t>
            </w:r>
            <w:r w:rsidR="00927AA0" w:rsidRPr="00EE61C1">
              <w:rPr>
                <w:rFonts w:ascii="Arial" w:eastAsia="Calibri" w:hAnsi="Arial" w:cs="Arial"/>
                <w:bCs/>
                <w:sz w:val="20"/>
                <w:szCs w:val="20"/>
              </w:rPr>
              <w:t>-</w:t>
            </w:r>
            <w:r w:rsidRPr="00EE61C1">
              <w:rPr>
                <w:rFonts w:ascii="Arial" w:eastAsia="Calibri" w:hAnsi="Arial" w:cs="Arial"/>
                <w:bCs/>
                <w:sz w:val="20"/>
                <w:szCs w:val="20"/>
              </w:rPr>
              <w:t>travers</w:t>
            </w:r>
            <w:r w:rsidR="00927AA0" w:rsidRPr="00EE61C1">
              <w:rPr>
                <w:rFonts w:ascii="Arial" w:eastAsia="Calibri" w:hAnsi="Arial" w:cs="Arial"/>
                <w:bCs/>
                <w:sz w:val="20"/>
                <w:szCs w:val="20"/>
              </w:rPr>
              <w:t>-</w:t>
            </w:r>
            <w:r w:rsidRPr="00EE61C1">
              <w:rPr>
                <w:rFonts w:ascii="Arial" w:eastAsia="Calibri" w:hAnsi="Arial" w:cs="Arial"/>
                <w:bCs/>
                <w:sz w:val="20"/>
                <w:szCs w:val="20"/>
              </w:rPr>
              <w:t xml:space="preserve">balast kesitleri üzerinde teknik çizimler ve örnekler üzerinden açıklanır </w:t>
            </w:r>
            <w:r w:rsidRPr="00EE61C1">
              <w:rPr>
                <w:rFonts w:ascii="Arial" w:eastAsia="Calibri" w:hAnsi="Arial" w:cs="Arial"/>
                <w:b/>
                <w:sz w:val="20"/>
                <w:szCs w:val="20"/>
              </w:rPr>
              <w:t xml:space="preserve">(OB1, E1.1, E3.2). </w:t>
            </w:r>
            <w:r w:rsidRPr="00EE61C1">
              <w:rPr>
                <w:rFonts w:ascii="Arial" w:eastAsia="Calibri" w:hAnsi="Arial" w:cs="Arial"/>
                <w:bCs/>
                <w:sz w:val="20"/>
                <w:szCs w:val="20"/>
              </w:rPr>
              <w:t>Devamında öğretmen tarafından yol bozulmaları ve bakım ihtiyaçlarının, üstyapıya etki eden kuvvetlerle ilişkisi açıklanır. Seyir kısıtlaması gerektiren durumlar, bu durumların geçici ve sürekli nedenleri ile alınması gereken emniyet tedbirleri ayrıntılı biçimde ele alınır. Ayrıca yola intikal eden dingil basıncının üstyapı elemanları üzerindeki etkileri ve dingil basıncına göre hat sınıflarının nasıl belirlendiği teknik çizimler ve örnek hesaplamalarla açıklanır. Bu anlatımın ardından öğrenciler</w:t>
            </w:r>
            <w:r w:rsidR="001566A2" w:rsidRPr="00EE61C1">
              <w:rPr>
                <w:rFonts w:ascii="Arial" w:eastAsia="Calibri" w:hAnsi="Arial" w:cs="Arial"/>
                <w:bCs/>
                <w:sz w:val="20"/>
                <w:szCs w:val="20"/>
              </w:rPr>
              <w:t>in</w:t>
            </w:r>
            <w:r w:rsidRPr="00EE61C1">
              <w:rPr>
                <w:rFonts w:ascii="Arial" w:eastAsia="Calibri" w:hAnsi="Arial" w:cs="Arial"/>
                <w:bCs/>
                <w:sz w:val="20"/>
                <w:szCs w:val="20"/>
              </w:rPr>
              <w:t xml:space="preserve"> atölye ortamında verilen örnek yol kesitleri üzerinde üstyapıya etki eden düşey, yatay ve diğer kuvvetleri ayrı ayrı tespit etmeleri sağlanır. Ardından öğrencile</w:t>
            </w:r>
            <w:r w:rsidR="001566A2" w:rsidRPr="00EE61C1">
              <w:rPr>
                <w:rFonts w:ascii="Arial" w:eastAsia="Calibri" w:hAnsi="Arial" w:cs="Arial"/>
                <w:bCs/>
                <w:sz w:val="20"/>
                <w:szCs w:val="20"/>
              </w:rPr>
              <w:t>rin</w:t>
            </w:r>
            <w:r w:rsidRPr="00EE61C1">
              <w:rPr>
                <w:rFonts w:ascii="Arial" w:eastAsia="Calibri" w:hAnsi="Arial" w:cs="Arial"/>
                <w:bCs/>
                <w:sz w:val="20"/>
                <w:szCs w:val="20"/>
              </w:rPr>
              <w:t xml:space="preserve"> verilen araç ağırlığı ve dingil sayısı bilgilerine göre yola intikal eden dingil basıncını hesaplamaları yaptırılır. Hesaplanan değerler çalışma kâğıtları üzerinde gösterilir ve tablo hâline getirilir </w:t>
            </w:r>
            <w:r w:rsidRPr="00EE61C1">
              <w:rPr>
                <w:rFonts w:ascii="Arial" w:eastAsia="Calibri" w:hAnsi="Arial" w:cs="Arial"/>
                <w:b/>
                <w:sz w:val="20"/>
                <w:szCs w:val="20"/>
              </w:rPr>
              <w:t xml:space="preserve">(KB2.4, KB2.6). </w:t>
            </w:r>
            <w:r w:rsidRPr="00EE61C1">
              <w:rPr>
                <w:rFonts w:ascii="Arial" w:eastAsia="Calibri" w:hAnsi="Arial" w:cs="Arial"/>
                <w:bCs/>
                <w:sz w:val="20"/>
                <w:szCs w:val="20"/>
              </w:rPr>
              <w:t xml:space="preserve">Öğrenciler elde ettikleri sonuçları karşılaştırarak kuvvetlerin yol güvenliği üzerindeki etkilerini yorumlar ve sınıfta paylaşır </w:t>
            </w:r>
            <w:r w:rsidRPr="00EE61C1">
              <w:rPr>
                <w:rFonts w:ascii="Arial" w:eastAsia="Calibri" w:hAnsi="Arial" w:cs="Arial"/>
                <w:b/>
                <w:sz w:val="20"/>
                <w:szCs w:val="20"/>
              </w:rPr>
              <w:t>(KB2.7, KB3.1</w:t>
            </w:r>
            <w:r w:rsidR="005652FF">
              <w:rPr>
                <w:rFonts w:ascii="Arial" w:eastAsia="Calibri" w:hAnsi="Arial" w:cs="Arial"/>
                <w:b/>
                <w:sz w:val="20"/>
                <w:szCs w:val="20"/>
              </w:rPr>
              <w:t>, E2.2</w:t>
            </w:r>
            <w:r w:rsidRPr="00EE61C1">
              <w:rPr>
                <w:rFonts w:ascii="Arial" w:eastAsia="Calibri" w:hAnsi="Arial" w:cs="Arial"/>
                <w:b/>
                <w:sz w:val="20"/>
                <w:szCs w:val="20"/>
              </w:rPr>
              <w:t xml:space="preserve">). </w:t>
            </w:r>
            <w:r w:rsidRPr="00EE61C1">
              <w:rPr>
                <w:rFonts w:ascii="Arial" w:eastAsia="Calibri" w:hAnsi="Arial" w:cs="Arial"/>
                <w:bCs/>
                <w:sz w:val="20"/>
                <w:szCs w:val="20"/>
              </w:rPr>
              <w:t xml:space="preserve">Devamında öğrencilerden seyir kısıtlaması gerektiren durumlar için alınması gereken emniyet tedbirlerini belirlemeleri ve uygun işletme önlemlerini seçmeleri istenir. Öğretmen rehberliğinde farklı senaryolar üzerinden değerlendirme yapılır. Sonraki aşamada öğretmen tarafından kurplarda kullanılan hız türleri açıklanır. Bu kapsamda işletme hızı, minimum hız ve azami hız kavramları tanımlanır; bu hızların kurp yarıçapı, dever ve yol güvenliği ile ilişkisi örnek hesaplamalarla gösterilir </w:t>
            </w:r>
            <w:r w:rsidRPr="00EE61C1">
              <w:rPr>
                <w:rFonts w:ascii="Arial" w:eastAsia="Calibri" w:hAnsi="Arial" w:cs="Arial"/>
                <w:b/>
                <w:sz w:val="20"/>
                <w:szCs w:val="20"/>
              </w:rPr>
              <w:t xml:space="preserve">(OB1). </w:t>
            </w:r>
            <w:r w:rsidRPr="00EE61C1">
              <w:rPr>
                <w:rFonts w:ascii="Arial" w:eastAsia="Calibri" w:hAnsi="Arial" w:cs="Arial"/>
                <w:bCs/>
                <w:sz w:val="20"/>
                <w:szCs w:val="20"/>
              </w:rPr>
              <w:t xml:space="preserve">Kurplarda hız hesaplamalarının hangi formüllerle ve hangi değişkenler dikkate alınarak yapıldığı ayrıntılı biçimde açıklanır. Bu doğrultuda öğrencilere, verilen örnek kurplar için minimum hız ve azami hız hesaplamalarını yapmaları sağlanır. Ayrıca kurplarda kritik hız hesabı yaptırılır. Hesaplanan hız değerleri karşılaştırılarak hangi koşullarda hız düşürülmesi veya işletme tedbiri alınması gerektiği tartışılır </w:t>
            </w:r>
            <w:r w:rsidRPr="00EE61C1">
              <w:rPr>
                <w:rFonts w:ascii="Arial" w:eastAsia="Calibri" w:hAnsi="Arial" w:cs="Arial"/>
                <w:b/>
                <w:sz w:val="20"/>
                <w:szCs w:val="20"/>
              </w:rPr>
              <w:t>(KB2.4, KB2.6, KB2.9, KB3.1).</w:t>
            </w:r>
            <w:r w:rsidRPr="00EE61C1">
              <w:rPr>
                <w:rFonts w:ascii="Arial" w:eastAsia="Calibri" w:hAnsi="Arial" w:cs="Arial"/>
                <w:bCs/>
                <w:sz w:val="20"/>
                <w:szCs w:val="20"/>
              </w:rPr>
              <w:t xml:space="preserve"> Devamında öğretmen tarafından seyir kısıtlaması uygulanan hatlarda seyirden kayıp kavramı açıklanır. Seyir kısıtlaması çeşitleri ve işletmeye etkileri ele alınır. Ardından öğrencilere seyir kısıtlamasında seyirden kayıp hesabı yaptırılır</w:t>
            </w:r>
            <w:r w:rsidR="00B971A6" w:rsidRPr="00EE61C1">
              <w:rPr>
                <w:rFonts w:ascii="Arial" w:eastAsia="Calibri" w:hAnsi="Arial" w:cs="Arial"/>
                <w:bCs/>
                <w:sz w:val="20"/>
                <w:szCs w:val="20"/>
              </w:rPr>
              <w:t>,</w:t>
            </w:r>
            <w:r w:rsidRPr="00EE61C1">
              <w:rPr>
                <w:rFonts w:ascii="Arial" w:eastAsia="Calibri" w:hAnsi="Arial" w:cs="Arial"/>
                <w:bCs/>
                <w:sz w:val="20"/>
                <w:szCs w:val="20"/>
              </w:rPr>
              <w:t xml:space="preserve"> sonuçlar tablo hâline getirilir ve yorumlanır </w:t>
            </w:r>
            <w:r w:rsidRPr="00EE61C1">
              <w:rPr>
                <w:rFonts w:ascii="Arial" w:eastAsia="Calibri" w:hAnsi="Arial" w:cs="Arial"/>
                <w:b/>
                <w:sz w:val="20"/>
                <w:szCs w:val="20"/>
              </w:rPr>
              <w:t>(E3.10).</w:t>
            </w:r>
            <w:r w:rsidRPr="00EE61C1">
              <w:rPr>
                <w:rFonts w:ascii="Arial" w:eastAsia="Calibri" w:hAnsi="Arial" w:cs="Arial"/>
                <w:bCs/>
                <w:sz w:val="20"/>
                <w:szCs w:val="20"/>
              </w:rPr>
              <w:t xml:space="preserve"> Uygulama süreci boyunca öğrencilerin hesaplama doğruluğu, ölçüm ve işlem disiplinine uyumu, iş güvenliği kurallarına dikkat etmeleri ile ekip içi iletişim ve iş birliği becerileri öğretmen tarafından gözlemlenir </w:t>
            </w:r>
            <w:r w:rsidRPr="00EE61C1">
              <w:rPr>
                <w:rFonts w:ascii="Arial" w:eastAsia="Calibri" w:hAnsi="Arial" w:cs="Arial"/>
                <w:b/>
                <w:sz w:val="20"/>
                <w:szCs w:val="20"/>
              </w:rPr>
              <w:t>(SDB2.1, SDB2.2, OB2</w:t>
            </w:r>
            <w:r w:rsidR="005652FF">
              <w:rPr>
                <w:rFonts w:ascii="Arial" w:eastAsia="Calibri" w:hAnsi="Arial" w:cs="Arial"/>
                <w:b/>
                <w:sz w:val="20"/>
                <w:szCs w:val="20"/>
              </w:rPr>
              <w:t>, OB4</w:t>
            </w:r>
            <w:r w:rsidRPr="00EE61C1">
              <w:rPr>
                <w:rFonts w:ascii="Arial" w:eastAsia="Calibri" w:hAnsi="Arial" w:cs="Arial"/>
                <w:b/>
                <w:sz w:val="20"/>
                <w:szCs w:val="20"/>
              </w:rPr>
              <w:t>).</w:t>
            </w:r>
            <w:r w:rsidRPr="00EE61C1">
              <w:rPr>
                <w:rFonts w:ascii="Arial" w:eastAsia="Calibri" w:hAnsi="Arial" w:cs="Arial"/>
                <w:bCs/>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p w14:paraId="0F371344" w14:textId="77777777" w:rsidR="00A30A8F" w:rsidRPr="00EE61C1" w:rsidRDefault="00A30A8F">
            <w:pPr>
              <w:spacing w:after="0" w:line="276" w:lineRule="auto"/>
              <w:jc w:val="both"/>
              <w:rPr>
                <w:rFonts w:ascii="Arial" w:hAnsi="Arial" w:cs="Arial"/>
                <w:bCs/>
                <w:sz w:val="20"/>
                <w:szCs w:val="20"/>
              </w:rPr>
            </w:pPr>
          </w:p>
          <w:p w14:paraId="4EEACEC6" w14:textId="19296492"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El ile Yol Tamiratı:</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yolun temizlik, bakım ve tamiratının amacı, kapsamı ve önemi</w:t>
            </w:r>
            <w:r w:rsidR="00BE676D" w:rsidRPr="00EE61C1">
              <w:rPr>
                <w:rFonts w:ascii="Arial" w:eastAsia="Calibri" w:hAnsi="Arial" w:cs="Arial"/>
                <w:bCs/>
                <w:sz w:val="20"/>
                <w:szCs w:val="20"/>
              </w:rPr>
              <w:t xml:space="preserve"> öğretmen tarafından</w:t>
            </w:r>
            <w:r w:rsidRPr="00EE61C1">
              <w:rPr>
                <w:rFonts w:ascii="Arial" w:eastAsia="Calibri" w:hAnsi="Arial" w:cs="Arial"/>
                <w:bCs/>
                <w:sz w:val="20"/>
                <w:szCs w:val="20"/>
              </w:rPr>
              <w:t xml:space="preserve"> açıklanır. El ile yapılan yol bakım çalışmalarının yol geometrisinin korunması, işletme güvenliği ve bakım sürekliliği açısından taşıdığı rol vurgulanır. Bu kapsamda iş sağlığı ve güvenliği ile işçi sağlığı kuralları açıklanır</w:t>
            </w:r>
            <w:r w:rsidR="00B971A6" w:rsidRPr="00EE61C1">
              <w:rPr>
                <w:rFonts w:ascii="Arial" w:eastAsia="Calibri" w:hAnsi="Arial" w:cs="Arial"/>
                <w:bCs/>
                <w:sz w:val="20"/>
                <w:szCs w:val="20"/>
              </w:rPr>
              <w:t>,</w:t>
            </w:r>
            <w:r w:rsidRPr="00EE61C1">
              <w:rPr>
                <w:rFonts w:ascii="Arial" w:eastAsia="Calibri" w:hAnsi="Arial" w:cs="Arial"/>
                <w:bCs/>
                <w:sz w:val="20"/>
                <w:szCs w:val="20"/>
              </w:rPr>
              <w:t xml:space="preserve"> çalışma alanı çevresinde yangın ve görüş riski </w:t>
            </w:r>
            <w:r w:rsidRPr="00EE61C1">
              <w:rPr>
                <w:rFonts w:ascii="Arial" w:eastAsia="Calibri" w:hAnsi="Arial" w:cs="Arial"/>
                <w:bCs/>
                <w:sz w:val="20"/>
                <w:szCs w:val="20"/>
              </w:rPr>
              <w:lastRenderedPageBreak/>
              <w:t xml:space="preserve">oluşturan unsurlar tanıtılır </w:t>
            </w:r>
            <w:r w:rsidRPr="00EE61C1">
              <w:rPr>
                <w:rFonts w:ascii="Arial" w:eastAsia="Calibri" w:hAnsi="Arial" w:cs="Arial"/>
                <w:b/>
                <w:sz w:val="20"/>
                <w:szCs w:val="20"/>
              </w:rPr>
              <w:t>(OB1, E1.1, E2.2).</w:t>
            </w:r>
            <w:r w:rsidRPr="00EE61C1">
              <w:rPr>
                <w:rFonts w:ascii="Arial" w:eastAsia="Calibri" w:hAnsi="Arial" w:cs="Arial"/>
                <w:bCs/>
                <w:sz w:val="20"/>
                <w:szCs w:val="20"/>
              </w:rPr>
              <w:t xml:space="preserve"> Devamında öğretmen tarafından çalışma alanı çevresinde bulunan kuru otların temizliğinin neden gerekli olduğu, bu durumun balast yapısı, drenaj ve üstyapı güvenliği üzerindeki etkileri görsel örnekler üzerinden açıklanır. Ardından öğrencilerden kişisel koruyucu donanımları kullanarak çalışma alanında kuru ot temizliği yapmaları sağlanır. Bu süreçte öğrencilerin güvenli çalışma alışkanlığı kazanmaları gözlemlenir. Sonraki aşamada öğretmen tarafından balast elemesinin yol stabilitesi ve drenaj açısından önemi açıklanır</w:t>
            </w:r>
            <w:r w:rsidR="00B971A6" w:rsidRPr="00EE61C1">
              <w:rPr>
                <w:rFonts w:ascii="Arial" w:eastAsia="Calibri" w:hAnsi="Arial" w:cs="Arial"/>
                <w:bCs/>
                <w:sz w:val="20"/>
                <w:szCs w:val="20"/>
              </w:rPr>
              <w:t>,</w:t>
            </w:r>
            <w:r w:rsidRPr="00EE61C1">
              <w:rPr>
                <w:rFonts w:ascii="Arial" w:eastAsia="Calibri" w:hAnsi="Arial" w:cs="Arial"/>
                <w:bCs/>
                <w:sz w:val="20"/>
                <w:szCs w:val="20"/>
              </w:rPr>
              <w:t xml:space="preserve"> balast eleme işlem basamakları tanıtılır. Ardından öğrencilerin balast elemesi yapmaları ve bu işlemi iş güvenliği kurallarına uygun biçimde uygulamaları sağlanır </w:t>
            </w:r>
            <w:r w:rsidRPr="00EE61C1">
              <w:rPr>
                <w:rFonts w:ascii="Arial" w:eastAsia="Calibri" w:hAnsi="Arial" w:cs="Arial"/>
                <w:b/>
                <w:sz w:val="20"/>
                <w:szCs w:val="20"/>
              </w:rPr>
              <w:t>(KB2.4, KB2.6, E3.2).</w:t>
            </w:r>
            <w:r w:rsidRPr="00EE61C1">
              <w:rPr>
                <w:rFonts w:ascii="Arial" w:eastAsia="Calibri" w:hAnsi="Arial" w:cs="Arial"/>
                <w:bCs/>
                <w:sz w:val="20"/>
                <w:szCs w:val="20"/>
              </w:rPr>
              <w:t xml:space="preserve"> Devamında öğretmen tarafından bağlantı malzemesi bakımının (bağlantı elemanları, takozlar, cıvatalar) yol geometrisi ve güvenli seyir üzerindeki etkileri açıklanır. Öğrencilerden bağlantı malzemesi bakımını yapmaları, bakım sırasında malzemelerin kontrolünü, temizliğini ve uygunluğunu değerlendirmeleri istenir. Bir sonraki aşamada öğretmen tarafından yolun yatay eksenine getirilmesi (dresaj) işlemi açıklanır. Dresaj sırasında izlenen işlem sırası, kullanılan el aletleri ve dikkat edilmesi gereken iş güvenliği hususları örneklerle anlatılır. Ardından öğrencilerin yolu mihverine getirme (dresaj) işlemini adım adım uygulamaları sağlanır </w:t>
            </w:r>
            <w:r w:rsidRPr="00EE61C1">
              <w:rPr>
                <w:rFonts w:ascii="Arial" w:eastAsia="Calibri" w:hAnsi="Arial" w:cs="Arial"/>
                <w:b/>
                <w:sz w:val="20"/>
                <w:szCs w:val="20"/>
              </w:rPr>
              <w:t>(KB2.7,</w:t>
            </w:r>
            <w:r w:rsidR="00222300" w:rsidRPr="00EE61C1">
              <w:rPr>
                <w:rFonts w:ascii="Arial" w:eastAsia="Calibri" w:hAnsi="Arial" w:cs="Arial"/>
                <w:b/>
                <w:sz w:val="20"/>
                <w:szCs w:val="20"/>
              </w:rPr>
              <w:t xml:space="preserve"> </w:t>
            </w:r>
            <w:r w:rsidRPr="00EE61C1">
              <w:rPr>
                <w:rFonts w:ascii="Arial" w:eastAsia="Calibri" w:hAnsi="Arial" w:cs="Arial"/>
                <w:b/>
                <w:sz w:val="20"/>
                <w:szCs w:val="20"/>
              </w:rPr>
              <w:t xml:space="preserve">E2.2). </w:t>
            </w:r>
            <w:r w:rsidRPr="00EE61C1">
              <w:rPr>
                <w:rFonts w:ascii="Arial" w:eastAsia="Calibri" w:hAnsi="Arial" w:cs="Arial"/>
                <w:bCs/>
                <w:sz w:val="20"/>
                <w:szCs w:val="20"/>
              </w:rPr>
              <w:t xml:space="preserve">İkinci </w:t>
            </w:r>
            <w:r w:rsidR="00BE676D" w:rsidRPr="00EE61C1">
              <w:rPr>
                <w:rFonts w:ascii="Arial" w:eastAsia="Calibri" w:hAnsi="Arial" w:cs="Arial"/>
                <w:bCs/>
                <w:sz w:val="20"/>
                <w:szCs w:val="20"/>
              </w:rPr>
              <w:t xml:space="preserve">öğrenme çıktısı </w:t>
            </w:r>
            <w:r w:rsidRPr="00EE61C1">
              <w:rPr>
                <w:rFonts w:ascii="Arial" w:eastAsia="Calibri" w:hAnsi="Arial" w:cs="Arial"/>
                <w:bCs/>
                <w:sz w:val="20"/>
                <w:szCs w:val="20"/>
              </w:rPr>
              <w:t xml:space="preserve">kapsamında öğretmen tarafından nivelman arızası kavramı açıklanır. Yoldaki düşüklüğü oluşturan nedenler; zemin oturması, balast bozulması ve drenaj problemleri örnek kesitler üzerinden ele alınır. Ardından öğrencilerden yoldaki düşüklük nedenlerini tespit etmeleri ve bu düşüklüklerin yol üzerindeki zararlarını belirlemeleri istenir. Öğrencilerin tespit ve yorumlama becerileri senaryo temelli uygulamalar üzerinden değerlendirilir </w:t>
            </w:r>
            <w:r w:rsidRPr="00EE61C1">
              <w:rPr>
                <w:rFonts w:ascii="Arial" w:eastAsia="Calibri" w:hAnsi="Arial" w:cs="Arial"/>
                <w:b/>
                <w:sz w:val="20"/>
                <w:szCs w:val="20"/>
              </w:rPr>
              <w:t xml:space="preserve">(KB2.4, KB2.6, E3.10). </w:t>
            </w:r>
            <w:r w:rsidRPr="00EE61C1">
              <w:rPr>
                <w:rFonts w:ascii="Arial" w:eastAsia="Calibri" w:hAnsi="Arial" w:cs="Arial"/>
                <w:bCs/>
                <w:sz w:val="20"/>
                <w:szCs w:val="20"/>
              </w:rPr>
              <w:t>Devamında yolun kotuna getirilmesi için rölevaj (yükseltme) çalışmasının yapılışı</w:t>
            </w:r>
            <w:r w:rsidR="004B7FFC" w:rsidRPr="00EE61C1">
              <w:rPr>
                <w:rFonts w:ascii="Arial" w:eastAsia="Calibri" w:hAnsi="Arial" w:cs="Arial"/>
                <w:bCs/>
                <w:sz w:val="20"/>
                <w:szCs w:val="20"/>
              </w:rPr>
              <w:t xml:space="preserve"> öğretmen tarafından</w:t>
            </w:r>
            <w:r w:rsidRPr="00EE61C1">
              <w:rPr>
                <w:rFonts w:ascii="Arial" w:eastAsia="Calibri" w:hAnsi="Arial" w:cs="Arial"/>
                <w:bCs/>
                <w:sz w:val="20"/>
                <w:szCs w:val="20"/>
              </w:rPr>
              <w:t xml:space="preserve"> açıklanır. Yüksek raydan başlanması, ölçüm alma ve düzeltme sırası uygulamalı olarak gösterilir. Ardından öğrencilerin yolu kotuna getirmek için rölevaj çalışması yapmaları sağlanır. Sonraki aşamada öğretmen tarafından buraj kontrolünün amacı ve yöntemi açıklanır. Öğrencilerden buraj kontrolünü uygulamalı olarak yapmaları istenir </w:t>
            </w:r>
            <w:r w:rsidRPr="00EE61C1">
              <w:rPr>
                <w:rFonts w:ascii="Arial" w:eastAsia="Calibri" w:hAnsi="Arial" w:cs="Arial"/>
                <w:b/>
                <w:sz w:val="20"/>
                <w:szCs w:val="20"/>
              </w:rPr>
              <w:t xml:space="preserve">(KB2.5, KB2.7). </w:t>
            </w:r>
            <w:r w:rsidRPr="00EE61C1">
              <w:rPr>
                <w:rFonts w:ascii="Arial" w:eastAsia="Calibri" w:hAnsi="Arial" w:cs="Arial"/>
                <w:bCs/>
                <w:sz w:val="20"/>
                <w:szCs w:val="20"/>
              </w:rPr>
              <w:t xml:space="preserve">Son olarak öğretmen tarafından burulma arızalarının yol güvenliği üzerindeki etkileri ve tespit yöntemleri açıklanır. Ardından öğrencilerden burulma arızalarını ölçüm araçları ve kontrol listeleri kullanarak tespit etmeleri ve elde ettikleri bulguları teknik terimleri kullanarak ifade etmeleri istenir </w:t>
            </w:r>
            <w:r w:rsidRPr="00EE61C1">
              <w:rPr>
                <w:rFonts w:ascii="Arial" w:eastAsia="Calibri" w:hAnsi="Arial" w:cs="Arial"/>
                <w:b/>
                <w:sz w:val="20"/>
                <w:szCs w:val="20"/>
              </w:rPr>
              <w:t>(SDB2.1, SDB2.2, KB3.1</w:t>
            </w:r>
            <w:r w:rsidR="005652FF">
              <w:rPr>
                <w:rFonts w:ascii="Arial" w:eastAsia="Calibri" w:hAnsi="Arial" w:cs="Arial"/>
                <w:b/>
                <w:sz w:val="20"/>
                <w:szCs w:val="20"/>
              </w:rPr>
              <w:t xml:space="preserve">, </w:t>
            </w:r>
            <w:r w:rsidRPr="00EE61C1">
              <w:rPr>
                <w:rFonts w:ascii="Arial" w:eastAsia="Calibri" w:hAnsi="Arial" w:cs="Arial"/>
                <w:b/>
                <w:sz w:val="20"/>
                <w:szCs w:val="20"/>
              </w:rPr>
              <w:t xml:space="preserve">OB4, OB2).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210B6F2D" w14:textId="77777777" w:rsidR="00A30A8F" w:rsidRPr="00EE61C1" w:rsidRDefault="00A30A8F">
            <w:pPr>
              <w:spacing w:after="0" w:line="276" w:lineRule="auto"/>
              <w:jc w:val="both"/>
              <w:rPr>
                <w:rFonts w:ascii="Arial" w:hAnsi="Arial" w:cs="Arial"/>
                <w:bCs/>
                <w:sz w:val="20"/>
                <w:szCs w:val="20"/>
              </w:rPr>
            </w:pPr>
          </w:p>
          <w:p w14:paraId="4EB4E4BE" w14:textId="230B135A"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Makine ile Yol Tamiratı:</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Dersin başlangıcında makinelerin yol tamiratı için ön hazırlıklarının amacı, kapsamı ve işletme güvenliği açısından önemi </w:t>
            </w:r>
            <w:r w:rsidR="004B7FFC"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Öğrencilerin konuya yönelik merak duyguları harekete geçirilir ve makineli tamiratın neden gerekli olduğu üzerinde durulur </w:t>
            </w:r>
            <w:r w:rsidRPr="00EE61C1">
              <w:rPr>
                <w:rFonts w:ascii="Arial" w:eastAsia="Calibri" w:hAnsi="Arial" w:cs="Arial"/>
                <w:b/>
                <w:sz w:val="20"/>
                <w:szCs w:val="20"/>
              </w:rPr>
              <w:t>(E1.1, OB1).</w:t>
            </w:r>
            <w:r w:rsidRPr="00EE61C1">
              <w:rPr>
                <w:rFonts w:ascii="Arial" w:eastAsia="Calibri" w:hAnsi="Arial" w:cs="Arial"/>
                <w:bCs/>
                <w:sz w:val="20"/>
                <w:szCs w:val="20"/>
              </w:rPr>
              <w:t xml:space="preserve"> Makine ile yapılan yol tamiratının el ile yapılan çalışmalara göre sağladığı hız, hassasiyet ve verimlilik avantajları görseller ve örnek uygulamalarla açıklanır </w:t>
            </w:r>
            <w:r w:rsidRPr="00EE61C1">
              <w:rPr>
                <w:rFonts w:ascii="Arial" w:eastAsia="Calibri" w:hAnsi="Arial" w:cs="Arial"/>
                <w:b/>
                <w:sz w:val="20"/>
                <w:szCs w:val="20"/>
              </w:rPr>
              <w:t>(OB4).</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Bu kapsamda yol muayene makineleri, iş otoları, yol yenileme makineleri ve yol yenileme treni ile yol tamirat makineleri tanıtılır; makinelerin görevleri ve kullanım alanları açıklanır. Öğrencilerin makineleri teknik özelliklerine göre ayırt etmeleri ve sınıflandırmaları sağlanır </w:t>
            </w:r>
            <w:r w:rsidRPr="00EE61C1">
              <w:rPr>
                <w:rFonts w:ascii="Arial" w:eastAsia="Calibri" w:hAnsi="Arial" w:cs="Arial"/>
                <w:b/>
                <w:sz w:val="20"/>
                <w:szCs w:val="20"/>
              </w:rPr>
              <w:t>(KB2.5, KB2.6).</w:t>
            </w:r>
            <w:r w:rsidRPr="00EE61C1">
              <w:rPr>
                <w:rFonts w:ascii="Arial" w:eastAsia="Calibri" w:hAnsi="Arial" w:cs="Arial"/>
                <w:bCs/>
                <w:sz w:val="20"/>
                <w:szCs w:val="20"/>
              </w:rPr>
              <w:t xml:space="preserve"> Tanıtım sürecinde öğrencilerin dikkatlerini sürdürebilmeleri için görsel ve dijital içerikler kullanılır </w:t>
            </w:r>
            <w:r w:rsidRPr="00EE61C1">
              <w:rPr>
                <w:rFonts w:ascii="Arial" w:eastAsia="Calibri" w:hAnsi="Arial" w:cs="Arial"/>
                <w:b/>
                <w:sz w:val="20"/>
                <w:szCs w:val="20"/>
              </w:rPr>
              <w:t>(E3.2, OB2).</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Devamında balast eleme makineleri, buraj makineleri ve çeşitleri, balast regülatörü ve balast stabilizatörü öğretmen tarafından açıklanır. Öğrencilerden bu makinelerin yol geometrisi üzerindeki etkilerini analiz etmeleri </w:t>
            </w:r>
            <w:r w:rsidRPr="00EE61C1">
              <w:rPr>
                <w:rFonts w:ascii="Arial" w:eastAsia="Calibri" w:hAnsi="Arial" w:cs="Arial"/>
                <w:bCs/>
                <w:sz w:val="20"/>
                <w:szCs w:val="20"/>
              </w:rPr>
              <w:lastRenderedPageBreak/>
              <w:t>ve karşılaştırmaları istenir</w:t>
            </w:r>
            <w:r w:rsidRPr="00EE61C1">
              <w:rPr>
                <w:rFonts w:ascii="Arial" w:eastAsia="Calibri" w:hAnsi="Arial" w:cs="Arial"/>
                <w:b/>
                <w:sz w:val="20"/>
                <w:szCs w:val="20"/>
              </w:rPr>
              <w:t xml:space="preserve"> (KB2.4, KB2.7).</w:t>
            </w:r>
            <w:r w:rsidR="004B7FFC" w:rsidRPr="00EE61C1">
              <w:rPr>
                <w:rFonts w:ascii="Arial" w:eastAsia="Calibri" w:hAnsi="Arial" w:cs="Arial"/>
                <w:b/>
                <w:sz w:val="20"/>
                <w:szCs w:val="20"/>
              </w:rPr>
              <w:t xml:space="preserve"> </w:t>
            </w:r>
            <w:r w:rsidRPr="00EE61C1">
              <w:rPr>
                <w:rFonts w:ascii="Arial" w:eastAsia="Calibri" w:hAnsi="Arial" w:cs="Arial"/>
                <w:bCs/>
                <w:sz w:val="20"/>
                <w:szCs w:val="20"/>
              </w:rPr>
              <w:t xml:space="preserve">Bu açıklamaların ardından öğrencilerin balast eleme makinelerinin verimli çalışabilmesi için gerekli ön hazırlıkları yapmaları sağlanır. Aynı şekilde öğrencilerin buraj makinelerinin verimli çalışabilmesi için yapılacak ön hazırlıkları iş sağlığı ve güvenliği kurallarına uygun biçimde uygulamaları beklenir. Bu süreçte öğrencilerin sorumluluk bilinci ile çalışmaları ve ekip içinde iş birliği kurmaları sağlanır </w:t>
            </w:r>
            <w:r w:rsidRPr="00EE61C1">
              <w:rPr>
                <w:rFonts w:ascii="Arial" w:eastAsia="Calibri" w:hAnsi="Arial" w:cs="Arial"/>
                <w:b/>
                <w:sz w:val="20"/>
                <w:szCs w:val="20"/>
              </w:rPr>
              <w:t>(E2.2, SDB2.2).</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Sonraki aşamada yolda makineli tamirat çalışmaları için hazırlık işlemleri ele alınır. Makineli tamiratın faydaları açıklanır ve yol tamirat makinelerinin çalıştırılma sırası öğretmen rehberliğinde tartışılır. Öğrencilerden bu sırayı gerekçeleriyle açıklamaları istenir </w:t>
            </w:r>
            <w:r w:rsidRPr="00EE61C1">
              <w:rPr>
                <w:rFonts w:ascii="Arial" w:eastAsia="Calibri" w:hAnsi="Arial" w:cs="Arial"/>
                <w:b/>
                <w:sz w:val="20"/>
                <w:szCs w:val="20"/>
              </w:rPr>
              <w:t>(KB3.1, SDB2.1, E3.10).</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Ardından öğrencilerin makineli tamirat öncesi yolda gerekli hazırlık işlemlerini yapmaları sağlanır. Öğrenciler</w:t>
            </w:r>
            <w:r w:rsidR="004B7FFC" w:rsidRPr="00EE61C1">
              <w:rPr>
                <w:rFonts w:ascii="Arial" w:eastAsia="Calibri" w:hAnsi="Arial" w:cs="Arial"/>
                <w:bCs/>
                <w:sz w:val="20"/>
                <w:szCs w:val="20"/>
              </w:rPr>
              <w:t>,</w:t>
            </w:r>
            <w:r w:rsidRPr="00EE61C1">
              <w:rPr>
                <w:rFonts w:ascii="Arial" w:eastAsia="Calibri" w:hAnsi="Arial" w:cs="Arial"/>
                <w:bCs/>
                <w:sz w:val="20"/>
                <w:szCs w:val="20"/>
              </w:rPr>
              <w:t xml:space="preserve"> buraj makinesi ile makineli yol tamiratının yapım esaslarını belirler ve bu esasları karşılaştırarak değerlendirir </w:t>
            </w:r>
            <w:r w:rsidRPr="00EE61C1">
              <w:rPr>
                <w:rFonts w:ascii="Arial" w:eastAsia="Calibri" w:hAnsi="Arial" w:cs="Arial"/>
                <w:b/>
                <w:sz w:val="20"/>
                <w:szCs w:val="20"/>
              </w:rPr>
              <w:t>(KB2.7, KB3.1).</w:t>
            </w:r>
            <w:r w:rsidRPr="00EE61C1">
              <w:rPr>
                <w:rFonts w:ascii="Arial" w:eastAsia="Calibri" w:hAnsi="Arial" w:cs="Arial"/>
                <w:bCs/>
                <w:sz w:val="20"/>
                <w:szCs w:val="20"/>
              </w:rPr>
              <w:t xml:space="preserve"> Makine sistemine yüklenecek bilgilerin hata toleransları açıklanır</w:t>
            </w:r>
            <w:r w:rsidR="00B971A6" w:rsidRPr="00EE61C1">
              <w:rPr>
                <w:rFonts w:ascii="Arial" w:eastAsia="Calibri" w:hAnsi="Arial" w:cs="Arial"/>
                <w:bCs/>
                <w:sz w:val="20"/>
                <w:szCs w:val="20"/>
              </w:rPr>
              <w:t>,</w:t>
            </w:r>
            <w:r w:rsidRPr="00EE61C1">
              <w:rPr>
                <w:rFonts w:ascii="Arial" w:eastAsia="Calibri" w:hAnsi="Arial" w:cs="Arial"/>
                <w:bCs/>
                <w:sz w:val="20"/>
                <w:szCs w:val="20"/>
              </w:rPr>
              <w:t xml:space="preserve"> öğrencilerin makine sistemine yüklenecek bilgileri tespit etmeleri ve genelleme yapmaları sağlanır </w:t>
            </w:r>
            <w:r w:rsidRPr="00EE61C1">
              <w:rPr>
                <w:rFonts w:ascii="Arial" w:eastAsia="Calibri" w:hAnsi="Arial" w:cs="Arial"/>
                <w:b/>
                <w:sz w:val="20"/>
                <w:szCs w:val="20"/>
              </w:rPr>
              <w:t>(KB2.9).</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Dersin devamında makineli tamirat için nivelman yapma esasları </w:t>
            </w:r>
            <w:r w:rsidR="00A97E05"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açıklanır. Ray nivosu ve mirası tanıtılır</w:t>
            </w:r>
            <w:r w:rsidR="00B971A6" w:rsidRPr="00EE61C1">
              <w:rPr>
                <w:rFonts w:ascii="Arial" w:eastAsia="Calibri" w:hAnsi="Arial" w:cs="Arial"/>
                <w:bCs/>
                <w:sz w:val="20"/>
                <w:szCs w:val="20"/>
              </w:rPr>
              <w:t>,</w:t>
            </w:r>
            <w:r w:rsidRPr="00EE61C1">
              <w:rPr>
                <w:rFonts w:ascii="Arial" w:eastAsia="Calibri" w:hAnsi="Arial" w:cs="Arial"/>
                <w:bCs/>
                <w:sz w:val="20"/>
                <w:szCs w:val="20"/>
              </w:rPr>
              <w:t xml:space="preserve"> ray nivosunun kullanımı gösterilir. Öğrencilerin ray nivosu ile doğru nivelman okuması yapmaları ve okudukları değeri travers üzerine yazmaları sağlanır </w:t>
            </w:r>
            <w:r w:rsidRPr="00EE61C1">
              <w:rPr>
                <w:rFonts w:ascii="Arial" w:eastAsia="Calibri" w:hAnsi="Arial" w:cs="Arial"/>
                <w:b/>
                <w:sz w:val="20"/>
                <w:szCs w:val="20"/>
              </w:rPr>
              <w:t>(E3.2, KB2.4).</w:t>
            </w:r>
            <w:r w:rsidRPr="00EE61C1">
              <w:rPr>
                <w:rFonts w:ascii="Arial" w:eastAsia="Calibri" w:hAnsi="Arial" w:cs="Arial"/>
                <w:bCs/>
                <w:sz w:val="20"/>
                <w:szCs w:val="20"/>
              </w:rPr>
              <w:t xml:space="preserve">Nivelman esnasında dikkat edilecek hususlar açıklanır ve öğrencilerin okunan nivelman değerlerini makinelere aktarmaları sağlanır. Bu süreçte öğrencilerin dikkat ve odaklanma becerileri gözlemlenir </w:t>
            </w:r>
            <w:r w:rsidRPr="00EE61C1">
              <w:rPr>
                <w:rFonts w:ascii="Arial" w:eastAsia="Calibri" w:hAnsi="Arial" w:cs="Arial"/>
                <w:b/>
                <w:sz w:val="20"/>
                <w:szCs w:val="20"/>
              </w:rPr>
              <w:t>(E3.2).</w:t>
            </w:r>
            <w:r w:rsidRPr="00EE61C1">
              <w:rPr>
                <w:rFonts w:ascii="Arial" w:eastAsia="Calibri" w:hAnsi="Arial" w:cs="Arial"/>
                <w:bCs/>
                <w:sz w:val="20"/>
                <w:szCs w:val="20"/>
              </w:rPr>
              <w:t xml:space="preserve"> Ardından düşey (şakulü) kurplarda nivelman kuralları açıklanır ve öğrencilerin şakulü kurplarda nivelman uygulaması yapmaları sağlanır</w:t>
            </w:r>
            <w:r w:rsidRPr="00EE61C1">
              <w:rPr>
                <w:rFonts w:ascii="Arial" w:eastAsia="Calibri" w:hAnsi="Arial" w:cs="Arial"/>
                <w:b/>
                <w:sz w:val="20"/>
                <w:szCs w:val="20"/>
              </w:rPr>
              <w:t xml:space="preserve">. </w:t>
            </w:r>
            <w:r w:rsidRPr="00EE61C1">
              <w:rPr>
                <w:rFonts w:ascii="Arial" w:eastAsia="Calibri" w:hAnsi="Arial" w:cs="Arial"/>
                <w:bCs/>
                <w:sz w:val="20"/>
                <w:szCs w:val="20"/>
              </w:rPr>
              <w:t xml:space="preserve">Son aşamada makineli tamirat öncesinde, sırasında ve sonrasında yapılacak işlemler </w:t>
            </w:r>
            <w:r w:rsidR="00A97E05"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Öğrencilerin makineli tamirat esnasındaki işlemleri sırasına göre yapmaları ve makineli tamirat sonrasında yapılacak işleri uygulamaları sağlanır. Ayrıca makineli tamirat ekip şefinin yanında bulunması gereken malzeme ve evraklar açıklanır. Öğrencilerden makine arızaları ve günlük çalışma bilgilerine ait yazışmaları yapmaları istenir </w:t>
            </w:r>
            <w:r w:rsidRPr="00EE61C1">
              <w:rPr>
                <w:rFonts w:ascii="Arial" w:eastAsia="Calibri" w:hAnsi="Arial" w:cs="Arial"/>
                <w:b/>
                <w:sz w:val="20"/>
                <w:szCs w:val="20"/>
              </w:rPr>
              <w:t xml:space="preserve">(OB2, SDB2.1, E2.2). </w:t>
            </w:r>
            <w:r w:rsidRPr="00EE61C1">
              <w:rPr>
                <w:rFonts w:ascii="Arial" w:eastAsia="Calibri" w:hAnsi="Arial" w:cs="Arial"/>
                <w:bCs/>
                <w:sz w:val="20"/>
                <w:szCs w:val="20"/>
              </w:rPr>
              <w:t>Yapılan</w:t>
            </w:r>
            <w:r w:rsidR="00D910ED" w:rsidRPr="00EE61C1">
              <w:rPr>
                <w:rFonts w:ascii="Arial" w:eastAsia="Calibri" w:hAnsi="Arial" w:cs="Arial"/>
                <w:bCs/>
                <w:sz w:val="20"/>
                <w:szCs w:val="20"/>
              </w:rPr>
              <w:t xml:space="preserve"> </w:t>
            </w:r>
            <w:r w:rsidRPr="00EE61C1">
              <w:rPr>
                <w:rFonts w:ascii="Arial" w:eastAsia="Calibri" w:hAnsi="Arial" w:cs="Arial"/>
                <w:bCs/>
                <w:sz w:val="20"/>
                <w:szCs w:val="20"/>
              </w:rPr>
              <w:t>uygulama çalışmaları; kontrol listesi, derecelendirme ölçeği, dereceli puanlama anahtarı gibi ölçme araçlarından uygun olanlarla değerlendirilebilir. Ayrıca grup çalışmaları için akran ve grup değerlendirme formları kullanılabilir.</w:t>
            </w:r>
          </w:p>
          <w:p w14:paraId="0CB82D3C" w14:textId="77777777" w:rsidR="00A30A8F" w:rsidRPr="00EE61C1" w:rsidRDefault="00A30A8F">
            <w:pPr>
              <w:spacing w:after="0" w:line="276" w:lineRule="auto"/>
              <w:jc w:val="both"/>
              <w:rPr>
                <w:rFonts w:ascii="Arial" w:hAnsi="Arial" w:cs="Arial"/>
                <w:bCs/>
                <w:sz w:val="20"/>
                <w:szCs w:val="20"/>
              </w:rPr>
            </w:pPr>
          </w:p>
          <w:p w14:paraId="10AC12F8" w14:textId="3CCE91C5"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Ray Arızalarının Bakım ve Tamiri:</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Dersin başlangıcında raylarda aşınma kavramı </w:t>
            </w:r>
            <w:r w:rsidR="00A97E05"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Ray aşınmasının demiryolu işletmeciliği ve yol güvenliği açısından önemi, aşınmanın yol ve araç üzerindeki etkileri örneklerle ele alınır. Ray aşınmasının işletme emniyeti, hız kısıtlamaları ve bakım maliyetleri üzerindeki etkileri vurgulanır. Bu kapsamda raylardaki aşınma türleri, ölçülen aşınma değerlerinin anlamı ve sınır değerler görseller, ölçüm şemaları ve saha örnekleri üzerinden tanıtılır </w:t>
            </w:r>
            <w:r w:rsidRPr="00EE61C1">
              <w:rPr>
                <w:rFonts w:ascii="Arial" w:eastAsia="Calibri" w:hAnsi="Arial" w:cs="Arial"/>
                <w:b/>
                <w:sz w:val="20"/>
                <w:szCs w:val="20"/>
              </w:rPr>
              <w:t xml:space="preserve">(OB1, E1.1, KB2.6). </w:t>
            </w:r>
            <w:r w:rsidRPr="00EE61C1">
              <w:rPr>
                <w:rFonts w:ascii="Arial" w:eastAsia="Calibri" w:hAnsi="Arial" w:cs="Arial"/>
                <w:bCs/>
                <w:sz w:val="20"/>
                <w:szCs w:val="20"/>
              </w:rPr>
              <w:t xml:space="preserve">Devamında raylardaki aşınma miktarının ölçme işlemi </w:t>
            </w:r>
            <w:r w:rsidR="00A97E05"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gösterilir. Aşınmanın hangi yöntemlerle ölçüldüğü, kullanılan ölçüm araçları ve ölçüm sırası adım adım açıklanır. Öğrenciler</w:t>
            </w:r>
            <w:r w:rsidR="00A97E05" w:rsidRPr="00EE61C1">
              <w:rPr>
                <w:rFonts w:ascii="Arial" w:eastAsia="Calibri" w:hAnsi="Arial" w:cs="Arial"/>
                <w:bCs/>
                <w:sz w:val="20"/>
                <w:szCs w:val="20"/>
              </w:rPr>
              <w:t>in</w:t>
            </w:r>
            <w:r w:rsidRPr="00EE61C1">
              <w:rPr>
                <w:rFonts w:ascii="Arial" w:eastAsia="Calibri" w:hAnsi="Arial" w:cs="Arial"/>
                <w:bCs/>
                <w:sz w:val="20"/>
                <w:szCs w:val="20"/>
              </w:rPr>
              <w:t xml:space="preserve"> raylardaki aşınma miktarını ölçmeleri, aşınma değerlerini hesaplamaları ve aşınmayı ölçmeye yönelik araç</w:t>
            </w:r>
            <w:r w:rsidR="003037BB" w:rsidRPr="00EE61C1">
              <w:rPr>
                <w:rFonts w:ascii="Arial" w:eastAsia="Calibri" w:hAnsi="Arial" w:cs="Arial"/>
                <w:bCs/>
                <w:sz w:val="20"/>
                <w:szCs w:val="20"/>
              </w:rPr>
              <w:t xml:space="preserve"> </w:t>
            </w:r>
            <w:r w:rsidRPr="00EE61C1">
              <w:rPr>
                <w:rFonts w:ascii="Arial" w:eastAsia="Calibri" w:hAnsi="Arial" w:cs="Arial"/>
                <w:bCs/>
                <w:sz w:val="20"/>
                <w:szCs w:val="20"/>
              </w:rPr>
              <w:t>gere</w:t>
            </w:r>
            <w:r w:rsidR="00B971A6" w:rsidRPr="00EE61C1">
              <w:rPr>
                <w:rFonts w:ascii="Arial" w:eastAsia="Calibri" w:hAnsi="Arial" w:cs="Arial"/>
                <w:bCs/>
                <w:sz w:val="20"/>
                <w:szCs w:val="20"/>
              </w:rPr>
              <w:t>c</w:t>
            </w:r>
            <w:r w:rsidRPr="00EE61C1">
              <w:rPr>
                <w:rFonts w:ascii="Arial" w:eastAsia="Calibri" w:hAnsi="Arial" w:cs="Arial"/>
                <w:bCs/>
                <w:sz w:val="20"/>
                <w:szCs w:val="20"/>
              </w:rPr>
              <w:t xml:space="preserve">i talimatlarına uygun şekilde kullanmaları ve bakımını yapmaları sağlanır </w:t>
            </w:r>
            <w:r w:rsidRPr="00EE61C1">
              <w:rPr>
                <w:rFonts w:ascii="Arial" w:eastAsia="Calibri" w:hAnsi="Arial" w:cs="Arial"/>
                <w:b/>
                <w:sz w:val="20"/>
                <w:szCs w:val="20"/>
              </w:rPr>
              <w:t xml:space="preserve">(KB2.4, E3.2, E2.2). </w:t>
            </w:r>
            <w:r w:rsidRPr="00EE61C1">
              <w:rPr>
                <w:rFonts w:ascii="Arial" w:eastAsia="Calibri" w:hAnsi="Arial" w:cs="Arial"/>
                <w:bCs/>
                <w:sz w:val="20"/>
                <w:szCs w:val="20"/>
              </w:rPr>
              <w:t>Öğrencilerin ölçüm sonuçlarını kayıt altına almaları ve elde ettikleri değerleri yorumlamaları beklenir. Bu aşamanın devamında öğretmen tarafından Zimmerman metoduna göre hız</w:t>
            </w:r>
            <w:r w:rsidR="00B971A6" w:rsidRPr="00EE61C1">
              <w:rPr>
                <w:rFonts w:ascii="Arial" w:eastAsia="Calibri" w:hAnsi="Arial" w:cs="Arial"/>
                <w:bCs/>
                <w:sz w:val="20"/>
                <w:szCs w:val="20"/>
              </w:rPr>
              <w:t>-</w:t>
            </w:r>
            <w:r w:rsidRPr="00EE61C1">
              <w:rPr>
                <w:rFonts w:ascii="Arial" w:eastAsia="Calibri" w:hAnsi="Arial" w:cs="Arial"/>
                <w:bCs/>
                <w:sz w:val="20"/>
                <w:szCs w:val="20"/>
              </w:rPr>
              <w:t>mukavemet momenti tayininin nasıl yapıldığı açıklanır. Hesaplama basamakları standartlara uygun biçimde gösterilir. Ardından öğrencilerin Zimmerman metoduna göre hız</w:t>
            </w:r>
            <w:r w:rsidR="00B971A6" w:rsidRPr="00EE61C1">
              <w:rPr>
                <w:rFonts w:ascii="Arial" w:eastAsia="Calibri" w:hAnsi="Arial" w:cs="Arial"/>
                <w:bCs/>
                <w:sz w:val="20"/>
                <w:szCs w:val="20"/>
              </w:rPr>
              <w:t>-</w:t>
            </w:r>
            <w:r w:rsidRPr="00EE61C1">
              <w:rPr>
                <w:rFonts w:ascii="Arial" w:eastAsia="Calibri" w:hAnsi="Arial" w:cs="Arial"/>
                <w:bCs/>
                <w:sz w:val="20"/>
                <w:szCs w:val="20"/>
              </w:rPr>
              <w:t xml:space="preserve">mukavemet momenti tayinini hesaplamaları sağlanır </w:t>
            </w:r>
            <w:r w:rsidRPr="00EE61C1">
              <w:rPr>
                <w:rFonts w:ascii="Arial" w:eastAsia="Calibri" w:hAnsi="Arial" w:cs="Arial"/>
                <w:b/>
                <w:sz w:val="20"/>
                <w:szCs w:val="20"/>
              </w:rPr>
              <w:t xml:space="preserve">(KB2.4). </w:t>
            </w:r>
            <w:r w:rsidRPr="00EE61C1">
              <w:rPr>
                <w:rFonts w:ascii="Arial" w:eastAsia="Calibri" w:hAnsi="Arial" w:cs="Arial"/>
                <w:bCs/>
                <w:sz w:val="20"/>
                <w:szCs w:val="20"/>
              </w:rPr>
              <w:t xml:space="preserve">İkinci kazanım kapsamında öğretmen </w:t>
            </w:r>
            <w:r w:rsidRPr="00EE61C1">
              <w:rPr>
                <w:rFonts w:ascii="Arial" w:eastAsia="Calibri" w:hAnsi="Arial" w:cs="Arial"/>
                <w:bCs/>
                <w:sz w:val="20"/>
                <w:szCs w:val="20"/>
              </w:rPr>
              <w:lastRenderedPageBreak/>
              <w:t xml:space="preserve">tarafından rayların aşınmasına neden olan faktörler (trafik yoğunluğu, aks yükü, hız, kurp yarıçapı, dever, bakım yetersizliği ve çevresel etkenler) açıklanır. Öğrencilerden rayların aşınmasına neden olan faktörleri tespit etmeleri, bu faktörleri sınıflandırmaları beklenir </w:t>
            </w:r>
            <w:r w:rsidRPr="00EE61C1">
              <w:rPr>
                <w:rFonts w:ascii="Arial" w:eastAsia="Calibri" w:hAnsi="Arial" w:cs="Arial"/>
                <w:b/>
                <w:sz w:val="20"/>
                <w:szCs w:val="20"/>
              </w:rPr>
              <w:t xml:space="preserve">(KB2.5, KB2.7, E3.10). </w:t>
            </w:r>
            <w:r w:rsidRPr="00EE61C1">
              <w:rPr>
                <w:rFonts w:ascii="Arial" w:eastAsia="Calibri" w:hAnsi="Arial" w:cs="Arial"/>
                <w:bCs/>
                <w:sz w:val="20"/>
                <w:szCs w:val="20"/>
              </w:rPr>
              <w:t>Devamında raylardaki aşınmayı önlemeye yönelik alınabilecek önlemler açıklanır. Öğrencilerden aşınmayı önlemeye yönelik tedbirlerin uygulamasını yapmaları ve bu amaçla kullanılan araç</w:t>
            </w:r>
            <w:r w:rsidR="00A97E05" w:rsidRPr="00EE61C1">
              <w:rPr>
                <w:rFonts w:ascii="Arial" w:eastAsia="Calibri" w:hAnsi="Arial" w:cs="Arial"/>
                <w:bCs/>
                <w:sz w:val="20"/>
                <w:szCs w:val="20"/>
              </w:rPr>
              <w:t xml:space="preserve"> </w:t>
            </w:r>
            <w:r w:rsidRPr="00EE61C1">
              <w:rPr>
                <w:rFonts w:ascii="Arial" w:eastAsia="Calibri" w:hAnsi="Arial" w:cs="Arial"/>
                <w:bCs/>
                <w:sz w:val="20"/>
                <w:szCs w:val="20"/>
              </w:rPr>
              <w:t>gere</w:t>
            </w:r>
            <w:r w:rsidR="00B971A6" w:rsidRPr="00EE61C1">
              <w:rPr>
                <w:rFonts w:ascii="Arial" w:eastAsia="Calibri" w:hAnsi="Arial" w:cs="Arial"/>
                <w:bCs/>
                <w:sz w:val="20"/>
                <w:szCs w:val="20"/>
              </w:rPr>
              <w:t>c</w:t>
            </w:r>
            <w:r w:rsidRPr="00EE61C1">
              <w:rPr>
                <w:rFonts w:ascii="Arial" w:eastAsia="Calibri" w:hAnsi="Arial" w:cs="Arial"/>
                <w:bCs/>
                <w:sz w:val="20"/>
                <w:szCs w:val="20"/>
              </w:rPr>
              <w:t xml:space="preserve">i talimatlarına uygun şekilde kullanıp bakımını yapmaları sağlanır </w:t>
            </w:r>
            <w:r w:rsidRPr="00EE61C1">
              <w:rPr>
                <w:rFonts w:ascii="Arial" w:eastAsia="Calibri" w:hAnsi="Arial" w:cs="Arial"/>
                <w:b/>
                <w:sz w:val="20"/>
                <w:szCs w:val="20"/>
              </w:rPr>
              <w:t xml:space="preserve">(OB2, KB2.6, E2.2). </w:t>
            </w:r>
            <w:r w:rsidRPr="00EE61C1">
              <w:rPr>
                <w:rFonts w:ascii="Arial" w:eastAsia="Calibri" w:hAnsi="Arial" w:cs="Arial"/>
                <w:bCs/>
                <w:sz w:val="20"/>
                <w:szCs w:val="20"/>
              </w:rPr>
              <w:t xml:space="preserve">Üçüncü </w:t>
            </w:r>
            <w:r w:rsidR="00A97E05" w:rsidRPr="00EE61C1">
              <w:rPr>
                <w:rFonts w:ascii="Arial" w:eastAsia="Calibri" w:hAnsi="Arial" w:cs="Arial"/>
                <w:bCs/>
                <w:sz w:val="20"/>
                <w:szCs w:val="20"/>
              </w:rPr>
              <w:t>öğrenme çıktısı</w:t>
            </w:r>
            <w:r w:rsidRPr="00EE61C1">
              <w:rPr>
                <w:rFonts w:ascii="Arial" w:eastAsia="Calibri" w:hAnsi="Arial" w:cs="Arial"/>
                <w:bCs/>
                <w:sz w:val="20"/>
                <w:szCs w:val="20"/>
              </w:rPr>
              <w:t xml:space="preserve"> kapsamında öğretmen tarafından arızalı ray kavramı açıklanır. Arızalı ray tespitinin nasıl yapıldığı, rayların gözle muayene kuralları ve muayene sırasında dikkat edilmesi gereken hususlar anlatılır. Ardından öğrenciler</w:t>
            </w:r>
            <w:r w:rsidR="00A97E05" w:rsidRPr="00EE61C1">
              <w:rPr>
                <w:rFonts w:ascii="Arial" w:eastAsia="Calibri" w:hAnsi="Arial" w:cs="Arial"/>
                <w:bCs/>
                <w:sz w:val="20"/>
                <w:szCs w:val="20"/>
              </w:rPr>
              <w:t>in</w:t>
            </w:r>
            <w:r w:rsidRPr="00EE61C1">
              <w:rPr>
                <w:rFonts w:ascii="Arial" w:eastAsia="Calibri" w:hAnsi="Arial" w:cs="Arial"/>
                <w:bCs/>
                <w:sz w:val="20"/>
                <w:szCs w:val="20"/>
              </w:rPr>
              <w:t xml:space="preserve"> rayların gözle muayenesini yapmaları ve ray kırıklarını tespit etmeleri sağlanır </w:t>
            </w:r>
            <w:r w:rsidRPr="00EE61C1">
              <w:rPr>
                <w:rFonts w:ascii="Arial" w:eastAsia="Calibri" w:hAnsi="Arial" w:cs="Arial"/>
                <w:b/>
                <w:sz w:val="20"/>
                <w:szCs w:val="20"/>
              </w:rPr>
              <w:t>(KB2.4, KB3.1).</w:t>
            </w:r>
            <w:r w:rsidRPr="00EE61C1">
              <w:rPr>
                <w:rFonts w:ascii="Arial" w:eastAsia="Calibri" w:hAnsi="Arial" w:cs="Arial"/>
                <w:bCs/>
                <w:sz w:val="20"/>
                <w:szCs w:val="20"/>
              </w:rPr>
              <w:t xml:space="preserve"> Devamında ray kırılmalarını önlemeye yönelik tedbirler </w:t>
            </w:r>
            <w:r w:rsidR="00A97E05"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Öğrencilerden ray kırılmalarını önlemeye yönelik tedbirleri almaları ve değiştirilmesi gereken rayları teknik kriterlere göre belirlemeleri beklenir. Ardından öğrencilerin değiştirilmesi gereken rayı uygulama esaslarına uygun olarak değiştirmeleri, rayları taşıma, yükleme ve indirme işlemlerini iş güvenliği ve işçi sağlığı kurallarına uygun biçimde yapmaları sağlanır </w:t>
            </w:r>
            <w:r w:rsidRPr="00EE61C1">
              <w:rPr>
                <w:rFonts w:ascii="Arial" w:eastAsia="Calibri" w:hAnsi="Arial" w:cs="Arial"/>
                <w:b/>
                <w:sz w:val="20"/>
                <w:szCs w:val="20"/>
              </w:rPr>
              <w:t>(E2.2, SDB2.2, OB4).</w:t>
            </w:r>
            <w:r w:rsidRPr="00EE61C1">
              <w:rPr>
                <w:rFonts w:ascii="Arial" w:eastAsia="Calibri" w:hAnsi="Arial" w:cs="Arial"/>
                <w:bCs/>
                <w:sz w:val="20"/>
                <w:szCs w:val="20"/>
              </w:rPr>
              <w:t xml:space="preserve"> Bu süreçte rayların istiflenmesinde dikkat edilecek hususlar açıklanır ve öğrencilerin rayları doğru şekilde istiflemeleri sağlanır. Son </w:t>
            </w:r>
            <w:r w:rsidR="00A97E05" w:rsidRPr="00EE61C1">
              <w:rPr>
                <w:rFonts w:ascii="Arial" w:eastAsia="Calibri" w:hAnsi="Arial" w:cs="Arial"/>
                <w:bCs/>
                <w:sz w:val="20"/>
                <w:szCs w:val="20"/>
              </w:rPr>
              <w:t xml:space="preserve">öğrenme çıktısı </w:t>
            </w:r>
            <w:r w:rsidRPr="00EE61C1">
              <w:rPr>
                <w:rFonts w:ascii="Arial" w:eastAsia="Calibri" w:hAnsi="Arial" w:cs="Arial"/>
                <w:bCs/>
                <w:sz w:val="20"/>
                <w:szCs w:val="20"/>
              </w:rPr>
              <w:t xml:space="preserve">kapsamında öğretmen tarafından şöminman (ray yürümeleri) kavramı açıklanır. Raylarda yürümenin meydana geldiği yerler ve yürüme türleri tanıtılır. Öğrencilerden raylarda yürümenin meydana geldiği yerleri tespit etmeleri ve yürüme türünü belirlemeleri istenir </w:t>
            </w:r>
            <w:r w:rsidRPr="00EE61C1">
              <w:rPr>
                <w:rFonts w:ascii="Arial" w:eastAsia="Calibri" w:hAnsi="Arial" w:cs="Arial"/>
                <w:b/>
                <w:sz w:val="20"/>
                <w:szCs w:val="20"/>
              </w:rPr>
              <w:t>(KB2.5, KB2.7).</w:t>
            </w:r>
            <w:r w:rsidRPr="00EE61C1">
              <w:rPr>
                <w:rFonts w:ascii="Arial" w:eastAsia="Calibri" w:hAnsi="Arial" w:cs="Arial"/>
                <w:bCs/>
                <w:sz w:val="20"/>
                <w:szCs w:val="20"/>
              </w:rPr>
              <w:t xml:space="preserve"> Ardından öğrenciler antişöminman takozlarını kullanarak ray yürümelerine karşı önlem alır. Öğretmen rehberliğinde genleşme (imbisat) aralığı hesapları gösterilir</w:t>
            </w:r>
            <w:r w:rsidR="00B971A6"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B971A6" w:rsidRPr="00EE61C1">
              <w:rPr>
                <w:rFonts w:ascii="Arial" w:eastAsia="Calibri" w:hAnsi="Arial" w:cs="Arial"/>
                <w:bCs/>
                <w:sz w:val="20"/>
                <w:szCs w:val="20"/>
              </w:rPr>
              <w:t>Ö</w:t>
            </w:r>
            <w:r w:rsidRPr="00EE61C1">
              <w:rPr>
                <w:rFonts w:ascii="Arial" w:eastAsia="Calibri" w:hAnsi="Arial" w:cs="Arial"/>
                <w:bCs/>
                <w:sz w:val="20"/>
                <w:szCs w:val="20"/>
              </w:rPr>
              <w:t xml:space="preserve">ğrencilerin genleşme aralığı hesaplamalarını yapmaları ve raylarda imbisat payı düzenlemelerini uygulamaları sağlanır </w:t>
            </w:r>
            <w:r w:rsidRPr="00EE61C1">
              <w:rPr>
                <w:rFonts w:ascii="Arial" w:eastAsia="Calibri" w:hAnsi="Arial" w:cs="Arial"/>
                <w:b/>
                <w:sz w:val="20"/>
                <w:szCs w:val="20"/>
              </w:rPr>
              <w:t>(KB2.9</w:t>
            </w:r>
            <w:r w:rsidR="005652FF">
              <w:rPr>
                <w:rFonts w:ascii="Arial" w:eastAsia="Calibri" w:hAnsi="Arial" w:cs="Arial"/>
                <w:b/>
                <w:sz w:val="20"/>
                <w:szCs w:val="20"/>
              </w:rPr>
              <w:t xml:space="preserve">, </w:t>
            </w:r>
            <w:r w:rsidRPr="00EE61C1">
              <w:rPr>
                <w:rFonts w:ascii="Arial" w:eastAsia="Calibri" w:hAnsi="Arial" w:cs="Arial"/>
                <w:b/>
                <w:sz w:val="20"/>
                <w:szCs w:val="20"/>
              </w:rPr>
              <w:t>KB3.1, SDB2.2).</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3460621A" w14:textId="77777777" w:rsidR="00A30A8F" w:rsidRPr="00EE61C1" w:rsidRDefault="00A30A8F">
            <w:pPr>
              <w:spacing w:after="0" w:line="276" w:lineRule="auto"/>
              <w:jc w:val="both"/>
              <w:rPr>
                <w:rFonts w:ascii="Arial" w:hAnsi="Arial" w:cs="Arial"/>
                <w:bCs/>
                <w:sz w:val="20"/>
                <w:szCs w:val="20"/>
              </w:rPr>
            </w:pPr>
          </w:p>
          <w:p w14:paraId="70A04726" w14:textId="3CC6F498"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t>Traverslerin ve Makasların Bakım ve Tamiratı:</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 xml:space="preserve">Dersin başlangıcında arızalı malzemelerin bakım ve tamirine ilişkin temel ilkeler </w:t>
            </w:r>
            <w:r w:rsidR="00937009"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Bakım ve onarım çalışmalarının işletme güvenliği, yol sürekliliği ve bakım maliyetlerinin azaltılması üzerindeki etkileri vurgulanır. Bu kapsamda beton traverslerde dübel değiştirilmesinde dikkat edilecek hususlar, ahşap traverslerde sabote uygulaması, travers eker ve aralık tanzimi, arızalı travers değişimi, yedek travers istifleme kuralları ile bağlantı malzemelerinin depolanması iş sağlığı ve güvenliği çerçevesinde ayrıntılı olarak açıklanır </w:t>
            </w:r>
            <w:r w:rsidRPr="00EE61C1">
              <w:rPr>
                <w:rFonts w:ascii="Arial" w:eastAsia="Calibri" w:hAnsi="Arial" w:cs="Arial"/>
                <w:b/>
                <w:sz w:val="20"/>
                <w:szCs w:val="20"/>
              </w:rPr>
              <w:t xml:space="preserve">(OB1, E2.2, E3.2). </w:t>
            </w:r>
            <w:r w:rsidRPr="00EE61C1">
              <w:rPr>
                <w:rFonts w:ascii="Arial" w:eastAsia="Calibri" w:hAnsi="Arial" w:cs="Arial"/>
                <w:bCs/>
                <w:sz w:val="20"/>
                <w:szCs w:val="20"/>
              </w:rPr>
              <w:t xml:space="preserve">Bu açıklamaların ardından öğrencilerden sabote yapılacak ahşap traversleri </w:t>
            </w:r>
            <w:r w:rsidR="00892886" w:rsidRPr="00EE61C1">
              <w:rPr>
                <w:rFonts w:ascii="Arial" w:eastAsia="Calibri" w:hAnsi="Arial" w:cs="Arial"/>
                <w:bCs/>
                <w:sz w:val="20"/>
                <w:szCs w:val="20"/>
              </w:rPr>
              <w:t xml:space="preserve">öğretmen rehberliğinde </w:t>
            </w:r>
            <w:r w:rsidRPr="00EE61C1">
              <w:rPr>
                <w:rFonts w:ascii="Arial" w:eastAsia="Calibri" w:hAnsi="Arial" w:cs="Arial"/>
                <w:bCs/>
                <w:sz w:val="20"/>
                <w:szCs w:val="20"/>
              </w:rPr>
              <w:t xml:space="preserve">tespit etmeleri istenir. Ardından öğrencilerin ahşap traverste sabote uygulaması yapmaları, traverslerin ekerlerini almaları ve arızalı travers değişimini tekniğine uygun şekilde gerçekleştirmeleri sağlanır </w:t>
            </w:r>
            <w:r w:rsidRPr="00EE61C1">
              <w:rPr>
                <w:rFonts w:ascii="Arial" w:eastAsia="Calibri" w:hAnsi="Arial" w:cs="Arial"/>
                <w:b/>
                <w:sz w:val="20"/>
                <w:szCs w:val="20"/>
              </w:rPr>
              <w:t xml:space="preserve">(KB2.4, KB2.6, SDB2.1). </w:t>
            </w:r>
            <w:r w:rsidRPr="00EE61C1">
              <w:rPr>
                <w:rFonts w:ascii="Arial" w:eastAsia="Calibri" w:hAnsi="Arial" w:cs="Arial"/>
                <w:bCs/>
                <w:sz w:val="20"/>
                <w:szCs w:val="20"/>
              </w:rPr>
              <w:t xml:space="preserve">Uygulama sürecinde doğru el aleti seçimi, iş sırasına uyum ve kişisel koruyucu donanım kullanımı öğretmen tarafından gözlemlenir. Devamında yedek traverslerin istiflenmesinde dikkat edilecek hususlar </w:t>
            </w:r>
            <w:r w:rsidR="00892886"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açıklanır. Öğrencilerin yedek travers istiflemesi yapmaları sağlanır. Ardından bağlantı malzemelerinin depolanması kuralları açıklanır</w:t>
            </w:r>
            <w:r w:rsidR="00B971A6"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B971A6" w:rsidRPr="00EE61C1">
              <w:rPr>
                <w:rFonts w:ascii="Arial" w:eastAsia="Calibri" w:hAnsi="Arial" w:cs="Arial"/>
                <w:bCs/>
                <w:sz w:val="20"/>
                <w:szCs w:val="20"/>
              </w:rPr>
              <w:t>Ö</w:t>
            </w:r>
            <w:r w:rsidRPr="00EE61C1">
              <w:rPr>
                <w:rFonts w:ascii="Arial" w:eastAsia="Calibri" w:hAnsi="Arial" w:cs="Arial"/>
                <w:bCs/>
                <w:sz w:val="20"/>
                <w:szCs w:val="20"/>
              </w:rPr>
              <w:t xml:space="preserve">ğrencilerin bağlantı malzemesi bakımını yapmaları ve bağlantı malzemelerini depolama kurallarına uygun şekilde istiflemeleri sağlanır </w:t>
            </w:r>
            <w:r w:rsidRPr="00EE61C1">
              <w:rPr>
                <w:rFonts w:ascii="Arial" w:eastAsia="Calibri" w:hAnsi="Arial" w:cs="Arial"/>
                <w:b/>
                <w:sz w:val="20"/>
                <w:szCs w:val="20"/>
              </w:rPr>
              <w:t xml:space="preserve">(KB2.5). </w:t>
            </w:r>
            <w:r w:rsidRPr="00EE61C1">
              <w:rPr>
                <w:rFonts w:ascii="Arial" w:eastAsia="Calibri" w:hAnsi="Arial" w:cs="Arial"/>
                <w:bCs/>
                <w:sz w:val="20"/>
                <w:szCs w:val="20"/>
              </w:rPr>
              <w:t>Bu aşamada düzenli stoklama, malzeme korunumu ve çalışma alanı düzeni üzerinde durulur.</w:t>
            </w:r>
            <w:r w:rsidR="00892886" w:rsidRPr="00EE61C1">
              <w:rPr>
                <w:rFonts w:ascii="Arial" w:eastAsia="Calibri" w:hAnsi="Arial" w:cs="Arial"/>
                <w:bCs/>
                <w:sz w:val="20"/>
                <w:szCs w:val="20"/>
              </w:rPr>
              <w:t xml:space="preserve"> </w:t>
            </w:r>
            <w:r w:rsidRPr="00EE61C1">
              <w:rPr>
                <w:rFonts w:ascii="Arial" w:eastAsia="Calibri" w:hAnsi="Arial" w:cs="Arial"/>
                <w:bCs/>
                <w:sz w:val="20"/>
                <w:szCs w:val="20"/>
              </w:rPr>
              <w:t xml:space="preserve">İkinci </w:t>
            </w:r>
            <w:r w:rsidR="00892886" w:rsidRPr="00EE61C1">
              <w:rPr>
                <w:rFonts w:ascii="Arial" w:eastAsia="Calibri" w:hAnsi="Arial" w:cs="Arial"/>
                <w:bCs/>
                <w:sz w:val="20"/>
                <w:szCs w:val="20"/>
              </w:rPr>
              <w:t xml:space="preserve">öğrenme </w:t>
            </w:r>
            <w:r w:rsidR="00892886" w:rsidRPr="00EE61C1">
              <w:rPr>
                <w:rFonts w:ascii="Arial" w:eastAsia="Calibri" w:hAnsi="Arial" w:cs="Arial"/>
                <w:bCs/>
                <w:sz w:val="20"/>
                <w:szCs w:val="20"/>
              </w:rPr>
              <w:lastRenderedPageBreak/>
              <w:t xml:space="preserve">çıktısı </w:t>
            </w:r>
            <w:r w:rsidRPr="00EE61C1">
              <w:rPr>
                <w:rFonts w:ascii="Arial" w:eastAsia="Calibri" w:hAnsi="Arial" w:cs="Arial"/>
                <w:bCs/>
                <w:sz w:val="20"/>
                <w:szCs w:val="20"/>
              </w:rPr>
              <w:t xml:space="preserve">kapsamında makas kurulması ve tamiri kavramı </w:t>
            </w:r>
            <w:r w:rsidR="00892886"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Değiştirilecek makaslarda yapılması gereken ön hazırlıklar ve makasların değiştirilmesine ilişkin iş ve işlemler adım adım anlatılır </w:t>
            </w:r>
            <w:r w:rsidRPr="00EE61C1">
              <w:rPr>
                <w:rFonts w:ascii="Arial" w:eastAsia="Calibri" w:hAnsi="Arial" w:cs="Arial"/>
                <w:b/>
                <w:sz w:val="20"/>
                <w:szCs w:val="20"/>
              </w:rPr>
              <w:t xml:space="preserve">(OB1, OB4). </w:t>
            </w:r>
            <w:r w:rsidRPr="00EE61C1">
              <w:rPr>
                <w:rFonts w:ascii="Arial" w:eastAsia="Calibri" w:hAnsi="Arial" w:cs="Arial"/>
                <w:bCs/>
                <w:sz w:val="20"/>
                <w:szCs w:val="20"/>
              </w:rPr>
              <w:t>Bu doğrultuda öğrenciler</w:t>
            </w:r>
            <w:r w:rsidR="00892886" w:rsidRPr="00EE61C1">
              <w:rPr>
                <w:rFonts w:ascii="Arial" w:eastAsia="Calibri" w:hAnsi="Arial" w:cs="Arial"/>
                <w:bCs/>
                <w:sz w:val="20"/>
                <w:szCs w:val="20"/>
              </w:rPr>
              <w:t>in</w:t>
            </w:r>
            <w:r w:rsidRPr="00EE61C1">
              <w:rPr>
                <w:rFonts w:ascii="Arial" w:eastAsia="Calibri" w:hAnsi="Arial" w:cs="Arial"/>
                <w:bCs/>
                <w:sz w:val="20"/>
                <w:szCs w:val="20"/>
              </w:rPr>
              <w:t xml:space="preserve"> değiştirilecek makas için gerekli ön hazırlıkları yapmaları sağlanır. Ardından öğrencilerin makasın sökümünü gerçekleştirmeleri ve öğretmen rehberliğinde yeni makasın montajını toleranslara dikkat ederek yapmaları sağlanır </w:t>
            </w:r>
            <w:r w:rsidRPr="00EE61C1">
              <w:rPr>
                <w:rFonts w:ascii="Arial" w:eastAsia="Calibri" w:hAnsi="Arial" w:cs="Arial"/>
                <w:b/>
                <w:sz w:val="20"/>
                <w:szCs w:val="20"/>
              </w:rPr>
              <w:t xml:space="preserve">(KB2.4, KB3.1, SDB2.2). </w:t>
            </w:r>
            <w:r w:rsidRPr="00EE61C1">
              <w:rPr>
                <w:rFonts w:ascii="Arial" w:eastAsia="Calibri" w:hAnsi="Arial" w:cs="Arial"/>
                <w:bCs/>
                <w:sz w:val="20"/>
                <w:szCs w:val="20"/>
              </w:rPr>
              <w:t xml:space="preserve">Uygulamanın devamında makasların bakım ve tamir işlemlerinin önemi </w:t>
            </w:r>
            <w:r w:rsidR="00892886"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açıklanır. Öğrencilerden makas bakımını yapmaları ve makasın yağlanmasını gerçekleştirmeleri istenir. Son aşamada kilitleme arızası olan makasların tamiri konusu ele alınır</w:t>
            </w:r>
            <w:r w:rsidR="00A21E4D"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00A21E4D" w:rsidRPr="00EE61C1">
              <w:rPr>
                <w:rFonts w:ascii="Arial" w:eastAsia="Calibri" w:hAnsi="Arial" w:cs="Arial"/>
                <w:bCs/>
                <w:sz w:val="20"/>
                <w:szCs w:val="20"/>
              </w:rPr>
              <w:t>Ö</w:t>
            </w:r>
            <w:r w:rsidRPr="00EE61C1">
              <w:rPr>
                <w:rFonts w:ascii="Arial" w:eastAsia="Calibri" w:hAnsi="Arial" w:cs="Arial"/>
                <w:bCs/>
                <w:sz w:val="20"/>
                <w:szCs w:val="20"/>
              </w:rPr>
              <w:t xml:space="preserve">ğretmen rehberliğinde öğrencilerin kilitleme arızası bulunan makasın ıslahını yapmaları, ardından makasın güvenli çalışmasını kontrol etmeleri sağlanır </w:t>
            </w:r>
            <w:r w:rsidRPr="00EE61C1">
              <w:rPr>
                <w:rFonts w:ascii="Arial" w:eastAsia="Calibri" w:hAnsi="Arial" w:cs="Arial"/>
                <w:b/>
                <w:sz w:val="20"/>
                <w:szCs w:val="20"/>
              </w:rPr>
              <w:t>(E3.10</w:t>
            </w:r>
            <w:r w:rsidR="005652FF">
              <w:rPr>
                <w:rFonts w:ascii="Arial" w:eastAsia="Calibri" w:hAnsi="Arial" w:cs="Arial"/>
                <w:b/>
                <w:sz w:val="20"/>
                <w:szCs w:val="20"/>
              </w:rPr>
              <w:t xml:space="preserve">, </w:t>
            </w:r>
            <w:r w:rsidRPr="00EE61C1">
              <w:rPr>
                <w:rFonts w:ascii="Arial" w:eastAsia="Calibri" w:hAnsi="Arial" w:cs="Arial"/>
                <w:b/>
                <w:sz w:val="20"/>
                <w:szCs w:val="20"/>
              </w:rPr>
              <w:t xml:space="preserve">OB2, KB2.7, SDB2.1).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4FD6767D" w14:textId="77777777" w:rsidR="00A30A8F" w:rsidRPr="00EE61C1" w:rsidRDefault="00A30A8F">
            <w:pPr>
              <w:spacing w:after="0" w:line="276" w:lineRule="auto"/>
              <w:jc w:val="both"/>
              <w:rPr>
                <w:rFonts w:ascii="Arial" w:hAnsi="Arial" w:cs="Arial"/>
                <w:bCs/>
                <w:sz w:val="20"/>
                <w:szCs w:val="20"/>
              </w:rPr>
            </w:pPr>
          </w:p>
          <w:p w14:paraId="718C72A6" w14:textId="3D01B7BF" w:rsidR="00A30A8F" w:rsidRPr="005652FF" w:rsidRDefault="00942951">
            <w:pPr>
              <w:spacing w:after="0" w:line="276" w:lineRule="auto"/>
              <w:jc w:val="both"/>
              <w:rPr>
                <w:rFonts w:ascii="Arial" w:eastAsia="Calibri" w:hAnsi="Arial" w:cs="Arial"/>
                <w:b/>
                <w:sz w:val="20"/>
                <w:szCs w:val="20"/>
              </w:rPr>
            </w:pPr>
            <w:r w:rsidRPr="00EE61C1">
              <w:rPr>
                <w:rFonts w:ascii="Arial" w:eastAsia="Calibri" w:hAnsi="Arial" w:cs="Arial"/>
                <w:b/>
                <w:sz w:val="20"/>
                <w:szCs w:val="20"/>
              </w:rPr>
              <w:t>Yol Tamirinde Kullanılan Yardımcı İş Makineleri</w:t>
            </w:r>
            <w:r w:rsidRPr="00EE61C1">
              <w:rPr>
                <w:rFonts w:ascii="Arial" w:eastAsia="Calibri" w:hAnsi="Arial" w:cs="Arial"/>
                <w:bCs/>
                <w:sz w:val="20"/>
                <w:szCs w:val="20"/>
              </w:rPr>
              <w:t>:</w:t>
            </w:r>
            <w:r w:rsidR="003037BB" w:rsidRPr="00EE61C1">
              <w:rPr>
                <w:rFonts w:ascii="Arial" w:eastAsia="Calibri" w:hAnsi="Arial" w:cs="Arial"/>
                <w:bCs/>
                <w:sz w:val="20"/>
                <w:szCs w:val="20"/>
              </w:rPr>
              <w:t xml:space="preserve"> </w:t>
            </w:r>
            <w:r w:rsidRPr="00EE61C1">
              <w:rPr>
                <w:rFonts w:ascii="Arial" w:eastAsia="Calibri" w:hAnsi="Arial" w:cs="Arial"/>
                <w:bCs/>
                <w:sz w:val="20"/>
                <w:szCs w:val="20"/>
              </w:rPr>
              <w:t xml:space="preserve">Dersin başlangıcında el ile çalışan yardımcı iş makinelerinin kullanım amaçları, çalışma prensipleri ve iş güvenliği kuralları </w:t>
            </w:r>
            <w:r w:rsidR="00A945AE" w:rsidRPr="00EE61C1">
              <w:rPr>
                <w:rFonts w:ascii="Arial" w:eastAsia="Calibri" w:hAnsi="Arial" w:cs="Arial"/>
                <w:bCs/>
                <w:sz w:val="20"/>
                <w:szCs w:val="20"/>
              </w:rPr>
              <w:t xml:space="preserve">öğretmen tarafından </w:t>
            </w:r>
            <w:r w:rsidRPr="00EE61C1">
              <w:rPr>
                <w:rFonts w:ascii="Arial" w:eastAsia="Calibri" w:hAnsi="Arial" w:cs="Arial"/>
                <w:bCs/>
                <w:sz w:val="20"/>
                <w:szCs w:val="20"/>
              </w:rPr>
              <w:t xml:space="preserve">açıklanır. Bu makinelerin el ile ve makine ile yapılan yol tamiratı çalışmalarını destekleyici rolü vurgulanır. Bu kapsamda arazide kullanılacak jeneratörün çalıştırılması, kullanılacak makineye bağlantı esasları, enerji güvenliği, yük uygunluğu, topraklama gereklilikleri ve elektriksel riskler örnekler üzerinden ayrıntılı biçimde açıklanır </w:t>
            </w:r>
            <w:r w:rsidRPr="00EE61C1">
              <w:rPr>
                <w:rFonts w:ascii="Arial" w:eastAsia="Calibri" w:hAnsi="Arial" w:cs="Arial"/>
                <w:b/>
                <w:sz w:val="20"/>
                <w:szCs w:val="20"/>
              </w:rPr>
              <w:t>(OB1, E1.1, E2.2).</w:t>
            </w:r>
            <w:r w:rsidRPr="00EE61C1">
              <w:rPr>
                <w:rFonts w:ascii="Arial" w:eastAsia="Calibri" w:hAnsi="Arial" w:cs="Arial"/>
                <w:bCs/>
                <w:sz w:val="20"/>
                <w:szCs w:val="20"/>
              </w:rPr>
              <w:t xml:space="preserve"> Bu açıklamaların ardından öğrencilerin jeneratörü çalıştırmaları ve kullanılacak makineleri jeneratöre doğru şekilde bağlamaları sağlanır. Uygulama sırasında enerji güvenliği ve bağlantı kontrolleri öğretmen rehberliğinde yapılır. Devamında öğrenciler el bleyzleri kullanarak ray üzerinde gerekli bölgelerde taşlama işlemleri yapar. Ardından tirfonöz makineleri ile tirfon sıkma ve sökme işlemlerini, blonöz makineleri ile bulon sıkma ve sökme işlemlerini tekniğine uygun biçimde gerçekleştirir </w:t>
            </w:r>
            <w:r w:rsidRPr="00EE61C1">
              <w:rPr>
                <w:rFonts w:ascii="Arial" w:eastAsia="Calibri" w:hAnsi="Arial" w:cs="Arial"/>
                <w:b/>
                <w:sz w:val="20"/>
                <w:szCs w:val="20"/>
              </w:rPr>
              <w:t>(KB2.4).</w:t>
            </w:r>
            <w:r w:rsidRPr="00EE61C1">
              <w:rPr>
                <w:rFonts w:ascii="Arial" w:eastAsia="Calibri" w:hAnsi="Arial" w:cs="Arial"/>
                <w:bCs/>
                <w:sz w:val="20"/>
                <w:szCs w:val="20"/>
              </w:rPr>
              <w:t xml:space="preserve"> Bu uygulamalar sırasında kişisel koruyucu donanımların eksiksiz kullanılması ve iş güvenliği kurallarına uyulması sağlanır. Uygulamanın devamında öğrenciler</w:t>
            </w:r>
            <w:r w:rsidR="00A945AE" w:rsidRPr="00EE61C1">
              <w:rPr>
                <w:rFonts w:ascii="Arial" w:eastAsia="Calibri" w:hAnsi="Arial" w:cs="Arial"/>
                <w:bCs/>
                <w:sz w:val="20"/>
                <w:szCs w:val="20"/>
              </w:rPr>
              <w:t>,</w:t>
            </w:r>
            <w:r w:rsidRPr="00EE61C1">
              <w:rPr>
                <w:rFonts w:ascii="Arial" w:eastAsia="Calibri" w:hAnsi="Arial" w:cs="Arial"/>
                <w:bCs/>
                <w:sz w:val="20"/>
                <w:szCs w:val="20"/>
              </w:rPr>
              <w:t xml:space="preserve"> el buraj makinesi kullanarak travers altlarında balast sıkıştırması yapar. Ardından travers değiştirme makineleri kullanılarak gerekli yerlerde travers değişimi gerçekleştirilir. Aynı aşamada öğrencilerin rayı kaldırmak amacıyla kriko kullanmaları ve rayı hizaya getirmek için kriko uygulaması yapmaları sağlanır </w:t>
            </w:r>
            <w:r w:rsidRPr="00EE61C1">
              <w:rPr>
                <w:rFonts w:ascii="Arial" w:eastAsia="Calibri" w:hAnsi="Arial" w:cs="Arial"/>
                <w:b/>
                <w:sz w:val="20"/>
                <w:szCs w:val="20"/>
              </w:rPr>
              <w:t>(KB3.1, SDB2.1).</w:t>
            </w:r>
            <w:r w:rsidRPr="00EE61C1">
              <w:rPr>
                <w:rFonts w:ascii="Arial" w:eastAsia="Calibri" w:hAnsi="Arial" w:cs="Arial"/>
                <w:bCs/>
                <w:sz w:val="20"/>
                <w:szCs w:val="20"/>
              </w:rPr>
              <w:t xml:space="preserve"> Kriko yerleştirme noktaları ve yük altında çalışma riskleri öğretmen tarafından kontrol edilir. İkinci </w:t>
            </w:r>
            <w:r w:rsidR="00A945AE" w:rsidRPr="00EE61C1">
              <w:rPr>
                <w:rFonts w:ascii="Arial" w:eastAsia="Calibri" w:hAnsi="Arial" w:cs="Arial"/>
                <w:bCs/>
                <w:sz w:val="20"/>
                <w:szCs w:val="20"/>
              </w:rPr>
              <w:t>öğrenme çıktısı</w:t>
            </w:r>
            <w:r w:rsidRPr="00EE61C1">
              <w:rPr>
                <w:rFonts w:ascii="Arial" w:eastAsia="Calibri" w:hAnsi="Arial" w:cs="Arial"/>
                <w:bCs/>
                <w:sz w:val="20"/>
                <w:szCs w:val="20"/>
              </w:rPr>
              <w:t xml:space="preserve"> kapsamında öğretmen tarafından ray arızalarında kullanılan yardımcı iş makineleri tanıtılır. Bu kapsamda ray profili taşlama makinesi, ray kesme makinesi, ray delme makinesi, ray kaydırma</w:t>
            </w:r>
            <w:r w:rsidR="00A21E4D" w:rsidRPr="00EE61C1">
              <w:rPr>
                <w:rFonts w:ascii="Arial" w:eastAsia="Calibri" w:hAnsi="Arial" w:cs="Arial"/>
                <w:bCs/>
                <w:sz w:val="20"/>
                <w:szCs w:val="20"/>
              </w:rPr>
              <w:t>-</w:t>
            </w:r>
            <w:r w:rsidRPr="00EE61C1">
              <w:rPr>
                <w:rFonts w:ascii="Arial" w:eastAsia="Calibri" w:hAnsi="Arial" w:cs="Arial"/>
                <w:bCs/>
                <w:sz w:val="20"/>
                <w:szCs w:val="20"/>
              </w:rPr>
              <w:t xml:space="preserve">taşıma apareyleri ve ray preslerinin kullanım alanları ve çalışma esasları açıklanır </w:t>
            </w:r>
            <w:r w:rsidRPr="00EE61C1">
              <w:rPr>
                <w:rFonts w:ascii="Arial" w:eastAsia="Calibri" w:hAnsi="Arial" w:cs="Arial"/>
                <w:b/>
                <w:sz w:val="20"/>
                <w:szCs w:val="20"/>
              </w:rPr>
              <w:t>(OB4, KB2.6).</w:t>
            </w:r>
            <w:r w:rsidRPr="00EE61C1">
              <w:rPr>
                <w:rFonts w:ascii="Arial" w:eastAsia="Calibri" w:hAnsi="Arial" w:cs="Arial"/>
                <w:bCs/>
                <w:sz w:val="20"/>
                <w:szCs w:val="20"/>
              </w:rPr>
              <w:t xml:space="preserve"> Bu açıklamaların ardından öğrenciler ray profili taşlama makinesi ile ray taşlaması yapar, ray kesme makinesi ile ölçülü kesimler gerçekleştirir ve ray delme makinesi ile ölçülü delme işlemlerini uygular. Devamında öğrenciler ray kaydırma</w:t>
            </w:r>
            <w:r w:rsidR="00A21E4D" w:rsidRPr="00EE61C1">
              <w:rPr>
                <w:rFonts w:ascii="Arial" w:eastAsia="Calibri" w:hAnsi="Arial" w:cs="Arial"/>
                <w:bCs/>
                <w:sz w:val="20"/>
                <w:szCs w:val="20"/>
              </w:rPr>
              <w:t>-</w:t>
            </w:r>
            <w:r w:rsidRPr="00EE61C1">
              <w:rPr>
                <w:rFonts w:ascii="Arial" w:eastAsia="Calibri" w:hAnsi="Arial" w:cs="Arial"/>
                <w:bCs/>
                <w:sz w:val="20"/>
                <w:szCs w:val="20"/>
              </w:rPr>
              <w:t>taşıma apareyleri kullanarak rayın yer değiştirilmesini sağlar ve ray presleri kullanarak rayı hat hizasına ve kotuna getirir</w:t>
            </w:r>
            <w:r w:rsidR="005652FF">
              <w:rPr>
                <w:rFonts w:ascii="Arial" w:eastAsia="Calibri" w:hAnsi="Arial" w:cs="Arial"/>
                <w:bCs/>
                <w:sz w:val="20"/>
                <w:szCs w:val="20"/>
              </w:rPr>
              <w:t>.</w:t>
            </w:r>
            <w:r w:rsidR="005652FF" w:rsidRPr="00EE61C1">
              <w:rPr>
                <w:rFonts w:ascii="Arial" w:eastAsia="Calibri" w:hAnsi="Arial" w:cs="Arial"/>
                <w:bCs/>
                <w:sz w:val="20"/>
                <w:szCs w:val="20"/>
              </w:rPr>
              <w:t xml:space="preserve"> Yapılan işlemler sonrasında ölçü ve hizalama kontrolleri gerçekleştirilir. </w:t>
            </w:r>
            <w:r w:rsidRPr="00EE61C1">
              <w:rPr>
                <w:rFonts w:ascii="Arial" w:eastAsia="Calibri" w:hAnsi="Arial" w:cs="Arial"/>
                <w:bCs/>
                <w:sz w:val="20"/>
                <w:szCs w:val="20"/>
              </w:rPr>
              <w:t xml:space="preserve"> </w:t>
            </w:r>
            <w:r w:rsidRPr="00EE61C1">
              <w:rPr>
                <w:rFonts w:ascii="Arial" w:eastAsia="Calibri" w:hAnsi="Arial" w:cs="Arial"/>
                <w:b/>
                <w:sz w:val="20"/>
                <w:szCs w:val="20"/>
              </w:rPr>
              <w:t>(KB2.7, E3.10</w:t>
            </w:r>
            <w:r w:rsidR="005652FF">
              <w:rPr>
                <w:rFonts w:ascii="Arial" w:eastAsia="Calibri" w:hAnsi="Arial" w:cs="Arial"/>
                <w:b/>
                <w:sz w:val="20"/>
                <w:szCs w:val="20"/>
              </w:rPr>
              <w:t xml:space="preserve">, </w:t>
            </w:r>
            <w:r w:rsidRPr="00EE61C1">
              <w:rPr>
                <w:rFonts w:ascii="Arial" w:eastAsia="Calibri" w:hAnsi="Arial" w:cs="Arial"/>
                <w:b/>
                <w:sz w:val="20"/>
                <w:szCs w:val="20"/>
              </w:rPr>
              <w:t>OB2, SDB2.2).</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341730F5" w14:textId="77777777" w:rsidR="00A30A8F" w:rsidRPr="00EE61C1" w:rsidRDefault="00A30A8F">
            <w:pPr>
              <w:spacing w:after="0" w:line="276" w:lineRule="auto"/>
              <w:jc w:val="both"/>
              <w:rPr>
                <w:rFonts w:ascii="Arial" w:hAnsi="Arial" w:cs="Arial"/>
                <w:bCs/>
                <w:sz w:val="20"/>
                <w:szCs w:val="20"/>
              </w:rPr>
            </w:pPr>
          </w:p>
          <w:p w14:paraId="2B58B9F9" w14:textId="3289F8EA" w:rsidR="00A30A8F" w:rsidRPr="00EE61C1" w:rsidRDefault="00942951">
            <w:pPr>
              <w:spacing w:after="0" w:line="276" w:lineRule="auto"/>
              <w:jc w:val="both"/>
              <w:rPr>
                <w:rFonts w:ascii="Arial" w:hAnsi="Arial" w:cs="Arial"/>
                <w:bCs/>
                <w:sz w:val="20"/>
                <w:szCs w:val="20"/>
              </w:rPr>
            </w:pPr>
            <w:r w:rsidRPr="00EE61C1">
              <w:rPr>
                <w:rFonts w:ascii="Arial" w:eastAsia="Calibri" w:hAnsi="Arial" w:cs="Arial"/>
                <w:b/>
                <w:sz w:val="20"/>
                <w:szCs w:val="20"/>
              </w:rPr>
              <w:lastRenderedPageBreak/>
              <w:t>Demiryolu Üstyapı Elemanlarının Metraj ve Keşfi:</w:t>
            </w:r>
            <w:r w:rsidR="003037BB" w:rsidRPr="00EE61C1">
              <w:rPr>
                <w:rFonts w:ascii="Arial" w:eastAsia="Calibri" w:hAnsi="Arial" w:cs="Arial"/>
                <w:b/>
                <w:sz w:val="20"/>
                <w:szCs w:val="20"/>
              </w:rPr>
              <w:t xml:space="preserve"> </w:t>
            </w:r>
            <w:r w:rsidRPr="00EE61C1">
              <w:rPr>
                <w:rFonts w:ascii="Arial" w:eastAsia="Calibri" w:hAnsi="Arial" w:cs="Arial"/>
                <w:bCs/>
                <w:sz w:val="20"/>
                <w:szCs w:val="20"/>
              </w:rPr>
              <w:t>Dersin başlangıcında demiryolu üstyapısını oluşturan ray, travers, balast ve bağlantı malzemelerinin metraj kavramı</w:t>
            </w:r>
            <w:r w:rsidR="00A945AE" w:rsidRPr="00EE61C1">
              <w:rPr>
                <w:rFonts w:ascii="Arial" w:eastAsia="Calibri" w:hAnsi="Arial" w:cs="Arial"/>
                <w:bCs/>
                <w:sz w:val="20"/>
                <w:szCs w:val="20"/>
              </w:rPr>
              <w:t xml:space="preserve"> öğretmen tarafından a</w:t>
            </w:r>
            <w:r w:rsidRPr="00EE61C1">
              <w:rPr>
                <w:rFonts w:ascii="Arial" w:eastAsia="Calibri" w:hAnsi="Arial" w:cs="Arial"/>
                <w:bCs/>
                <w:sz w:val="20"/>
                <w:szCs w:val="20"/>
              </w:rPr>
              <w:t xml:space="preserve">çıklanır. Metrajın bakım, onarım ve maliyet planlaması açısından önemi, hangi ölçü birimleriyle, hangi sırayla ve hangi teknik esaslara göre yapıldığı örnek çizimler ve tablolar üzerinden anlatılır </w:t>
            </w:r>
            <w:r w:rsidRPr="00EE61C1">
              <w:rPr>
                <w:rFonts w:ascii="Arial" w:eastAsia="Calibri" w:hAnsi="Arial" w:cs="Arial"/>
                <w:b/>
                <w:sz w:val="20"/>
                <w:szCs w:val="20"/>
              </w:rPr>
              <w:t>(OB1, E1.1, E3.2).</w:t>
            </w:r>
            <w:r w:rsidRPr="00EE61C1">
              <w:rPr>
                <w:rFonts w:ascii="Arial" w:eastAsia="Calibri" w:hAnsi="Arial" w:cs="Arial"/>
                <w:bCs/>
                <w:sz w:val="20"/>
                <w:szCs w:val="20"/>
              </w:rPr>
              <w:t xml:space="preserve"> Metraj çalışmalarının doğru yapılmaması durumunda ortaya çıkabilecek malzeme eksikliği, fazla stok ve maliyet artışı gibi sonuçlar vurgulanır. Metraj doğruluğunun işletme güvenliği, malzeme planlaması ve kaynak kullanımı üzerindeki etkileri açıklanır. Bu açıklamaların ardından öğrencilerin demiryolu üstyapı elemanlarının metrajını yapmaları sağlanır. Öğrenciler atölye ortamında veya verilen örnek bir hat kesiti üzerinde önce rayların, ardından traverslerin, balastın ve bağlantı malzemelerinin metrajını yapar. Her bir üstyapı elemanı için kullanılan ölçüm yöntemi ve hesaplama adımları öğretmen rehberliğinde kontrol edilir. Yapılan metraj çalışmaları tablo hâline getirilir. Devamında öğrenciler belirli bir uzunluktaki demiryolunun tüm üstyapı elemanlarının metrajını bütüncül olarak yapar. Elde edilen sonuçlar karşılaştırılarak ölçüm ve hesaplama hataları tespit edilir</w:t>
            </w:r>
            <w:r w:rsidR="00A945AE" w:rsidRPr="00EE61C1">
              <w:rPr>
                <w:rFonts w:ascii="Arial" w:eastAsia="Calibri" w:hAnsi="Arial" w:cs="Arial"/>
                <w:bCs/>
                <w:sz w:val="20"/>
                <w:szCs w:val="20"/>
              </w:rPr>
              <w:t xml:space="preserve">, </w:t>
            </w:r>
            <w:r w:rsidRPr="00EE61C1">
              <w:rPr>
                <w:rFonts w:ascii="Arial" w:eastAsia="Calibri" w:hAnsi="Arial" w:cs="Arial"/>
                <w:bCs/>
                <w:sz w:val="20"/>
                <w:szCs w:val="20"/>
              </w:rPr>
              <w:t xml:space="preserve">hata kontrolü gerçekleştirilir </w:t>
            </w:r>
            <w:r w:rsidRPr="00EE61C1">
              <w:rPr>
                <w:rFonts w:ascii="Arial" w:eastAsia="Calibri" w:hAnsi="Arial" w:cs="Arial"/>
                <w:b/>
                <w:sz w:val="20"/>
                <w:szCs w:val="20"/>
              </w:rPr>
              <w:t>(KB2.4, KB2.6, KB2.7).</w:t>
            </w:r>
            <w:r w:rsidRPr="00EE61C1">
              <w:rPr>
                <w:rFonts w:ascii="Arial" w:eastAsia="Calibri" w:hAnsi="Arial" w:cs="Arial"/>
                <w:bCs/>
                <w:sz w:val="20"/>
                <w:szCs w:val="20"/>
              </w:rPr>
              <w:t xml:space="preserve"> Uygulamalar sırasında öğrencilerin dikkatli ölçüm yapmaları, verileri doğru kaydetmeleri ve sorumluluk bilinciyle çalışmaları sağlanır </w:t>
            </w:r>
            <w:r w:rsidRPr="00EE61C1">
              <w:rPr>
                <w:rFonts w:ascii="Arial" w:eastAsia="Calibri" w:hAnsi="Arial" w:cs="Arial"/>
                <w:b/>
                <w:sz w:val="20"/>
                <w:szCs w:val="20"/>
              </w:rPr>
              <w:t>(E2.2, KB3.1).</w:t>
            </w:r>
            <w:r w:rsidRPr="00EE61C1">
              <w:rPr>
                <w:rFonts w:ascii="Arial" w:eastAsia="Calibri" w:hAnsi="Arial" w:cs="Arial"/>
                <w:bCs/>
                <w:sz w:val="20"/>
                <w:szCs w:val="20"/>
              </w:rPr>
              <w:t xml:space="preserve"> Metraj uygulamalarının ardından keşif kavramı, metraj ile keşif arasındaki ilişki ve keşif çalışmalarının yatırım ve bakım maliyetleri üzerindeki etkisi açıklanır. Demiryolu üstyapı elemanlarının keşfinin hangi kurallara göre yapıldığı ve belirli bir uzunluktaki demiryolunun üstyapı elemanlarının keşfinin neden hassasiyetle yapılması gerektiği örnek keşif tabloları üzerinden anlatılır </w:t>
            </w:r>
            <w:r w:rsidRPr="00EE61C1">
              <w:rPr>
                <w:rFonts w:ascii="Arial" w:eastAsia="Calibri" w:hAnsi="Arial" w:cs="Arial"/>
                <w:b/>
                <w:sz w:val="20"/>
                <w:szCs w:val="20"/>
              </w:rPr>
              <w:t xml:space="preserve">(OB1, E3.10). </w:t>
            </w:r>
            <w:r w:rsidRPr="00EE61C1">
              <w:rPr>
                <w:rFonts w:ascii="Arial" w:eastAsia="Calibri" w:hAnsi="Arial" w:cs="Arial"/>
                <w:bCs/>
                <w:sz w:val="20"/>
                <w:szCs w:val="20"/>
              </w:rPr>
              <w:t>Keşif çalışmalarında birim fiyat, miktar ve toplam bedel ilişkisi açık biçimde ortaya konur. Bu açıklamaların ardından öğrencilerin daha önce yaptıkları metraj verilerini kullanarak demiryolu üstyapı elemanlarının keşfini yapmaları sağlanır. Öğrenciler sırasıyla rayların keşfini, traverslerin keşfini, balastın keşfini ve bağlantı malzemelerinin keşfini gerçekleştirir. Son aşamada öğrenciler belirli bir uzunluktaki demiryolunun tüm üstyapı elemanlarının keşfini yaparak keşif tablolarını oluşturur</w:t>
            </w:r>
            <w:r w:rsidR="00A21E4D" w:rsidRPr="00EE61C1">
              <w:rPr>
                <w:rFonts w:ascii="Arial" w:eastAsia="Calibri" w:hAnsi="Arial" w:cs="Arial"/>
                <w:bCs/>
                <w:sz w:val="20"/>
                <w:szCs w:val="20"/>
              </w:rPr>
              <w:t xml:space="preserve">, </w:t>
            </w:r>
            <w:r w:rsidRPr="00EE61C1">
              <w:rPr>
                <w:rFonts w:ascii="Arial" w:eastAsia="Calibri" w:hAnsi="Arial" w:cs="Arial"/>
                <w:bCs/>
                <w:sz w:val="20"/>
                <w:szCs w:val="20"/>
              </w:rPr>
              <w:t xml:space="preserve">metraj ve keşif sonuçlarını karşılaştırarak genelleme yapar </w:t>
            </w:r>
            <w:r w:rsidRPr="00EE61C1">
              <w:rPr>
                <w:rFonts w:ascii="Arial" w:eastAsia="Calibri" w:hAnsi="Arial" w:cs="Arial"/>
                <w:b/>
                <w:sz w:val="20"/>
                <w:szCs w:val="20"/>
              </w:rPr>
              <w:t xml:space="preserve">(KB2.7, KB2.9, KB3.1). </w:t>
            </w:r>
            <w:r w:rsidRPr="00EE61C1">
              <w:rPr>
                <w:rFonts w:ascii="Arial" w:eastAsia="Calibri" w:hAnsi="Arial" w:cs="Arial"/>
                <w:bCs/>
                <w:sz w:val="20"/>
                <w:szCs w:val="20"/>
              </w:rPr>
              <w:t>Çalışmalar sırasında öğrencilerin iş birliği içinde veri paylaşmaları ve sonuçlarını sözlü olarak ifade etmeleri desteklenir</w:t>
            </w:r>
            <w:r w:rsidR="005652FF">
              <w:rPr>
                <w:rFonts w:ascii="Arial" w:eastAsia="Calibri" w:hAnsi="Arial" w:cs="Arial"/>
                <w:bCs/>
                <w:sz w:val="20"/>
                <w:szCs w:val="20"/>
              </w:rPr>
              <w:t xml:space="preserve">. </w:t>
            </w:r>
            <w:r w:rsidRPr="00EE61C1">
              <w:rPr>
                <w:rFonts w:ascii="Arial" w:eastAsia="Calibri"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A30A8F" w:rsidRPr="00EE61C1" w14:paraId="1E3480AD" w14:textId="77777777">
        <w:trPr>
          <w:trHeight w:val="951"/>
          <w:jc w:val="center"/>
        </w:trPr>
        <w:tc>
          <w:tcPr>
            <w:tcW w:w="2610" w:type="dxa"/>
            <w:shd w:val="clear" w:color="auto" w:fill="DEEAF6" w:themeFill="accent1" w:themeFillTint="33"/>
            <w:vAlign w:val="center"/>
          </w:tcPr>
          <w:p w14:paraId="79F1F026" w14:textId="57D65FB7" w:rsidR="00A30A8F" w:rsidRPr="00EE61C1" w:rsidRDefault="00942951">
            <w:pPr>
              <w:pStyle w:val="AralkYok"/>
              <w:spacing w:line="276" w:lineRule="auto"/>
              <w:contextualSpacing/>
              <w:rPr>
                <w:rFonts w:ascii="Arial" w:hAnsi="Arial" w:cs="Arial"/>
                <w:b/>
                <w:sz w:val="20"/>
                <w:szCs w:val="20"/>
              </w:rPr>
            </w:pPr>
            <w:r w:rsidRPr="00EE61C1">
              <w:rPr>
                <w:rFonts w:ascii="Arial" w:eastAsia="Calibri" w:hAnsi="Arial" w:cs="Arial"/>
                <w:b/>
                <w:sz w:val="20"/>
                <w:szCs w:val="20"/>
              </w:rPr>
              <w:lastRenderedPageBreak/>
              <w:t>ÖĞRENME</w:t>
            </w:r>
            <w:r w:rsidR="004101CF" w:rsidRPr="00EE61C1">
              <w:rPr>
                <w:rFonts w:ascii="Arial" w:eastAsia="Calibri" w:hAnsi="Arial" w:cs="Arial"/>
                <w:b/>
                <w:sz w:val="20"/>
                <w:szCs w:val="20"/>
              </w:rPr>
              <w:t>-</w:t>
            </w:r>
            <w:r w:rsidRPr="00EE61C1">
              <w:rPr>
                <w:rFonts w:ascii="Arial" w:eastAsia="Calibri" w:hAnsi="Arial" w:cs="Arial"/>
                <w:b/>
                <w:sz w:val="20"/>
                <w:szCs w:val="20"/>
              </w:rPr>
              <w:t>ÖĞRETME</w:t>
            </w:r>
          </w:p>
          <w:p w14:paraId="5196CAC7" w14:textId="77777777" w:rsidR="00A30A8F" w:rsidRPr="00EE61C1" w:rsidRDefault="00942951">
            <w:pPr>
              <w:pStyle w:val="AralkYok"/>
              <w:spacing w:line="276" w:lineRule="auto"/>
              <w:contextualSpacing/>
              <w:rPr>
                <w:rFonts w:ascii="Arial" w:hAnsi="Arial" w:cs="Arial"/>
                <w:b/>
                <w:strike/>
                <w:color w:val="FF0000"/>
                <w:sz w:val="20"/>
                <w:szCs w:val="20"/>
              </w:rPr>
            </w:pPr>
            <w:r w:rsidRPr="00EE61C1">
              <w:rPr>
                <w:rFonts w:ascii="Arial" w:eastAsia="Calibri" w:hAnsi="Arial" w:cs="Arial"/>
                <w:b/>
                <w:color w:val="000000" w:themeColor="text1"/>
                <w:sz w:val="20"/>
                <w:szCs w:val="20"/>
              </w:rPr>
              <w:t>ORTAM VE DO</w:t>
            </w:r>
            <w:r w:rsidRPr="00EE61C1">
              <w:rPr>
                <w:rFonts w:ascii="Arial" w:eastAsia="Calibri" w:hAnsi="Arial" w:cs="Arial"/>
                <w:b/>
                <w:sz w:val="20"/>
                <w:szCs w:val="20"/>
              </w:rPr>
              <w:t>NANIMI</w:t>
            </w:r>
          </w:p>
        </w:tc>
        <w:tc>
          <w:tcPr>
            <w:tcW w:w="7307" w:type="dxa"/>
            <w:gridSpan w:val="4"/>
          </w:tcPr>
          <w:p w14:paraId="20EE2091" w14:textId="62D59475" w:rsidR="00A30A8F" w:rsidRPr="00EE61C1" w:rsidRDefault="00942951">
            <w:pPr>
              <w:spacing w:after="0" w:line="240" w:lineRule="auto"/>
              <w:jc w:val="both"/>
              <w:rPr>
                <w:rFonts w:ascii="Arial" w:eastAsia="Arial" w:hAnsi="Arial" w:cs="Arial"/>
                <w:b/>
                <w:sz w:val="20"/>
              </w:rPr>
            </w:pPr>
            <w:r w:rsidRPr="00EE61C1">
              <w:rPr>
                <w:rFonts w:ascii="Arial" w:eastAsia="Arial" w:hAnsi="Arial" w:cs="Arial"/>
                <w:b/>
                <w:sz w:val="20"/>
              </w:rPr>
              <w:t xml:space="preserve">Ortam: </w:t>
            </w:r>
            <w:r w:rsidRPr="00EE61C1">
              <w:rPr>
                <w:rFonts w:ascii="Arial" w:eastAsia="Arial" w:hAnsi="Arial" w:cs="Arial"/>
                <w:bCs/>
                <w:sz w:val="20"/>
              </w:rPr>
              <w:t>Üst</w:t>
            </w:r>
            <w:r w:rsidR="00DC7CD9">
              <w:rPr>
                <w:rFonts w:ascii="Arial" w:eastAsia="Arial" w:hAnsi="Arial" w:cs="Arial"/>
                <w:bCs/>
                <w:sz w:val="20"/>
              </w:rPr>
              <w:t>y</w:t>
            </w:r>
            <w:r w:rsidRPr="00EE61C1">
              <w:rPr>
                <w:rFonts w:ascii="Arial" w:eastAsia="Arial" w:hAnsi="Arial" w:cs="Arial"/>
                <w:bCs/>
                <w:sz w:val="20"/>
              </w:rPr>
              <w:t>apı atölyeleri ve demiryolu sahaları</w:t>
            </w:r>
            <w:r w:rsidR="00E22EC0" w:rsidRPr="00EE61C1">
              <w:rPr>
                <w:rFonts w:ascii="Arial" w:eastAsia="Arial" w:hAnsi="Arial" w:cs="Arial"/>
                <w:bCs/>
                <w:sz w:val="20"/>
              </w:rPr>
              <w:t>.</w:t>
            </w:r>
          </w:p>
          <w:p w14:paraId="6A642035" w14:textId="40122D6B" w:rsidR="00A30A8F" w:rsidRPr="00EE61C1" w:rsidRDefault="00942951">
            <w:pPr>
              <w:spacing w:after="0" w:line="240" w:lineRule="auto"/>
              <w:jc w:val="both"/>
              <w:rPr>
                <w:rFonts w:ascii="Arial" w:eastAsia="Arial" w:hAnsi="Arial" w:cs="Arial"/>
                <w:b/>
                <w:sz w:val="20"/>
              </w:rPr>
            </w:pPr>
            <w:r w:rsidRPr="00066AA9">
              <w:rPr>
                <w:rFonts w:ascii="Arial" w:eastAsia="Arial" w:hAnsi="Arial" w:cs="Arial"/>
                <w:b/>
                <w:sz w:val="20"/>
              </w:rPr>
              <w:t>Do</w:t>
            </w:r>
            <w:r w:rsidRPr="00EE61C1">
              <w:rPr>
                <w:rFonts w:ascii="Arial" w:eastAsia="Arial" w:hAnsi="Arial" w:cs="Arial"/>
                <w:b/>
                <w:sz w:val="20"/>
              </w:rPr>
              <w:t xml:space="preserve">nanım: </w:t>
            </w:r>
            <w:r w:rsidRPr="00EE61C1">
              <w:rPr>
                <w:rFonts w:ascii="Arial" w:eastAsia="Arial" w:hAnsi="Arial" w:cs="Arial"/>
                <w:bCs/>
                <w:sz w:val="20"/>
              </w:rPr>
              <w:t xml:space="preserve">Etkileşimli tahta/projeksiyon, bilgisayar, çelik metre, hesap makinesi, dever gabarisi, ekartman gabarisi, lata, şakül, fleş ipi, susta takımı, seyir kısıtlama levhaları, tebeşir, kazma, kürek, kriko, bağlantı malzeme anahtarları, buraj kazması, </w:t>
            </w:r>
            <w:r w:rsidR="00C3482A" w:rsidRPr="00EE61C1">
              <w:rPr>
                <w:rFonts w:ascii="Arial" w:eastAsia="Arial" w:hAnsi="Arial" w:cs="Arial"/>
                <w:bCs/>
                <w:sz w:val="20"/>
              </w:rPr>
              <w:t xml:space="preserve">ray </w:t>
            </w:r>
            <w:r w:rsidRPr="00EE61C1">
              <w:rPr>
                <w:rFonts w:ascii="Arial" w:eastAsia="Arial" w:hAnsi="Arial" w:cs="Arial"/>
                <w:bCs/>
                <w:sz w:val="20"/>
              </w:rPr>
              <w:t>nivo</w:t>
            </w:r>
            <w:r w:rsidR="00C3482A" w:rsidRPr="00EE61C1">
              <w:rPr>
                <w:rFonts w:ascii="Arial" w:eastAsia="Arial" w:hAnsi="Arial" w:cs="Arial"/>
                <w:bCs/>
                <w:sz w:val="20"/>
              </w:rPr>
              <w:t>su</w:t>
            </w:r>
            <w:r w:rsidRPr="00EE61C1">
              <w:rPr>
                <w:rFonts w:ascii="Arial" w:eastAsia="Arial" w:hAnsi="Arial" w:cs="Arial"/>
                <w:bCs/>
                <w:sz w:val="20"/>
              </w:rPr>
              <w:t>, grafitli gres yağı, ray aşınması ölçme aleti, manivela, ray kancası, sentil, balyoz, burgu, makas sicil fişi</w:t>
            </w:r>
            <w:r w:rsidR="00DC7CD9">
              <w:rPr>
                <w:rFonts w:ascii="Arial" w:eastAsia="Arial" w:hAnsi="Arial" w:cs="Arial"/>
                <w:bCs/>
                <w:sz w:val="20"/>
              </w:rPr>
              <w:t xml:space="preserve">, </w:t>
            </w:r>
            <w:r w:rsidRPr="00EE61C1">
              <w:rPr>
                <w:rFonts w:ascii="Arial" w:eastAsia="Arial" w:hAnsi="Arial" w:cs="Arial"/>
                <w:bCs/>
                <w:sz w:val="20"/>
              </w:rPr>
              <w:t xml:space="preserve">tirfonez makinesi, takeometre, </w:t>
            </w:r>
            <w:r w:rsidR="00C3482A" w:rsidRPr="00EE61C1">
              <w:rPr>
                <w:rFonts w:ascii="Arial" w:eastAsia="Arial" w:hAnsi="Arial" w:cs="Arial"/>
                <w:bCs/>
                <w:sz w:val="20"/>
              </w:rPr>
              <w:t xml:space="preserve">ray </w:t>
            </w:r>
            <w:r w:rsidRPr="00EE61C1">
              <w:rPr>
                <w:rFonts w:ascii="Arial" w:eastAsia="Arial" w:hAnsi="Arial" w:cs="Arial"/>
                <w:bCs/>
                <w:sz w:val="20"/>
              </w:rPr>
              <w:t>mira</w:t>
            </w:r>
            <w:r w:rsidR="00C3482A" w:rsidRPr="00EE61C1">
              <w:rPr>
                <w:rFonts w:ascii="Arial" w:eastAsia="Arial" w:hAnsi="Arial" w:cs="Arial"/>
                <w:bCs/>
                <w:sz w:val="20"/>
              </w:rPr>
              <w:t>sı</w:t>
            </w:r>
            <w:r w:rsidRPr="00EE61C1">
              <w:rPr>
                <w:rFonts w:ascii="Arial" w:eastAsia="Arial" w:hAnsi="Arial" w:cs="Arial"/>
                <w:bCs/>
                <w:sz w:val="20"/>
              </w:rPr>
              <w:t>, jeneratör, el bleyzi, blonöz makinesi, el buraj makinesi, travers değiştirme makineleri, ray profili taşlama makinesi, ray kesme makinesi, ray delme makinesi, ray kaydırma-taşıma ap</w:t>
            </w:r>
            <w:r w:rsidR="00DC7CD9">
              <w:rPr>
                <w:rFonts w:ascii="Arial" w:eastAsia="Arial" w:hAnsi="Arial" w:cs="Arial"/>
                <w:bCs/>
                <w:sz w:val="20"/>
              </w:rPr>
              <w:t>a</w:t>
            </w:r>
            <w:r w:rsidRPr="00EE61C1">
              <w:rPr>
                <w:rFonts w:ascii="Arial" w:eastAsia="Arial" w:hAnsi="Arial" w:cs="Arial"/>
                <w:bCs/>
                <w:sz w:val="20"/>
              </w:rPr>
              <w:t>reyleri, ray presleri, krikolar, raylı sistemler teknolojisi alanı standart donanımları ve yapılacak uygulama faaliyetine ait araç gereç, donanım.</w:t>
            </w:r>
          </w:p>
        </w:tc>
      </w:tr>
    </w:tbl>
    <w:p w14:paraId="5F392425" w14:textId="77777777" w:rsidR="00A30A8F" w:rsidRPr="00EE61C1" w:rsidRDefault="00A30A8F">
      <w:pPr>
        <w:spacing w:line="276" w:lineRule="auto"/>
      </w:pPr>
    </w:p>
    <w:tbl>
      <w:tblPr>
        <w:tblStyle w:val="TabloKlavuzu"/>
        <w:tblW w:w="9918" w:type="dxa"/>
        <w:jc w:val="center"/>
        <w:tblLayout w:type="fixed"/>
        <w:tblLook w:val="04A0" w:firstRow="1" w:lastRow="0" w:firstColumn="1" w:lastColumn="0" w:noHBand="0" w:noVBand="1"/>
      </w:tblPr>
      <w:tblGrid>
        <w:gridCol w:w="2610"/>
        <w:gridCol w:w="4897"/>
        <w:gridCol w:w="2411"/>
      </w:tblGrid>
      <w:tr w:rsidR="00A30A8F" w:rsidRPr="00EE61C1" w14:paraId="27E3FF5B" w14:textId="77777777">
        <w:trPr>
          <w:trHeight w:val="551"/>
          <w:jc w:val="center"/>
        </w:trPr>
        <w:tc>
          <w:tcPr>
            <w:tcW w:w="2610" w:type="dxa"/>
            <w:vMerge w:val="restart"/>
            <w:shd w:val="clear" w:color="auto" w:fill="DEEAF6" w:themeFill="accent1" w:themeFillTint="33"/>
            <w:vAlign w:val="center"/>
          </w:tcPr>
          <w:p w14:paraId="2E2C7B3B" w14:textId="77777777" w:rsidR="00A30A8F" w:rsidRPr="00EE61C1" w:rsidRDefault="00942951">
            <w:pPr>
              <w:pStyle w:val="AralkYok"/>
              <w:spacing w:line="276" w:lineRule="auto"/>
              <w:rPr>
                <w:rFonts w:ascii="Arial" w:hAnsi="Arial" w:cs="Arial"/>
                <w:b/>
                <w:sz w:val="20"/>
                <w:szCs w:val="20"/>
              </w:rPr>
            </w:pPr>
            <w:r w:rsidRPr="00EE61C1">
              <w:rPr>
                <w:rFonts w:ascii="Arial" w:eastAsia="Calibri" w:hAnsi="Arial" w:cs="Arial"/>
                <w:b/>
                <w:color w:val="000000" w:themeColor="text1"/>
                <w:sz w:val="20"/>
                <w:szCs w:val="20"/>
              </w:rPr>
              <w:t xml:space="preserve">ÖĞRENME BİRİMİ / MODÜL </w:t>
            </w:r>
            <w:r w:rsidRPr="00EE61C1">
              <w:rPr>
                <w:rFonts w:ascii="Arial" w:eastAsia="Calibri" w:hAnsi="Arial" w:cs="Arial"/>
                <w:b/>
                <w:sz w:val="20"/>
                <w:szCs w:val="20"/>
              </w:rPr>
              <w:t>VE SÜRE TABLOSU</w:t>
            </w:r>
          </w:p>
        </w:tc>
        <w:tc>
          <w:tcPr>
            <w:tcW w:w="4897" w:type="dxa"/>
            <w:vAlign w:val="center"/>
          </w:tcPr>
          <w:p w14:paraId="7B804D76"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b/>
                <w:sz w:val="20"/>
                <w:szCs w:val="20"/>
              </w:rPr>
              <w:t>ÖĞRENME BİRİMİ/MODÜL ADI</w:t>
            </w:r>
          </w:p>
        </w:tc>
        <w:tc>
          <w:tcPr>
            <w:tcW w:w="2411" w:type="dxa"/>
            <w:vAlign w:val="center"/>
          </w:tcPr>
          <w:p w14:paraId="0428AF91"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sz w:val="20"/>
                <w:szCs w:val="20"/>
              </w:rPr>
              <w:t>ÖĞRENME BİRİMİ / MODÜL SÜRESİ</w:t>
            </w:r>
          </w:p>
        </w:tc>
      </w:tr>
      <w:tr w:rsidR="00A30A8F" w:rsidRPr="00EE61C1" w14:paraId="2F3E9F8E" w14:textId="77777777">
        <w:trPr>
          <w:trHeight w:val="182"/>
          <w:jc w:val="center"/>
        </w:trPr>
        <w:tc>
          <w:tcPr>
            <w:tcW w:w="2610" w:type="dxa"/>
            <w:vMerge/>
            <w:shd w:val="clear" w:color="auto" w:fill="DEEAF6" w:themeFill="accent1" w:themeFillTint="33"/>
          </w:tcPr>
          <w:p w14:paraId="70C809F1" w14:textId="77777777" w:rsidR="00A30A8F" w:rsidRPr="00EE61C1" w:rsidRDefault="00A30A8F">
            <w:pPr>
              <w:spacing w:after="0" w:line="276" w:lineRule="auto"/>
              <w:jc w:val="center"/>
              <w:rPr>
                <w:rFonts w:ascii="Arial" w:hAnsi="Arial" w:cs="Arial"/>
                <w:sz w:val="20"/>
                <w:szCs w:val="20"/>
              </w:rPr>
            </w:pPr>
          </w:p>
        </w:tc>
        <w:tc>
          <w:tcPr>
            <w:tcW w:w="4897" w:type="dxa"/>
          </w:tcPr>
          <w:p w14:paraId="4532521E" w14:textId="77777777" w:rsidR="00A30A8F" w:rsidRPr="00EE61C1" w:rsidRDefault="00CA5A72">
            <w:pPr>
              <w:pStyle w:val="Default"/>
              <w:spacing w:after="160" w:line="259" w:lineRule="auto"/>
              <w:rPr>
                <w:sz w:val="20"/>
                <w:szCs w:val="20"/>
              </w:rPr>
            </w:pPr>
            <w:r w:rsidRPr="00EE61C1">
              <w:rPr>
                <w:sz w:val="20"/>
                <w:szCs w:val="20"/>
              </w:rPr>
              <w:t>Atölye ve İş Güvenliği</w:t>
            </w:r>
          </w:p>
        </w:tc>
        <w:tc>
          <w:tcPr>
            <w:tcW w:w="2411" w:type="dxa"/>
            <w:vAlign w:val="center"/>
          </w:tcPr>
          <w:p w14:paraId="36853492"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40/9</w:t>
            </w:r>
          </w:p>
        </w:tc>
      </w:tr>
      <w:tr w:rsidR="00A30A8F" w:rsidRPr="00EE61C1" w14:paraId="04A81DCA" w14:textId="77777777">
        <w:trPr>
          <w:trHeight w:val="216"/>
          <w:jc w:val="center"/>
        </w:trPr>
        <w:tc>
          <w:tcPr>
            <w:tcW w:w="2610" w:type="dxa"/>
            <w:vMerge/>
            <w:shd w:val="clear" w:color="auto" w:fill="DEEAF6" w:themeFill="accent1" w:themeFillTint="33"/>
          </w:tcPr>
          <w:p w14:paraId="107BCE40" w14:textId="77777777" w:rsidR="00A30A8F" w:rsidRPr="00EE61C1" w:rsidRDefault="00A30A8F">
            <w:pPr>
              <w:spacing w:after="0" w:line="276" w:lineRule="auto"/>
              <w:jc w:val="center"/>
              <w:rPr>
                <w:rFonts w:ascii="Arial" w:hAnsi="Arial" w:cs="Arial"/>
                <w:sz w:val="20"/>
                <w:szCs w:val="20"/>
              </w:rPr>
            </w:pPr>
          </w:p>
        </w:tc>
        <w:tc>
          <w:tcPr>
            <w:tcW w:w="4897" w:type="dxa"/>
          </w:tcPr>
          <w:p w14:paraId="78A4218C" w14:textId="77777777" w:rsidR="00A30A8F" w:rsidRPr="00EE61C1" w:rsidRDefault="00CA5A72">
            <w:pPr>
              <w:pStyle w:val="Default"/>
              <w:spacing w:after="160" w:line="259" w:lineRule="auto"/>
              <w:rPr>
                <w:sz w:val="20"/>
                <w:szCs w:val="20"/>
              </w:rPr>
            </w:pPr>
            <w:r w:rsidRPr="00EE61C1">
              <w:rPr>
                <w:sz w:val="20"/>
                <w:szCs w:val="20"/>
              </w:rPr>
              <w:t>Raylar ve Bağlantıları</w:t>
            </w:r>
          </w:p>
        </w:tc>
        <w:tc>
          <w:tcPr>
            <w:tcW w:w="2411" w:type="dxa"/>
          </w:tcPr>
          <w:p w14:paraId="4BA7EFD2"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40/18</w:t>
            </w:r>
          </w:p>
        </w:tc>
      </w:tr>
      <w:tr w:rsidR="00A30A8F" w:rsidRPr="00EE61C1" w14:paraId="5798737A" w14:textId="77777777">
        <w:trPr>
          <w:trHeight w:val="237"/>
          <w:jc w:val="center"/>
        </w:trPr>
        <w:tc>
          <w:tcPr>
            <w:tcW w:w="2610" w:type="dxa"/>
            <w:vMerge/>
            <w:shd w:val="clear" w:color="auto" w:fill="DEEAF6" w:themeFill="accent1" w:themeFillTint="33"/>
          </w:tcPr>
          <w:p w14:paraId="408B8156" w14:textId="77777777" w:rsidR="00A30A8F" w:rsidRPr="00EE61C1" w:rsidRDefault="00A30A8F">
            <w:pPr>
              <w:spacing w:after="0" w:line="276" w:lineRule="auto"/>
              <w:jc w:val="center"/>
              <w:rPr>
                <w:rFonts w:ascii="Arial" w:hAnsi="Arial" w:cs="Arial"/>
                <w:sz w:val="20"/>
                <w:szCs w:val="20"/>
              </w:rPr>
            </w:pPr>
          </w:p>
        </w:tc>
        <w:tc>
          <w:tcPr>
            <w:tcW w:w="4897" w:type="dxa"/>
          </w:tcPr>
          <w:p w14:paraId="42ED8780" w14:textId="77777777" w:rsidR="00A30A8F" w:rsidRPr="00EE61C1" w:rsidRDefault="00CA5A72">
            <w:pPr>
              <w:pStyle w:val="Default"/>
              <w:spacing w:after="160" w:line="259" w:lineRule="auto"/>
              <w:rPr>
                <w:sz w:val="20"/>
                <w:szCs w:val="20"/>
              </w:rPr>
            </w:pPr>
            <w:r w:rsidRPr="00EE61C1">
              <w:rPr>
                <w:sz w:val="20"/>
                <w:szCs w:val="20"/>
              </w:rPr>
              <w:t>Balast ve Travers</w:t>
            </w:r>
          </w:p>
        </w:tc>
        <w:tc>
          <w:tcPr>
            <w:tcW w:w="2411" w:type="dxa"/>
          </w:tcPr>
          <w:p w14:paraId="2D740960"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40/27</w:t>
            </w:r>
          </w:p>
        </w:tc>
      </w:tr>
      <w:tr w:rsidR="00A30A8F" w:rsidRPr="00EE61C1" w14:paraId="4F06FDFE" w14:textId="77777777">
        <w:trPr>
          <w:trHeight w:val="242"/>
          <w:jc w:val="center"/>
        </w:trPr>
        <w:tc>
          <w:tcPr>
            <w:tcW w:w="2610" w:type="dxa"/>
            <w:vMerge/>
            <w:shd w:val="clear" w:color="auto" w:fill="DEEAF6" w:themeFill="accent1" w:themeFillTint="33"/>
          </w:tcPr>
          <w:p w14:paraId="0E92F3BA" w14:textId="77777777" w:rsidR="00A30A8F" w:rsidRPr="00EE61C1" w:rsidRDefault="00A30A8F">
            <w:pPr>
              <w:spacing w:after="0" w:line="276" w:lineRule="auto"/>
              <w:rPr>
                <w:rFonts w:ascii="Arial" w:hAnsi="Arial" w:cs="Arial"/>
                <w:sz w:val="20"/>
                <w:szCs w:val="20"/>
              </w:rPr>
            </w:pPr>
          </w:p>
        </w:tc>
        <w:tc>
          <w:tcPr>
            <w:tcW w:w="4897" w:type="dxa"/>
          </w:tcPr>
          <w:p w14:paraId="369CE955" w14:textId="77777777" w:rsidR="00A30A8F" w:rsidRPr="00EE61C1" w:rsidRDefault="00CA5A72">
            <w:pPr>
              <w:pStyle w:val="Default"/>
              <w:spacing w:after="160" w:line="259" w:lineRule="auto"/>
              <w:rPr>
                <w:sz w:val="20"/>
                <w:szCs w:val="20"/>
              </w:rPr>
            </w:pPr>
            <w:r w:rsidRPr="00EE61C1">
              <w:rPr>
                <w:sz w:val="20"/>
                <w:szCs w:val="20"/>
              </w:rPr>
              <w:t>Makaslar</w:t>
            </w:r>
          </w:p>
        </w:tc>
        <w:tc>
          <w:tcPr>
            <w:tcW w:w="2411" w:type="dxa"/>
          </w:tcPr>
          <w:p w14:paraId="3CB035A6"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40/27</w:t>
            </w:r>
          </w:p>
        </w:tc>
      </w:tr>
      <w:tr w:rsidR="00A30A8F" w:rsidRPr="00EE61C1" w14:paraId="5F1332ED" w14:textId="77777777">
        <w:trPr>
          <w:trHeight w:val="120"/>
          <w:jc w:val="center"/>
        </w:trPr>
        <w:tc>
          <w:tcPr>
            <w:tcW w:w="2610" w:type="dxa"/>
            <w:vMerge/>
            <w:shd w:val="clear" w:color="auto" w:fill="DEEAF6" w:themeFill="accent1" w:themeFillTint="33"/>
          </w:tcPr>
          <w:p w14:paraId="5A4AC733" w14:textId="77777777" w:rsidR="00A30A8F" w:rsidRPr="00EE61C1" w:rsidRDefault="00A30A8F">
            <w:pPr>
              <w:spacing w:after="0" w:line="276" w:lineRule="auto"/>
              <w:rPr>
                <w:rFonts w:ascii="Arial" w:hAnsi="Arial" w:cs="Arial"/>
                <w:sz w:val="20"/>
                <w:szCs w:val="20"/>
              </w:rPr>
            </w:pPr>
          </w:p>
        </w:tc>
        <w:tc>
          <w:tcPr>
            <w:tcW w:w="4897" w:type="dxa"/>
          </w:tcPr>
          <w:p w14:paraId="01C8C5C6" w14:textId="77777777" w:rsidR="00A30A8F" w:rsidRPr="00EE61C1" w:rsidRDefault="00CA5A72">
            <w:pPr>
              <w:pStyle w:val="Default"/>
              <w:spacing w:after="160" w:line="259" w:lineRule="auto"/>
              <w:rPr>
                <w:sz w:val="20"/>
                <w:szCs w:val="20"/>
              </w:rPr>
            </w:pPr>
            <w:r w:rsidRPr="00EE61C1">
              <w:rPr>
                <w:sz w:val="20"/>
                <w:szCs w:val="20"/>
              </w:rPr>
              <w:t>Kurplar</w:t>
            </w:r>
          </w:p>
        </w:tc>
        <w:tc>
          <w:tcPr>
            <w:tcW w:w="2411" w:type="dxa"/>
          </w:tcPr>
          <w:p w14:paraId="0E57F308"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40/27</w:t>
            </w:r>
          </w:p>
        </w:tc>
      </w:tr>
      <w:tr w:rsidR="00A30A8F" w:rsidRPr="00EE61C1" w14:paraId="6286F900" w14:textId="77777777">
        <w:trPr>
          <w:trHeight w:val="282"/>
          <w:jc w:val="center"/>
        </w:trPr>
        <w:tc>
          <w:tcPr>
            <w:tcW w:w="2610" w:type="dxa"/>
            <w:vMerge/>
            <w:shd w:val="clear" w:color="auto" w:fill="DEEAF6" w:themeFill="accent1" w:themeFillTint="33"/>
          </w:tcPr>
          <w:p w14:paraId="7E95A7B4" w14:textId="77777777" w:rsidR="00A30A8F" w:rsidRPr="00EE61C1" w:rsidRDefault="00A30A8F">
            <w:pPr>
              <w:spacing w:after="0" w:line="276" w:lineRule="auto"/>
              <w:rPr>
                <w:rFonts w:ascii="Arial" w:hAnsi="Arial" w:cs="Arial"/>
                <w:sz w:val="20"/>
                <w:szCs w:val="20"/>
              </w:rPr>
            </w:pPr>
          </w:p>
        </w:tc>
        <w:tc>
          <w:tcPr>
            <w:tcW w:w="4897" w:type="dxa"/>
          </w:tcPr>
          <w:p w14:paraId="4E4F9D06" w14:textId="77777777" w:rsidR="00A30A8F" w:rsidRPr="00EE61C1" w:rsidRDefault="00CA5A72">
            <w:pPr>
              <w:pStyle w:val="Default"/>
              <w:spacing w:after="160" w:line="259" w:lineRule="auto"/>
              <w:rPr>
                <w:sz w:val="20"/>
                <w:szCs w:val="20"/>
              </w:rPr>
            </w:pPr>
            <w:r w:rsidRPr="00EE61C1">
              <w:rPr>
                <w:sz w:val="20"/>
                <w:szCs w:val="20"/>
              </w:rPr>
              <w:t>Dever</w:t>
            </w:r>
          </w:p>
        </w:tc>
        <w:tc>
          <w:tcPr>
            <w:tcW w:w="2411" w:type="dxa"/>
          </w:tcPr>
          <w:p w14:paraId="5F47DA1A"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40/27</w:t>
            </w:r>
          </w:p>
        </w:tc>
      </w:tr>
      <w:tr w:rsidR="00A30A8F" w:rsidRPr="00EE61C1" w14:paraId="2BEA514E" w14:textId="77777777">
        <w:trPr>
          <w:trHeight w:val="272"/>
          <w:jc w:val="center"/>
        </w:trPr>
        <w:tc>
          <w:tcPr>
            <w:tcW w:w="2610" w:type="dxa"/>
            <w:vMerge/>
            <w:shd w:val="clear" w:color="auto" w:fill="DEEAF6" w:themeFill="accent1" w:themeFillTint="33"/>
          </w:tcPr>
          <w:p w14:paraId="6F0B61DE" w14:textId="77777777" w:rsidR="00A30A8F" w:rsidRPr="00EE61C1" w:rsidRDefault="00A30A8F">
            <w:pPr>
              <w:spacing w:after="0" w:line="276" w:lineRule="auto"/>
              <w:rPr>
                <w:rFonts w:ascii="Arial" w:hAnsi="Arial" w:cs="Arial"/>
                <w:sz w:val="20"/>
                <w:szCs w:val="20"/>
              </w:rPr>
            </w:pPr>
          </w:p>
        </w:tc>
        <w:tc>
          <w:tcPr>
            <w:tcW w:w="4897" w:type="dxa"/>
          </w:tcPr>
          <w:p w14:paraId="22B67EEE" w14:textId="77777777" w:rsidR="00A30A8F" w:rsidRPr="00EE61C1" w:rsidRDefault="00CA5A72">
            <w:pPr>
              <w:pStyle w:val="Default"/>
              <w:spacing w:after="160" w:line="259" w:lineRule="auto"/>
              <w:rPr>
                <w:sz w:val="20"/>
                <w:szCs w:val="20"/>
              </w:rPr>
            </w:pPr>
            <w:r w:rsidRPr="00EE61C1">
              <w:rPr>
                <w:sz w:val="20"/>
                <w:szCs w:val="20"/>
              </w:rPr>
              <w:t>Fleş ve Ekartman</w:t>
            </w:r>
          </w:p>
        </w:tc>
        <w:tc>
          <w:tcPr>
            <w:tcW w:w="2411" w:type="dxa"/>
          </w:tcPr>
          <w:p w14:paraId="4E303EE9"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40/36</w:t>
            </w:r>
          </w:p>
        </w:tc>
      </w:tr>
      <w:tr w:rsidR="00A30A8F" w:rsidRPr="00EE61C1" w14:paraId="473F9096" w14:textId="77777777">
        <w:trPr>
          <w:trHeight w:val="322"/>
          <w:jc w:val="center"/>
        </w:trPr>
        <w:tc>
          <w:tcPr>
            <w:tcW w:w="2610" w:type="dxa"/>
            <w:vMerge/>
            <w:shd w:val="clear" w:color="auto" w:fill="DEEAF6" w:themeFill="accent1" w:themeFillTint="33"/>
          </w:tcPr>
          <w:p w14:paraId="573DDCF3" w14:textId="77777777" w:rsidR="00A30A8F" w:rsidRPr="00EE61C1" w:rsidRDefault="00A30A8F">
            <w:pPr>
              <w:spacing w:after="0" w:line="276" w:lineRule="auto"/>
              <w:rPr>
                <w:rFonts w:ascii="Arial" w:hAnsi="Arial" w:cs="Arial"/>
                <w:sz w:val="20"/>
                <w:szCs w:val="20"/>
              </w:rPr>
            </w:pPr>
          </w:p>
        </w:tc>
        <w:tc>
          <w:tcPr>
            <w:tcW w:w="4897" w:type="dxa"/>
          </w:tcPr>
          <w:p w14:paraId="7B523848" w14:textId="77777777" w:rsidR="00A30A8F" w:rsidRPr="00EE61C1" w:rsidRDefault="00CA5A72">
            <w:pPr>
              <w:pStyle w:val="Default"/>
              <w:spacing w:after="160" w:line="259" w:lineRule="auto"/>
              <w:rPr>
                <w:sz w:val="20"/>
                <w:szCs w:val="20"/>
              </w:rPr>
            </w:pPr>
            <w:r w:rsidRPr="00EE61C1">
              <w:rPr>
                <w:sz w:val="20"/>
                <w:szCs w:val="20"/>
              </w:rPr>
              <w:t>Demiryolunda Hız</w:t>
            </w:r>
          </w:p>
        </w:tc>
        <w:tc>
          <w:tcPr>
            <w:tcW w:w="2411" w:type="dxa"/>
          </w:tcPr>
          <w:p w14:paraId="1C46127A"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40/18</w:t>
            </w:r>
          </w:p>
        </w:tc>
      </w:tr>
      <w:tr w:rsidR="00A30A8F" w:rsidRPr="00EE61C1" w14:paraId="5401A341" w14:textId="77777777">
        <w:trPr>
          <w:trHeight w:val="186"/>
          <w:jc w:val="center"/>
        </w:trPr>
        <w:tc>
          <w:tcPr>
            <w:tcW w:w="2610" w:type="dxa"/>
            <w:vMerge/>
            <w:shd w:val="clear" w:color="auto" w:fill="DEEAF6" w:themeFill="accent1" w:themeFillTint="33"/>
          </w:tcPr>
          <w:p w14:paraId="6C9AA228" w14:textId="77777777" w:rsidR="00A30A8F" w:rsidRPr="00EE61C1" w:rsidRDefault="00A30A8F">
            <w:pPr>
              <w:spacing w:after="0" w:line="276" w:lineRule="auto"/>
              <w:rPr>
                <w:rFonts w:ascii="Arial" w:hAnsi="Arial" w:cs="Arial"/>
                <w:sz w:val="20"/>
                <w:szCs w:val="20"/>
              </w:rPr>
            </w:pPr>
          </w:p>
        </w:tc>
        <w:tc>
          <w:tcPr>
            <w:tcW w:w="4897" w:type="dxa"/>
          </w:tcPr>
          <w:p w14:paraId="034BC64E" w14:textId="77777777" w:rsidR="00A30A8F" w:rsidRPr="00EE61C1" w:rsidRDefault="00CA5A72">
            <w:pPr>
              <w:pStyle w:val="Default"/>
              <w:spacing w:after="160" w:line="259" w:lineRule="auto"/>
              <w:rPr>
                <w:sz w:val="20"/>
                <w:szCs w:val="20"/>
              </w:rPr>
            </w:pPr>
            <w:r w:rsidRPr="00EE61C1">
              <w:rPr>
                <w:sz w:val="20"/>
                <w:szCs w:val="20"/>
              </w:rPr>
              <w:t>El ile Yol Tamiratı</w:t>
            </w:r>
          </w:p>
        </w:tc>
        <w:tc>
          <w:tcPr>
            <w:tcW w:w="2411" w:type="dxa"/>
          </w:tcPr>
          <w:p w14:paraId="0D0355DC"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40/18</w:t>
            </w:r>
          </w:p>
        </w:tc>
      </w:tr>
      <w:tr w:rsidR="00A30A8F" w:rsidRPr="00EE61C1" w14:paraId="0535CC09" w14:textId="77777777">
        <w:trPr>
          <w:trHeight w:val="290"/>
          <w:jc w:val="center"/>
        </w:trPr>
        <w:tc>
          <w:tcPr>
            <w:tcW w:w="2610" w:type="dxa"/>
            <w:vMerge/>
            <w:shd w:val="clear" w:color="auto" w:fill="DEEAF6" w:themeFill="accent1" w:themeFillTint="33"/>
          </w:tcPr>
          <w:p w14:paraId="5DE0C646" w14:textId="77777777" w:rsidR="00A30A8F" w:rsidRPr="00EE61C1" w:rsidRDefault="00A30A8F">
            <w:pPr>
              <w:spacing w:after="0" w:line="276" w:lineRule="auto"/>
              <w:rPr>
                <w:rFonts w:ascii="Arial" w:hAnsi="Arial" w:cs="Arial"/>
                <w:sz w:val="20"/>
                <w:szCs w:val="20"/>
              </w:rPr>
            </w:pPr>
          </w:p>
        </w:tc>
        <w:tc>
          <w:tcPr>
            <w:tcW w:w="4897" w:type="dxa"/>
          </w:tcPr>
          <w:p w14:paraId="13235BE6" w14:textId="77777777" w:rsidR="00A30A8F" w:rsidRPr="00EE61C1" w:rsidRDefault="00CA5A72">
            <w:pPr>
              <w:pStyle w:val="Default"/>
              <w:spacing w:after="160" w:line="259" w:lineRule="auto"/>
              <w:rPr>
                <w:sz w:val="20"/>
                <w:szCs w:val="20"/>
              </w:rPr>
            </w:pPr>
            <w:r w:rsidRPr="00EE61C1">
              <w:rPr>
                <w:sz w:val="20"/>
                <w:szCs w:val="20"/>
              </w:rPr>
              <w:t>Makine ile Yol Tamiratı</w:t>
            </w:r>
          </w:p>
        </w:tc>
        <w:tc>
          <w:tcPr>
            <w:tcW w:w="2411" w:type="dxa"/>
          </w:tcPr>
          <w:p w14:paraId="4E8952AE"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40/36</w:t>
            </w:r>
          </w:p>
        </w:tc>
      </w:tr>
      <w:tr w:rsidR="00A30A8F" w:rsidRPr="00EE61C1" w14:paraId="5DE36A80" w14:textId="77777777">
        <w:trPr>
          <w:trHeight w:val="280"/>
          <w:jc w:val="center"/>
        </w:trPr>
        <w:tc>
          <w:tcPr>
            <w:tcW w:w="2610" w:type="dxa"/>
            <w:vMerge/>
            <w:shd w:val="clear" w:color="auto" w:fill="DEEAF6" w:themeFill="accent1" w:themeFillTint="33"/>
          </w:tcPr>
          <w:p w14:paraId="7BE11B2E" w14:textId="77777777" w:rsidR="00A30A8F" w:rsidRPr="00EE61C1" w:rsidRDefault="00A30A8F">
            <w:pPr>
              <w:spacing w:after="0" w:line="276" w:lineRule="auto"/>
              <w:rPr>
                <w:rFonts w:ascii="Arial" w:hAnsi="Arial" w:cs="Arial"/>
                <w:sz w:val="20"/>
                <w:szCs w:val="20"/>
              </w:rPr>
            </w:pPr>
          </w:p>
        </w:tc>
        <w:tc>
          <w:tcPr>
            <w:tcW w:w="4897" w:type="dxa"/>
          </w:tcPr>
          <w:p w14:paraId="05DCB078" w14:textId="77777777" w:rsidR="00A30A8F" w:rsidRPr="00EE61C1" w:rsidRDefault="00CA5A72">
            <w:pPr>
              <w:pStyle w:val="Default"/>
              <w:spacing w:after="160" w:line="259" w:lineRule="auto"/>
              <w:rPr>
                <w:sz w:val="20"/>
                <w:szCs w:val="20"/>
              </w:rPr>
            </w:pPr>
            <w:r w:rsidRPr="00EE61C1">
              <w:rPr>
                <w:sz w:val="20"/>
                <w:szCs w:val="20"/>
              </w:rPr>
              <w:t>Ray Arızalarının Bakım ve Tamiri</w:t>
            </w:r>
          </w:p>
        </w:tc>
        <w:tc>
          <w:tcPr>
            <w:tcW w:w="2411" w:type="dxa"/>
          </w:tcPr>
          <w:p w14:paraId="7E6AAFB3"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40/27</w:t>
            </w:r>
          </w:p>
        </w:tc>
      </w:tr>
      <w:tr w:rsidR="00A30A8F" w:rsidRPr="00EE61C1" w14:paraId="2BD235A4" w14:textId="77777777">
        <w:trPr>
          <w:trHeight w:val="271"/>
          <w:jc w:val="center"/>
        </w:trPr>
        <w:tc>
          <w:tcPr>
            <w:tcW w:w="2610" w:type="dxa"/>
            <w:vMerge/>
            <w:shd w:val="clear" w:color="auto" w:fill="DEEAF6" w:themeFill="accent1" w:themeFillTint="33"/>
          </w:tcPr>
          <w:p w14:paraId="78798FBB" w14:textId="77777777" w:rsidR="00A30A8F" w:rsidRPr="00EE61C1" w:rsidRDefault="00A30A8F">
            <w:pPr>
              <w:spacing w:after="0" w:line="276" w:lineRule="auto"/>
              <w:rPr>
                <w:rFonts w:ascii="Arial" w:hAnsi="Arial" w:cs="Arial"/>
                <w:sz w:val="20"/>
                <w:szCs w:val="20"/>
              </w:rPr>
            </w:pPr>
          </w:p>
        </w:tc>
        <w:tc>
          <w:tcPr>
            <w:tcW w:w="4897" w:type="dxa"/>
          </w:tcPr>
          <w:p w14:paraId="6A8BF3F7" w14:textId="77777777" w:rsidR="00A30A8F" w:rsidRPr="00EE61C1" w:rsidRDefault="00CA5A72">
            <w:pPr>
              <w:pStyle w:val="Default"/>
              <w:spacing w:after="160" w:line="259" w:lineRule="auto"/>
              <w:rPr>
                <w:sz w:val="20"/>
                <w:szCs w:val="20"/>
              </w:rPr>
            </w:pPr>
            <w:r w:rsidRPr="00EE61C1">
              <w:rPr>
                <w:sz w:val="20"/>
                <w:szCs w:val="20"/>
              </w:rPr>
              <w:t>Traverslerin ve Makasların Bakım ve Tamiratı</w:t>
            </w:r>
          </w:p>
        </w:tc>
        <w:tc>
          <w:tcPr>
            <w:tcW w:w="2411" w:type="dxa"/>
          </w:tcPr>
          <w:p w14:paraId="161B2E77"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40/18</w:t>
            </w:r>
          </w:p>
        </w:tc>
      </w:tr>
      <w:tr w:rsidR="00A30A8F" w:rsidRPr="00EE61C1" w14:paraId="054E87D3" w14:textId="77777777">
        <w:trPr>
          <w:trHeight w:val="190"/>
          <w:jc w:val="center"/>
        </w:trPr>
        <w:tc>
          <w:tcPr>
            <w:tcW w:w="2610" w:type="dxa"/>
            <w:vMerge/>
            <w:shd w:val="clear" w:color="auto" w:fill="DEEAF6" w:themeFill="accent1" w:themeFillTint="33"/>
          </w:tcPr>
          <w:p w14:paraId="3A60A713" w14:textId="77777777" w:rsidR="00A30A8F" w:rsidRPr="00EE61C1" w:rsidRDefault="00A30A8F">
            <w:pPr>
              <w:spacing w:after="0" w:line="276" w:lineRule="auto"/>
              <w:rPr>
                <w:rFonts w:ascii="Arial" w:hAnsi="Arial" w:cs="Arial"/>
                <w:sz w:val="20"/>
                <w:szCs w:val="20"/>
              </w:rPr>
            </w:pPr>
          </w:p>
        </w:tc>
        <w:tc>
          <w:tcPr>
            <w:tcW w:w="4897" w:type="dxa"/>
          </w:tcPr>
          <w:p w14:paraId="28F65D38" w14:textId="77777777" w:rsidR="00A30A8F" w:rsidRPr="00EE61C1" w:rsidRDefault="00CA5A72">
            <w:pPr>
              <w:pStyle w:val="Default"/>
              <w:spacing w:after="160" w:line="259" w:lineRule="auto"/>
              <w:rPr>
                <w:sz w:val="20"/>
                <w:szCs w:val="20"/>
              </w:rPr>
            </w:pPr>
            <w:r w:rsidRPr="00EE61C1">
              <w:rPr>
                <w:sz w:val="20"/>
                <w:szCs w:val="20"/>
              </w:rPr>
              <w:t>Yol Tamirinde Kullanılan Yardımcı İş Makineleri</w:t>
            </w:r>
          </w:p>
        </w:tc>
        <w:tc>
          <w:tcPr>
            <w:tcW w:w="2411" w:type="dxa"/>
          </w:tcPr>
          <w:p w14:paraId="0E62F49B"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40/18</w:t>
            </w:r>
          </w:p>
        </w:tc>
      </w:tr>
      <w:tr w:rsidR="00A30A8F" w:rsidRPr="00EE61C1" w14:paraId="16314EB9" w14:textId="77777777">
        <w:trPr>
          <w:trHeight w:val="194"/>
          <w:jc w:val="center"/>
        </w:trPr>
        <w:tc>
          <w:tcPr>
            <w:tcW w:w="2610" w:type="dxa"/>
            <w:vMerge/>
            <w:shd w:val="clear" w:color="auto" w:fill="DEEAF6" w:themeFill="accent1" w:themeFillTint="33"/>
          </w:tcPr>
          <w:p w14:paraId="30BD4EE5" w14:textId="77777777" w:rsidR="00A30A8F" w:rsidRPr="00EE61C1" w:rsidRDefault="00A30A8F">
            <w:pPr>
              <w:spacing w:after="0" w:line="276" w:lineRule="auto"/>
              <w:rPr>
                <w:rFonts w:ascii="Arial" w:hAnsi="Arial" w:cs="Arial"/>
                <w:sz w:val="20"/>
                <w:szCs w:val="20"/>
              </w:rPr>
            </w:pPr>
          </w:p>
        </w:tc>
        <w:tc>
          <w:tcPr>
            <w:tcW w:w="4897" w:type="dxa"/>
          </w:tcPr>
          <w:p w14:paraId="6988653B" w14:textId="77777777" w:rsidR="00A30A8F" w:rsidRPr="00EE61C1" w:rsidRDefault="00CA5A72">
            <w:pPr>
              <w:pStyle w:val="Default"/>
              <w:spacing w:after="160" w:line="259" w:lineRule="auto"/>
              <w:rPr>
                <w:sz w:val="20"/>
                <w:szCs w:val="20"/>
              </w:rPr>
            </w:pPr>
            <w:r w:rsidRPr="00EE61C1">
              <w:rPr>
                <w:sz w:val="20"/>
                <w:szCs w:val="20"/>
              </w:rPr>
              <w:t>Demiryolu Üstyapı Elemanlarının Metraj ve Keşfi</w:t>
            </w:r>
          </w:p>
        </w:tc>
        <w:tc>
          <w:tcPr>
            <w:tcW w:w="2411" w:type="dxa"/>
          </w:tcPr>
          <w:p w14:paraId="30A0718F"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sz w:val="20"/>
                <w:szCs w:val="20"/>
              </w:rPr>
              <w:t>40/18</w:t>
            </w:r>
          </w:p>
        </w:tc>
      </w:tr>
      <w:tr w:rsidR="00A30A8F" w:rsidRPr="00EE61C1" w14:paraId="6D13A8CC" w14:textId="77777777">
        <w:trPr>
          <w:trHeight w:val="397"/>
          <w:jc w:val="center"/>
        </w:trPr>
        <w:tc>
          <w:tcPr>
            <w:tcW w:w="2610" w:type="dxa"/>
            <w:vMerge/>
            <w:shd w:val="clear" w:color="auto" w:fill="DEEAF6" w:themeFill="accent1" w:themeFillTint="33"/>
          </w:tcPr>
          <w:p w14:paraId="7CA5C587" w14:textId="77777777" w:rsidR="00A30A8F" w:rsidRPr="00EE61C1" w:rsidRDefault="00A30A8F">
            <w:pPr>
              <w:spacing w:after="0" w:line="276" w:lineRule="auto"/>
              <w:rPr>
                <w:rFonts w:ascii="Arial" w:hAnsi="Arial" w:cs="Arial"/>
                <w:sz w:val="20"/>
                <w:szCs w:val="20"/>
              </w:rPr>
            </w:pPr>
          </w:p>
        </w:tc>
        <w:tc>
          <w:tcPr>
            <w:tcW w:w="4897" w:type="dxa"/>
            <w:shd w:val="clear" w:color="auto" w:fill="DEEAF6" w:themeFill="accent1" w:themeFillTint="33"/>
            <w:vAlign w:val="center"/>
          </w:tcPr>
          <w:p w14:paraId="7E97C054" w14:textId="77777777" w:rsidR="00A30A8F" w:rsidRPr="00EE61C1" w:rsidRDefault="00942951">
            <w:pPr>
              <w:spacing w:after="0" w:line="276" w:lineRule="auto"/>
              <w:rPr>
                <w:rFonts w:ascii="Arial" w:hAnsi="Arial" w:cs="Arial"/>
                <w:b/>
                <w:sz w:val="20"/>
                <w:szCs w:val="20"/>
              </w:rPr>
            </w:pPr>
            <w:r w:rsidRPr="00EE61C1">
              <w:rPr>
                <w:rFonts w:ascii="Arial" w:eastAsia="Calibri" w:hAnsi="Arial" w:cs="Arial"/>
                <w:b/>
                <w:sz w:val="20"/>
                <w:szCs w:val="20"/>
              </w:rPr>
              <w:t>TOPLAM</w:t>
            </w:r>
          </w:p>
        </w:tc>
        <w:tc>
          <w:tcPr>
            <w:tcW w:w="2411" w:type="dxa"/>
            <w:shd w:val="clear" w:color="auto" w:fill="DEEAF6" w:themeFill="accent1" w:themeFillTint="33"/>
          </w:tcPr>
          <w:p w14:paraId="1EBA5320" w14:textId="77777777" w:rsidR="00A30A8F" w:rsidRPr="00EE61C1" w:rsidRDefault="00942951">
            <w:pPr>
              <w:spacing w:after="0" w:line="276" w:lineRule="auto"/>
              <w:jc w:val="center"/>
              <w:rPr>
                <w:rFonts w:ascii="Arial" w:hAnsi="Arial" w:cs="Arial"/>
                <w:sz w:val="20"/>
                <w:szCs w:val="20"/>
              </w:rPr>
            </w:pPr>
            <w:r w:rsidRPr="00EE61C1">
              <w:rPr>
                <w:rFonts w:ascii="Arial" w:eastAsia="Calibri" w:hAnsi="Arial" w:cs="Arial"/>
                <w:b/>
                <w:sz w:val="20"/>
                <w:szCs w:val="20"/>
              </w:rPr>
              <w:t>560/324</w:t>
            </w:r>
          </w:p>
        </w:tc>
      </w:tr>
    </w:tbl>
    <w:p w14:paraId="263F8077" w14:textId="77777777" w:rsidR="00A30A8F" w:rsidRPr="00EE61C1" w:rsidRDefault="00A30A8F">
      <w:pPr>
        <w:spacing w:line="276" w:lineRule="auto"/>
      </w:pPr>
    </w:p>
    <w:tbl>
      <w:tblPr>
        <w:tblStyle w:val="TabloKlavuzu"/>
        <w:tblW w:w="9918" w:type="dxa"/>
        <w:jc w:val="center"/>
        <w:tblLayout w:type="fixed"/>
        <w:tblLook w:val="04A0" w:firstRow="1" w:lastRow="0" w:firstColumn="1" w:lastColumn="0" w:noHBand="0" w:noVBand="1"/>
      </w:tblPr>
      <w:tblGrid>
        <w:gridCol w:w="1838"/>
        <w:gridCol w:w="1843"/>
        <w:gridCol w:w="3406"/>
        <w:gridCol w:w="563"/>
        <w:gridCol w:w="2268"/>
      </w:tblGrid>
      <w:tr w:rsidR="00A30A8F" w:rsidRPr="00EE61C1" w14:paraId="7B339BDA" w14:textId="77777777">
        <w:trPr>
          <w:trHeight w:val="534"/>
          <w:jc w:val="center"/>
        </w:trPr>
        <w:tc>
          <w:tcPr>
            <w:tcW w:w="1837" w:type="dxa"/>
            <w:shd w:val="clear" w:color="auto" w:fill="DEEAF6" w:themeFill="accent1" w:themeFillTint="33"/>
            <w:vAlign w:val="center"/>
          </w:tcPr>
          <w:p w14:paraId="6D300D80"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sz w:val="20"/>
                <w:szCs w:val="20"/>
              </w:rPr>
              <w:t>ÖĞRENME BİRİMİ/MODÜL</w:t>
            </w:r>
          </w:p>
        </w:tc>
        <w:tc>
          <w:tcPr>
            <w:tcW w:w="5812" w:type="dxa"/>
            <w:gridSpan w:val="3"/>
            <w:shd w:val="clear" w:color="auto" w:fill="DEEAF6" w:themeFill="accent1" w:themeFillTint="33"/>
            <w:vAlign w:val="center"/>
          </w:tcPr>
          <w:p w14:paraId="6782D126"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sz w:val="20"/>
                <w:szCs w:val="20"/>
              </w:rPr>
              <w:t>ÖĞRENME ÇIKTISI GRUBU VE AÇIKLAMALARI</w:t>
            </w:r>
          </w:p>
        </w:tc>
        <w:tc>
          <w:tcPr>
            <w:tcW w:w="2268" w:type="dxa"/>
            <w:shd w:val="clear" w:color="auto" w:fill="DEEAF6" w:themeFill="accent1" w:themeFillTint="33"/>
            <w:vAlign w:val="center"/>
          </w:tcPr>
          <w:p w14:paraId="209E7D24"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sz w:val="20"/>
                <w:szCs w:val="20"/>
              </w:rPr>
              <w:t>İÇERİK ÇERÇEVESİ</w:t>
            </w:r>
          </w:p>
        </w:tc>
      </w:tr>
      <w:tr w:rsidR="00A30A8F" w:rsidRPr="00EE61C1" w14:paraId="46CCD065" w14:textId="77777777">
        <w:trPr>
          <w:trHeight w:val="534"/>
          <w:jc w:val="center"/>
        </w:trPr>
        <w:tc>
          <w:tcPr>
            <w:tcW w:w="1837" w:type="dxa"/>
            <w:vAlign w:val="center"/>
          </w:tcPr>
          <w:p w14:paraId="05EEE8DE"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Atölye ve İş Güvenliği</w:t>
            </w:r>
          </w:p>
          <w:p w14:paraId="39684B10" w14:textId="77777777" w:rsidR="00A30A8F" w:rsidRPr="00EE61C1" w:rsidRDefault="00A30A8F">
            <w:pPr>
              <w:spacing w:after="0" w:line="276" w:lineRule="auto"/>
              <w:jc w:val="center"/>
              <w:rPr>
                <w:rFonts w:ascii="Arial" w:hAnsi="Arial" w:cs="Arial"/>
                <w:b/>
                <w:sz w:val="20"/>
                <w:szCs w:val="20"/>
              </w:rPr>
            </w:pPr>
          </w:p>
        </w:tc>
        <w:tc>
          <w:tcPr>
            <w:tcW w:w="1843" w:type="dxa"/>
            <w:vAlign w:val="center"/>
          </w:tcPr>
          <w:p w14:paraId="71148A6A" w14:textId="77777777" w:rsidR="00A30A8F" w:rsidRPr="00EE61C1" w:rsidRDefault="00942951">
            <w:pPr>
              <w:spacing w:after="0" w:line="276" w:lineRule="auto"/>
              <w:rPr>
                <w:rFonts w:ascii="Arial" w:hAnsi="Arial" w:cs="Arial"/>
                <w:b/>
                <w:sz w:val="20"/>
                <w:szCs w:val="20"/>
              </w:rPr>
            </w:pPr>
            <w:r w:rsidRPr="00EE61C1">
              <w:rPr>
                <w:rFonts w:ascii="Arial" w:eastAsia="Calibri" w:hAnsi="Arial" w:cs="Arial"/>
                <w:b/>
                <w:sz w:val="20"/>
                <w:szCs w:val="20"/>
              </w:rPr>
              <w:t>Demiryolu üstyapı atölyesi ile ilgili iş güvenliği sağlayabilme</w:t>
            </w:r>
          </w:p>
        </w:tc>
        <w:tc>
          <w:tcPr>
            <w:tcW w:w="3969" w:type="dxa"/>
            <w:gridSpan w:val="2"/>
          </w:tcPr>
          <w:p w14:paraId="3C0EEA09" w14:textId="77777777" w:rsidR="00A30A8F" w:rsidRPr="00EE61C1" w:rsidRDefault="00942951">
            <w:pPr>
              <w:spacing w:after="0" w:line="240" w:lineRule="auto"/>
              <w:jc w:val="both"/>
              <w:rPr>
                <w:rFonts w:ascii="Arial" w:eastAsia="Arial" w:hAnsi="Arial" w:cs="Arial"/>
                <w:b/>
                <w:bCs/>
                <w:sz w:val="20"/>
              </w:rPr>
            </w:pPr>
            <w:r w:rsidRPr="00EE61C1">
              <w:rPr>
                <w:rFonts w:ascii="Arial" w:eastAsia="Arial" w:hAnsi="Arial" w:cs="Arial"/>
                <w:b/>
                <w:bCs/>
                <w:sz w:val="20"/>
              </w:rPr>
              <w:t>Atölyede gerekli iş güvenliği levhalarını oluşturur.</w:t>
            </w:r>
          </w:p>
          <w:p w14:paraId="233539E8" w14:textId="77777777" w:rsidR="00A30A8F" w:rsidRPr="00EE61C1" w:rsidRDefault="00942951">
            <w:pPr>
              <w:spacing w:after="0" w:line="240" w:lineRule="auto"/>
              <w:ind w:left="175"/>
              <w:jc w:val="both"/>
              <w:rPr>
                <w:rFonts w:ascii="Arial" w:eastAsia="Arial" w:hAnsi="Arial" w:cs="Arial"/>
                <w:sz w:val="20"/>
              </w:rPr>
            </w:pPr>
            <w:r w:rsidRPr="00EE61C1">
              <w:rPr>
                <w:rFonts w:ascii="Arial" w:eastAsia="Arial" w:hAnsi="Arial" w:cs="Arial"/>
                <w:sz w:val="20"/>
              </w:rPr>
              <w:t>Atölyede iş sağlığı ve güvenliğinin önemi açıklanır.</w:t>
            </w:r>
          </w:p>
          <w:p w14:paraId="4BFB3C91" w14:textId="77777777" w:rsidR="00A30A8F" w:rsidRPr="00EE61C1" w:rsidRDefault="00942951">
            <w:pPr>
              <w:spacing w:after="0" w:line="240" w:lineRule="auto"/>
              <w:ind w:left="175"/>
              <w:jc w:val="both"/>
              <w:rPr>
                <w:rFonts w:ascii="Arial" w:eastAsia="Arial" w:hAnsi="Arial" w:cs="Arial"/>
                <w:sz w:val="20"/>
              </w:rPr>
            </w:pPr>
            <w:r w:rsidRPr="00EE61C1">
              <w:rPr>
                <w:rFonts w:ascii="Arial" w:eastAsia="Arial" w:hAnsi="Arial" w:cs="Arial"/>
                <w:sz w:val="20"/>
              </w:rPr>
              <w:t>İş sağlığı ve güvenliği kavramları (</w:t>
            </w:r>
            <w:r w:rsidR="00A21E4D" w:rsidRPr="00EE61C1">
              <w:rPr>
                <w:rFonts w:ascii="Arial" w:eastAsia="Arial" w:hAnsi="Arial" w:cs="Arial"/>
                <w:sz w:val="20"/>
              </w:rPr>
              <w:t>t</w:t>
            </w:r>
            <w:r w:rsidRPr="00EE61C1">
              <w:rPr>
                <w:rFonts w:ascii="Arial" w:eastAsia="Arial" w:hAnsi="Arial" w:cs="Arial"/>
                <w:sz w:val="20"/>
              </w:rPr>
              <w:t>ehlike, risk vb.) açıklanır.</w:t>
            </w:r>
          </w:p>
          <w:p w14:paraId="004F64DD" w14:textId="77777777" w:rsidR="00A30A8F" w:rsidRPr="00EE61C1" w:rsidRDefault="00942951">
            <w:pPr>
              <w:spacing w:after="0" w:line="240" w:lineRule="auto"/>
              <w:ind w:left="175"/>
              <w:jc w:val="both"/>
              <w:rPr>
                <w:rFonts w:ascii="Arial" w:eastAsia="Arial" w:hAnsi="Arial" w:cs="Arial"/>
                <w:sz w:val="20"/>
              </w:rPr>
            </w:pPr>
            <w:r w:rsidRPr="00EE61C1">
              <w:rPr>
                <w:rFonts w:ascii="Arial" w:eastAsia="Arial" w:hAnsi="Arial" w:cs="Arial"/>
                <w:sz w:val="20"/>
              </w:rPr>
              <w:t>Atölyede karşılaşılabilecek riskler açıklanır.</w:t>
            </w:r>
          </w:p>
          <w:p w14:paraId="00DD3221" w14:textId="77777777" w:rsidR="00A30A8F" w:rsidRPr="00EE61C1" w:rsidRDefault="00942951">
            <w:pPr>
              <w:spacing w:after="0" w:line="240" w:lineRule="auto"/>
              <w:ind w:left="175"/>
              <w:jc w:val="both"/>
              <w:rPr>
                <w:rFonts w:ascii="Arial" w:eastAsia="Arial" w:hAnsi="Arial" w:cs="Arial"/>
                <w:sz w:val="20"/>
              </w:rPr>
            </w:pPr>
            <w:r w:rsidRPr="00EE61C1">
              <w:rPr>
                <w:rFonts w:ascii="Arial" w:eastAsia="Arial" w:hAnsi="Arial" w:cs="Arial"/>
                <w:sz w:val="20"/>
              </w:rPr>
              <w:t>Atölyede alınacak iş sağlığı ve güvenliği tedbirleri açıklanır.</w:t>
            </w:r>
          </w:p>
          <w:p w14:paraId="40D8C62D" w14:textId="77777777" w:rsidR="00A30A8F" w:rsidRPr="00EE61C1" w:rsidRDefault="00942951">
            <w:pPr>
              <w:spacing w:after="0" w:line="240" w:lineRule="auto"/>
              <w:ind w:left="175"/>
              <w:jc w:val="both"/>
              <w:rPr>
                <w:rFonts w:ascii="Arial" w:eastAsia="Arial" w:hAnsi="Arial" w:cs="Arial"/>
                <w:sz w:val="20"/>
              </w:rPr>
            </w:pPr>
            <w:r w:rsidRPr="00EE61C1">
              <w:rPr>
                <w:rFonts w:ascii="Arial" w:eastAsia="Calibri" w:hAnsi="Arial" w:cs="Arial"/>
                <w:sz w:val="20"/>
                <w:szCs w:val="20"/>
              </w:rPr>
              <w:t>İş güvenliği levhaları açıklanır.</w:t>
            </w:r>
          </w:p>
          <w:p w14:paraId="57377850" w14:textId="7B08D2EB" w:rsidR="00A30A8F" w:rsidRPr="00EE61C1" w:rsidRDefault="00A118D3">
            <w:pPr>
              <w:pStyle w:val="Default"/>
              <w:spacing w:line="276" w:lineRule="auto"/>
              <w:jc w:val="both"/>
              <w:rPr>
                <w:sz w:val="20"/>
                <w:szCs w:val="20"/>
              </w:rPr>
            </w:pPr>
            <w:r w:rsidRPr="00EE61C1">
              <w:rPr>
                <w:sz w:val="20"/>
                <w:szCs w:val="20"/>
              </w:rPr>
              <w:t xml:space="preserve">   </w:t>
            </w:r>
            <w:r w:rsidR="00A21E4D" w:rsidRPr="00EE61C1">
              <w:rPr>
                <w:sz w:val="20"/>
                <w:szCs w:val="20"/>
              </w:rPr>
              <w:t>Kişisel koruyucu donanımlar açıklanır.</w:t>
            </w:r>
          </w:p>
          <w:p w14:paraId="060F6A8F" w14:textId="77777777" w:rsidR="00A30A8F" w:rsidRPr="00EE61C1" w:rsidRDefault="00942951">
            <w:pPr>
              <w:pStyle w:val="Default"/>
              <w:spacing w:line="276" w:lineRule="auto"/>
              <w:ind w:left="175"/>
              <w:jc w:val="both"/>
              <w:rPr>
                <w:sz w:val="20"/>
                <w:szCs w:val="20"/>
              </w:rPr>
            </w:pPr>
            <w:r w:rsidRPr="00EE61C1">
              <w:rPr>
                <w:sz w:val="20"/>
                <w:szCs w:val="20"/>
              </w:rPr>
              <w:t>Kişisel koruyucu donanımların kullanımı gösterilir.</w:t>
            </w:r>
          </w:p>
          <w:p w14:paraId="1877AD18" w14:textId="77777777" w:rsidR="00A30A8F" w:rsidRPr="00EE61C1" w:rsidRDefault="00942951">
            <w:pPr>
              <w:pStyle w:val="Default"/>
              <w:spacing w:line="276" w:lineRule="auto"/>
              <w:ind w:left="174"/>
              <w:jc w:val="both"/>
              <w:rPr>
                <w:sz w:val="20"/>
                <w:szCs w:val="20"/>
              </w:rPr>
            </w:pPr>
            <w:r w:rsidRPr="00EE61C1">
              <w:rPr>
                <w:sz w:val="20"/>
                <w:szCs w:val="20"/>
              </w:rPr>
              <w:t>Kişisel koruyucu</w:t>
            </w:r>
            <w:r w:rsidR="00B3665D" w:rsidRPr="00EE61C1">
              <w:rPr>
                <w:sz w:val="20"/>
                <w:szCs w:val="20"/>
              </w:rPr>
              <w:t xml:space="preserve"> donanım</w:t>
            </w:r>
            <w:r w:rsidRPr="00EE61C1">
              <w:rPr>
                <w:sz w:val="20"/>
                <w:szCs w:val="20"/>
              </w:rPr>
              <w:t>ları</w:t>
            </w:r>
            <w:r w:rsidR="00A21E4D" w:rsidRPr="00EE61C1">
              <w:rPr>
                <w:sz w:val="20"/>
                <w:szCs w:val="20"/>
              </w:rPr>
              <w:t>n</w:t>
            </w:r>
            <w:r w:rsidR="002474CC" w:rsidRPr="00EE61C1">
              <w:rPr>
                <w:sz w:val="20"/>
                <w:szCs w:val="20"/>
              </w:rPr>
              <w:t>ı</w:t>
            </w:r>
            <w:r w:rsidRPr="00EE61C1">
              <w:rPr>
                <w:sz w:val="20"/>
                <w:szCs w:val="20"/>
              </w:rPr>
              <w:t xml:space="preserve"> kullanması sağlanır.</w:t>
            </w:r>
          </w:p>
          <w:p w14:paraId="42382D96" w14:textId="77777777" w:rsidR="00A30A8F" w:rsidRPr="00EE61C1" w:rsidRDefault="00942951">
            <w:pPr>
              <w:pStyle w:val="Default"/>
              <w:spacing w:line="276" w:lineRule="auto"/>
              <w:ind w:left="174"/>
              <w:jc w:val="both"/>
              <w:rPr>
                <w:sz w:val="20"/>
                <w:szCs w:val="20"/>
              </w:rPr>
            </w:pPr>
            <w:r w:rsidRPr="00EE61C1">
              <w:rPr>
                <w:rFonts w:eastAsia="Arial"/>
                <w:sz w:val="20"/>
              </w:rPr>
              <w:t>Atölyede güvenli çalışmanın can ve mal güvenliği üzerine etkileri açıklanır.</w:t>
            </w:r>
          </w:p>
          <w:p w14:paraId="0039B25B" w14:textId="77777777" w:rsidR="00A30A8F" w:rsidRPr="00EE61C1" w:rsidRDefault="00942951">
            <w:pPr>
              <w:pStyle w:val="Default"/>
              <w:spacing w:line="276" w:lineRule="auto"/>
              <w:ind w:left="174"/>
              <w:jc w:val="both"/>
              <w:rPr>
                <w:rFonts w:eastAsia="Arial"/>
                <w:sz w:val="20"/>
              </w:rPr>
            </w:pPr>
            <w:r w:rsidRPr="00EE61C1">
              <w:rPr>
                <w:sz w:val="20"/>
                <w:szCs w:val="20"/>
              </w:rPr>
              <w:t>Üstyapı atölyesi için gerekli iş güvenliği levhalarını oluşturması sağlanır</w:t>
            </w:r>
            <w:r w:rsidRPr="00EE61C1">
              <w:rPr>
                <w:rFonts w:eastAsia="Arial"/>
                <w:sz w:val="20"/>
              </w:rPr>
              <w:t>.</w:t>
            </w:r>
          </w:p>
          <w:p w14:paraId="407BFEE3" w14:textId="77777777" w:rsidR="00A30A8F" w:rsidRPr="00EE61C1" w:rsidRDefault="00A30A8F">
            <w:pPr>
              <w:spacing w:after="0" w:line="240" w:lineRule="auto"/>
              <w:jc w:val="both"/>
              <w:rPr>
                <w:rFonts w:ascii="Arial" w:eastAsia="Arial" w:hAnsi="Arial" w:cs="Arial"/>
                <w:sz w:val="20"/>
              </w:rPr>
            </w:pPr>
          </w:p>
          <w:p w14:paraId="6FEE1C49" w14:textId="77777777" w:rsidR="00A30A8F" w:rsidRPr="00EE61C1" w:rsidRDefault="00942951">
            <w:pPr>
              <w:spacing w:after="0" w:line="240" w:lineRule="auto"/>
              <w:jc w:val="both"/>
              <w:rPr>
                <w:rFonts w:ascii="Arial" w:eastAsia="Arial" w:hAnsi="Arial" w:cs="Arial"/>
                <w:sz w:val="20"/>
              </w:rPr>
            </w:pPr>
            <w:r w:rsidRPr="00EE61C1">
              <w:rPr>
                <w:rFonts w:ascii="Arial" w:eastAsia="Arial" w:hAnsi="Arial" w:cs="Arial"/>
                <w:b/>
                <w:bCs/>
                <w:sz w:val="20"/>
              </w:rPr>
              <w:t>Atölyedeki el aletlerini kullanır.</w:t>
            </w:r>
          </w:p>
          <w:p w14:paraId="1CC0123C" w14:textId="77777777" w:rsidR="00A30A8F" w:rsidRPr="00EE61C1" w:rsidRDefault="00942951">
            <w:pPr>
              <w:pStyle w:val="Default"/>
              <w:spacing w:line="276" w:lineRule="auto"/>
              <w:ind w:left="174"/>
              <w:jc w:val="both"/>
              <w:rPr>
                <w:sz w:val="20"/>
                <w:szCs w:val="20"/>
              </w:rPr>
            </w:pPr>
            <w:r w:rsidRPr="00EE61C1">
              <w:rPr>
                <w:sz w:val="20"/>
                <w:szCs w:val="20"/>
              </w:rPr>
              <w:t>Demiryolu üstyapı el aletleri açıklanır.</w:t>
            </w:r>
          </w:p>
          <w:p w14:paraId="0F884910" w14:textId="77777777" w:rsidR="00A30A8F" w:rsidRPr="00EE61C1" w:rsidRDefault="00942951">
            <w:pPr>
              <w:pStyle w:val="Default"/>
              <w:spacing w:line="276" w:lineRule="auto"/>
              <w:ind w:left="174"/>
              <w:jc w:val="both"/>
              <w:rPr>
                <w:sz w:val="20"/>
                <w:szCs w:val="20"/>
              </w:rPr>
            </w:pPr>
            <w:r w:rsidRPr="00EE61C1">
              <w:rPr>
                <w:sz w:val="20"/>
                <w:szCs w:val="20"/>
              </w:rPr>
              <w:t>El aletlerinin hatalı kullanımında oluşacak riskler açıklanır.</w:t>
            </w:r>
          </w:p>
          <w:p w14:paraId="7A67A64D" w14:textId="77777777" w:rsidR="00A30A8F" w:rsidRPr="00EE61C1" w:rsidRDefault="00942951">
            <w:pPr>
              <w:pStyle w:val="Default"/>
              <w:spacing w:line="276" w:lineRule="auto"/>
              <w:ind w:left="174"/>
              <w:jc w:val="both"/>
              <w:rPr>
                <w:sz w:val="20"/>
                <w:szCs w:val="20"/>
              </w:rPr>
            </w:pPr>
            <w:r w:rsidRPr="00EE61C1">
              <w:rPr>
                <w:sz w:val="20"/>
                <w:szCs w:val="20"/>
              </w:rPr>
              <w:t>İşin niteliğine uygun el aletlerini seçmesi sağlanır.</w:t>
            </w:r>
          </w:p>
          <w:p w14:paraId="7563E0B7" w14:textId="77777777" w:rsidR="00A30A8F" w:rsidRPr="00EE61C1" w:rsidRDefault="00942951">
            <w:pPr>
              <w:pStyle w:val="Default"/>
              <w:spacing w:line="276" w:lineRule="auto"/>
              <w:ind w:left="174"/>
              <w:jc w:val="both"/>
              <w:rPr>
                <w:sz w:val="20"/>
                <w:szCs w:val="20"/>
              </w:rPr>
            </w:pPr>
            <w:r w:rsidRPr="00EE61C1">
              <w:rPr>
                <w:sz w:val="20"/>
                <w:szCs w:val="20"/>
              </w:rPr>
              <w:t>İşin niteliğine uygun şekilde el aletlerini kullanması sağlanır.</w:t>
            </w:r>
          </w:p>
          <w:p w14:paraId="13B0B95B" w14:textId="77777777" w:rsidR="00A30A8F" w:rsidRPr="00EE61C1" w:rsidRDefault="00942951">
            <w:pPr>
              <w:spacing w:after="0" w:line="240" w:lineRule="auto"/>
              <w:ind w:left="178"/>
              <w:jc w:val="both"/>
              <w:rPr>
                <w:rFonts w:ascii="Arial" w:eastAsia="Arial" w:hAnsi="Arial" w:cs="Arial"/>
                <w:sz w:val="20"/>
              </w:rPr>
            </w:pPr>
            <w:r w:rsidRPr="00EE61C1">
              <w:rPr>
                <w:rFonts w:ascii="Arial" w:eastAsia="Calibri" w:hAnsi="Arial" w:cs="Arial"/>
                <w:sz w:val="20"/>
                <w:szCs w:val="20"/>
              </w:rPr>
              <w:lastRenderedPageBreak/>
              <w:t>Kullanılan el aletlerinin bakımını yapması sağlanır.</w:t>
            </w:r>
          </w:p>
        </w:tc>
        <w:tc>
          <w:tcPr>
            <w:tcW w:w="2268" w:type="dxa"/>
            <w:vAlign w:val="center"/>
          </w:tcPr>
          <w:p w14:paraId="7DC388AF" w14:textId="77777777" w:rsidR="00A30A8F" w:rsidRPr="00EE61C1" w:rsidRDefault="00A30A8F">
            <w:pPr>
              <w:spacing w:after="0" w:line="276" w:lineRule="auto"/>
              <w:jc w:val="both"/>
              <w:rPr>
                <w:rFonts w:ascii="Arial" w:hAnsi="Arial" w:cs="Arial"/>
                <w:b/>
                <w:bCs/>
                <w:sz w:val="20"/>
                <w:szCs w:val="20"/>
              </w:rPr>
            </w:pPr>
          </w:p>
          <w:p w14:paraId="515F9D5B" w14:textId="77777777" w:rsidR="00A30A8F" w:rsidRPr="00EE61C1" w:rsidRDefault="00942951">
            <w:pPr>
              <w:spacing w:after="0" w:line="276" w:lineRule="auto"/>
              <w:jc w:val="both"/>
              <w:rPr>
                <w:rFonts w:ascii="Arial" w:hAnsi="Arial" w:cs="Arial"/>
                <w:b/>
                <w:bCs/>
                <w:sz w:val="20"/>
                <w:szCs w:val="20"/>
              </w:rPr>
            </w:pPr>
            <w:r w:rsidRPr="00EE61C1">
              <w:rPr>
                <w:rFonts w:ascii="Arial" w:eastAsia="Calibri" w:hAnsi="Arial" w:cs="Arial"/>
                <w:b/>
                <w:bCs/>
                <w:sz w:val="20"/>
                <w:szCs w:val="20"/>
              </w:rPr>
              <w:t>Atölyede Çalışma Güvenliği</w:t>
            </w:r>
          </w:p>
          <w:p w14:paraId="5C248898" w14:textId="77777777" w:rsidR="00A30A8F" w:rsidRPr="00EE61C1" w:rsidRDefault="00A30A8F">
            <w:pPr>
              <w:spacing w:after="0" w:line="276" w:lineRule="auto"/>
              <w:jc w:val="both"/>
              <w:rPr>
                <w:rFonts w:ascii="Arial" w:hAnsi="Arial" w:cs="Arial"/>
                <w:b/>
                <w:sz w:val="20"/>
                <w:szCs w:val="20"/>
              </w:rPr>
            </w:pPr>
          </w:p>
          <w:p w14:paraId="00991593" w14:textId="77777777" w:rsidR="00A30A8F" w:rsidRPr="00EE61C1" w:rsidRDefault="00942951">
            <w:pPr>
              <w:spacing w:after="0" w:line="276" w:lineRule="auto"/>
              <w:jc w:val="both"/>
              <w:rPr>
                <w:rFonts w:ascii="Arial" w:hAnsi="Arial" w:cs="Arial"/>
                <w:b/>
                <w:sz w:val="20"/>
                <w:szCs w:val="20"/>
              </w:rPr>
            </w:pPr>
            <w:r w:rsidRPr="00EE61C1">
              <w:rPr>
                <w:rFonts w:ascii="Arial" w:eastAsia="Calibri" w:hAnsi="Arial" w:cs="Arial"/>
                <w:b/>
                <w:bCs/>
                <w:sz w:val="20"/>
                <w:szCs w:val="20"/>
              </w:rPr>
              <w:t>Atölye El aletleri</w:t>
            </w:r>
          </w:p>
          <w:p w14:paraId="0BDD6087" w14:textId="77777777" w:rsidR="00A30A8F" w:rsidRPr="00EE61C1" w:rsidRDefault="00A30A8F">
            <w:pPr>
              <w:spacing w:after="0" w:line="276" w:lineRule="auto"/>
              <w:jc w:val="both"/>
              <w:rPr>
                <w:rFonts w:ascii="Arial" w:hAnsi="Arial" w:cs="Arial"/>
                <w:b/>
                <w:sz w:val="20"/>
                <w:szCs w:val="20"/>
              </w:rPr>
            </w:pPr>
          </w:p>
        </w:tc>
      </w:tr>
      <w:tr w:rsidR="00A30A8F" w:rsidRPr="00EE61C1" w14:paraId="3FB8326F" w14:textId="77777777">
        <w:trPr>
          <w:trHeight w:val="534"/>
          <w:jc w:val="center"/>
        </w:trPr>
        <w:tc>
          <w:tcPr>
            <w:tcW w:w="1837" w:type="dxa"/>
            <w:vAlign w:val="center"/>
          </w:tcPr>
          <w:p w14:paraId="3A637E42" w14:textId="2B74CEE6"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 xml:space="preserve">Raylar ve </w:t>
            </w:r>
            <w:r w:rsidR="00BE05F3" w:rsidRPr="00EE61C1">
              <w:rPr>
                <w:rFonts w:ascii="Arial" w:eastAsia="Calibri" w:hAnsi="Arial" w:cs="Arial"/>
                <w:b/>
                <w:bCs/>
                <w:sz w:val="20"/>
                <w:szCs w:val="20"/>
              </w:rPr>
              <w:t xml:space="preserve">Ray </w:t>
            </w:r>
            <w:r w:rsidRPr="00EE61C1">
              <w:rPr>
                <w:rFonts w:ascii="Arial" w:eastAsia="Calibri" w:hAnsi="Arial" w:cs="Arial"/>
                <w:b/>
                <w:bCs/>
                <w:sz w:val="20"/>
                <w:szCs w:val="20"/>
              </w:rPr>
              <w:t>Bağlantıları</w:t>
            </w:r>
          </w:p>
          <w:p w14:paraId="15EF77C1" w14:textId="77777777" w:rsidR="00A30A8F" w:rsidRPr="00EE61C1" w:rsidRDefault="00A30A8F">
            <w:pPr>
              <w:spacing w:after="0" w:line="276" w:lineRule="auto"/>
              <w:jc w:val="center"/>
              <w:rPr>
                <w:rFonts w:ascii="Arial" w:hAnsi="Arial" w:cs="Arial"/>
                <w:b/>
                <w:sz w:val="20"/>
                <w:szCs w:val="20"/>
              </w:rPr>
            </w:pPr>
          </w:p>
        </w:tc>
        <w:tc>
          <w:tcPr>
            <w:tcW w:w="1843" w:type="dxa"/>
            <w:vAlign w:val="center"/>
          </w:tcPr>
          <w:p w14:paraId="1ED1EF6C" w14:textId="22B0E55E"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 xml:space="preserve">Raylar ve </w:t>
            </w:r>
            <w:r w:rsidR="00BE05F3" w:rsidRPr="00EE61C1">
              <w:rPr>
                <w:rFonts w:ascii="Arial" w:eastAsia="Calibri" w:hAnsi="Arial" w:cs="Arial"/>
                <w:b/>
                <w:bCs/>
                <w:sz w:val="20"/>
                <w:szCs w:val="20"/>
              </w:rPr>
              <w:t xml:space="preserve">ray </w:t>
            </w:r>
            <w:r w:rsidRPr="00EE61C1">
              <w:rPr>
                <w:rFonts w:ascii="Arial" w:eastAsia="Calibri" w:hAnsi="Arial" w:cs="Arial"/>
                <w:b/>
                <w:bCs/>
                <w:sz w:val="20"/>
                <w:szCs w:val="20"/>
              </w:rPr>
              <w:t>bağlantılarını yapabilme</w:t>
            </w:r>
          </w:p>
        </w:tc>
        <w:tc>
          <w:tcPr>
            <w:tcW w:w="3969" w:type="dxa"/>
            <w:gridSpan w:val="2"/>
          </w:tcPr>
          <w:p w14:paraId="76DAC092" w14:textId="77777777" w:rsidR="00A30A8F" w:rsidRPr="00EE61C1" w:rsidRDefault="00942951">
            <w:pPr>
              <w:tabs>
                <w:tab w:val="left" w:pos="4050"/>
              </w:tabs>
              <w:spacing w:after="0" w:line="240" w:lineRule="auto"/>
              <w:jc w:val="both"/>
              <w:rPr>
                <w:rFonts w:ascii="Arial" w:eastAsia="Arial" w:hAnsi="Arial" w:cs="Arial"/>
                <w:sz w:val="20"/>
              </w:rPr>
            </w:pPr>
            <w:r w:rsidRPr="00EE61C1">
              <w:rPr>
                <w:rFonts w:ascii="Arial" w:eastAsia="Arial" w:hAnsi="Arial" w:cs="Arial"/>
                <w:b/>
                <w:bCs/>
                <w:sz w:val="20"/>
              </w:rPr>
              <w:t>Rayların yerleştirilmesi işlemini yapar</w:t>
            </w:r>
            <w:r w:rsidR="00E22EC0" w:rsidRPr="00EE61C1">
              <w:rPr>
                <w:rFonts w:ascii="Arial" w:eastAsia="Arial" w:hAnsi="Arial" w:cs="Arial"/>
                <w:b/>
                <w:bCs/>
                <w:sz w:val="20"/>
              </w:rPr>
              <w:t>.</w:t>
            </w:r>
          </w:p>
          <w:p w14:paraId="411AA609"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Rayların üzerindeki teknik kavramlar açıklanır.</w:t>
            </w:r>
          </w:p>
          <w:p w14:paraId="366090F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Rayların taşınması, yüklenmesi ve indirilmesi süreci açıklanır.</w:t>
            </w:r>
          </w:p>
          <w:p w14:paraId="31A7456E"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Rayların naklini yapması sağlanır.</w:t>
            </w:r>
          </w:p>
          <w:p w14:paraId="791F48AD"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 taşıma kuralları açıklanır.</w:t>
            </w:r>
          </w:p>
          <w:p w14:paraId="40340C22"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Rayların taşınmasını kurallara uygun olarak yapması sağlanır.</w:t>
            </w:r>
          </w:p>
          <w:p w14:paraId="27C254C9"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Kontrray yerleştirmesini yapması sağlanır.</w:t>
            </w:r>
          </w:p>
          <w:p w14:paraId="653B7417"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Ekipmanların dikkatli kullanılması ve temizliğine özen gösterilerek conta oluşturması sağlanır.</w:t>
            </w:r>
          </w:p>
          <w:p w14:paraId="34E184BA"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Kurplarda kısa ray hesabının nasıl yapılacağı açıklanır.</w:t>
            </w:r>
          </w:p>
          <w:p w14:paraId="4AAD9C66"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Kurplarda kısa ray hesabını yapması sağlanır.</w:t>
            </w:r>
          </w:p>
          <w:p w14:paraId="0155E42D" w14:textId="77777777" w:rsidR="00A30A8F" w:rsidRPr="00EE61C1" w:rsidRDefault="00A30A8F">
            <w:pPr>
              <w:tabs>
                <w:tab w:val="left" w:pos="4050"/>
              </w:tabs>
              <w:spacing w:after="0" w:line="240" w:lineRule="auto"/>
              <w:ind w:left="320"/>
              <w:jc w:val="both"/>
              <w:rPr>
                <w:rFonts w:ascii="Arial" w:eastAsia="Arial" w:hAnsi="Arial" w:cs="Arial"/>
                <w:sz w:val="20"/>
              </w:rPr>
            </w:pPr>
          </w:p>
          <w:p w14:paraId="571F5422" w14:textId="77777777" w:rsidR="00A30A8F" w:rsidRPr="00EE61C1" w:rsidRDefault="00942951">
            <w:pPr>
              <w:tabs>
                <w:tab w:val="left" w:pos="4050"/>
              </w:tabs>
              <w:spacing w:after="0" w:line="240" w:lineRule="auto"/>
              <w:ind w:left="-40"/>
              <w:jc w:val="both"/>
              <w:rPr>
                <w:rFonts w:ascii="Arial" w:eastAsia="Arial" w:hAnsi="Arial" w:cs="Arial"/>
                <w:sz w:val="20"/>
              </w:rPr>
            </w:pPr>
            <w:r w:rsidRPr="00EE61C1">
              <w:rPr>
                <w:rFonts w:ascii="Arial" w:eastAsia="Arial" w:hAnsi="Arial" w:cs="Arial"/>
                <w:b/>
                <w:bCs/>
                <w:sz w:val="20"/>
              </w:rPr>
              <w:t>Ray bağlantılarını yapar.</w:t>
            </w:r>
          </w:p>
          <w:p w14:paraId="67EB889F"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Bağlantı malzemelerinde aranacak özellikler açıklanır.</w:t>
            </w:r>
          </w:p>
          <w:p w14:paraId="51E5331F"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Bağlantı malzemeleri sınıflandırılır.</w:t>
            </w:r>
          </w:p>
          <w:p w14:paraId="60E713A9"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 bağlantılarının yapılması gösterilir.</w:t>
            </w:r>
          </w:p>
          <w:p w14:paraId="1BEA2DB6"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Rayların birbirleriyle bağlantısını yapması sağlanır.</w:t>
            </w:r>
          </w:p>
          <w:p w14:paraId="01E86781" w14:textId="77777777" w:rsidR="00A30A8F" w:rsidRPr="00EE61C1" w:rsidRDefault="00942951">
            <w:pPr>
              <w:tabs>
                <w:tab w:val="left" w:pos="4050"/>
              </w:tabs>
              <w:spacing w:after="0" w:line="240" w:lineRule="auto"/>
              <w:ind w:left="178"/>
              <w:jc w:val="both"/>
              <w:rPr>
                <w:rFonts w:ascii="Arial" w:eastAsia="Arial" w:hAnsi="Arial" w:cs="Arial"/>
                <w:sz w:val="20"/>
              </w:rPr>
            </w:pPr>
            <w:r w:rsidRPr="00EE61C1">
              <w:rPr>
                <w:rFonts w:ascii="Arial" w:eastAsia="Arial" w:hAnsi="Arial" w:cs="Arial"/>
                <w:sz w:val="20"/>
              </w:rPr>
              <w:t>Rayların traverslerle bağlantısını yapması sağlanır.</w:t>
            </w:r>
          </w:p>
        </w:tc>
        <w:tc>
          <w:tcPr>
            <w:tcW w:w="2268" w:type="dxa"/>
            <w:vAlign w:val="center"/>
          </w:tcPr>
          <w:p w14:paraId="4BD75ECF" w14:textId="77777777" w:rsidR="00A30A8F" w:rsidRPr="00EE61C1" w:rsidRDefault="00942951">
            <w:pPr>
              <w:spacing w:after="0" w:line="276" w:lineRule="auto"/>
              <w:ind w:left="32"/>
              <w:jc w:val="both"/>
              <w:rPr>
                <w:rFonts w:ascii="Arial" w:hAnsi="Arial" w:cs="Arial"/>
                <w:b/>
                <w:bCs/>
                <w:sz w:val="20"/>
                <w:szCs w:val="20"/>
              </w:rPr>
            </w:pPr>
            <w:r w:rsidRPr="00EE61C1">
              <w:rPr>
                <w:rFonts w:ascii="Arial" w:eastAsia="Calibri" w:hAnsi="Arial" w:cs="Arial"/>
                <w:b/>
                <w:bCs/>
                <w:sz w:val="20"/>
                <w:szCs w:val="20"/>
              </w:rPr>
              <w:t>Rayların Yerleştirilmesi</w:t>
            </w:r>
          </w:p>
          <w:p w14:paraId="205D05B8" w14:textId="77777777" w:rsidR="00A30A8F" w:rsidRPr="00EE61C1" w:rsidRDefault="00A30A8F">
            <w:pPr>
              <w:spacing w:after="0" w:line="276" w:lineRule="auto"/>
              <w:ind w:left="32"/>
              <w:jc w:val="both"/>
              <w:rPr>
                <w:rFonts w:ascii="Arial" w:hAnsi="Arial" w:cs="Arial"/>
                <w:b/>
                <w:bCs/>
                <w:sz w:val="20"/>
                <w:szCs w:val="20"/>
              </w:rPr>
            </w:pPr>
          </w:p>
          <w:p w14:paraId="2BB11825" w14:textId="77777777" w:rsidR="00A30A8F" w:rsidRPr="00EE61C1" w:rsidRDefault="00A30A8F">
            <w:pPr>
              <w:spacing w:after="0" w:line="276" w:lineRule="auto"/>
              <w:ind w:left="32"/>
              <w:jc w:val="both"/>
              <w:rPr>
                <w:rFonts w:ascii="Arial" w:hAnsi="Arial" w:cs="Arial"/>
                <w:b/>
                <w:bCs/>
                <w:sz w:val="20"/>
                <w:szCs w:val="20"/>
              </w:rPr>
            </w:pPr>
          </w:p>
          <w:p w14:paraId="43F8150A" w14:textId="77777777" w:rsidR="00A30A8F" w:rsidRPr="00EE61C1" w:rsidRDefault="00942951">
            <w:pPr>
              <w:spacing w:after="0" w:line="276" w:lineRule="auto"/>
              <w:ind w:left="32"/>
              <w:jc w:val="both"/>
              <w:rPr>
                <w:rFonts w:ascii="Arial" w:hAnsi="Arial" w:cs="Arial"/>
                <w:b/>
                <w:bCs/>
                <w:sz w:val="20"/>
                <w:szCs w:val="20"/>
              </w:rPr>
            </w:pPr>
            <w:r w:rsidRPr="00EE61C1">
              <w:rPr>
                <w:rFonts w:ascii="Arial" w:eastAsia="Calibri" w:hAnsi="Arial" w:cs="Arial"/>
                <w:b/>
                <w:bCs/>
                <w:sz w:val="20"/>
                <w:szCs w:val="20"/>
              </w:rPr>
              <w:t>Ray Bağlantıları</w:t>
            </w:r>
          </w:p>
          <w:p w14:paraId="1F4BF30E" w14:textId="77777777" w:rsidR="00A30A8F" w:rsidRPr="00EE61C1" w:rsidRDefault="00A30A8F">
            <w:pPr>
              <w:spacing w:after="0" w:line="276" w:lineRule="auto"/>
              <w:ind w:left="32"/>
              <w:jc w:val="both"/>
              <w:rPr>
                <w:rFonts w:ascii="Arial" w:hAnsi="Arial" w:cs="Arial"/>
                <w:b/>
                <w:bCs/>
                <w:sz w:val="20"/>
                <w:szCs w:val="20"/>
              </w:rPr>
            </w:pPr>
          </w:p>
        </w:tc>
      </w:tr>
      <w:tr w:rsidR="00A30A8F" w:rsidRPr="00EE61C1" w14:paraId="76E7C92C" w14:textId="77777777">
        <w:trPr>
          <w:trHeight w:val="534"/>
          <w:jc w:val="center"/>
        </w:trPr>
        <w:tc>
          <w:tcPr>
            <w:tcW w:w="1837" w:type="dxa"/>
            <w:vAlign w:val="center"/>
          </w:tcPr>
          <w:p w14:paraId="187397B4"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Balast ve Travers</w:t>
            </w:r>
          </w:p>
          <w:p w14:paraId="258FA3E4" w14:textId="77777777" w:rsidR="00A30A8F" w:rsidRPr="00EE61C1" w:rsidRDefault="00A30A8F">
            <w:pPr>
              <w:spacing w:after="0" w:line="276" w:lineRule="auto"/>
              <w:jc w:val="center"/>
              <w:rPr>
                <w:rFonts w:ascii="Arial" w:hAnsi="Arial" w:cs="Arial"/>
                <w:b/>
                <w:sz w:val="20"/>
                <w:szCs w:val="20"/>
              </w:rPr>
            </w:pPr>
          </w:p>
        </w:tc>
        <w:tc>
          <w:tcPr>
            <w:tcW w:w="1843" w:type="dxa"/>
            <w:vAlign w:val="center"/>
          </w:tcPr>
          <w:p w14:paraId="128F30F5"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Balast serilmesi ve traversin döşenmesi işlemlerini yapabilme</w:t>
            </w:r>
          </w:p>
        </w:tc>
        <w:tc>
          <w:tcPr>
            <w:tcW w:w="3969" w:type="dxa"/>
            <w:gridSpan w:val="2"/>
            <w:vAlign w:val="center"/>
          </w:tcPr>
          <w:p w14:paraId="1A55D34A" w14:textId="77777777" w:rsidR="00A30A8F" w:rsidRPr="00EE61C1" w:rsidRDefault="00942951">
            <w:pPr>
              <w:pStyle w:val="TableParagraph"/>
              <w:tabs>
                <w:tab w:val="left" w:pos="798"/>
              </w:tabs>
              <w:spacing w:before="2" w:line="276" w:lineRule="auto"/>
              <w:ind w:left="0" w:right="67"/>
              <w:jc w:val="both"/>
              <w:rPr>
                <w:rFonts w:ascii="Arial" w:hAnsi="Arial" w:cs="Arial"/>
                <w:sz w:val="20"/>
                <w:szCs w:val="20"/>
              </w:rPr>
            </w:pPr>
            <w:r w:rsidRPr="00EE61C1">
              <w:rPr>
                <w:rFonts w:ascii="Arial" w:hAnsi="Arial" w:cs="Arial"/>
                <w:b/>
                <w:bCs/>
                <w:sz w:val="20"/>
                <w:szCs w:val="20"/>
              </w:rPr>
              <w:t>Balast serme işlemini balast profiline uygun olarak yapar.</w:t>
            </w:r>
          </w:p>
          <w:p w14:paraId="69977EC5"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Balastın görevi açıklanır.</w:t>
            </w:r>
          </w:p>
          <w:p w14:paraId="73E730F1"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Balastın hat geometrisindeki önemi açıklanır.</w:t>
            </w:r>
          </w:p>
          <w:p w14:paraId="074D848A"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Balast profili çizimi gösterilir.</w:t>
            </w:r>
          </w:p>
          <w:p w14:paraId="43E266B1"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Balast profili çizmesi sağlanır.</w:t>
            </w:r>
          </w:p>
          <w:p w14:paraId="5F8A75DB"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Balast ölçüm yöntemleri açıklanır.</w:t>
            </w:r>
          </w:p>
          <w:p w14:paraId="5DD83F6E"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Sondaj noktaların belirlenmesi ve ölçüm işlemi gösterilir.</w:t>
            </w:r>
          </w:p>
          <w:p w14:paraId="4C0635E1"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 xml:space="preserve">Mevcut balastın sondaj yöntemiyle ölçümünü </w:t>
            </w:r>
            <w:r w:rsidRPr="00EE61C1">
              <w:rPr>
                <w:rFonts w:ascii="Arial" w:eastAsia="Arial" w:hAnsi="Arial" w:cs="Arial"/>
                <w:sz w:val="20"/>
              </w:rPr>
              <w:t>yapması sağlanır.</w:t>
            </w:r>
          </w:p>
          <w:p w14:paraId="254DC731"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Mevcut balastın sondaj yöntemiyle hesa</w:t>
            </w:r>
            <w:r w:rsidR="00E4707A" w:rsidRPr="00EE61C1">
              <w:rPr>
                <w:rFonts w:ascii="Arial" w:hAnsi="Arial" w:cs="Arial"/>
                <w:sz w:val="20"/>
                <w:szCs w:val="20"/>
              </w:rPr>
              <w:t>planması</w:t>
            </w:r>
            <w:r w:rsidRPr="00EE61C1">
              <w:rPr>
                <w:rFonts w:ascii="Arial" w:eastAsia="Arial" w:hAnsi="Arial" w:cs="Arial"/>
                <w:sz w:val="20"/>
              </w:rPr>
              <w:t xml:space="preserve"> sağlanır.</w:t>
            </w:r>
          </w:p>
          <w:p w14:paraId="33DF5D19"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 xml:space="preserve">Teslim edilen balastın figüre hesabını </w:t>
            </w:r>
            <w:r w:rsidRPr="00EE61C1">
              <w:rPr>
                <w:rFonts w:ascii="Arial" w:eastAsia="Arial" w:hAnsi="Arial" w:cs="Arial"/>
                <w:sz w:val="20"/>
              </w:rPr>
              <w:t>yapması sağlanır.</w:t>
            </w:r>
          </w:p>
          <w:p w14:paraId="1B0347B3" w14:textId="77777777" w:rsidR="00A30A8F" w:rsidRPr="00EE61C1" w:rsidRDefault="00A30A8F">
            <w:pPr>
              <w:pStyle w:val="TableParagraph"/>
              <w:tabs>
                <w:tab w:val="left" w:pos="798"/>
              </w:tabs>
              <w:spacing w:before="2" w:line="276" w:lineRule="auto"/>
              <w:ind w:left="0" w:right="67"/>
              <w:jc w:val="both"/>
              <w:rPr>
                <w:rFonts w:ascii="Arial" w:hAnsi="Arial" w:cs="Arial"/>
                <w:sz w:val="20"/>
                <w:szCs w:val="20"/>
              </w:rPr>
            </w:pPr>
          </w:p>
          <w:p w14:paraId="67E259AB" w14:textId="77777777" w:rsidR="00A30A8F" w:rsidRPr="00EE61C1" w:rsidRDefault="00942951">
            <w:pPr>
              <w:pStyle w:val="TableParagraph"/>
              <w:tabs>
                <w:tab w:val="left" w:pos="798"/>
              </w:tabs>
              <w:spacing w:before="2" w:line="276" w:lineRule="auto"/>
              <w:ind w:left="0" w:right="67"/>
              <w:jc w:val="both"/>
              <w:rPr>
                <w:rFonts w:ascii="Arial" w:hAnsi="Arial" w:cs="Arial"/>
                <w:sz w:val="20"/>
                <w:szCs w:val="20"/>
              </w:rPr>
            </w:pPr>
            <w:r w:rsidRPr="00EE61C1">
              <w:rPr>
                <w:rFonts w:ascii="Arial" w:hAnsi="Arial" w:cs="Arial"/>
                <w:b/>
                <w:bCs/>
                <w:sz w:val="20"/>
                <w:szCs w:val="20"/>
              </w:rPr>
              <w:t>Travers döşeme işlemini yapar.</w:t>
            </w:r>
          </w:p>
          <w:p w14:paraId="7196E570"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Travers döşemesindeki temel esaslar açıklanır.</w:t>
            </w:r>
          </w:p>
          <w:p w14:paraId="44ECDE3E"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Travers çeşitleri sıralanır.</w:t>
            </w:r>
          </w:p>
          <w:p w14:paraId="4E16C15F"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Traverslerin özellikleri açıklanır.</w:t>
            </w:r>
          </w:p>
          <w:p w14:paraId="5A0532FA"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Traverslerin boyutları arasındaki farklar açıklanır.</w:t>
            </w:r>
          </w:p>
          <w:p w14:paraId="14817604"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t>Travers çeşidine göre uygun bağlantı malzemesinin belirlenmesi gösterilir.</w:t>
            </w:r>
          </w:p>
          <w:p w14:paraId="45993F16" w14:textId="77777777" w:rsidR="00A30A8F" w:rsidRPr="00EE61C1" w:rsidRDefault="00942951">
            <w:pPr>
              <w:pStyle w:val="TableParagraph"/>
              <w:tabs>
                <w:tab w:val="left" w:pos="798"/>
              </w:tabs>
              <w:spacing w:before="2" w:line="276" w:lineRule="auto"/>
              <w:ind w:left="178" w:right="67"/>
              <w:jc w:val="both"/>
              <w:rPr>
                <w:rFonts w:ascii="Arial" w:hAnsi="Arial" w:cs="Arial"/>
                <w:sz w:val="20"/>
                <w:szCs w:val="20"/>
              </w:rPr>
            </w:pPr>
            <w:r w:rsidRPr="00EE61C1">
              <w:rPr>
                <w:rFonts w:ascii="Arial" w:hAnsi="Arial" w:cs="Arial"/>
                <w:sz w:val="20"/>
                <w:szCs w:val="20"/>
              </w:rPr>
              <w:lastRenderedPageBreak/>
              <w:t>Travers çeşitlerine göre uygun bağlantı malzemesiyle ray birleşimini yapması sağlanır.</w:t>
            </w:r>
          </w:p>
        </w:tc>
        <w:tc>
          <w:tcPr>
            <w:tcW w:w="2268" w:type="dxa"/>
            <w:vAlign w:val="center"/>
          </w:tcPr>
          <w:p w14:paraId="2315FB59" w14:textId="77777777" w:rsidR="00A30A8F" w:rsidRPr="00EE61C1" w:rsidRDefault="00942951">
            <w:pPr>
              <w:spacing w:after="0" w:line="276" w:lineRule="auto"/>
              <w:jc w:val="both"/>
              <w:rPr>
                <w:rFonts w:ascii="Arial" w:hAnsi="Arial" w:cs="Arial"/>
                <w:b/>
                <w:bCs/>
                <w:sz w:val="20"/>
                <w:szCs w:val="20"/>
              </w:rPr>
            </w:pPr>
            <w:r w:rsidRPr="00EE61C1">
              <w:rPr>
                <w:rFonts w:ascii="Arial" w:eastAsia="Calibri" w:hAnsi="Arial" w:cs="Arial"/>
                <w:b/>
                <w:bCs/>
                <w:sz w:val="20"/>
                <w:szCs w:val="20"/>
              </w:rPr>
              <w:lastRenderedPageBreak/>
              <w:t>Balastın Serilmesi</w:t>
            </w:r>
          </w:p>
          <w:p w14:paraId="1D583C55" w14:textId="77777777" w:rsidR="00A30A8F" w:rsidRPr="00EE61C1" w:rsidRDefault="00A30A8F">
            <w:pPr>
              <w:spacing w:after="0" w:line="276" w:lineRule="auto"/>
              <w:jc w:val="both"/>
              <w:rPr>
                <w:rFonts w:ascii="Arial" w:hAnsi="Arial" w:cs="Arial"/>
                <w:b/>
                <w:bCs/>
                <w:sz w:val="20"/>
                <w:szCs w:val="20"/>
              </w:rPr>
            </w:pPr>
          </w:p>
          <w:p w14:paraId="5D0F48CB" w14:textId="77777777" w:rsidR="00A30A8F" w:rsidRPr="00EE61C1" w:rsidRDefault="00942951">
            <w:pPr>
              <w:spacing w:after="0" w:line="276" w:lineRule="auto"/>
              <w:jc w:val="both"/>
              <w:rPr>
                <w:rFonts w:ascii="Arial" w:hAnsi="Arial" w:cs="Arial"/>
                <w:b/>
                <w:bCs/>
                <w:sz w:val="20"/>
                <w:szCs w:val="20"/>
              </w:rPr>
            </w:pPr>
            <w:r w:rsidRPr="00EE61C1">
              <w:rPr>
                <w:rFonts w:ascii="Arial" w:eastAsia="Calibri" w:hAnsi="Arial" w:cs="Arial"/>
                <w:b/>
                <w:bCs/>
                <w:sz w:val="20"/>
                <w:szCs w:val="20"/>
              </w:rPr>
              <w:t>Traverslerin Döşenmesi</w:t>
            </w:r>
          </w:p>
          <w:p w14:paraId="2E686B44" w14:textId="77777777" w:rsidR="00A30A8F" w:rsidRPr="00EE61C1" w:rsidRDefault="00A30A8F">
            <w:pPr>
              <w:spacing w:after="0" w:line="276" w:lineRule="auto"/>
              <w:jc w:val="both"/>
              <w:rPr>
                <w:rFonts w:ascii="Arial" w:hAnsi="Arial" w:cs="Arial"/>
                <w:b/>
                <w:bCs/>
                <w:sz w:val="20"/>
                <w:szCs w:val="20"/>
              </w:rPr>
            </w:pPr>
          </w:p>
        </w:tc>
      </w:tr>
      <w:tr w:rsidR="00A30A8F" w:rsidRPr="00EE61C1" w14:paraId="3850887B" w14:textId="77777777">
        <w:trPr>
          <w:trHeight w:val="534"/>
          <w:jc w:val="center"/>
        </w:trPr>
        <w:tc>
          <w:tcPr>
            <w:tcW w:w="1837" w:type="dxa"/>
            <w:vAlign w:val="center"/>
          </w:tcPr>
          <w:p w14:paraId="351D830A"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Makaslar</w:t>
            </w:r>
          </w:p>
          <w:p w14:paraId="4838D965" w14:textId="77777777" w:rsidR="00A30A8F" w:rsidRPr="00EE61C1" w:rsidRDefault="00A30A8F">
            <w:pPr>
              <w:spacing w:after="0" w:line="276" w:lineRule="auto"/>
              <w:jc w:val="center"/>
              <w:rPr>
                <w:rFonts w:ascii="Arial" w:hAnsi="Arial" w:cs="Arial"/>
                <w:b/>
                <w:sz w:val="20"/>
                <w:szCs w:val="20"/>
              </w:rPr>
            </w:pPr>
          </w:p>
        </w:tc>
        <w:tc>
          <w:tcPr>
            <w:tcW w:w="1843" w:type="dxa"/>
            <w:vAlign w:val="center"/>
          </w:tcPr>
          <w:p w14:paraId="47F8CB76"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bCs/>
                <w:sz w:val="20"/>
                <w:szCs w:val="20"/>
              </w:rPr>
              <w:t>Makasların hesaplamalarını ve uygulamalarını yapabilme</w:t>
            </w:r>
          </w:p>
        </w:tc>
        <w:tc>
          <w:tcPr>
            <w:tcW w:w="3969" w:type="dxa"/>
            <w:gridSpan w:val="2"/>
          </w:tcPr>
          <w:p w14:paraId="2EA24A8E" w14:textId="77777777" w:rsidR="00A30A8F" w:rsidRPr="00EE61C1" w:rsidRDefault="00942951">
            <w:pPr>
              <w:tabs>
                <w:tab w:val="left" w:pos="2064"/>
              </w:tabs>
              <w:spacing w:before="3" w:after="0" w:line="266" w:lineRule="auto"/>
              <w:ind w:left="37" w:right="67"/>
              <w:jc w:val="both"/>
              <w:rPr>
                <w:rFonts w:ascii="Arial" w:eastAsia="Arial" w:hAnsi="Arial" w:cs="Arial"/>
                <w:b/>
                <w:bCs/>
                <w:sz w:val="20"/>
              </w:rPr>
            </w:pPr>
            <w:r w:rsidRPr="00EE61C1">
              <w:rPr>
                <w:rFonts w:ascii="Arial" w:eastAsia="Arial" w:hAnsi="Arial" w:cs="Arial"/>
                <w:b/>
                <w:bCs/>
                <w:sz w:val="20"/>
              </w:rPr>
              <w:t>Makasın nazari merkezinin hesabını yapar.</w:t>
            </w:r>
          </w:p>
          <w:p w14:paraId="2312F783" w14:textId="77777777" w:rsidR="00A30A8F" w:rsidRPr="00EE61C1" w:rsidRDefault="00942951">
            <w:pPr>
              <w:tabs>
                <w:tab w:val="left" w:pos="2064"/>
              </w:tabs>
              <w:spacing w:before="3" w:after="0" w:line="266" w:lineRule="auto"/>
              <w:ind w:left="320" w:right="67"/>
              <w:jc w:val="both"/>
              <w:rPr>
                <w:rFonts w:ascii="Arial" w:eastAsia="Arial" w:hAnsi="Arial" w:cs="Arial"/>
                <w:sz w:val="20"/>
              </w:rPr>
            </w:pPr>
            <w:r w:rsidRPr="00EE61C1">
              <w:rPr>
                <w:rFonts w:ascii="Arial" w:eastAsia="Arial" w:hAnsi="Arial" w:cs="Arial"/>
                <w:sz w:val="20"/>
              </w:rPr>
              <w:t>Makas çeşitleri ve öze</w:t>
            </w:r>
            <w:r w:rsidR="006E76AE" w:rsidRPr="00EE61C1">
              <w:rPr>
                <w:rFonts w:ascii="Arial" w:eastAsia="Arial" w:hAnsi="Arial" w:cs="Arial"/>
                <w:sz w:val="20"/>
              </w:rPr>
              <w:t>l</w:t>
            </w:r>
            <w:r w:rsidRPr="00EE61C1">
              <w:rPr>
                <w:rFonts w:ascii="Arial" w:eastAsia="Arial" w:hAnsi="Arial" w:cs="Arial"/>
                <w:sz w:val="20"/>
              </w:rPr>
              <w:t>likleri açıklanır.</w:t>
            </w:r>
          </w:p>
          <w:p w14:paraId="29AE32D6" w14:textId="77777777" w:rsidR="00A30A8F" w:rsidRPr="00EE61C1" w:rsidRDefault="00942951">
            <w:pPr>
              <w:tabs>
                <w:tab w:val="left" w:pos="2064"/>
              </w:tabs>
              <w:spacing w:before="3" w:after="0" w:line="266" w:lineRule="auto"/>
              <w:ind w:left="320" w:right="67"/>
              <w:jc w:val="both"/>
              <w:rPr>
                <w:rFonts w:ascii="Arial" w:eastAsia="Arial" w:hAnsi="Arial" w:cs="Arial"/>
                <w:sz w:val="20"/>
              </w:rPr>
            </w:pPr>
            <w:r w:rsidRPr="00EE61C1">
              <w:rPr>
                <w:rFonts w:ascii="Arial" w:eastAsia="Arial" w:hAnsi="Arial" w:cs="Arial"/>
                <w:sz w:val="20"/>
              </w:rPr>
              <w:t>Makasların görevi ve işletme güvenliği açısından önemi açıklanır.</w:t>
            </w:r>
          </w:p>
          <w:p w14:paraId="1AE0F1D8" w14:textId="77777777" w:rsidR="00A30A8F" w:rsidRPr="00EE61C1" w:rsidRDefault="00942951">
            <w:pPr>
              <w:tabs>
                <w:tab w:val="left" w:pos="2064"/>
              </w:tabs>
              <w:spacing w:before="3" w:after="0" w:line="266" w:lineRule="auto"/>
              <w:ind w:left="320" w:right="67"/>
              <w:jc w:val="both"/>
              <w:rPr>
                <w:rFonts w:ascii="Arial" w:eastAsia="Arial" w:hAnsi="Arial" w:cs="Arial"/>
                <w:sz w:val="20"/>
              </w:rPr>
            </w:pPr>
            <w:r w:rsidRPr="00EE61C1">
              <w:rPr>
                <w:rFonts w:ascii="Arial" w:eastAsia="Arial" w:hAnsi="Arial" w:cs="Arial"/>
                <w:sz w:val="20"/>
              </w:rPr>
              <w:t>Makasın nazari merkezinin hesaplama yöntemi açıklanır.</w:t>
            </w:r>
          </w:p>
          <w:p w14:paraId="42AAA47D" w14:textId="77777777" w:rsidR="00A30A8F" w:rsidRPr="00EE61C1" w:rsidRDefault="00942951">
            <w:pPr>
              <w:tabs>
                <w:tab w:val="left" w:pos="2064"/>
              </w:tabs>
              <w:spacing w:before="3" w:after="0" w:line="266" w:lineRule="auto"/>
              <w:ind w:left="320" w:right="67"/>
              <w:jc w:val="both"/>
              <w:rPr>
                <w:rFonts w:ascii="Arial" w:eastAsia="Arial" w:hAnsi="Arial" w:cs="Arial"/>
                <w:sz w:val="20"/>
              </w:rPr>
            </w:pPr>
            <w:r w:rsidRPr="00EE61C1">
              <w:rPr>
                <w:rFonts w:ascii="Arial" w:eastAsia="Arial" w:hAnsi="Arial" w:cs="Arial"/>
                <w:sz w:val="20"/>
              </w:rPr>
              <w:t>Makasın nazari merkezinin hesaplaması gösterilerek yaptırılır.</w:t>
            </w:r>
          </w:p>
          <w:p w14:paraId="27753205" w14:textId="77777777" w:rsidR="00A30A8F" w:rsidRPr="00EE61C1" w:rsidRDefault="00942951">
            <w:pPr>
              <w:tabs>
                <w:tab w:val="left" w:pos="2064"/>
              </w:tabs>
              <w:spacing w:before="3" w:after="0" w:line="266" w:lineRule="auto"/>
              <w:ind w:left="320" w:right="67"/>
              <w:jc w:val="both"/>
              <w:rPr>
                <w:rFonts w:ascii="Arial" w:eastAsia="Arial" w:hAnsi="Arial" w:cs="Arial"/>
                <w:sz w:val="20"/>
              </w:rPr>
            </w:pPr>
            <w:r w:rsidRPr="00EE61C1">
              <w:rPr>
                <w:rFonts w:ascii="Arial" w:eastAsia="Arial" w:hAnsi="Arial" w:cs="Arial"/>
                <w:sz w:val="20"/>
              </w:rPr>
              <w:t>Makas eğiminin hesaplaması gösterilerek yaptırılır.</w:t>
            </w:r>
          </w:p>
          <w:p w14:paraId="560C9ECA" w14:textId="77777777" w:rsidR="00A30A8F" w:rsidRPr="00EE61C1" w:rsidRDefault="00A30A8F">
            <w:pPr>
              <w:tabs>
                <w:tab w:val="left" w:pos="2064"/>
              </w:tabs>
              <w:spacing w:before="3" w:after="0" w:line="266" w:lineRule="auto"/>
              <w:ind w:left="37" w:right="67"/>
              <w:jc w:val="both"/>
              <w:rPr>
                <w:rFonts w:ascii="Arial" w:eastAsia="Arial" w:hAnsi="Arial" w:cs="Arial"/>
                <w:sz w:val="20"/>
              </w:rPr>
            </w:pPr>
          </w:p>
          <w:p w14:paraId="3D349555" w14:textId="77777777" w:rsidR="00A30A8F" w:rsidRPr="00EE61C1" w:rsidRDefault="00942951">
            <w:pPr>
              <w:tabs>
                <w:tab w:val="left" w:pos="2064"/>
              </w:tabs>
              <w:spacing w:before="3" w:after="0" w:line="266" w:lineRule="auto"/>
              <w:ind w:left="37" w:right="67"/>
              <w:jc w:val="both"/>
              <w:rPr>
                <w:rFonts w:ascii="Arial" w:eastAsia="Arial" w:hAnsi="Arial" w:cs="Arial"/>
                <w:sz w:val="20"/>
              </w:rPr>
            </w:pPr>
            <w:r w:rsidRPr="00EE61C1">
              <w:rPr>
                <w:rFonts w:ascii="Arial" w:eastAsia="Arial" w:hAnsi="Arial" w:cs="Arial"/>
                <w:b/>
                <w:bCs/>
                <w:sz w:val="20"/>
              </w:rPr>
              <w:t>Makasların aplikasyonunu yapar.</w:t>
            </w:r>
          </w:p>
          <w:p w14:paraId="2551B193"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Aplikasyon sürecinde yapılması gereken ölçümler açıklanır.</w:t>
            </w:r>
          </w:p>
          <w:p w14:paraId="4A162A1F"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S makasta kup</w:t>
            </w:r>
            <w:r w:rsidR="006E76AE" w:rsidRPr="00EE61C1">
              <w:rPr>
                <w:rFonts w:ascii="Arial" w:eastAsia="Arial" w:hAnsi="Arial" w:cs="Arial"/>
                <w:sz w:val="20"/>
              </w:rPr>
              <w:t>o</w:t>
            </w:r>
            <w:r w:rsidRPr="00EE61C1">
              <w:rPr>
                <w:rFonts w:ascii="Arial" w:eastAsia="Arial" w:hAnsi="Arial" w:cs="Arial"/>
                <w:sz w:val="20"/>
              </w:rPr>
              <w:t>n hesabının yapılışı açıklanır.</w:t>
            </w:r>
          </w:p>
          <w:p w14:paraId="4F5AB94F"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S makasta kupon hesabını hatasız yapması sağlanır.</w:t>
            </w:r>
          </w:p>
          <w:p w14:paraId="6683E191"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Makas hüzmesinin teşkilini gabari ölçülerine dikkat ederek</w:t>
            </w:r>
            <w:r w:rsidR="002474CC" w:rsidRPr="00EE61C1">
              <w:rPr>
                <w:rFonts w:ascii="Arial" w:eastAsia="Arial" w:hAnsi="Arial" w:cs="Arial"/>
                <w:sz w:val="20"/>
              </w:rPr>
              <w:t xml:space="preserve"> yapması</w:t>
            </w:r>
            <w:r w:rsidRPr="00EE61C1">
              <w:rPr>
                <w:rFonts w:ascii="Arial" w:eastAsia="Arial" w:hAnsi="Arial" w:cs="Arial"/>
                <w:sz w:val="20"/>
              </w:rPr>
              <w:t>sağlanır.</w:t>
            </w:r>
          </w:p>
          <w:p w14:paraId="6C7157A8"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Limit taşlarının yerlerin gabari standardına göre hesaplaması sağlanır.</w:t>
            </w:r>
          </w:p>
          <w:p w14:paraId="533CBC05"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İstasyon faydalı yol uzunluklarının hesabını yapması sağlanır.</w:t>
            </w:r>
          </w:p>
          <w:p w14:paraId="5C05EC8C"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Makas (yol değiştiricilerin) yönleri</w:t>
            </w:r>
            <w:r w:rsidR="006E76AE" w:rsidRPr="00EE61C1">
              <w:rPr>
                <w:rFonts w:ascii="Arial" w:eastAsia="Arial" w:hAnsi="Arial" w:cs="Arial"/>
                <w:sz w:val="20"/>
              </w:rPr>
              <w:t>ni</w:t>
            </w:r>
            <w:r w:rsidRPr="00EE61C1">
              <w:rPr>
                <w:rFonts w:ascii="Arial" w:eastAsia="Arial" w:hAnsi="Arial" w:cs="Arial"/>
                <w:sz w:val="20"/>
              </w:rPr>
              <w:t xml:space="preserve"> bul</w:t>
            </w:r>
            <w:r w:rsidR="006E76AE" w:rsidRPr="00EE61C1">
              <w:rPr>
                <w:rFonts w:ascii="Arial" w:eastAsia="Arial" w:hAnsi="Arial" w:cs="Arial"/>
                <w:sz w:val="20"/>
              </w:rPr>
              <w:t>ması sağlanır</w:t>
            </w:r>
            <w:r w:rsidRPr="00EE61C1">
              <w:rPr>
                <w:rFonts w:ascii="Arial" w:eastAsia="Arial" w:hAnsi="Arial" w:cs="Arial"/>
                <w:sz w:val="20"/>
              </w:rPr>
              <w:t>.</w:t>
            </w:r>
          </w:p>
          <w:p w14:paraId="6A50A3CE"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Makaslardaki ölçü ve tolerans hesabı</w:t>
            </w:r>
            <w:r w:rsidR="009537C0" w:rsidRPr="00EE61C1">
              <w:rPr>
                <w:rFonts w:ascii="Arial" w:eastAsia="Arial" w:hAnsi="Arial" w:cs="Arial"/>
                <w:sz w:val="20"/>
              </w:rPr>
              <w:t>nı</w:t>
            </w:r>
            <w:r w:rsidRPr="00EE61C1">
              <w:rPr>
                <w:rFonts w:ascii="Arial" w:eastAsia="Arial" w:hAnsi="Arial" w:cs="Arial"/>
                <w:sz w:val="20"/>
              </w:rPr>
              <w:t xml:space="preserve"> yapması sağlanır.</w:t>
            </w:r>
          </w:p>
          <w:p w14:paraId="32A8F3B9"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Makaslardaki ölçü ve toleransları kontrol e</w:t>
            </w:r>
            <w:r w:rsidR="002474CC" w:rsidRPr="00EE61C1">
              <w:rPr>
                <w:rFonts w:ascii="Arial" w:eastAsia="Arial" w:hAnsi="Arial" w:cs="Arial"/>
                <w:sz w:val="20"/>
              </w:rPr>
              <w:t>t</w:t>
            </w:r>
            <w:r w:rsidRPr="00EE61C1">
              <w:rPr>
                <w:rFonts w:ascii="Arial" w:eastAsia="Arial" w:hAnsi="Arial" w:cs="Arial"/>
                <w:sz w:val="20"/>
              </w:rPr>
              <w:t>mesi sağlanır.</w:t>
            </w:r>
          </w:p>
          <w:p w14:paraId="169ACA8A" w14:textId="77777777" w:rsidR="00A30A8F" w:rsidRPr="00EE61C1" w:rsidRDefault="00942951">
            <w:pPr>
              <w:tabs>
                <w:tab w:val="left" w:pos="2064"/>
              </w:tabs>
              <w:spacing w:before="3" w:after="0" w:line="266" w:lineRule="auto"/>
              <w:ind w:left="178" w:right="67"/>
              <w:jc w:val="both"/>
              <w:rPr>
                <w:rFonts w:ascii="Arial" w:eastAsia="Arial" w:hAnsi="Arial" w:cs="Arial"/>
                <w:sz w:val="20"/>
              </w:rPr>
            </w:pPr>
            <w:r w:rsidRPr="00EE61C1">
              <w:rPr>
                <w:rFonts w:ascii="Arial" w:eastAsia="Arial" w:hAnsi="Arial" w:cs="Arial"/>
                <w:sz w:val="20"/>
              </w:rPr>
              <w:t>Makas sicil fişi/kontrol formu</w:t>
            </w:r>
            <w:r w:rsidR="009537C0" w:rsidRPr="00EE61C1">
              <w:rPr>
                <w:rFonts w:ascii="Arial" w:eastAsia="Arial" w:hAnsi="Arial" w:cs="Arial"/>
                <w:sz w:val="20"/>
              </w:rPr>
              <w:t>nu</w:t>
            </w:r>
            <w:r w:rsidRPr="00EE61C1">
              <w:rPr>
                <w:rFonts w:ascii="Arial" w:eastAsia="Arial" w:hAnsi="Arial" w:cs="Arial"/>
                <w:sz w:val="20"/>
              </w:rPr>
              <w:t xml:space="preserve"> doldurması sağlanır.</w:t>
            </w:r>
          </w:p>
        </w:tc>
        <w:tc>
          <w:tcPr>
            <w:tcW w:w="2268" w:type="dxa"/>
            <w:vAlign w:val="center"/>
          </w:tcPr>
          <w:p w14:paraId="4B58CACD" w14:textId="77777777" w:rsidR="00A30A8F" w:rsidRPr="00EE61C1" w:rsidRDefault="00942951">
            <w:pPr>
              <w:spacing w:after="0" w:line="276" w:lineRule="auto"/>
              <w:ind w:left="32"/>
              <w:jc w:val="both"/>
              <w:rPr>
                <w:rFonts w:ascii="Arial" w:hAnsi="Arial" w:cs="Arial"/>
                <w:b/>
                <w:bCs/>
                <w:sz w:val="20"/>
                <w:szCs w:val="20"/>
              </w:rPr>
            </w:pPr>
            <w:r w:rsidRPr="00EE61C1">
              <w:rPr>
                <w:rFonts w:ascii="Arial" w:eastAsia="Calibri" w:hAnsi="Arial" w:cs="Arial"/>
                <w:b/>
                <w:bCs/>
                <w:sz w:val="20"/>
                <w:szCs w:val="20"/>
              </w:rPr>
              <w:t>Makasın Nazari Merkezinin Hesabı</w:t>
            </w:r>
          </w:p>
          <w:p w14:paraId="2868FCEE" w14:textId="77777777" w:rsidR="00A30A8F" w:rsidRPr="00EE61C1" w:rsidRDefault="00A30A8F">
            <w:pPr>
              <w:spacing w:after="0" w:line="276" w:lineRule="auto"/>
              <w:ind w:left="32"/>
              <w:jc w:val="both"/>
              <w:rPr>
                <w:rFonts w:ascii="Arial" w:hAnsi="Arial" w:cs="Arial"/>
                <w:b/>
                <w:bCs/>
                <w:sz w:val="20"/>
                <w:szCs w:val="20"/>
              </w:rPr>
            </w:pPr>
          </w:p>
          <w:p w14:paraId="5EBC03DC" w14:textId="77777777" w:rsidR="00A30A8F" w:rsidRPr="00EE61C1" w:rsidRDefault="00942951">
            <w:pPr>
              <w:spacing w:after="0" w:line="276" w:lineRule="auto"/>
              <w:ind w:left="32"/>
              <w:jc w:val="both"/>
              <w:rPr>
                <w:rFonts w:ascii="Arial" w:hAnsi="Arial" w:cs="Arial"/>
                <w:b/>
                <w:bCs/>
                <w:sz w:val="20"/>
                <w:szCs w:val="20"/>
              </w:rPr>
            </w:pPr>
            <w:r w:rsidRPr="00EE61C1">
              <w:rPr>
                <w:rFonts w:ascii="Arial" w:eastAsia="Calibri" w:hAnsi="Arial" w:cs="Arial"/>
                <w:b/>
                <w:bCs/>
                <w:sz w:val="20"/>
                <w:szCs w:val="20"/>
              </w:rPr>
              <w:t>Makasların Aplikasyonu</w:t>
            </w:r>
          </w:p>
          <w:p w14:paraId="6DED011C" w14:textId="77777777" w:rsidR="00A30A8F" w:rsidRPr="00EE61C1" w:rsidRDefault="00A30A8F">
            <w:pPr>
              <w:spacing w:after="0" w:line="276" w:lineRule="auto"/>
              <w:ind w:left="32"/>
              <w:jc w:val="both"/>
              <w:rPr>
                <w:rFonts w:ascii="Arial" w:hAnsi="Arial" w:cs="Arial"/>
                <w:b/>
                <w:bCs/>
                <w:sz w:val="20"/>
                <w:szCs w:val="20"/>
              </w:rPr>
            </w:pPr>
          </w:p>
        </w:tc>
      </w:tr>
      <w:tr w:rsidR="00A30A8F" w:rsidRPr="00EE61C1" w14:paraId="6BCC3337" w14:textId="77777777">
        <w:trPr>
          <w:trHeight w:val="534"/>
          <w:jc w:val="center"/>
        </w:trPr>
        <w:tc>
          <w:tcPr>
            <w:tcW w:w="1837" w:type="dxa"/>
            <w:vAlign w:val="center"/>
          </w:tcPr>
          <w:p w14:paraId="0490B386" w14:textId="77777777" w:rsidR="00A30A8F" w:rsidRPr="00EE61C1" w:rsidRDefault="00942951">
            <w:pPr>
              <w:spacing w:after="0" w:line="240" w:lineRule="auto"/>
              <w:jc w:val="center"/>
              <w:rPr>
                <w:rFonts w:ascii="Arial" w:eastAsia="Arial" w:hAnsi="Arial" w:cs="Arial"/>
                <w:b/>
                <w:sz w:val="20"/>
              </w:rPr>
            </w:pPr>
            <w:r w:rsidRPr="00EE61C1">
              <w:rPr>
                <w:rFonts w:ascii="Arial" w:eastAsia="Arial" w:hAnsi="Arial" w:cs="Arial"/>
                <w:b/>
                <w:bCs/>
                <w:sz w:val="20"/>
              </w:rPr>
              <w:t>Kurplar</w:t>
            </w:r>
          </w:p>
          <w:p w14:paraId="3E43D12E" w14:textId="77777777" w:rsidR="00A30A8F" w:rsidRPr="00EE61C1" w:rsidRDefault="00A30A8F">
            <w:pPr>
              <w:spacing w:after="0" w:line="240" w:lineRule="auto"/>
              <w:jc w:val="center"/>
              <w:rPr>
                <w:rFonts w:ascii="Arial" w:eastAsia="Arial" w:hAnsi="Arial" w:cs="Arial"/>
                <w:b/>
                <w:sz w:val="20"/>
              </w:rPr>
            </w:pPr>
          </w:p>
        </w:tc>
        <w:tc>
          <w:tcPr>
            <w:tcW w:w="1843" w:type="dxa"/>
            <w:vAlign w:val="center"/>
          </w:tcPr>
          <w:p w14:paraId="4ABC9FB6" w14:textId="77777777" w:rsidR="00A30A8F" w:rsidRPr="00EE61C1" w:rsidRDefault="00942951">
            <w:pPr>
              <w:spacing w:after="0" w:line="276" w:lineRule="auto"/>
              <w:jc w:val="center"/>
              <w:rPr>
                <w:rFonts w:ascii="Arial" w:eastAsia="Arial" w:hAnsi="Arial" w:cs="Arial"/>
                <w:b/>
                <w:sz w:val="20"/>
              </w:rPr>
            </w:pPr>
            <w:r w:rsidRPr="00EE61C1">
              <w:rPr>
                <w:rFonts w:ascii="Arial" w:eastAsia="Arial" w:hAnsi="Arial" w:cs="Arial"/>
                <w:b/>
                <w:bCs/>
                <w:sz w:val="20"/>
              </w:rPr>
              <w:t>Kurp hesaplamalarını yapabilme</w:t>
            </w:r>
          </w:p>
        </w:tc>
        <w:tc>
          <w:tcPr>
            <w:tcW w:w="3969" w:type="dxa"/>
            <w:gridSpan w:val="2"/>
          </w:tcPr>
          <w:p w14:paraId="4147E654" w14:textId="77777777" w:rsidR="00A30A8F" w:rsidRPr="00EE61C1" w:rsidRDefault="00942951">
            <w:pPr>
              <w:tabs>
                <w:tab w:val="left" w:pos="2064"/>
              </w:tabs>
              <w:spacing w:before="3" w:after="0" w:line="266" w:lineRule="auto"/>
              <w:ind w:right="67"/>
              <w:jc w:val="both"/>
              <w:rPr>
                <w:rFonts w:ascii="Arial" w:eastAsia="Arial" w:hAnsi="Arial" w:cs="Arial"/>
                <w:b/>
                <w:bCs/>
                <w:sz w:val="20"/>
              </w:rPr>
            </w:pPr>
            <w:r w:rsidRPr="00EE61C1">
              <w:rPr>
                <w:rFonts w:ascii="Arial" w:eastAsia="Arial" w:hAnsi="Arial" w:cs="Arial"/>
                <w:b/>
                <w:bCs/>
                <w:sz w:val="20"/>
              </w:rPr>
              <w:t>Merkezkaç kuvveti ile ilgili hesaplamaları yapar.</w:t>
            </w:r>
          </w:p>
          <w:p w14:paraId="7E5BFCDA" w14:textId="439C9FED"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Kurbun yarıçapı, tanjant noktası</w:t>
            </w:r>
            <w:r w:rsidR="006E76AE" w:rsidRPr="00EE61C1">
              <w:rPr>
                <w:rFonts w:ascii="Arial" w:eastAsia="Arial" w:hAnsi="Arial" w:cs="Arial"/>
                <w:bCs/>
                <w:sz w:val="20"/>
              </w:rPr>
              <w:t>,</w:t>
            </w:r>
            <w:r w:rsidR="00A77AF0" w:rsidRPr="00EE61C1">
              <w:rPr>
                <w:rFonts w:ascii="Arial" w:eastAsia="Arial" w:hAnsi="Arial" w:cs="Arial"/>
                <w:bCs/>
                <w:sz w:val="20"/>
              </w:rPr>
              <w:t xml:space="preserve"> </w:t>
            </w:r>
            <w:r w:rsidRPr="00EE61C1">
              <w:rPr>
                <w:rFonts w:ascii="Arial" w:eastAsia="Arial" w:hAnsi="Arial" w:cs="Arial"/>
                <w:bCs/>
                <w:sz w:val="20"/>
              </w:rPr>
              <w:t>developman boyu</w:t>
            </w:r>
            <w:r w:rsidR="006E76AE" w:rsidRPr="00EE61C1">
              <w:rPr>
                <w:rFonts w:ascii="Arial" w:eastAsia="Arial" w:hAnsi="Arial" w:cs="Arial"/>
                <w:bCs/>
                <w:sz w:val="20"/>
              </w:rPr>
              <w:t xml:space="preserve"> ve</w:t>
            </w:r>
            <w:r w:rsidR="00A77AF0" w:rsidRPr="00EE61C1">
              <w:rPr>
                <w:rFonts w:ascii="Arial" w:eastAsia="Arial" w:hAnsi="Arial" w:cs="Arial"/>
                <w:bCs/>
                <w:sz w:val="20"/>
              </w:rPr>
              <w:t xml:space="preserve"> </w:t>
            </w:r>
            <w:r w:rsidRPr="00EE61C1">
              <w:rPr>
                <w:rFonts w:ascii="Arial" w:eastAsia="Arial" w:hAnsi="Arial" w:cs="Arial"/>
                <w:bCs/>
                <w:sz w:val="20"/>
              </w:rPr>
              <w:t>tebdili mevzi miktarı</w:t>
            </w:r>
            <w:r w:rsidR="00C249D6" w:rsidRPr="00EE61C1">
              <w:rPr>
                <w:rFonts w:ascii="Arial" w:eastAsia="Arial" w:hAnsi="Arial" w:cs="Arial"/>
                <w:bCs/>
                <w:sz w:val="20"/>
              </w:rPr>
              <w:t>na ilişkin</w:t>
            </w:r>
            <w:r w:rsidRPr="00EE61C1">
              <w:rPr>
                <w:rFonts w:ascii="Arial" w:eastAsia="Arial" w:hAnsi="Arial" w:cs="Arial"/>
                <w:bCs/>
                <w:sz w:val="20"/>
              </w:rPr>
              <w:t xml:space="preserve"> hesaplar açıklanır.</w:t>
            </w:r>
          </w:p>
          <w:p w14:paraId="2A003D52"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Kurbun yarıçapı, tanjant noktası, developman boyu ve tebdili mevzi miktarı hesaplamaları</w:t>
            </w:r>
            <w:r w:rsidR="00C249D6" w:rsidRPr="00EE61C1">
              <w:rPr>
                <w:rFonts w:ascii="Arial" w:eastAsia="Arial" w:hAnsi="Arial" w:cs="Arial"/>
                <w:bCs/>
                <w:sz w:val="20"/>
              </w:rPr>
              <w:t>nı</w:t>
            </w:r>
            <w:r w:rsidRPr="00EE61C1">
              <w:rPr>
                <w:rFonts w:ascii="Arial" w:eastAsia="Arial" w:hAnsi="Arial" w:cs="Arial"/>
                <w:bCs/>
                <w:sz w:val="20"/>
              </w:rPr>
              <w:t xml:space="preserve"> yapması sağlanır.</w:t>
            </w:r>
          </w:p>
          <w:p w14:paraId="663D2BA8" w14:textId="15535FF8" w:rsidR="00A30A8F" w:rsidRPr="00EE61C1" w:rsidRDefault="00CA5A72">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Düşey</w:t>
            </w:r>
            <w:r w:rsidR="00A77AF0" w:rsidRPr="00EE61C1">
              <w:rPr>
                <w:rFonts w:ascii="Arial" w:eastAsia="Arial" w:hAnsi="Arial" w:cs="Arial"/>
                <w:bCs/>
                <w:sz w:val="20"/>
              </w:rPr>
              <w:t xml:space="preserve"> </w:t>
            </w:r>
            <w:r w:rsidR="00871D5B" w:rsidRPr="00EE61C1">
              <w:rPr>
                <w:rFonts w:ascii="Arial" w:eastAsia="Arial" w:hAnsi="Arial" w:cs="Arial"/>
                <w:bCs/>
                <w:sz w:val="20"/>
              </w:rPr>
              <w:t>eğimlerin birleştirilmesi hesaplamalarını yapması sağlanır.</w:t>
            </w:r>
          </w:p>
          <w:p w14:paraId="53C0C71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Merkezkaç kuvvetinin tanımı ve bileşenleri açıklanır.</w:t>
            </w:r>
          </w:p>
          <w:p w14:paraId="25A19465"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Merkezkaç kuvveti ve merkezcil kuvvet kavramları açıklanır.</w:t>
            </w:r>
          </w:p>
          <w:p w14:paraId="42C6A98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lastRenderedPageBreak/>
              <w:t>Merkezkaç büyüklüklerinin raylı sistemlerdeki etkileri örneklerle gösterilir.</w:t>
            </w:r>
          </w:p>
          <w:p w14:paraId="5A627AC8" w14:textId="77777777" w:rsidR="00A30A8F" w:rsidRPr="00EE61C1" w:rsidRDefault="00A30A8F">
            <w:pPr>
              <w:tabs>
                <w:tab w:val="left" w:pos="2064"/>
              </w:tabs>
              <w:spacing w:before="3" w:after="0" w:line="266" w:lineRule="auto"/>
              <w:ind w:right="67"/>
              <w:jc w:val="both"/>
              <w:rPr>
                <w:rFonts w:ascii="Arial" w:eastAsia="Arial" w:hAnsi="Arial" w:cs="Arial"/>
                <w:b/>
                <w:bCs/>
                <w:sz w:val="20"/>
              </w:rPr>
            </w:pPr>
          </w:p>
          <w:p w14:paraId="0F0D233A" w14:textId="77777777" w:rsidR="00A30A8F" w:rsidRPr="00EE61C1" w:rsidRDefault="00942951">
            <w:pPr>
              <w:tabs>
                <w:tab w:val="left" w:pos="2064"/>
              </w:tabs>
              <w:spacing w:before="3" w:after="0" w:line="266" w:lineRule="auto"/>
              <w:ind w:right="67"/>
              <w:jc w:val="both"/>
              <w:rPr>
                <w:rFonts w:ascii="Arial" w:eastAsia="Arial" w:hAnsi="Arial" w:cs="Arial"/>
                <w:b/>
                <w:bCs/>
                <w:sz w:val="20"/>
              </w:rPr>
            </w:pPr>
            <w:r w:rsidRPr="00EE61C1">
              <w:rPr>
                <w:rFonts w:ascii="Arial" w:eastAsia="Arial" w:hAnsi="Arial" w:cs="Arial"/>
                <w:b/>
                <w:bCs/>
                <w:sz w:val="20"/>
              </w:rPr>
              <w:t>Parabolde yarıçap hesabını yapar.</w:t>
            </w:r>
          </w:p>
          <w:p w14:paraId="060D1003" w14:textId="6AB029ED"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 geçiş eğrileri</w:t>
            </w:r>
            <w:r w:rsidR="00A77AF0" w:rsidRPr="00EE61C1">
              <w:rPr>
                <w:rFonts w:ascii="Arial" w:eastAsia="Arial" w:hAnsi="Arial" w:cs="Arial"/>
                <w:bCs/>
                <w:sz w:val="20"/>
              </w:rPr>
              <w:t xml:space="preserve"> </w:t>
            </w:r>
            <w:r w:rsidRPr="00EE61C1">
              <w:rPr>
                <w:rFonts w:ascii="Arial" w:eastAsia="Arial" w:hAnsi="Arial" w:cs="Arial"/>
                <w:bCs/>
                <w:sz w:val="20"/>
              </w:rPr>
              <w:t>(parabol, klotoid) tanımlanır.</w:t>
            </w:r>
          </w:p>
          <w:p w14:paraId="3E2BEF7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Parabolde yarıçap hesabı kavramı açıklanır.</w:t>
            </w:r>
          </w:p>
          <w:p w14:paraId="368DD6A2"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Parabol geometrisinin kurp geçişlerindeki rolü açıklanır.</w:t>
            </w:r>
          </w:p>
          <w:p w14:paraId="7A6FE61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Parabolik eğrilerin raylı sistemlerde kullanım amacı açıklanır.</w:t>
            </w:r>
          </w:p>
          <w:p w14:paraId="31DB912C" w14:textId="03455958"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Parabolün herhangi bir noktasındaki yarıçapın hesaplanması</w:t>
            </w:r>
            <w:r w:rsidR="00A77AF0" w:rsidRPr="00EE61C1">
              <w:rPr>
                <w:rFonts w:ascii="Arial" w:eastAsia="Arial" w:hAnsi="Arial" w:cs="Arial"/>
                <w:bCs/>
                <w:sz w:val="20"/>
              </w:rPr>
              <w:t xml:space="preserve"> </w:t>
            </w:r>
            <w:r w:rsidRPr="00EE61C1">
              <w:rPr>
                <w:rFonts w:ascii="Arial" w:eastAsia="Arial" w:hAnsi="Arial" w:cs="Arial"/>
                <w:bCs/>
                <w:sz w:val="20"/>
              </w:rPr>
              <w:t>örnekler üzerinde gösterilir.</w:t>
            </w:r>
          </w:p>
          <w:p w14:paraId="4F5D061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Parabolün herhangi bir noktasında</w:t>
            </w:r>
            <w:r w:rsidR="00C249D6" w:rsidRPr="00EE61C1">
              <w:rPr>
                <w:rFonts w:ascii="Arial" w:eastAsia="Arial" w:hAnsi="Arial" w:cs="Arial"/>
                <w:bCs/>
                <w:sz w:val="20"/>
              </w:rPr>
              <w:t>ki</w:t>
            </w:r>
            <w:r w:rsidRPr="00EE61C1">
              <w:rPr>
                <w:rFonts w:ascii="Arial" w:eastAsia="Arial" w:hAnsi="Arial" w:cs="Arial"/>
                <w:bCs/>
                <w:sz w:val="20"/>
              </w:rPr>
              <w:t xml:space="preserve"> yarıçap hesa</w:t>
            </w:r>
            <w:r w:rsidR="00C249D6" w:rsidRPr="00EE61C1">
              <w:rPr>
                <w:rFonts w:ascii="Arial" w:eastAsia="Arial" w:hAnsi="Arial" w:cs="Arial"/>
                <w:bCs/>
                <w:sz w:val="20"/>
              </w:rPr>
              <w:t>plamaların</w:t>
            </w:r>
            <w:r w:rsidR="00871D5B" w:rsidRPr="00EE61C1">
              <w:rPr>
                <w:rFonts w:ascii="Arial" w:eastAsia="Arial" w:hAnsi="Arial" w:cs="Arial"/>
                <w:bCs/>
                <w:sz w:val="20"/>
              </w:rPr>
              <w:t>ı</w:t>
            </w:r>
            <w:r w:rsidRPr="00EE61C1">
              <w:rPr>
                <w:rFonts w:ascii="Arial" w:eastAsia="Arial" w:hAnsi="Arial" w:cs="Arial"/>
                <w:bCs/>
                <w:sz w:val="20"/>
              </w:rPr>
              <w:t xml:space="preserve"> yapması sa</w:t>
            </w:r>
            <w:r w:rsidR="00C249D6" w:rsidRPr="00EE61C1">
              <w:rPr>
                <w:rFonts w:ascii="Arial" w:eastAsia="Arial" w:hAnsi="Arial" w:cs="Arial"/>
                <w:bCs/>
                <w:sz w:val="20"/>
              </w:rPr>
              <w:t>ğ</w:t>
            </w:r>
            <w:r w:rsidRPr="00EE61C1">
              <w:rPr>
                <w:rFonts w:ascii="Arial" w:eastAsia="Arial" w:hAnsi="Arial" w:cs="Arial"/>
                <w:bCs/>
                <w:sz w:val="20"/>
              </w:rPr>
              <w:t>lanır.</w:t>
            </w:r>
          </w:p>
        </w:tc>
        <w:tc>
          <w:tcPr>
            <w:tcW w:w="2268" w:type="dxa"/>
            <w:vAlign w:val="center"/>
          </w:tcPr>
          <w:p w14:paraId="3EBFC101" w14:textId="77777777" w:rsidR="00A30A8F" w:rsidRPr="00EE61C1" w:rsidRDefault="00942951">
            <w:pPr>
              <w:tabs>
                <w:tab w:val="left" w:pos="2064"/>
              </w:tabs>
              <w:spacing w:before="3" w:after="0" w:line="266" w:lineRule="auto"/>
              <w:ind w:left="32" w:right="67"/>
              <w:jc w:val="both"/>
              <w:rPr>
                <w:rFonts w:ascii="Arial" w:eastAsia="Arial" w:hAnsi="Arial" w:cs="Arial"/>
                <w:b/>
                <w:bCs/>
                <w:sz w:val="20"/>
              </w:rPr>
            </w:pPr>
            <w:r w:rsidRPr="00EE61C1">
              <w:rPr>
                <w:rFonts w:ascii="Arial" w:eastAsia="Arial" w:hAnsi="Arial" w:cs="Arial"/>
                <w:b/>
                <w:bCs/>
                <w:sz w:val="20"/>
              </w:rPr>
              <w:lastRenderedPageBreak/>
              <w:t>Merkezkaç Kuvveti Hesapları</w:t>
            </w:r>
          </w:p>
          <w:p w14:paraId="5D5C079F" w14:textId="77777777" w:rsidR="00A30A8F" w:rsidRPr="00EE61C1" w:rsidRDefault="00A30A8F">
            <w:pPr>
              <w:tabs>
                <w:tab w:val="left" w:pos="2064"/>
              </w:tabs>
              <w:spacing w:before="3" w:after="0" w:line="266" w:lineRule="auto"/>
              <w:ind w:left="32" w:right="67"/>
              <w:jc w:val="both"/>
              <w:rPr>
                <w:rFonts w:ascii="Arial" w:eastAsia="Arial" w:hAnsi="Arial" w:cs="Arial"/>
                <w:b/>
                <w:bCs/>
                <w:sz w:val="20"/>
              </w:rPr>
            </w:pPr>
          </w:p>
          <w:p w14:paraId="2E9D4ACF" w14:textId="77777777" w:rsidR="00A30A8F" w:rsidRPr="00EE61C1" w:rsidRDefault="00942951">
            <w:pPr>
              <w:tabs>
                <w:tab w:val="left" w:pos="2064"/>
              </w:tabs>
              <w:spacing w:before="3" w:after="0" w:line="266" w:lineRule="auto"/>
              <w:ind w:left="32" w:right="67"/>
              <w:jc w:val="both"/>
              <w:rPr>
                <w:rFonts w:ascii="Arial" w:eastAsia="Arial" w:hAnsi="Arial" w:cs="Arial"/>
                <w:b/>
                <w:bCs/>
                <w:sz w:val="20"/>
              </w:rPr>
            </w:pPr>
            <w:r w:rsidRPr="00EE61C1">
              <w:rPr>
                <w:rFonts w:ascii="Arial" w:eastAsia="Arial" w:hAnsi="Arial" w:cs="Arial"/>
                <w:b/>
                <w:bCs/>
                <w:sz w:val="20"/>
              </w:rPr>
              <w:t>Parabolde Yarıçap Hesabı</w:t>
            </w:r>
          </w:p>
          <w:p w14:paraId="634BBE30" w14:textId="77777777" w:rsidR="00A30A8F" w:rsidRPr="00EE61C1" w:rsidRDefault="00A30A8F">
            <w:pPr>
              <w:tabs>
                <w:tab w:val="left" w:pos="2064"/>
              </w:tabs>
              <w:spacing w:before="3" w:after="0" w:line="266" w:lineRule="auto"/>
              <w:ind w:left="32" w:right="67"/>
              <w:jc w:val="both"/>
              <w:rPr>
                <w:rFonts w:ascii="Arial" w:eastAsia="Arial" w:hAnsi="Arial" w:cs="Arial"/>
                <w:b/>
                <w:bCs/>
                <w:sz w:val="20"/>
              </w:rPr>
            </w:pPr>
          </w:p>
        </w:tc>
      </w:tr>
      <w:tr w:rsidR="00A30A8F" w:rsidRPr="00EE61C1" w14:paraId="46920059" w14:textId="77777777">
        <w:trPr>
          <w:trHeight w:val="534"/>
          <w:jc w:val="center"/>
        </w:trPr>
        <w:tc>
          <w:tcPr>
            <w:tcW w:w="1837" w:type="dxa"/>
            <w:vAlign w:val="center"/>
          </w:tcPr>
          <w:p w14:paraId="13D5C7E2" w14:textId="77777777" w:rsidR="00A30A8F" w:rsidRPr="00EE61C1" w:rsidRDefault="00942951">
            <w:pPr>
              <w:spacing w:after="0" w:line="240" w:lineRule="auto"/>
              <w:jc w:val="center"/>
              <w:rPr>
                <w:rFonts w:ascii="Arial" w:eastAsia="Arial" w:hAnsi="Arial" w:cs="Arial"/>
                <w:b/>
                <w:sz w:val="20"/>
              </w:rPr>
            </w:pPr>
            <w:r w:rsidRPr="00EE61C1">
              <w:rPr>
                <w:rFonts w:ascii="Arial" w:eastAsia="Arial" w:hAnsi="Arial" w:cs="Arial"/>
                <w:b/>
                <w:bCs/>
                <w:sz w:val="20"/>
              </w:rPr>
              <w:t>Dever</w:t>
            </w:r>
          </w:p>
        </w:tc>
        <w:tc>
          <w:tcPr>
            <w:tcW w:w="1843" w:type="dxa"/>
            <w:vAlign w:val="center"/>
          </w:tcPr>
          <w:p w14:paraId="0B61E92B" w14:textId="77777777" w:rsidR="00A30A8F" w:rsidRPr="00EE61C1" w:rsidRDefault="00942951">
            <w:pPr>
              <w:spacing w:after="0" w:line="276" w:lineRule="auto"/>
              <w:jc w:val="center"/>
              <w:rPr>
                <w:rFonts w:ascii="Arial" w:eastAsia="Arial" w:hAnsi="Arial" w:cs="Arial"/>
                <w:b/>
                <w:sz w:val="20"/>
              </w:rPr>
            </w:pPr>
            <w:r w:rsidRPr="00EE61C1">
              <w:rPr>
                <w:rFonts w:ascii="Arial" w:eastAsia="Arial" w:hAnsi="Arial" w:cs="Arial"/>
                <w:b/>
                <w:bCs/>
                <w:sz w:val="20"/>
              </w:rPr>
              <w:t>Dever hesabı ve kontrolünü Yapabilme</w:t>
            </w:r>
          </w:p>
        </w:tc>
        <w:tc>
          <w:tcPr>
            <w:tcW w:w="3969" w:type="dxa"/>
            <w:gridSpan w:val="2"/>
          </w:tcPr>
          <w:p w14:paraId="463AD5B6" w14:textId="77777777" w:rsidR="00A30A8F" w:rsidRPr="00EE61C1" w:rsidRDefault="00942951">
            <w:pPr>
              <w:tabs>
                <w:tab w:val="left" w:pos="2064"/>
              </w:tabs>
              <w:spacing w:before="3" w:after="0" w:line="266" w:lineRule="auto"/>
              <w:ind w:right="67"/>
              <w:jc w:val="both"/>
              <w:rPr>
                <w:rFonts w:ascii="Arial" w:eastAsia="Arial" w:hAnsi="Arial" w:cs="Arial"/>
                <w:b/>
                <w:bCs/>
                <w:sz w:val="20"/>
              </w:rPr>
            </w:pPr>
            <w:r w:rsidRPr="00EE61C1">
              <w:rPr>
                <w:rFonts w:ascii="Arial" w:eastAsia="Arial" w:hAnsi="Arial" w:cs="Arial"/>
                <w:b/>
                <w:bCs/>
                <w:sz w:val="20"/>
              </w:rPr>
              <w:t>Avrupa standartlarına göre hat yapım ve bakımına yönelik eşik değerleri açıklar.</w:t>
            </w:r>
          </w:p>
          <w:p w14:paraId="5A257EB5" w14:textId="77777777" w:rsidR="00A30A8F" w:rsidRPr="00EE61C1" w:rsidRDefault="00942951">
            <w:pPr>
              <w:tabs>
                <w:tab w:val="left" w:pos="2064"/>
              </w:tabs>
              <w:spacing w:before="3" w:after="0" w:line="266" w:lineRule="auto"/>
              <w:ind w:left="171" w:right="67" w:hanging="30"/>
              <w:jc w:val="both"/>
              <w:rPr>
                <w:rFonts w:ascii="Arial" w:eastAsia="Arial" w:hAnsi="Arial" w:cs="Arial"/>
                <w:sz w:val="20"/>
              </w:rPr>
            </w:pPr>
            <w:r w:rsidRPr="00EE61C1">
              <w:rPr>
                <w:rFonts w:ascii="Arial" w:eastAsia="Arial" w:hAnsi="Arial" w:cs="Arial"/>
                <w:sz w:val="20"/>
              </w:rPr>
              <w:t>Eşik değe</w:t>
            </w:r>
            <w:r w:rsidR="00871D5B" w:rsidRPr="00EE61C1">
              <w:rPr>
                <w:rFonts w:ascii="Arial" w:eastAsia="Arial" w:hAnsi="Arial" w:cs="Arial"/>
                <w:sz w:val="20"/>
              </w:rPr>
              <w:t>r</w:t>
            </w:r>
            <w:r w:rsidRPr="00EE61C1">
              <w:rPr>
                <w:rFonts w:ascii="Arial" w:eastAsia="Arial" w:hAnsi="Arial" w:cs="Arial"/>
                <w:sz w:val="20"/>
              </w:rPr>
              <w:t>ler tanımlanır.</w:t>
            </w:r>
          </w:p>
          <w:p w14:paraId="6B7ACC8E" w14:textId="77777777" w:rsidR="00A30A8F" w:rsidRPr="00EE61C1" w:rsidRDefault="00942951">
            <w:pPr>
              <w:tabs>
                <w:tab w:val="left" w:pos="2064"/>
              </w:tabs>
              <w:spacing w:before="3" w:after="0" w:line="266" w:lineRule="auto"/>
              <w:ind w:left="171" w:right="67" w:hanging="30"/>
              <w:jc w:val="both"/>
              <w:rPr>
                <w:rFonts w:ascii="Arial" w:eastAsia="Arial" w:hAnsi="Arial" w:cs="Arial"/>
                <w:sz w:val="20"/>
              </w:rPr>
            </w:pPr>
            <w:r w:rsidRPr="00EE61C1">
              <w:rPr>
                <w:rFonts w:ascii="Arial" w:eastAsia="Arial" w:hAnsi="Arial" w:cs="Arial"/>
                <w:sz w:val="20"/>
              </w:rPr>
              <w:t>Yeni hattın kabulüne yönelik eşik değerler açıklanır.</w:t>
            </w:r>
          </w:p>
          <w:p w14:paraId="61064584" w14:textId="77777777" w:rsidR="00A30A8F" w:rsidRPr="00EE61C1" w:rsidRDefault="00942951">
            <w:pPr>
              <w:tabs>
                <w:tab w:val="left" w:pos="2064"/>
              </w:tabs>
              <w:spacing w:before="3" w:after="0" w:line="266" w:lineRule="auto"/>
              <w:ind w:left="171" w:right="67" w:hanging="30"/>
              <w:jc w:val="both"/>
              <w:rPr>
                <w:rFonts w:ascii="Arial" w:eastAsia="Arial" w:hAnsi="Arial" w:cs="Arial"/>
                <w:sz w:val="20"/>
              </w:rPr>
            </w:pPr>
            <w:r w:rsidRPr="00EE61C1">
              <w:rPr>
                <w:rFonts w:ascii="Arial" w:eastAsia="Arial" w:hAnsi="Arial" w:cs="Arial"/>
                <w:sz w:val="20"/>
              </w:rPr>
              <w:t>Hattın bakımına yönelik eşik değerler açıklanır.</w:t>
            </w:r>
          </w:p>
          <w:p w14:paraId="48A5C261" w14:textId="77777777" w:rsidR="00A30A8F" w:rsidRPr="00EE61C1" w:rsidRDefault="00942951">
            <w:pPr>
              <w:tabs>
                <w:tab w:val="left" w:pos="2064"/>
              </w:tabs>
              <w:spacing w:before="3" w:after="0" w:line="266" w:lineRule="auto"/>
              <w:ind w:left="171" w:right="67" w:hanging="30"/>
              <w:jc w:val="both"/>
              <w:rPr>
                <w:rFonts w:ascii="Arial" w:eastAsia="Arial" w:hAnsi="Arial" w:cs="Arial"/>
                <w:sz w:val="20"/>
              </w:rPr>
            </w:pPr>
            <w:r w:rsidRPr="00EE61C1">
              <w:rPr>
                <w:rFonts w:ascii="Arial" w:eastAsia="Arial" w:hAnsi="Arial" w:cs="Arial"/>
                <w:sz w:val="20"/>
              </w:rPr>
              <w:t>Hattın bakım sonrası kabulüne yönelik eşik değerler açıklanır.</w:t>
            </w:r>
          </w:p>
          <w:p w14:paraId="1A1ECC85" w14:textId="77777777" w:rsidR="00A30A8F" w:rsidRPr="00EE61C1" w:rsidRDefault="00942951">
            <w:pPr>
              <w:tabs>
                <w:tab w:val="left" w:pos="2064"/>
              </w:tabs>
              <w:spacing w:before="3" w:after="0" w:line="266" w:lineRule="auto"/>
              <w:ind w:left="171" w:right="67" w:hanging="30"/>
              <w:jc w:val="both"/>
              <w:rPr>
                <w:rFonts w:ascii="Arial" w:eastAsia="Arial" w:hAnsi="Arial" w:cs="Arial"/>
                <w:sz w:val="20"/>
              </w:rPr>
            </w:pPr>
            <w:r w:rsidRPr="00EE61C1">
              <w:rPr>
                <w:rFonts w:ascii="Arial" w:eastAsia="Arial" w:hAnsi="Arial" w:cs="Arial"/>
                <w:sz w:val="20"/>
              </w:rPr>
              <w:t>Eşik değerlerin aşılması durum</w:t>
            </w:r>
            <w:r w:rsidR="00871D5B" w:rsidRPr="00EE61C1">
              <w:rPr>
                <w:rFonts w:ascii="Arial" w:eastAsia="Arial" w:hAnsi="Arial" w:cs="Arial"/>
                <w:sz w:val="20"/>
              </w:rPr>
              <w:t>un</w:t>
            </w:r>
            <w:r w:rsidRPr="00EE61C1">
              <w:rPr>
                <w:rFonts w:ascii="Arial" w:eastAsia="Arial" w:hAnsi="Arial" w:cs="Arial"/>
                <w:sz w:val="20"/>
              </w:rPr>
              <w:t>da genel iş planı akışı açıklanır.</w:t>
            </w:r>
          </w:p>
          <w:p w14:paraId="2A98D685" w14:textId="77777777" w:rsidR="00A30A8F" w:rsidRPr="00EE61C1" w:rsidRDefault="00A30A8F">
            <w:pPr>
              <w:tabs>
                <w:tab w:val="left" w:pos="2064"/>
              </w:tabs>
              <w:spacing w:before="3" w:after="0" w:line="266" w:lineRule="auto"/>
              <w:ind w:left="171" w:right="67" w:hanging="30"/>
              <w:jc w:val="both"/>
              <w:rPr>
                <w:rFonts w:ascii="Arial" w:eastAsia="Arial" w:hAnsi="Arial" w:cs="Arial"/>
                <w:sz w:val="20"/>
              </w:rPr>
            </w:pPr>
          </w:p>
          <w:p w14:paraId="446A7BBE"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Kurplarda dever hesabını yapar.</w:t>
            </w:r>
          </w:p>
          <w:p w14:paraId="4419F02E"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Kurplarda dever kavramı açıklanır.</w:t>
            </w:r>
          </w:p>
          <w:p w14:paraId="321FEB7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çeşitleri açıklanır.</w:t>
            </w:r>
          </w:p>
          <w:p w14:paraId="0D998E3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rampaları açıklanır.</w:t>
            </w:r>
          </w:p>
          <w:p w14:paraId="56F0FD1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akortları ve uygulanan yerler açıklanır.</w:t>
            </w:r>
          </w:p>
          <w:p w14:paraId="7629340A"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ile merkezkaç kuvveti arasındaki ilişki açıklanır.</w:t>
            </w:r>
          </w:p>
          <w:p w14:paraId="25BE4CA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hesabının yapılışı örnekler üzerinde gösterilir.</w:t>
            </w:r>
          </w:p>
          <w:p w14:paraId="1090A28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Yolun kullanı</w:t>
            </w:r>
            <w:r w:rsidR="00C249D6" w:rsidRPr="00EE61C1">
              <w:rPr>
                <w:rFonts w:ascii="Arial" w:eastAsia="Arial" w:hAnsi="Arial" w:cs="Arial"/>
                <w:bCs/>
                <w:sz w:val="20"/>
              </w:rPr>
              <w:t>m</w:t>
            </w:r>
            <w:r w:rsidRPr="00EE61C1">
              <w:rPr>
                <w:rFonts w:ascii="Arial" w:eastAsia="Arial" w:hAnsi="Arial" w:cs="Arial"/>
                <w:bCs/>
                <w:sz w:val="20"/>
              </w:rPr>
              <w:t xml:space="preserve"> durumuna ve hıza göre dever hesa</w:t>
            </w:r>
            <w:r w:rsidR="00C249D6" w:rsidRPr="00EE61C1">
              <w:rPr>
                <w:rFonts w:ascii="Arial" w:eastAsia="Arial" w:hAnsi="Arial" w:cs="Arial"/>
                <w:bCs/>
                <w:sz w:val="20"/>
              </w:rPr>
              <w:t>plamalarını</w:t>
            </w:r>
            <w:r w:rsidRPr="00EE61C1">
              <w:rPr>
                <w:rFonts w:ascii="Arial" w:eastAsia="Arial" w:hAnsi="Arial" w:cs="Arial"/>
                <w:bCs/>
                <w:sz w:val="20"/>
              </w:rPr>
              <w:t xml:space="preserve"> yapması sağlanır.</w:t>
            </w:r>
          </w:p>
          <w:p w14:paraId="17B7DD6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Uygun dever miktarını tespit ederek uygulama</w:t>
            </w:r>
            <w:r w:rsidR="00C249D6" w:rsidRPr="00EE61C1">
              <w:rPr>
                <w:rFonts w:ascii="Arial" w:eastAsia="Arial" w:hAnsi="Arial" w:cs="Arial"/>
                <w:bCs/>
                <w:sz w:val="20"/>
              </w:rPr>
              <w:t>sını</w:t>
            </w:r>
            <w:r w:rsidRPr="00EE61C1">
              <w:rPr>
                <w:rFonts w:ascii="Arial" w:eastAsia="Arial" w:hAnsi="Arial" w:cs="Arial"/>
                <w:bCs/>
                <w:sz w:val="20"/>
              </w:rPr>
              <w:t xml:space="preserve"> yapması sağlanır.</w:t>
            </w:r>
          </w:p>
          <w:p w14:paraId="03B663E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Sürate göre olması gereken dever</w:t>
            </w:r>
            <w:r w:rsidR="00871D5B" w:rsidRPr="00EE61C1">
              <w:rPr>
                <w:rFonts w:ascii="Arial" w:eastAsia="Arial" w:hAnsi="Arial" w:cs="Arial"/>
                <w:bCs/>
                <w:sz w:val="20"/>
              </w:rPr>
              <w:t>,</w:t>
            </w:r>
            <w:r w:rsidRPr="00EE61C1">
              <w:rPr>
                <w:rFonts w:ascii="Arial" w:eastAsia="Arial" w:hAnsi="Arial" w:cs="Arial"/>
                <w:bCs/>
                <w:sz w:val="20"/>
              </w:rPr>
              <w:t xml:space="preserve"> rampa eğimini ve boyunu hesaplaması sağlanır.</w:t>
            </w:r>
          </w:p>
          <w:p w14:paraId="072395C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rampasının herhangi bir noktasında dever hesabı yapması sağlanır.</w:t>
            </w:r>
          </w:p>
          <w:p w14:paraId="7B3676C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lastRenderedPageBreak/>
              <w:t>Parabolde dever taksimatınıyapması sağlanır.</w:t>
            </w:r>
          </w:p>
          <w:p w14:paraId="73773E3A"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Makaslarda</w:t>
            </w:r>
            <w:r w:rsidR="00C249D6" w:rsidRPr="00EE61C1">
              <w:rPr>
                <w:rFonts w:ascii="Arial" w:eastAsia="Arial" w:hAnsi="Arial" w:cs="Arial"/>
                <w:bCs/>
                <w:sz w:val="20"/>
              </w:rPr>
              <w:t>,</w:t>
            </w:r>
            <w:r w:rsidRPr="00EE61C1">
              <w:rPr>
                <w:rFonts w:ascii="Arial" w:eastAsia="Arial" w:hAnsi="Arial" w:cs="Arial"/>
                <w:bCs/>
                <w:sz w:val="20"/>
              </w:rPr>
              <w:t xml:space="preserve"> istasyon yollarında, kesişen hatlarda, hemzemin geçitlerde</w:t>
            </w:r>
            <w:r w:rsidR="00CA5A72" w:rsidRPr="00EE61C1">
              <w:rPr>
                <w:rFonts w:ascii="Arial" w:eastAsia="Arial" w:hAnsi="Arial" w:cs="Arial"/>
                <w:bCs/>
                <w:sz w:val="20"/>
              </w:rPr>
              <w:t xml:space="preserve"> ve</w:t>
            </w:r>
            <w:r w:rsidRPr="00EE61C1">
              <w:rPr>
                <w:rFonts w:ascii="Arial" w:eastAsia="Arial" w:hAnsi="Arial" w:cs="Arial"/>
                <w:bCs/>
                <w:sz w:val="20"/>
              </w:rPr>
              <w:t xml:space="preserve"> özel durumlarda dever uygulamalarıyapması sağlanır.</w:t>
            </w:r>
          </w:p>
          <w:p w14:paraId="409B2F2E"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1C6DD825"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Kurplarda dever kontrolünü yapar</w:t>
            </w:r>
            <w:r w:rsidRPr="00EE61C1">
              <w:rPr>
                <w:rFonts w:ascii="Arial" w:eastAsia="Arial" w:hAnsi="Arial" w:cs="Arial"/>
                <w:bCs/>
                <w:sz w:val="20"/>
              </w:rPr>
              <w:t>.</w:t>
            </w:r>
          </w:p>
          <w:p w14:paraId="3D09D48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kontrolünün işletme güvenliği açısından önemi açıklanır.</w:t>
            </w:r>
          </w:p>
          <w:p w14:paraId="3D2A93F6"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 yarıçapı ve tren hızına göre deverin kontrol ve hesabı açıklanır.</w:t>
            </w:r>
          </w:p>
          <w:p w14:paraId="257B0D3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 yarıçapı ve tren hızına göre deverlerin hesabını yapması sağlanır.</w:t>
            </w:r>
          </w:p>
          <w:p w14:paraId="7CB6264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Deverin az veya fazla olması </w:t>
            </w:r>
            <w:r w:rsidR="00871D5B" w:rsidRPr="00EE61C1">
              <w:rPr>
                <w:rFonts w:ascii="Arial" w:eastAsia="Arial" w:hAnsi="Arial" w:cs="Arial"/>
                <w:bCs/>
                <w:sz w:val="20"/>
              </w:rPr>
              <w:t>durum</w:t>
            </w:r>
            <w:r w:rsidRPr="00EE61C1">
              <w:rPr>
                <w:rFonts w:ascii="Arial" w:eastAsia="Arial" w:hAnsi="Arial" w:cs="Arial"/>
                <w:bCs/>
                <w:sz w:val="20"/>
              </w:rPr>
              <w:t>unda uygulanacak yöntemleri tespit ederek uygulamayapması sağlanır.</w:t>
            </w:r>
          </w:p>
          <w:p w14:paraId="72E7804E"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Tenzili dever ve uygulandığı yerleri tespit ederek uygulama yapması sağlanır.</w:t>
            </w:r>
          </w:p>
          <w:p w14:paraId="36321CC2"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Dever ölçümü yaptırılarak ölçüm sonuçlarının b</w:t>
            </w:r>
            <w:r w:rsidRPr="00EE61C1">
              <w:rPr>
                <w:rFonts w:ascii="Arial" w:eastAsia="Arial" w:hAnsi="Arial" w:cs="Arial"/>
                <w:sz w:val="20"/>
              </w:rPr>
              <w:t>akıma yönelik eşik değerlerle karşılaştırılması sağlanır.</w:t>
            </w:r>
          </w:p>
        </w:tc>
        <w:tc>
          <w:tcPr>
            <w:tcW w:w="2268" w:type="dxa"/>
            <w:vAlign w:val="center"/>
          </w:tcPr>
          <w:p w14:paraId="3B861206" w14:textId="77777777" w:rsidR="00A30A8F" w:rsidRPr="00EE61C1" w:rsidRDefault="00A30A8F">
            <w:pPr>
              <w:spacing w:after="0" w:line="240" w:lineRule="auto"/>
              <w:ind w:left="-42"/>
              <w:rPr>
                <w:rFonts w:ascii="Arial" w:eastAsia="Arial" w:hAnsi="Arial" w:cs="Arial"/>
                <w:b/>
                <w:bCs/>
                <w:sz w:val="20"/>
              </w:rPr>
            </w:pPr>
          </w:p>
          <w:p w14:paraId="216E37F7"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Hat Yapım ve Bakımına Yönelik Eşik Değerler</w:t>
            </w:r>
          </w:p>
          <w:p w14:paraId="1C65B2A9" w14:textId="77777777" w:rsidR="00A30A8F" w:rsidRPr="00EE61C1" w:rsidRDefault="00A30A8F">
            <w:pPr>
              <w:spacing w:after="0" w:line="240" w:lineRule="auto"/>
              <w:ind w:left="-42"/>
              <w:rPr>
                <w:rFonts w:ascii="Arial" w:eastAsia="Arial" w:hAnsi="Arial" w:cs="Arial"/>
                <w:b/>
                <w:bCs/>
                <w:sz w:val="20"/>
              </w:rPr>
            </w:pPr>
          </w:p>
          <w:p w14:paraId="0483AC27"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Kurplarda Dever Hesabı</w:t>
            </w:r>
          </w:p>
          <w:p w14:paraId="4A7014D5" w14:textId="77777777" w:rsidR="00A30A8F" w:rsidRPr="00EE61C1" w:rsidRDefault="00A30A8F">
            <w:pPr>
              <w:spacing w:after="0" w:line="240" w:lineRule="auto"/>
              <w:ind w:left="-42"/>
              <w:rPr>
                <w:rFonts w:ascii="Arial" w:eastAsia="Arial" w:hAnsi="Arial" w:cs="Arial"/>
                <w:b/>
                <w:bCs/>
                <w:sz w:val="20"/>
              </w:rPr>
            </w:pPr>
          </w:p>
          <w:p w14:paraId="48DBFFDA" w14:textId="77777777" w:rsidR="00A30A8F" w:rsidRPr="00EE61C1" w:rsidRDefault="00A30A8F">
            <w:pPr>
              <w:spacing w:after="0" w:line="240" w:lineRule="auto"/>
              <w:ind w:left="-42"/>
              <w:rPr>
                <w:rFonts w:ascii="Arial" w:eastAsia="Arial" w:hAnsi="Arial" w:cs="Arial"/>
                <w:b/>
                <w:bCs/>
                <w:sz w:val="20"/>
              </w:rPr>
            </w:pPr>
          </w:p>
          <w:p w14:paraId="3AF32B2F"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Kurplarda Dever Kontrolü</w:t>
            </w:r>
          </w:p>
          <w:p w14:paraId="1DCC6D83" w14:textId="77777777" w:rsidR="00A30A8F" w:rsidRPr="00EE61C1" w:rsidRDefault="00A30A8F">
            <w:pPr>
              <w:spacing w:after="0" w:line="240" w:lineRule="auto"/>
              <w:ind w:left="-42"/>
              <w:rPr>
                <w:rFonts w:ascii="Arial" w:eastAsia="Arial" w:hAnsi="Arial" w:cs="Arial"/>
                <w:b/>
                <w:bCs/>
                <w:sz w:val="20"/>
              </w:rPr>
            </w:pPr>
          </w:p>
        </w:tc>
      </w:tr>
      <w:tr w:rsidR="00A30A8F" w:rsidRPr="00EE61C1" w14:paraId="1AED565D" w14:textId="77777777">
        <w:trPr>
          <w:trHeight w:val="534"/>
          <w:jc w:val="center"/>
        </w:trPr>
        <w:tc>
          <w:tcPr>
            <w:tcW w:w="1837" w:type="dxa"/>
            <w:vAlign w:val="center"/>
          </w:tcPr>
          <w:p w14:paraId="6A24344A" w14:textId="77777777" w:rsidR="00A30A8F" w:rsidRPr="00EE61C1" w:rsidRDefault="00A30A8F">
            <w:pPr>
              <w:spacing w:after="0" w:line="240" w:lineRule="auto"/>
              <w:jc w:val="center"/>
              <w:rPr>
                <w:rFonts w:ascii="Arial" w:eastAsia="Arial" w:hAnsi="Arial" w:cs="Arial"/>
                <w:b/>
                <w:bCs/>
                <w:sz w:val="20"/>
              </w:rPr>
            </w:pPr>
          </w:p>
          <w:p w14:paraId="09F6F28C" w14:textId="77777777" w:rsidR="00A30A8F" w:rsidRPr="00EE61C1" w:rsidRDefault="00942951">
            <w:pPr>
              <w:spacing w:after="0" w:line="240" w:lineRule="auto"/>
              <w:jc w:val="center"/>
              <w:rPr>
                <w:rFonts w:ascii="Arial" w:eastAsia="Arial" w:hAnsi="Arial" w:cs="Arial"/>
                <w:b/>
                <w:bCs/>
                <w:sz w:val="20"/>
              </w:rPr>
            </w:pPr>
            <w:r w:rsidRPr="00EE61C1">
              <w:rPr>
                <w:rFonts w:ascii="Arial" w:eastAsia="Arial" w:hAnsi="Arial" w:cs="Arial"/>
                <w:b/>
                <w:bCs/>
                <w:sz w:val="20"/>
              </w:rPr>
              <w:t>Fleş ve Ekartman</w:t>
            </w:r>
          </w:p>
          <w:p w14:paraId="61C39B68" w14:textId="77777777" w:rsidR="00A30A8F" w:rsidRPr="00EE61C1" w:rsidRDefault="00A30A8F">
            <w:pPr>
              <w:spacing w:after="0" w:line="240" w:lineRule="auto"/>
              <w:jc w:val="center"/>
              <w:rPr>
                <w:rFonts w:ascii="Arial" w:eastAsia="Arial" w:hAnsi="Arial" w:cs="Arial"/>
                <w:b/>
                <w:bCs/>
                <w:sz w:val="20"/>
              </w:rPr>
            </w:pPr>
          </w:p>
        </w:tc>
        <w:tc>
          <w:tcPr>
            <w:tcW w:w="1843" w:type="dxa"/>
            <w:vAlign w:val="center"/>
          </w:tcPr>
          <w:p w14:paraId="282DC79D"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Fleş ve ekartman hesaplamaları ve kontrolünü yapabilme</w:t>
            </w:r>
          </w:p>
        </w:tc>
        <w:tc>
          <w:tcPr>
            <w:tcW w:w="3969" w:type="dxa"/>
            <w:gridSpan w:val="2"/>
          </w:tcPr>
          <w:p w14:paraId="7F4F9BE9"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Kurplarda fleş hesabını yapar.</w:t>
            </w:r>
          </w:p>
          <w:p w14:paraId="2C1D3D9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Fleş kavramı ve kurplarda fles ölçümünün amacı açıklanır.</w:t>
            </w:r>
          </w:p>
          <w:p w14:paraId="78D0C51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Fleş ölçümünün hangi ölçü aletleriyle ve hangi yöntemle yapıldığı açıklanır.</w:t>
            </w:r>
          </w:p>
          <w:p w14:paraId="7C26BBA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Fleş ölçümü yaptırılır.</w:t>
            </w:r>
          </w:p>
          <w:p w14:paraId="74F9F8D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Fleş ölçüm sonuçlarının b</w:t>
            </w:r>
            <w:r w:rsidRPr="00EE61C1">
              <w:rPr>
                <w:rFonts w:ascii="Arial" w:eastAsia="Arial" w:hAnsi="Arial" w:cs="Arial"/>
                <w:sz w:val="20"/>
              </w:rPr>
              <w:t>akıma yönelik eşik değerlerle karşılaştırılması sağlanır.</w:t>
            </w:r>
          </w:p>
          <w:p w14:paraId="34CD3896"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Fleş formülünden yararlanarak yarıçapı belli olmayan bir kurbun yarıçapının hesabı </w:t>
            </w:r>
            <w:r w:rsidRPr="00EE61C1">
              <w:rPr>
                <w:rFonts w:ascii="Arial" w:eastAsia="Arial" w:hAnsi="Arial" w:cs="Arial"/>
                <w:sz w:val="20"/>
              </w:rPr>
              <w:t>gösterilerek</w:t>
            </w:r>
            <w:r w:rsidRPr="00EE61C1">
              <w:rPr>
                <w:rFonts w:ascii="Arial" w:eastAsia="Arial" w:hAnsi="Arial" w:cs="Arial"/>
                <w:bCs/>
                <w:sz w:val="20"/>
              </w:rPr>
              <w:t>yaptırılır.</w:t>
            </w:r>
          </w:p>
          <w:p w14:paraId="4000A78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Fleş hesaplarının yapılma yöntemleri açıklanır.</w:t>
            </w:r>
          </w:p>
          <w:p w14:paraId="742812D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Parabolde fleş hesabı yapması sağlanır.</w:t>
            </w:r>
          </w:p>
          <w:p w14:paraId="4067239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Parabolde herhangi bir noktada fleş hesabı </w:t>
            </w:r>
            <w:r w:rsidRPr="00EE61C1">
              <w:rPr>
                <w:rFonts w:ascii="Arial" w:eastAsia="Arial" w:hAnsi="Arial" w:cs="Arial"/>
                <w:sz w:val="20"/>
              </w:rPr>
              <w:t>gösterilerek</w:t>
            </w:r>
            <w:r w:rsidRPr="00EE61C1">
              <w:rPr>
                <w:rFonts w:ascii="Arial" w:eastAsia="Arial" w:hAnsi="Arial" w:cs="Arial"/>
                <w:bCs/>
                <w:sz w:val="20"/>
              </w:rPr>
              <w:t>yaptırılır.</w:t>
            </w:r>
          </w:p>
          <w:p w14:paraId="4FCDF45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Kurplarda fleş hatalarını düzeltmesi sağlanır.</w:t>
            </w:r>
          </w:p>
          <w:p w14:paraId="2B243B5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Makaslarda fleş ölçü</w:t>
            </w:r>
            <w:r w:rsidR="00871D5B" w:rsidRPr="00EE61C1">
              <w:rPr>
                <w:rFonts w:ascii="Arial" w:eastAsia="Arial" w:hAnsi="Arial" w:cs="Arial"/>
                <w:bCs/>
                <w:sz w:val="20"/>
              </w:rPr>
              <w:t>mü</w:t>
            </w:r>
            <w:r w:rsidRPr="00EE61C1">
              <w:rPr>
                <w:rFonts w:ascii="Arial" w:eastAsia="Arial" w:hAnsi="Arial" w:cs="Arial"/>
                <w:bCs/>
                <w:sz w:val="20"/>
              </w:rPr>
              <w:t xml:space="preserve"> hesabı</w:t>
            </w:r>
            <w:r w:rsidR="00871D5B" w:rsidRPr="00EE61C1">
              <w:rPr>
                <w:rFonts w:ascii="Arial" w:eastAsia="Arial" w:hAnsi="Arial" w:cs="Arial"/>
                <w:bCs/>
                <w:sz w:val="20"/>
              </w:rPr>
              <w:t>nın</w:t>
            </w:r>
            <w:r w:rsidR="008A6AD8" w:rsidRPr="00EE61C1">
              <w:rPr>
                <w:rFonts w:ascii="Arial" w:eastAsia="Arial" w:hAnsi="Arial" w:cs="Arial"/>
                <w:bCs/>
                <w:sz w:val="20"/>
              </w:rPr>
              <w:t xml:space="preserve"> yapılması</w:t>
            </w:r>
            <w:r w:rsidRPr="00EE61C1">
              <w:rPr>
                <w:rFonts w:ascii="Arial" w:eastAsia="Arial" w:hAnsi="Arial" w:cs="Arial"/>
                <w:sz w:val="20"/>
              </w:rPr>
              <w:t>gösterilerek</w:t>
            </w:r>
            <w:r w:rsidRPr="00EE61C1">
              <w:rPr>
                <w:rFonts w:ascii="Arial" w:eastAsia="Arial" w:hAnsi="Arial" w:cs="Arial"/>
                <w:bCs/>
                <w:sz w:val="20"/>
              </w:rPr>
              <w:t xml:space="preserve"> yaptırılır.</w:t>
            </w:r>
          </w:p>
          <w:p w14:paraId="28059B94" w14:textId="77777777" w:rsidR="00A30A8F" w:rsidRPr="00EE61C1" w:rsidRDefault="00A30A8F">
            <w:pPr>
              <w:tabs>
                <w:tab w:val="left" w:pos="2064"/>
              </w:tabs>
              <w:spacing w:before="3" w:after="0" w:line="266" w:lineRule="auto"/>
              <w:ind w:left="178" w:right="67"/>
              <w:jc w:val="both"/>
              <w:rPr>
                <w:rFonts w:ascii="Arial" w:eastAsia="Arial" w:hAnsi="Arial" w:cs="Arial"/>
                <w:bCs/>
                <w:sz w:val="20"/>
              </w:rPr>
            </w:pPr>
          </w:p>
          <w:p w14:paraId="7A2E32DC"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Hat açıklığı kontrolünü yapar.</w:t>
            </w:r>
          </w:p>
          <w:p w14:paraId="596227A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Hat açıklığı kavramı açıklanır.</w:t>
            </w:r>
          </w:p>
          <w:p w14:paraId="2598ADCE"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Aplikasyon kazıklarının görevleri açıklanır.</w:t>
            </w:r>
          </w:p>
          <w:p w14:paraId="6D5073C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Aplikasyon kazıklarının yerinde olup olmadığının belirlenmesi sağlanır.</w:t>
            </w:r>
          </w:p>
          <w:p w14:paraId="42767F1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lastRenderedPageBreak/>
              <w:t>Aplikasyon kazıklarından ölçü alınması gösterilir.</w:t>
            </w:r>
          </w:p>
          <w:p w14:paraId="56F79C6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Aplikasyon kazıklarından ölçü alması sağlanır.</w:t>
            </w:r>
          </w:p>
          <w:p w14:paraId="74381AF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Ekartman (yol açıklığı) ölçümü yapması sağlanır.</w:t>
            </w:r>
          </w:p>
          <w:p w14:paraId="276E959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Ölçüm sonuçlarının b</w:t>
            </w:r>
            <w:r w:rsidRPr="00EE61C1">
              <w:rPr>
                <w:rFonts w:ascii="Arial" w:eastAsia="Arial" w:hAnsi="Arial" w:cs="Arial"/>
                <w:sz w:val="20"/>
              </w:rPr>
              <w:t>akıma yönelik eşik değerlerle karşılaştırılması sağlanır.</w:t>
            </w:r>
          </w:p>
          <w:p w14:paraId="586DE6C5" w14:textId="48C4CDEB"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N, K ve HM tipi bağlantı sistemi kullanılan kurplarda sürekartman kontrolünü</w:t>
            </w:r>
            <w:r w:rsidR="00A77AF0" w:rsidRPr="00EE61C1">
              <w:rPr>
                <w:rFonts w:ascii="Arial" w:eastAsia="Arial" w:hAnsi="Arial" w:cs="Arial"/>
                <w:bCs/>
                <w:sz w:val="20"/>
              </w:rPr>
              <w:t xml:space="preserve"> </w:t>
            </w:r>
            <w:r w:rsidRPr="00EE61C1">
              <w:rPr>
                <w:rFonts w:ascii="Arial" w:eastAsia="Arial" w:hAnsi="Arial" w:cs="Arial"/>
                <w:bCs/>
                <w:sz w:val="20"/>
              </w:rPr>
              <w:t>yapması sağlanır.</w:t>
            </w:r>
          </w:p>
        </w:tc>
        <w:tc>
          <w:tcPr>
            <w:tcW w:w="2268" w:type="dxa"/>
            <w:vAlign w:val="center"/>
          </w:tcPr>
          <w:p w14:paraId="0B3B0BC1" w14:textId="77777777" w:rsidR="00A30A8F" w:rsidRPr="00EE61C1" w:rsidRDefault="00A30A8F">
            <w:pPr>
              <w:spacing w:after="0" w:line="240" w:lineRule="auto"/>
              <w:ind w:left="-42"/>
              <w:rPr>
                <w:rFonts w:ascii="Arial" w:eastAsia="Arial" w:hAnsi="Arial" w:cs="Arial"/>
                <w:b/>
                <w:bCs/>
                <w:sz w:val="20"/>
              </w:rPr>
            </w:pPr>
          </w:p>
          <w:p w14:paraId="733EAC13"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Kurplarda Fleş Hesabı</w:t>
            </w:r>
          </w:p>
          <w:p w14:paraId="465C4140" w14:textId="77777777" w:rsidR="00A30A8F" w:rsidRPr="00EE61C1" w:rsidRDefault="00A30A8F">
            <w:pPr>
              <w:spacing w:after="0" w:line="240" w:lineRule="auto"/>
              <w:ind w:left="-42"/>
              <w:rPr>
                <w:rFonts w:ascii="Arial" w:eastAsia="Arial" w:hAnsi="Arial" w:cs="Arial"/>
                <w:b/>
                <w:bCs/>
                <w:sz w:val="20"/>
              </w:rPr>
            </w:pPr>
          </w:p>
          <w:p w14:paraId="5C4000E6" w14:textId="77777777" w:rsidR="00A30A8F" w:rsidRPr="00EE61C1" w:rsidRDefault="00A30A8F">
            <w:pPr>
              <w:spacing w:after="0" w:line="240" w:lineRule="auto"/>
              <w:ind w:left="-42"/>
              <w:rPr>
                <w:rFonts w:ascii="Arial" w:eastAsia="Arial" w:hAnsi="Arial" w:cs="Arial"/>
                <w:b/>
                <w:bCs/>
                <w:sz w:val="20"/>
              </w:rPr>
            </w:pPr>
          </w:p>
          <w:p w14:paraId="1E6F70CB"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Hat Açıklığının Kontrolü</w:t>
            </w:r>
          </w:p>
          <w:p w14:paraId="3446CB2D" w14:textId="77777777" w:rsidR="00A30A8F" w:rsidRPr="00EE61C1" w:rsidRDefault="00A30A8F">
            <w:pPr>
              <w:spacing w:after="0" w:line="240" w:lineRule="auto"/>
              <w:ind w:left="-42"/>
              <w:rPr>
                <w:rFonts w:ascii="Arial" w:eastAsia="Arial" w:hAnsi="Arial" w:cs="Arial"/>
                <w:b/>
                <w:bCs/>
                <w:sz w:val="20"/>
              </w:rPr>
            </w:pPr>
          </w:p>
        </w:tc>
      </w:tr>
      <w:tr w:rsidR="00A30A8F" w:rsidRPr="00EE61C1" w14:paraId="1A0F7BC8" w14:textId="77777777">
        <w:trPr>
          <w:trHeight w:val="534"/>
          <w:jc w:val="center"/>
        </w:trPr>
        <w:tc>
          <w:tcPr>
            <w:tcW w:w="1837" w:type="dxa"/>
            <w:vAlign w:val="center"/>
          </w:tcPr>
          <w:p w14:paraId="1E16FF89" w14:textId="77777777" w:rsidR="00A30A8F" w:rsidRPr="00EE61C1" w:rsidRDefault="00942951">
            <w:pPr>
              <w:spacing w:after="0" w:line="240" w:lineRule="auto"/>
              <w:jc w:val="center"/>
              <w:rPr>
                <w:rFonts w:ascii="Arial" w:eastAsia="Arial" w:hAnsi="Arial" w:cs="Arial"/>
                <w:b/>
                <w:bCs/>
                <w:sz w:val="20"/>
              </w:rPr>
            </w:pPr>
            <w:r w:rsidRPr="00EE61C1">
              <w:rPr>
                <w:rFonts w:ascii="Arial" w:eastAsia="Arial" w:hAnsi="Arial" w:cs="Arial"/>
                <w:b/>
                <w:bCs/>
                <w:sz w:val="20"/>
              </w:rPr>
              <w:t>Demiryolunda Hız</w:t>
            </w:r>
          </w:p>
          <w:p w14:paraId="7355E4C3" w14:textId="77777777" w:rsidR="00A30A8F" w:rsidRPr="00EE61C1" w:rsidRDefault="00A30A8F">
            <w:pPr>
              <w:spacing w:after="0" w:line="240" w:lineRule="auto"/>
              <w:jc w:val="center"/>
              <w:rPr>
                <w:rFonts w:ascii="Arial" w:eastAsia="Arial" w:hAnsi="Arial" w:cs="Arial"/>
                <w:b/>
                <w:bCs/>
                <w:sz w:val="20"/>
              </w:rPr>
            </w:pPr>
          </w:p>
        </w:tc>
        <w:tc>
          <w:tcPr>
            <w:tcW w:w="1843" w:type="dxa"/>
            <w:vAlign w:val="center"/>
          </w:tcPr>
          <w:p w14:paraId="4135FD4F"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Demiryolunda hız tespitini yapabilme</w:t>
            </w:r>
          </w:p>
        </w:tc>
        <w:tc>
          <w:tcPr>
            <w:tcW w:w="3969" w:type="dxa"/>
            <w:gridSpan w:val="2"/>
          </w:tcPr>
          <w:p w14:paraId="4F438BE7"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Yola etki eden kuvvetleri açıklar.</w:t>
            </w:r>
          </w:p>
          <w:p w14:paraId="6D5AEC5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Yola etki eden kuvvetler (</w:t>
            </w:r>
            <w:r w:rsidR="00AF24A7" w:rsidRPr="00EE61C1">
              <w:rPr>
                <w:rFonts w:ascii="Arial" w:eastAsia="Arial" w:hAnsi="Arial" w:cs="Arial"/>
                <w:bCs/>
                <w:sz w:val="20"/>
              </w:rPr>
              <w:t>d</w:t>
            </w:r>
            <w:r w:rsidRPr="00EE61C1">
              <w:rPr>
                <w:rFonts w:ascii="Arial" w:eastAsia="Arial" w:hAnsi="Arial" w:cs="Arial"/>
                <w:bCs/>
                <w:sz w:val="20"/>
              </w:rPr>
              <w:t>üşey, yatay ve diğer kuvvetler) açıklanır.</w:t>
            </w:r>
          </w:p>
          <w:p w14:paraId="5429B42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 bozulması ve bakım ihtiyaçları açıklanır.</w:t>
            </w:r>
          </w:p>
          <w:p w14:paraId="5EF0067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Seyir kısıtlaması gerektiren durumlar açıklanır.</w:t>
            </w:r>
          </w:p>
          <w:p w14:paraId="3934F11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Raylı sistemlerde üstyapıya etki eden düşey kuvvetler açıklanır.</w:t>
            </w:r>
          </w:p>
          <w:p w14:paraId="3F114AAE"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Raylı sistemlerde üstyapıya etki eden yatay kuvvetler açıklanır.</w:t>
            </w:r>
          </w:p>
          <w:p w14:paraId="156ADAD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Raylı sistemlerde üstyapıya etki eden diğer kuvvetler açıklanır.</w:t>
            </w:r>
          </w:p>
          <w:p w14:paraId="3F59431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Yola intikal eden dingil basıncına göre hat sınıfları sıralanır.</w:t>
            </w:r>
          </w:p>
          <w:p w14:paraId="5E6FA7EA"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7C899EAF"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Hız hesaplamalarını yapar.</w:t>
            </w:r>
          </w:p>
          <w:p w14:paraId="4699A83E"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Kurplarda kullanılan hız türleri (işletme hızı, minimum hız, azami hız) açıklanır.</w:t>
            </w:r>
          </w:p>
          <w:p w14:paraId="0FD8385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Kurplarda hız hesaplamalarının hangi formüllerle ve hangi değişkenler dikkate alınarak yapıldığı örnekler</w:t>
            </w:r>
            <w:r w:rsidR="008A6AD8" w:rsidRPr="00EE61C1">
              <w:rPr>
                <w:rFonts w:ascii="Arial" w:eastAsia="Arial" w:hAnsi="Arial" w:cs="Arial"/>
                <w:bCs/>
                <w:sz w:val="20"/>
              </w:rPr>
              <w:t>le</w:t>
            </w:r>
            <w:r w:rsidRPr="00EE61C1">
              <w:rPr>
                <w:rFonts w:ascii="Arial" w:eastAsia="Arial" w:hAnsi="Arial" w:cs="Arial"/>
                <w:bCs/>
                <w:sz w:val="20"/>
              </w:rPr>
              <w:t xml:space="preserve"> açıklanır.</w:t>
            </w:r>
          </w:p>
          <w:p w14:paraId="74F6A8C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Kurplarda minimum hız hesaplamaları yaptırılır.</w:t>
            </w:r>
          </w:p>
          <w:p w14:paraId="35B5396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Kurplarda azami hız hesaplamaları yaptırılır.</w:t>
            </w:r>
          </w:p>
          <w:p w14:paraId="0467E1F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Seyir kısıtlamasında </w:t>
            </w:r>
            <w:r w:rsidR="008A6AD8" w:rsidRPr="00EE61C1">
              <w:rPr>
                <w:rFonts w:ascii="Arial" w:eastAsia="Arial" w:hAnsi="Arial" w:cs="Arial"/>
                <w:bCs/>
                <w:sz w:val="20"/>
              </w:rPr>
              <w:t xml:space="preserve">alınması </w:t>
            </w:r>
            <w:r w:rsidRPr="00EE61C1">
              <w:rPr>
                <w:rFonts w:ascii="Arial" w:eastAsia="Arial" w:hAnsi="Arial" w:cs="Arial"/>
                <w:bCs/>
                <w:sz w:val="20"/>
              </w:rPr>
              <w:t>gerek</w:t>
            </w:r>
            <w:r w:rsidR="008A6AD8" w:rsidRPr="00EE61C1">
              <w:rPr>
                <w:rFonts w:ascii="Arial" w:eastAsia="Arial" w:hAnsi="Arial" w:cs="Arial"/>
                <w:bCs/>
                <w:sz w:val="20"/>
              </w:rPr>
              <w:t>en</w:t>
            </w:r>
            <w:r w:rsidRPr="00EE61C1">
              <w:rPr>
                <w:rFonts w:ascii="Arial" w:eastAsia="Arial" w:hAnsi="Arial" w:cs="Arial"/>
                <w:bCs/>
                <w:sz w:val="20"/>
              </w:rPr>
              <w:t xml:space="preserve"> tedbirler açıklanır.</w:t>
            </w:r>
          </w:p>
          <w:p w14:paraId="20536C8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Seyir kısıtlama çeşitleri açıklanır.</w:t>
            </w:r>
          </w:p>
          <w:p w14:paraId="3B778E06"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Seyir kısıtlamalarında seyirden </w:t>
            </w:r>
            <w:r w:rsidR="008A6AD8" w:rsidRPr="00EE61C1">
              <w:rPr>
                <w:rFonts w:ascii="Arial" w:eastAsia="Arial" w:hAnsi="Arial" w:cs="Arial"/>
                <w:bCs/>
                <w:sz w:val="20"/>
              </w:rPr>
              <w:t xml:space="preserve">kaynaklı zaman </w:t>
            </w:r>
            <w:r w:rsidRPr="00EE61C1">
              <w:rPr>
                <w:rFonts w:ascii="Arial" w:eastAsia="Arial" w:hAnsi="Arial" w:cs="Arial"/>
                <w:bCs/>
                <w:sz w:val="20"/>
              </w:rPr>
              <w:t>kay</w:t>
            </w:r>
            <w:r w:rsidR="008A6AD8" w:rsidRPr="00EE61C1">
              <w:rPr>
                <w:rFonts w:ascii="Arial" w:eastAsia="Arial" w:hAnsi="Arial" w:cs="Arial"/>
                <w:bCs/>
                <w:sz w:val="20"/>
              </w:rPr>
              <w:t>bı</w:t>
            </w:r>
            <w:r w:rsidRPr="00EE61C1">
              <w:rPr>
                <w:rFonts w:ascii="Arial" w:eastAsia="Arial" w:hAnsi="Arial" w:cs="Arial"/>
                <w:bCs/>
                <w:sz w:val="20"/>
              </w:rPr>
              <w:t xml:space="preserve"> hesabı yaptırılır.</w:t>
            </w:r>
          </w:p>
        </w:tc>
        <w:tc>
          <w:tcPr>
            <w:tcW w:w="2268" w:type="dxa"/>
            <w:vAlign w:val="center"/>
          </w:tcPr>
          <w:p w14:paraId="7490563E"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Yola Etki Eden Kuvvetler</w:t>
            </w:r>
          </w:p>
          <w:p w14:paraId="60496F19" w14:textId="77777777" w:rsidR="00A30A8F" w:rsidRPr="00EE61C1" w:rsidRDefault="00A30A8F">
            <w:pPr>
              <w:spacing w:after="0" w:line="240" w:lineRule="auto"/>
              <w:ind w:left="-42"/>
              <w:rPr>
                <w:rFonts w:ascii="Arial" w:eastAsia="Arial" w:hAnsi="Arial" w:cs="Arial"/>
                <w:b/>
                <w:bCs/>
                <w:sz w:val="20"/>
              </w:rPr>
            </w:pPr>
          </w:p>
          <w:p w14:paraId="7C38058B"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Hız Hesaplamaları</w:t>
            </w:r>
          </w:p>
          <w:p w14:paraId="0C39A22E" w14:textId="77777777" w:rsidR="00A30A8F" w:rsidRPr="00EE61C1" w:rsidRDefault="00A30A8F">
            <w:pPr>
              <w:spacing w:after="0" w:line="240" w:lineRule="auto"/>
              <w:ind w:left="-42"/>
              <w:rPr>
                <w:rFonts w:ascii="Arial" w:eastAsia="Arial" w:hAnsi="Arial" w:cs="Arial"/>
                <w:b/>
                <w:bCs/>
                <w:sz w:val="20"/>
              </w:rPr>
            </w:pPr>
          </w:p>
        </w:tc>
      </w:tr>
      <w:tr w:rsidR="00A30A8F" w:rsidRPr="00EE61C1" w14:paraId="1568FC89" w14:textId="77777777">
        <w:trPr>
          <w:trHeight w:val="534"/>
          <w:jc w:val="center"/>
        </w:trPr>
        <w:tc>
          <w:tcPr>
            <w:tcW w:w="1837" w:type="dxa"/>
            <w:vAlign w:val="center"/>
          </w:tcPr>
          <w:p w14:paraId="5F0C5C8E" w14:textId="77777777" w:rsidR="00A30A8F" w:rsidRPr="00EE61C1" w:rsidRDefault="00942951">
            <w:pPr>
              <w:spacing w:after="0" w:line="240" w:lineRule="auto"/>
              <w:jc w:val="center"/>
              <w:rPr>
                <w:rFonts w:ascii="Arial" w:eastAsia="Arial" w:hAnsi="Arial" w:cs="Arial"/>
                <w:b/>
                <w:bCs/>
                <w:sz w:val="20"/>
              </w:rPr>
            </w:pPr>
            <w:r w:rsidRPr="00EE61C1">
              <w:rPr>
                <w:rFonts w:ascii="Arial" w:eastAsia="Arial" w:hAnsi="Arial" w:cs="Arial"/>
                <w:b/>
                <w:bCs/>
                <w:sz w:val="20"/>
              </w:rPr>
              <w:t>El ile Yol Tamiratı</w:t>
            </w:r>
          </w:p>
          <w:p w14:paraId="78479690" w14:textId="77777777" w:rsidR="00A30A8F" w:rsidRPr="00EE61C1" w:rsidRDefault="00A30A8F">
            <w:pPr>
              <w:spacing w:after="0" w:line="240" w:lineRule="auto"/>
              <w:jc w:val="center"/>
              <w:rPr>
                <w:rFonts w:ascii="Arial" w:eastAsia="Arial" w:hAnsi="Arial" w:cs="Arial"/>
                <w:b/>
                <w:bCs/>
                <w:sz w:val="20"/>
              </w:rPr>
            </w:pPr>
          </w:p>
        </w:tc>
        <w:tc>
          <w:tcPr>
            <w:tcW w:w="1843" w:type="dxa"/>
            <w:vAlign w:val="center"/>
          </w:tcPr>
          <w:p w14:paraId="6D68107D" w14:textId="77777777" w:rsidR="00A30A8F" w:rsidRPr="00EE61C1" w:rsidRDefault="00942951">
            <w:pPr>
              <w:spacing w:after="0" w:line="276" w:lineRule="auto"/>
              <w:jc w:val="center"/>
              <w:rPr>
                <w:rFonts w:ascii="Arial" w:eastAsia="Arial" w:hAnsi="Arial" w:cs="Arial"/>
                <w:b/>
                <w:bCs/>
                <w:sz w:val="20"/>
              </w:rPr>
            </w:pPr>
            <w:r w:rsidRPr="00EE61C1">
              <w:rPr>
                <w:rFonts w:ascii="Arial" w:eastAsia="Calibri" w:hAnsi="Arial" w:cs="Arial"/>
                <w:b/>
                <w:bCs/>
                <w:sz w:val="20"/>
                <w:szCs w:val="20"/>
              </w:rPr>
              <w:t>El ile yol tamiratı yapabilme ve arızalarını giderebilme</w:t>
            </w:r>
          </w:p>
        </w:tc>
        <w:tc>
          <w:tcPr>
            <w:tcW w:w="3969" w:type="dxa"/>
            <w:gridSpan w:val="2"/>
          </w:tcPr>
          <w:p w14:paraId="4C4D871E" w14:textId="77777777" w:rsidR="00A30A8F" w:rsidRPr="00EE61C1" w:rsidRDefault="00942951">
            <w:pPr>
              <w:tabs>
                <w:tab w:val="left" w:pos="956"/>
              </w:tabs>
              <w:spacing w:before="3" w:after="0" w:line="266" w:lineRule="auto"/>
              <w:ind w:right="67"/>
              <w:jc w:val="both"/>
              <w:rPr>
                <w:rFonts w:ascii="Arial" w:eastAsia="Arial" w:hAnsi="Arial" w:cs="Arial"/>
                <w:bCs/>
                <w:sz w:val="20"/>
              </w:rPr>
            </w:pPr>
            <w:r w:rsidRPr="00EE61C1">
              <w:rPr>
                <w:rFonts w:ascii="Arial" w:eastAsia="Calibri" w:hAnsi="Arial" w:cs="Arial"/>
                <w:b/>
                <w:bCs/>
                <w:sz w:val="20"/>
                <w:szCs w:val="20"/>
              </w:rPr>
              <w:t>Yolun bakım ve tamiratını yapar.</w:t>
            </w:r>
          </w:p>
          <w:p w14:paraId="55455F8A" w14:textId="77777777" w:rsidR="00A30A8F" w:rsidRPr="00EE61C1" w:rsidRDefault="00942951">
            <w:pPr>
              <w:pStyle w:val="Default"/>
              <w:ind w:left="178"/>
              <w:jc w:val="both"/>
              <w:rPr>
                <w:sz w:val="20"/>
                <w:szCs w:val="20"/>
              </w:rPr>
            </w:pPr>
            <w:r w:rsidRPr="00EE61C1">
              <w:rPr>
                <w:sz w:val="20"/>
                <w:szCs w:val="20"/>
              </w:rPr>
              <w:t>Yolun temizlik, bakım ve tamiratının amacı, kapsamı ve önemi açıklanır.</w:t>
            </w:r>
          </w:p>
          <w:p w14:paraId="616F2293" w14:textId="77777777" w:rsidR="00A30A8F" w:rsidRPr="00EE61C1" w:rsidRDefault="00942951">
            <w:pPr>
              <w:pStyle w:val="Default"/>
              <w:ind w:left="178"/>
              <w:jc w:val="both"/>
              <w:rPr>
                <w:sz w:val="20"/>
                <w:szCs w:val="20"/>
              </w:rPr>
            </w:pPr>
            <w:r w:rsidRPr="00EE61C1">
              <w:rPr>
                <w:sz w:val="20"/>
                <w:szCs w:val="20"/>
              </w:rPr>
              <w:t>Çalışma alanının çevresinde bulunan kuru ot temizliğini yapması sağlanır.</w:t>
            </w:r>
          </w:p>
          <w:p w14:paraId="7F8E3B63" w14:textId="77777777" w:rsidR="00A30A8F" w:rsidRPr="00EE61C1" w:rsidRDefault="00942951">
            <w:pPr>
              <w:pStyle w:val="Default"/>
              <w:ind w:left="178"/>
              <w:jc w:val="both"/>
              <w:rPr>
                <w:sz w:val="20"/>
                <w:szCs w:val="20"/>
              </w:rPr>
            </w:pPr>
            <w:r w:rsidRPr="00EE61C1">
              <w:rPr>
                <w:sz w:val="20"/>
                <w:szCs w:val="20"/>
              </w:rPr>
              <w:t>Balast elemesi yapması sağlanır.</w:t>
            </w:r>
          </w:p>
          <w:p w14:paraId="0E894AF1" w14:textId="411C8869" w:rsidR="00A30A8F" w:rsidRPr="00EE61C1" w:rsidRDefault="00942951">
            <w:pPr>
              <w:pStyle w:val="Default"/>
              <w:ind w:left="178"/>
              <w:jc w:val="both"/>
              <w:rPr>
                <w:sz w:val="20"/>
                <w:szCs w:val="20"/>
              </w:rPr>
            </w:pPr>
            <w:r w:rsidRPr="00EE61C1">
              <w:rPr>
                <w:sz w:val="20"/>
                <w:szCs w:val="20"/>
              </w:rPr>
              <w:t>Bağlantı malzemesi bakımını</w:t>
            </w:r>
            <w:r w:rsidR="00A77AF0" w:rsidRPr="00EE61C1">
              <w:rPr>
                <w:sz w:val="20"/>
                <w:szCs w:val="20"/>
              </w:rPr>
              <w:t xml:space="preserve"> </w:t>
            </w:r>
            <w:r w:rsidRPr="00EE61C1">
              <w:rPr>
                <w:sz w:val="20"/>
                <w:szCs w:val="20"/>
              </w:rPr>
              <w:t>yapması sağlanır.</w:t>
            </w:r>
          </w:p>
          <w:p w14:paraId="440CAA56" w14:textId="77777777" w:rsidR="00A30A8F" w:rsidRPr="00EE61C1" w:rsidRDefault="00942951">
            <w:pPr>
              <w:pStyle w:val="Default"/>
              <w:ind w:left="178"/>
              <w:jc w:val="both"/>
              <w:rPr>
                <w:sz w:val="20"/>
                <w:szCs w:val="20"/>
              </w:rPr>
            </w:pPr>
            <w:r w:rsidRPr="00EE61C1">
              <w:rPr>
                <w:sz w:val="20"/>
                <w:szCs w:val="20"/>
              </w:rPr>
              <w:t>Yolun yatay eksenine getirilmesi (dresaj) işlemini yapması sağlanır.</w:t>
            </w:r>
          </w:p>
          <w:p w14:paraId="34EF7438" w14:textId="77777777" w:rsidR="00A30A8F" w:rsidRPr="00EE61C1" w:rsidRDefault="00A30A8F">
            <w:pPr>
              <w:pStyle w:val="Default"/>
              <w:jc w:val="both"/>
              <w:rPr>
                <w:sz w:val="20"/>
                <w:szCs w:val="20"/>
              </w:rPr>
            </w:pPr>
          </w:p>
          <w:p w14:paraId="614A4D0D" w14:textId="77777777" w:rsidR="00A30A8F" w:rsidRPr="00EE61C1" w:rsidRDefault="00942951">
            <w:pPr>
              <w:pStyle w:val="Default"/>
              <w:jc w:val="both"/>
              <w:rPr>
                <w:sz w:val="20"/>
                <w:szCs w:val="20"/>
              </w:rPr>
            </w:pPr>
            <w:r w:rsidRPr="00EE61C1">
              <w:rPr>
                <w:b/>
                <w:bCs/>
                <w:sz w:val="20"/>
                <w:szCs w:val="20"/>
              </w:rPr>
              <w:t>Yoldaki nivelman arızalarının tespitini yapar.</w:t>
            </w:r>
          </w:p>
          <w:p w14:paraId="7A7ADB36" w14:textId="77777777" w:rsidR="00A30A8F" w:rsidRPr="00EE61C1" w:rsidRDefault="00942951">
            <w:pPr>
              <w:pStyle w:val="Default"/>
              <w:ind w:left="178"/>
              <w:jc w:val="both"/>
              <w:rPr>
                <w:sz w:val="20"/>
                <w:szCs w:val="20"/>
              </w:rPr>
            </w:pPr>
            <w:r w:rsidRPr="00EE61C1">
              <w:rPr>
                <w:sz w:val="20"/>
                <w:szCs w:val="20"/>
              </w:rPr>
              <w:lastRenderedPageBreak/>
              <w:t>Nivelman arızası kavramı açıklanır.</w:t>
            </w:r>
          </w:p>
          <w:p w14:paraId="5638B19C" w14:textId="5CF701E5" w:rsidR="00A30A8F" w:rsidRPr="00EE61C1" w:rsidRDefault="00942951">
            <w:pPr>
              <w:pStyle w:val="Default"/>
              <w:ind w:left="178"/>
              <w:jc w:val="both"/>
              <w:rPr>
                <w:sz w:val="20"/>
                <w:szCs w:val="20"/>
              </w:rPr>
            </w:pPr>
            <w:r w:rsidRPr="00EE61C1">
              <w:rPr>
                <w:sz w:val="20"/>
                <w:szCs w:val="20"/>
              </w:rPr>
              <w:t>Yoldaki düşüklüğü oluşturan nedenler</w:t>
            </w:r>
            <w:r w:rsidR="00A77AF0" w:rsidRPr="00EE61C1">
              <w:rPr>
                <w:sz w:val="20"/>
                <w:szCs w:val="20"/>
              </w:rPr>
              <w:t xml:space="preserve"> </w:t>
            </w:r>
            <w:r w:rsidRPr="00EE61C1">
              <w:rPr>
                <w:sz w:val="20"/>
                <w:szCs w:val="20"/>
              </w:rPr>
              <w:t>açıklanır.</w:t>
            </w:r>
          </w:p>
          <w:p w14:paraId="58028569" w14:textId="77777777" w:rsidR="00A30A8F" w:rsidRPr="00EE61C1" w:rsidRDefault="00942951">
            <w:pPr>
              <w:pStyle w:val="Default"/>
              <w:ind w:left="178"/>
              <w:jc w:val="both"/>
              <w:rPr>
                <w:sz w:val="20"/>
                <w:szCs w:val="20"/>
              </w:rPr>
            </w:pPr>
            <w:r w:rsidRPr="00EE61C1">
              <w:rPr>
                <w:sz w:val="20"/>
                <w:szCs w:val="20"/>
              </w:rPr>
              <w:t>Yoldaki düşüklüğü oluşturan nedenleri tespit e</w:t>
            </w:r>
            <w:r w:rsidR="00B864A6" w:rsidRPr="00EE61C1">
              <w:rPr>
                <w:sz w:val="20"/>
                <w:szCs w:val="20"/>
              </w:rPr>
              <w:t>t</w:t>
            </w:r>
            <w:r w:rsidRPr="00EE61C1">
              <w:rPr>
                <w:sz w:val="20"/>
                <w:szCs w:val="20"/>
              </w:rPr>
              <w:t>mesi sağlanır.</w:t>
            </w:r>
          </w:p>
          <w:p w14:paraId="73C501E1" w14:textId="77777777" w:rsidR="00A30A8F" w:rsidRPr="00EE61C1" w:rsidRDefault="00942951">
            <w:pPr>
              <w:pStyle w:val="Default"/>
              <w:ind w:left="178"/>
              <w:jc w:val="both"/>
              <w:rPr>
                <w:sz w:val="20"/>
                <w:szCs w:val="20"/>
              </w:rPr>
            </w:pPr>
            <w:r w:rsidRPr="00EE61C1">
              <w:rPr>
                <w:sz w:val="20"/>
                <w:szCs w:val="20"/>
              </w:rPr>
              <w:t>Düşüklük zararlarının tespitini yapması sağlanır.</w:t>
            </w:r>
          </w:p>
          <w:p w14:paraId="67E614CA" w14:textId="77777777" w:rsidR="00A30A8F" w:rsidRPr="00EE61C1" w:rsidRDefault="00942951">
            <w:pPr>
              <w:pStyle w:val="Default"/>
              <w:ind w:left="178"/>
              <w:jc w:val="both"/>
              <w:rPr>
                <w:sz w:val="20"/>
                <w:szCs w:val="20"/>
              </w:rPr>
            </w:pPr>
            <w:r w:rsidRPr="00EE61C1">
              <w:rPr>
                <w:sz w:val="20"/>
                <w:szCs w:val="20"/>
              </w:rPr>
              <w:t>Burulma arızalarını tespit e</w:t>
            </w:r>
            <w:r w:rsidR="00B864A6" w:rsidRPr="00EE61C1">
              <w:rPr>
                <w:sz w:val="20"/>
                <w:szCs w:val="20"/>
              </w:rPr>
              <w:t>t</w:t>
            </w:r>
            <w:r w:rsidRPr="00EE61C1">
              <w:rPr>
                <w:sz w:val="20"/>
                <w:szCs w:val="20"/>
              </w:rPr>
              <w:t>mesi sağlanır.</w:t>
            </w:r>
          </w:p>
          <w:p w14:paraId="00B8738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Ölçüm sonuçlarının b</w:t>
            </w:r>
            <w:r w:rsidRPr="00EE61C1">
              <w:rPr>
                <w:rFonts w:ascii="Arial" w:eastAsia="Arial" w:hAnsi="Arial" w:cs="Arial"/>
                <w:sz w:val="20"/>
              </w:rPr>
              <w:t>akıma yönelik eşik değerlerle karşılaştırılması sağlanır.</w:t>
            </w:r>
          </w:p>
          <w:p w14:paraId="3F35F730" w14:textId="77777777" w:rsidR="00A30A8F" w:rsidRPr="00EE61C1" w:rsidRDefault="00942951">
            <w:pPr>
              <w:pStyle w:val="Default"/>
              <w:ind w:left="178"/>
              <w:jc w:val="both"/>
              <w:rPr>
                <w:sz w:val="20"/>
                <w:szCs w:val="20"/>
              </w:rPr>
            </w:pPr>
            <w:r w:rsidRPr="00EE61C1">
              <w:rPr>
                <w:sz w:val="20"/>
                <w:szCs w:val="20"/>
              </w:rPr>
              <w:t>Yolun kontuna getirilmesi için rölevaj (yükseltme) çalışmasının yapılışı gösterilir.</w:t>
            </w:r>
          </w:p>
          <w:p w14:paraId="1458B5CC" w14:textId="7EAA0E64" w:rsidR="00A30A8F" w:rsidRPr="00EE61C1" w:rsidRDefault="00942951">
            <w:pPr>
              <w:pStyle w:val="Default"/>
              <w:ind w:left="178"/>
              <w:jc w:val="both"/>
              <w:rPr>
                <w:color w:val="auto"/>
                <w:sz w:val="20"/>
                <w:szCs w:val="20"/>
              </w:rPr>
            </w:pPr>
            <w:r w:rsidRPr="00EE61C1">
              <w:rPr>
                <w:color w:val="auto"/>
                <w:sz w:val="20"/>
                <w:szCs w:val="20"/>
              </w:rPr>
              <w:t>Buraj tamirat</w:t>
            </w:r>
            <w:r w:rsidR="00A77AF0" w:rsidRPr="00EE61C1">
              <w:rPr>
                <w:color w:val="auto"/>
                <w:sz w:val="20"/>
                <w:szCs w:val="20"/>
              </w:rPr>
              <w:t xml:space="preserve"> </w:t>
            </w:r>
            <w:r w:rsidRPr="00EE61C1">
              <w:rPr>
                <w:color w:val="auto"/>
                <w:sz w:val="20"/>
                <w:szCs w:val="20"/>
              </w:rPr>
              <w:t>kuralları açıklanır.</w:t>
            </w:r>
          </w:p>
          <w:p w14:paraId="2A430B62" w14:textId="77777777" w:rsidR="00A30A8F" w:rsidRPr="00EE61C1" w:rsidRDefault="00942951">
            <w:pPr>
              <w:pStyle w:val="Default"/>
              <w:ind w:left="178"/>
              <w:jc w:val="both"/>
              <w:rPr>
                <w:sz w:val="20"/>
                <w:szCs w:val="20"/>
              </w:rPr>
            </w:pPr>
            <w:r w:rsidRPr="00EE61C1">
              <w:rPr>
                <w:sz w:val="20"/>
                <w:szCs w:val="20"/>
              </w:rPr>
              <w:t>Kurallarına uygun olarak buraj tamiratı yaması sağlanır.</w:t>
            </w:r>
          </w:p>
          <w:p w14:paraId="691871E3" w14:textId="77777777" w:rsidR="00A30A8F" w:rsidRPr="00EE61C1" w:rsidRDefault="00A30A8F">
            <w:pPr>
              <w:pStyle w:val="Default"/>
              <w:ind w:left="178"/>
              <w:jc w:val="both"/>
              <w:rPr>
                <w:sz w:val="20"/>
                <w:szCs w:val="20"/>
              </w:rPr>
            </w:pPr>
          </w:p>
        </w:tc>
        <w:tc>
          <w:tcPr>
            <w:tcW w:w="2268" w:type="dxa"/>
            <w:vAlign w:val="center"/>
          </w:tcPr>
          <w:p w14:paraId="69D5EFA6" w14:textId="77777777" w:rsidR="00A30A8F" w:rsidRPr="00EE61C1" w:rsidRDefault="00A30A8F">
            <w:pPr>
              <w:spacing w:after="0" w:line="240" w:lineRule="auto"/>
              <w:ind w:left="-42"/>
              <w:rPr>
                <w:rFonts w:ascii="Arial" w:eastAsia="Arial" w:hAnsi="Arial" w:cs="Arial"/>
                <w:b/>
                <w:bCs/>
                <w:sz w:val="20"/>
              </w:rPr>
            </w:pPr>
          </w:p>
          <w:p w14:paraId="4F579982"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Yolun Bakım ve Tamiratı</w:t>
            </w:r>
          </w:p>
          <w:p w14:paraId="6EA8E0C6" w14:textId="77777777" w:rsidR="00A30A8F" w:rsidRPr="00EE61C1" w:rsidRDefault="00A30A8F">
            <w:pPr>
              <w:spacing w:after="0" w:line="240" w:lineRule="auto"/>
              <w:ind w:left="-42"/>
              <w:rPr>
                <w:rFonts w:ascii="Arial" w:eastAsia="Arial" w:hAnsi="Arial" w:cs="Arial"/>
                <w:b/>
                <w:bCs/>
                <w:sz w:val="20"/>
              </w:rPr>
            </w:pPr>
          </w:p>
          <w:p w14:paraId="5FC3EFE2"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Yoldaki Nivelman Arızaları</w:t>
            </w:r>
          </w:p>
          <w:p w14:paraId="7AD696ED" w14:textId="77777777" w:rsidR="00A30A8F" w:rsidRPr="00EE61C1" w:rsidRDefault="00A30A8F">
            <w:pPr>
              <w:spacing w:after="0" w:line="240" w:lineRule="auto"/>
              <w:ind w:left="-42"/>
              <w:rPr>
                <w:rFonts w:ascii="Arial" w:eastAsia="Arial" w:hAnsi="Arial" w:cs="Arial"/>
                <w:b/>
                <w:bCs/>
                <w:sz w:val="20"/>
              </w:rPr>
            </w:pPr>
          </w:p>
        </w:tc>
      </w:tr>
      <w:tr w:rsidR="00A30A8F" w:rsidRPr="00EE61C1" w14:paraId="41F86D88" w14:textId="77777777">
        <w:trPr>
          <w:trHeight w:val="534"/>
          <w:jc w:val="center"/>
        </w:trPr>
        <w:tc>
          <w:tcPr>
            <w:tcW w:w="1837" w:type="dxa"/>
            <w:vAlign w:val="center"/>
          </w:tcPr>
          <w:p w14:paraId="77ACBFC0" w14:textId="77777777" w:rsidR="00A30A8F" w:rsidRPr="00EE61C1" w:rsidRDefault="00942951">
            <w:pPr>
              <w:spacing w:after="0" w:line="240" w:lineRule="auto"/>
              <w:jc w:val="center"/>
              <w:rPr>
                <w:rFonts w:ascii="Arial" w:eastAsia="Arial" w:hAnsi="Arial" w:cs="Arial"/>
                <w:b/>
                <w:bCs/>
                <w:sz w:val="20"/>
              </w:rPr>
            </w:pPr>
            <w:r w:rsidRPr="00EE61C1">
              <w:rPr>
                <w:rFonts w:ascii="Arial" w:eastAsia="Arial" w:hAnsi="Arial" w:cs="Arial"/>
                <w:b/>
                <w:bCs/>
                <w:sz w:val="20"/>
              </w:rPr>
              <w:t>Makine ile Yol Tamiratı</w:t>
            </w:r>
          </w:p>
          <w:p w14:paraId="39451A7E" w14:textId="77777777" w:rsidR="00A30A8F" w:rsidRPr="00EE61C1" w:rsidRDefault="00A30A8F">
            <w:pPr>
              <w:spacing w:after="0" w:line="240" w:lineRule="auto"/>
              <w:jc w:val="center"/>
              <w:rPr>
                <w:rFonts w:ascii="Arial" w:eastAsia="Arial" w:hAnsi="Arial" w:cs="Arial"/>
                <w:b/>
                <w:bCs/>
                <w:sz w:val="20"/>
              </w:rPr>
            </w:pPr>
          </w:p>
        </w:tc>
        <w:tc>
          <w:tcPr>
            <w:tcW w:w="1843" w:type="dxa"/>
            <w:vAlign w:val="center"/>
          </w:tcPr>
          <w:p w14:paraId="2B16236C"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Makine ile yol tamiratı uygulamalarını yapabilme</w:t>
            </w:r>
          </w:p>
        </w:tc>
        <w:tc>
          <w:tcPr>
            <w:tcW w:w="3969" w:type="dxa"/>
            <w:gridSpan w:val="2"/>
          </w:tcPr>
          <w:p w14:paraId="0B59C34D" w14:textId="77777777" w:rsidR="00A30A8F" w:rsidRPr="00EE61C1" w:rsidRDefault="00942951">
            <w:pPr>
              <w:tabs>
                <w:tab w:val="left" w:pos="2064"/>
              </w:tabs>
              <w:spacing w:before="3" w:after="0" w:line="266" w:lineRule="auto"/>
              <w:ind w:left="37" w:right="67"/>
              <w:jc w:val="both"/>
              <w:rPr>
                <w:rFonts w:ascii="Arial" w:eastAsia="Arial" w:hAnsi="Arial" w:cs="Arial"/>
                <w:bCs/>
                <w:sz w:val="20"/>
              </w:rPr>
            </w:pPr>
            <w:r w:rsidRPr="00EE61C1">
              <w:rPr>
                <w:rFonts w:ascii="Arial" w:eastAsia="Arial" w:hAnsi="Arial" w:cs="Arial"/>
                <w:b/>
                <w:bCs/>
                <w:sz w:val="20"/>
              </w:rPr>
              <w:t>Makinelerin yol tamiratı için ön hazırlıklarını yapar.</w:t>
            </w:r>
          </w:p>
          <w:p w14:paraId="0DA6050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 tamiratı için ön hazırlık çalışmalarının amacı, kapsamı ve işletme güvenliği açısından önemi açıklanır.</w:t>
            </w:r>
          </w:p>
          <w:p w14:paraId="351B2C1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 muayene makineleri tanıtılır.</w:t>
            </w:r>
          </w:p>
          <w:p w14:paraId="6E774CB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İş otoları açıklanır.</w:t>
            </w:r>
          </w:p>
          <w:p w14:paraId="71C5F01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 yenileme makineleri ve treni açıklanır.</w:t>
            </w:r>
          </w:p>
          <w:p w14:paraId="5197F7B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 tamirat makineleri tanıtılır.</w:t>
            </w:r>
          </w:p>
          <w:p w14:paraId="4E07408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Balast eleme makineleri açıklanır.</w:t>
            </w:r>
          </w:p>
          <w:p w14:paraId="07448B5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Balast eleme makinelerinin verimli çalışabilmesi için ön hazırlıkları yapması sağlanır.</w:t>
            </w:r>
          </w:p>
          <w:p w14:paraId="6BA13BF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Buraj makineleri ve çeşitleri açıklanır.</w:t>
            </w:r>
          </w:p>
          <w:p w14:paraId="2386BD5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Buraj makinelerinin verimli çalışabilmesi için </w:t>
            </w:r>
            <w:r w:rsidR="00333F7F" w:rsidRPr="00EE61C1">
              <w:rPr>
                <w:rFonts w:ascii="Arial" w:eastAsia="Arial" w:hAnsi="Arial" w:cs="Arial"/>
                <w:bCs/>
                <w:sz w:val="20"/>
              </w:rPr>
              <w:t>gerekli olan</w:t>
            </w:r>
            <w:r w:rsidRPr="00EE61C1">
              <w:rPr>
                <w:rFonts w:ascii="Arial" w:eastAsia="Arial" w:hAnsi="Arial" w:cs="Arial"/>
                <w:bCs/>
                <w:sz w:val="20"/>
              </w:rPr>
              <w:t xml:space="preserve"> ön hazırlıkları yapması sağlanır.</w:t>
            </w:r>
          </w:p>
          <w:p w14:paraId="031A6C1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Balast regülatörü açıklanır.</w:t>
            </w:r>
          </w:p>
          <w:p w14:paraId="27B0FAF5"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Balast stabilizatörü açıklanır.</w:t>
            </w:r>
          </w:p>
          <w:p w14:paraId="4B984B9E" w14:textId="77777777" w:rsidR="00A30A8F" w:rsidRPr="00EE61C1" w:rsidRDefault="00A30A8F">
            <w:pPr>
              <w:tabs>
                <w:tab w:val="left" w:pos="2064"/>
              </w:tabs>
              <w:spacing w:before="3" w:after="0" w:line="266" w:lineRule="auto"/>
              <w:ind w:left="37" w:right="67"/>
              <w:jc w:val="both"/>
              <w:rPr>
                <w:rFonts w:ascii="Arial" w:eastAsia="Arial" w:hAnsi="Arial" w:cs="Arial"/>
                <w:bCs/>
                <w:sz w:val="20"/>
              </w:rPr>
            </w:pPr>
          </w:p>
          <w:p w14:paraId="2C99C93C"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Yolda makineli tamirat çalışmaları için hazırlık işlemlerini yapar.</w:t>
            </w:r>
          </w:p>
          <w:p w14:paraId="22C9DEA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Makineli tamiratın faydaları açıklanır.</w:t>
            </w:r>
          </w:p>
          <w:p w14:paraId="356FC765" w14:textId="0B1099DE"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Yol tamirat makinelerinin çalıştırılma</w:t>
            </w:r>
            <w:r w:rsidR="00A77AF0" w:rsidRPr="00EE61C1">
              <w:rPr>
                <w:rFonts w:ascii="Arial" w:eastAsia="Arial" w:hAnsi="Arial" w:cs="Arial"/>
                <w:bCs/>
                <w:sz w:val="20"/>
              </w:rPr>
              <w:t xml:space="preserve"> </w:t>
            </w:r>
            <w:r w:rsidRPr="00EE61C1">
              <w:rPr>
                <w:rFonts w:ascii="Arial" w:eastAsia="Arial" w:hAnsi="Arial" w:cs="Arial"/>
                <w:bCs/>
                <w:sz w:val="20"/>
              </w:rPr>
              <w:t>sırası açıklanır.</w:t>
            </w:r>
          </w:p>
          <w:p w14:paraId="1C414AE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Makineli tamirat öncesi yolda hazırlık işlemlerini yapması sağlanır.</w:t>
            </w:r>
          </w:p>
          <w:p w14:paraId="0FE3584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Buraj makinesi ile makineli yol tamiratı yapım esaslarını belirlemesi sağlanır.</w:t>
            </w:r>
          </w:p>
          <w:p w14:paraId="1FBDBBB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 sistemine yüklenecek bilgilerin hata toleransları açıklanır.</w:t>
            </w:r>
          </w:p>
          <w:p w14:paraId="4CD7FA6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 sistemine yüklenecek bilgileri</w:t>
            </w:r>
            <w:r w:rsidR="00333F7F" w:rsidRPr="00EE61C1">
              <w:rPr>
                <w:rFonts w:ascii="Arial" w:eastAsia="Arial" w:hAnsi="Arial" w:cs="Arial"/>
                <w:bCs/>
                <w:sz w:val="20"/>
              </w:rPr>
              <w:t>n</w:t>
            </w:r>
            <w:r w:rsidRPr="00EE61C1">
              <w:rPr>
                <w:rFonts w:ascii="Arial" w:eastAsia="Arial" w:hAnsi="Arial" w:cs="Arial"/>
                <w:bCs/>
                <w:sz w:val="20"/>
              </w:rPr>
              <w:t xml:space="preserve"> tespit ed</w:t>
            </w:r>
            <w:r w:rsidR="00333F7F" w:rsidRPr="00EE61C1">
              <w:rPr>
                <w:rFonts w:ascii="Arial" w:eastAsia="Arial" w:hAnsi="Arial" w:cs="Arial"/>
                <w:bCs/>
                <w:sz w:val="20"/>
              </w:rPr>
              <w:t>ilmesi sağlanır</w:t>
            </w:r>
            <w:r w:rsidRPr="00EE61C1">
              <w:rPr>
                <w:rFonts w:ascii="Arial" w:eastAsia="Arial" w:hAnsi="Arial" w:cs="Arial"/>
                <w:bCs/>
                <w:sz w:val="20"/>
              </w:rPr>
              <w:t>.</w:t>
            </w:r>
          </w:p>
          <w:p w14:paraId="14AD4856"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56BCD0B3" w14:textId="77777777" w:rsidR="00A30A8F" w:rsidRPr="00EE61C1" w:rsidRDefault="00942951">
            <w:pPr>
              <w:tabs>
                <w:tab w:val="left" w:pos="2064"/>
              </w:tabs>
              <w:spacing w:before="3" w:after="0" w:line="266" w:lineRule="auto"/>
              <w:ind w:left="37" w:right="67"/>
              <w:jc w:val="both"/>
              <w:rPr>
                <w:rFonts w:ascii="Arial" w:eastAsia="Arial" w:hAnsi="Arial" w:cs="Arial"/>
                <w:bCs/>
                <w:sz w:val="20"/>
              </w:rPr>
            </w:pPr>
            <w:r w:rsidRPr="00EE61C1">
              <w:rPr>
                <w:rFonts w:ascii="Arial" w:eastAsia="Arial" w:hAnsi="Arial" w:cs="Arial"/>
                <w:b/>
                <w:bCs/>
                <w:sz w:val="20"/>
              </w:rPr>
              <w:t>Makineli tamirat için nivelman okumalarını yapar.</w:t>
            </w:r>
          </w:p>
          <w:p w14:paraId="249F4B7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lastRenderedPageBreak/>
              <w:t>Nivelman yapma esasları açıklanır.</w:t>
            </w:r>
          </w:p>
          <w:p w14:paraId="0E1F691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 nivosu ve mirası açıklanır.</w:t>
            </w:r>
          </w:p>
          <w:p w14:paraId="660FE5D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 nivosunun kullanımı açıklanır.</w:t>
            </w:r>
          </w:p>
          <w:p w14:paraId="0AF1F37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 nivosu ile doğru okuma uygulaması yaptırılır.</w:t>
            </w:r>
          </w:p>
          <w:p w14:paraId="7F165EE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Nivelman okuması yaparak </w:t>
            </w:r>
            <w:r w:rsidR="00333F7F" w:rsidRPr="00EE61C1">
              <w:rPr>
                <w:rFonts w:ascii="Arial" w:eastAsia="Arial" w:hAnsi="Arial" w:cs="Arial"/>
                <w:bCs/>
                <w:sz w:val="20"/>
              </w:rPr>
              <w:t>elde e</w:t>
            </w:r>
            <w:r w:rsidR="00B864A6" w:rsidRPr="00EE61C1">
              <w:rPr>
                <w:rFonts w:ascii="Arial" w:eastAsia="Arial" w:hAnsi="Arial" w:cs="Arial"/>
                <w:bCs/>
                <w:sz w:val="20"/>
              </w:rPr>
              <w:t>ttiği</w:t>
            </w:r>
            <w:r w:rsidRPr="00EE61C1">
              <w:rPr>
                <w:rFonts w:ascii="Arial" w:eastAsia="Arial" w:hAnsi="Arial" w:cs="Arial"/>
                <w:bCs/>
                <w:sz w:val="20"/>
              </w:rPr>
              <w:t xml:space="preserve"> değeri travers üzerine yazması sağlanır.</w:t>
            </w:r>
          </w:p>
          <w:p w14:paraId="18434D4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Nivelman esnasında dikkat edilecek hususlar açıklanır.</w:t>
            </w:r>
          </w:p>
          <w:p w14:paraId="68F8B81E"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Okunan nivelman değerlerini makinelere aktarması sağlanır.</w:t>
            </w:r>
          </w:p>
          <w:p w14:paraId="28BC457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Düşey kurplarda nivelman kuralları açıklanır.</w:t>
            </w:r>
          </w:p>
          <w:p w14:paraId="59C2D082"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Şakul</w:t>
            </w:r>
            <w:r w:rsidR="00AF24A7" w:rsidRPr="00EE61C1">
              <w:rPr>
                <w:rFonts w:ascii="Arial" w:eastAsia="Arial" w:hAnsi="Arial" w:cs="Arial"/>
                <w:bCs/>
                <w:sz w:val="20"/>
              </w:rPr>
              <w:t>i</w:t>
            </w:r>
            <w:r w:rsidRPr="00EE61C1">
              <w:rPr>
                <w:rFonts w:ascii="Arial" w:eastAsia="Arial" w:hAnsi="Arial" w:cs="Arial"/>
                <w:bCs/>
                <w:sz w:val="20"/>
              </w:rPr>
              <w:t xml:space="preserve"> (düşey) kurplarda nivelman yap</w:t>
            </w:r>
            <w:r w:rsidR="00333F7F" w:rsidRPr="00EE61C1">
              <w:rPr>
                <w:rFonts w:ascii="Arial" w:eastAsia="Arial" w:hAnsi="Arial" w:cs="Arial"/>
                <w:bCs/>
                <w:sz w:val="20"/>
              </w:rPr>
              <w:t>ıl</w:t>
            </w:r>
            <w:r w:rsidRPr="00EE61C1">
              <w:rPr>
                <w:rFonts w:ascii="Arial" w:eastAsia="Arial" w:hAnsi="Arial" w:cs="Arial"/>
                <w:bCs/>
                <w:sz w:val="20"/>
              </w:rPr>
              <w:t>ması sağlanır.</w:t>
            </w:r>
          </w:p>
          <w:p w14:paraId="21C5EDFC" w14:textId="77777777" w:rsidR="00A30A8F" w:rsidRPr="00EE61C1" w:rsidRDefault="00A30A8F">
            <w:pPr>
              <w:tabs>
                <w:tab w:val="left" w:pos="2064"/>
              </w:tabs>
              <w:spacing w:before="3" w:after="0" w:line="266" w:lineRule="auto"/>
              <w:ind w:left="37" w:right="67"/>
              <w:jc w:val="both"/>
              <w:rPr>
                <w:rFonts w:ascii="Arial" w:eastAsia="Arial" w:hAnsi="Arial" w:cs="Arial"/>
                <w:bCs/>
                <w:sz w:val="20"/>
              </w:rPr>
            </w:pPr>
          </w:p>
          <w:p w14:paraId="41479F75" w14:textId="77777777" w:rsidR="00A30A8F" w:rsidRPr="00EE61C1" w:rsidRDefault="00942951">
            <w:pPr>
              <w:tabs>
                <w:tab w:val="left" w:pos="2064"/>
              </w:tabs>
              <w:spacing w:before="3" w:after="0" w:line="266" w:lineRule="auto"/>
              <w:ind w:left="37" w:right="67"/>
              <w:jc w:val="both"/>
              <w:rPr>
                <w:rFonts w:ascii="Arial" w:eastAsia="Arial" w:hAnsi="Arial" w:cs="Arial"/>
                <w:bCs/>
                <w:sz w:val="20"/>
              </w:rPr>
            </w:pPr>
            <w:r w:rsidRPr="00EE61C1">
              <w:rPr>
                <w:rFonts w:ascii="Arial" w:eastAsia="Arial" w:hAnsi="Arial" w:cs="Arial"/>
                <w:b/>
                <w:bCs/>
                <w:sz w:val="20"/>
              </w:rPr>
              <w:t>Makineli tamirat öncesinde, sırasında ve sonrasında gereken işlemleri yapar.</w:t>
            </w:r>
          </w:p>
          <w:p w14:paraId="73BD2D35"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Makineli tamirat öncesinde, sırasında ve sonrasında yapılacak işlemler açıklanır.</w:t>
            </w:r>
          </w:p>
          <w:p w14:paraId="3B7C451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Makineli tamirat esnasındaki işlemleri sırasına göre yapması sağlanır.</w:t>
            </w:r>
          </w:p>
          <w:p w14:paraId="2972459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Makineli tamirat sonrasındaki işleri yapması sağlanır.</w:t>
            </w:r>
          </w:p>
          <w:p w14:paraId="1FE37B7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Makineli tamirat ekip şefinin yanında bulunması gereken malzeme ve evraklar açıklanır.</w:t>
            </w:r>
          </w:p>
          <w:p w14:paraId="7504F32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Makine arızalarının ve günlük çalışma yazışmalarını yapması sağlanır.</w:t>
            </w:r>
          </w:p>
        </w:tc>
        <w:tc>
          <w:tcPr>
            <w:tcW w:w="2268" w:type="dxa"/>
            <w:vAlign w:val="center"/>
          </w:tcPr>
          <w:p w14:paraId="59F1E8DA"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lastRenderedPageBreak/>
              <w:t>Makineleri Hazırlama</w:t>
            </w:r>
          </w:p>
          <w:p w14:paraId="307ED56D" w14:textId="77777777" w:rsidR="00A30A8F" w:rsidRPr="00EE61C1" w:rsidRDefault="00A30A8F">
            <w:pPr>
              <w:spacing w:after="0" w:line="240" w:lineRule="auto"/>
              <w:ind w:left="-42"/>
              <w:rPr>
                <w:rFonts w:ascii="Arial" w:eastAsia="Arial" w:hAnsi="Arial" w:cs="Arial"/>
                <w:b/>
                <w:bCs/>
                <w:sz w:val="20"/>
              </w:rPr>
            </w:pPr>
          </w:p>
          <w:p w14:paraId="0CCE9576"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Yolda Makineli Tamirat Çalışmaları</w:t>
            </w:r>
          </w:p>
          <w:p w14:paraId="6C4881B1" w14:textId="77777777" w:rsidR="00A30A8F" w:rsidRPr="00EE61C1" w:rsidRDefault="00A30A8F">
            <w:pPr>
              <w:spacing w:after="0" w:line="240" w:lineRule="auto"/>
              <w:ind w:left="-42"/>
              <w:rPr>
                <w:rFonts w:ascii="Arial" w:eastAsia="Arial" w:hAnsi="Arial" w:cs="Arial"/>
                <w:b/>
                <w:bCs/>
                <w:sz w:val="20"/>
              </w:rPr>
            </w:pPr>
          </w:p>
          <w:p w14:paraId="34A45B7D"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Makineli Tamirat için Nivelman</w:t>
            </w:r>
          </w:p>
          <w:p w14:paraId="20568B60" w14:textId="77777777" w:rsidR="00A30A8F" w:rsidRPr="00EE61C1" w:rsidRDefault="00A30A8F">
            <w:pPr>
              <w:spacing w:after="0" w:line="240" w:lineRule="auto"/>
              <w:ind w:left="-42"/>
              <w:rPr>
                <w:rFonts w:ascii="Arial" w:eastAsia="Arial" w:hAnsi="Arial" w:cs="Arial"/>
                <w:b/>
                <w:bCs/>
                <w:sz w:val="20"/>
              </w:rPr>
            </w:pPr>
          </w:p>
          <w:p w14:paraId="332DA7DC"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Makineli Tamirat Öncesinde, Sırasında ve Sonrasında Yapılacak İşlemler</w:t>
            </w:r>
          </w:p>
          <w:p w14:paraId="798D6F6C" w14:textId="77777777" w:rsidR="00A30A8F" w:rsidRPr="00EE61C1" w:rsidRDefault="00A30A8F">
            <w:pPr>
              <w:spacing w:after="0" w:line="240" w:lineRule="auto"/>
              <w:ind w:left="-42"/>
              <w:rPr>
                <w:rFonts w:ascii="Arial" w:eastAsia="Arial" w:hAnsi="Arial" w:cs="Arial"/>
                <w:b/>
                <w:bCs/>
                <w:sz w:val="20"/>
              </w:rPr>
            </w:pPr>
          </w:p>
        </w:tc>
      </w:tr>
      <w:tr w:rsidR="00A30A8F" w:rsidRPr="00EE61C1" w14:paraId="20DFF6B7" w14:textId="77777777">
        <w:trPr>
          <w:trHeight w:val="534"/>
          <w:jc w:val="center"/>
        </w:trPr>
        <w:tc>
          <w:tcPr>
            <w:tcW w:w="1837" w:type="dxa"/>
            <w:vAlign w:val="center"/>
          </w:tcPr>
          <w:p w14:paraId="728ED870" w14:textId="77777777" w:rsidR="00A30A8F" w:rsidRPr="00EE61C1" w:rsidRDefault="00942951">
            <w:pPr>
              <w:spacing w:after="0" w:line="240" w:lineRule="auto"/>
              <w:jc w:val="center"/>
              <w:rPr>
                <w:rFonts w:ascii="Arial" w:eastAsia="Arial" w:hAnsi="Arial" w:cs="Arial"/>
                <w:b/>
                <w:bCs/>
                <w:sz w:val="20"/>
              </w:rPr>
            </w:pPr>
            <w:r w:rsidRPr="00EE61C1">
              <w:rPr>
                <w:rFonts w:ascii="Arial" w:eastAsia="Arial" w:hAnsi="Arial" w:cs="Arial"/>
                <w:b/>
                <w:bCs/>
                <w:sz w:val="20"/>
              </w:rPr>
              <w:t>Ray Arızalarının Bakım ve Tamiri</w:t>
            </w:r>
          </w:p>
          <w:p w14:paraId="6D123F50" w14:textId="77777777" w:rsidR="00A30A8F" w:rsidRPr="00EE61C1" w:rsidRDefault="00A30A8F">
            <w:pPr>
              <w:spacing w:after="0" w:line="240" w:lineRule="auto"/>
              <w:jc w:val="center"/>
              <w:rPr>
                <w:rFonts w:ascii="Arial" w:eastAsia="Arial" w:hAnsi="Arial" w:cs="Arial"/>
                <w:b/>
                <w:bCs/>
                <w:sz w:val="20"/>
              </w:rPr>
            </w:pPr>
          </w:p>
        </w:tc>
        <w:tc>
          <w:tcPr>
            <w:tcW w:w="1843" w:type="dxa"/>
            <w:vAlign w:val="center"/>
          </w:tcPr>
          <w:p w14:paraId="7013DF5D"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Ray arızalarının bakım ve tamirini yapabilme</w:t>
            </w:r>
          </w:p>
        </w:tc>
        <w:tc>
          <w:tcPr>
            <w:tcW w:w="3969" w:type="dxa"/>
            <w:gridSpan w:val="2"/>
          </w:tcPr>
          <w:p w14:paraId="456CE400"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Ray aşınma ölçümünü yapar.</w:t>
            </w:r>
          </w:p>
          <w:p w14:paraId="7D73BF85"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Raylarda aşınma kavramı açıklanır.</w:t>
            </w:r>
          </w:p>
          <w:p w14:paraId="5C87444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Raylardaki aşınma miktarının ölçme işlemi </w:t>
            </w:r>
            <w:r w:rsidRPr="00EE61C1">
              <w:rPr>
                <w:rFonts w:ascii="Arial" w:eastAsia="Arial" w:hAnsi="Arial" w:cs="Arial"/>
                <w:sz w:val="20"/>
              </w:rPr>
              <w:t>gösterilerek</w:t>
            </w:r>
            <w:r w:rsidRPr="00EE61C1">
              <w:rPr>
                <w:rFonts w:ascii="Arial" w:eastAsia="Arial" w:hAnsi="Arial" w:cs="Arial"/>
                <w:bCs/>
                <w:sz w:val="20"/>
              </w:rPr>
              <w:t xml:space="preserve"> yaptırılır.</w:t>
            </w:r>
          </w:p>
          <w:p w14:paraId="4C526407" w14:textId="77777777" w:rsidR="00942951"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Raylardaki aşınmayı zimmerman metoduna gö</w:t>
            </w:r>
            <w:r w:rsidR="006B550A" w:rsidRPr="00EE61C1">
              <w:rPr>
                <w:rFonts w:ascii="Arial" w:eastAsia="Arial" w:hAnsi="Arial" w:cs="Arial"/>
                <w:bCs/>
                <w:sz w:val="20"/>
              </w:rPr>
              <w:t>re hız mukavemet momenti tayini</w:t>
            </w:r>
            <w:r w:rsidR="006B550A" w:rsidRPr="00EE61C1">
              <w:rPr>
                <w:rFonts w:ascii="Arial" w:eastAsia="Arial" w:hAnsi="Arial" w:cs="Arial"/>
                <w:sz w:val="20"/>
              </w:rPr>
              <w:t xml:space="preserve"> gösterilerek</w:t>
            </w:r>
            <w:r w:rsidR="006B550A" w:rsidRPr="00EE61C1">
              <w:rPr>
                <w:rFonts w:ascii="Arial" w:eastAsia="Arial" w:hAnsi="Arial" w:cs="Arial"/>
                <w:bCs/>
                <w:sz w:val="20"/>
              </w:rPr>
              <w:t xml:space="preserve"> yaptırılır.</w:t>
            </w:r>
          </w:p>
          <w:p w14:paraId="0FD44866" w14:textId="16EB8DCD"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Aşınmayı ölçmeye yönelik araç</w:t>
            </w:r>
            <w:r w:rsidR="00A77AF0" w:rsidRPr="00EE61C1">
              <w:rPr>
                <w:rFonts w:ascii="Arial" w:eastAsia="Arial" w:hAnsi="Arial" w:cs="Arial"/>
                <w:bCs/>
                <w:sz w:val="20"/>
              </w:rPr>
              <w:t xml:space="preserve"> </w:t>
            </w:r>
            <w:r w:rsidRPr="00EE61C1">
              <w:rPr>
                <w:rFonts w:ascii="Arial" w:eastAsia="Arial" w:hAnsi="Arial" w:cs="Arial"/>
                <w:bCs/>
                <w:sz w:val="20"/>
              </w:rPr>
              <w:t>gere</w:t>
            </w:r>
            <w:r w:rsidR="00962F9E" w:rsidRPr="00EE61C1">
              <w:rPr>
                <w:rFonts w:ascii="Arial" w:eastAsia="Arial" w:hAnsi="Arial" w:cs="Arial"/>
                <w:bCs/>
                <w:sz w:val="20"/>
              </w:rPr>
              <w:t>c</w:t>
            </w:r>
            <w:r w:rsidRPr="00EE61C1">
              <w:rPr>
                <w:rFonts w:ascii="Arial" w:eastAsia="Arial" w:hAnsi="Arial" w:cs="Arial"/>
                <w:bCs/>
                <w:sz w:val="20"/>
              </w:rPr>
              <w:t>i</w:t>
            </w:r>
            <w:r w:rsidR="00B864A6" w:rsidRPr="00EE61C1">
              <w:rPr>
                <w:rFonts w:ascii="Arial" w:eastAsia="Arial" w:hAnsi="Arial" w:cs="Arial"/>
                <w:bCs/>
                <w:sz w:val="20"/>
              </w:rPr>
              <w:t>n</w:t>
            </w:r>
            <w:r w:rsidRPr="00EE61C1">
              <w:rPr>
                <w:rFonts w:ascii="Arial" w:eastAsia="Arial" w:hAnsi="Arial" w:cs="Arial"/>
                <w:bCs/>
                <w:sz w:val="20"/>
              </w:rPr>
              <w:t xml:space="preserve"> talimatlarına uygun bir şekilde bakımını yapması sağlanır.</w:t>
            </w:r>
          </w:p>
          <w:p w14:paraId="5DEA1B17"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791E175F"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Ray aşınmalarının nedenlerini tespit eder.</w:t>
            </w:r>
          </w:p>
          <w:p w14:paraId="1273856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Rayların aşınmasına neden olan faktörler açıklanır.</w:t>
            </w:r>
          </w:p>
          <w:p w14:paraId="74D2B8C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Raylardaki aşınmayı önlemeye yönelik önlemler alması sağlanır.</w:t>
            </w:r>
          </w:p>
          <w:p w14:paraId="5307B91B" w14:textId="65542172"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Aşınmayı önlemeye yönelik araç</w:t>
            </w:r>
            <w:r w:rsidR="00A77AF0" w:rsidRPr="00EE61C1">
              <w:rPr>
                <w:rFonts w:ascii="Arial" w:eastAsia="Arial" w:hAnsi="Arial" w:cs="Arial"/>
                <w:bCs/>
                <w:sz w:val="20"/>
              </w:rPr>
              <w:t xml:space="preserve"> </w:t>
            </w:r>
            <w:r w:rsidRPr="00EE61C1">
              <w:rPr>
                <w:rFonts w:ascii="Arial" w:eastAsia="Arial" w:hAnsi="Arial" w:cs="Arial"/>
                <w:bCs/>
                <w:sz w:val="20"/>
              </w:rPr>
              <w:t>gere</w:t>
            </w:r>
            <w:r w:rsidR="00B864A6" w:rsidRPr="00EE61C1">
              <w:rPr>
                <w:rFonts w:ascii="Arial" w:eastAsia="Arial" w:hAnsi="Arial" w:cs="Arial"/>
                <w:bCs/>
                <w:sz w:val="20"/>
              </w:rPr>
              <w:t>c</w:t>
            </w:r>
            <w:r w:rsidRPr="00EE61C1">
              <w:rPr>
                <w:rFonts w:ascii="Arial" w:eastAsia="Arial" w:hAnsi="Arial" w:cs="Arial"/>
                <w:bCs/>
                <w:sz w:val="20"/>
              </w:rPr>
              <w:t>in talimatlarına uygun bir şekilde bakımının yapılması açıklanır.</w:t>
            </w:r>
          </w:p>
          <w:p w14:paraId="6A5522BD"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5F229602"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Arızalı raylarda önlem alır.</w:t>
            </w:r>
          </w:p>
          <w:p w14:paraId="4CE1B36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Arızalı ray kavramı açıklanır.</w:t>
            </w:r>
          </w:p>
          <w:p w14:paraId="09AC46B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lastRenderedPageBreak/>
              <w:t>Arıza</w:t>
            </w:r>
            <w:r w:rsidR="00962F9E" w:rsidRPr="00EE61C1">
              <w:rPr>
                <w:rFonts w:ascii="Arial" w:eastAsia="Arial" w:hAnsi="Arial" w:cs="Arial"/>
                <w:bCs/>
                <w:sz w:val="20"/>
              </w:rPr>
              <w:t>lı</w:t>
            </w:r>
            <w:r w:rsidRPr="00EE61C1">
              <w:rPr>
                <w:rFonts w:ascii="Arial" w:eastAsia="Arial" w:hAnsi="Arial" w:cs="Arial"/>
                <w:bCs/>
                <w:sz w:val="20"/>
              </w:rPr>
              <w:t xml:space="preserve"> ray tespitinin nasıl yapıldığı gösterilir.</w:t>
            </w:r>
          </w:p>
          <w:p w14:paraId="3122B61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Rayların gözle muayenesi kuralları açıklanır.</w:t>
            </w:r>
          </w:p>
          <w:p w14:paraId="1BAFC295"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Rayların gözle muayenesinin yapılması sağlanır.</w:t>
            </w:r>
          </w:p>
          <w:p w14:paraId="40C8932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 kırıklarını tespit etmesi sağlanır.</w:t>
            </w:r>
          </w:p>
          <w:p w14:paraId="69C18AB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 kırılmalarını önlemeye yönelik tedbirleri alması sağlanır.</w:t>
            </w:r>
          </w:p>
          <w:p w14:paraId="40F388F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Değiştirilmesi gereken rayların belirlenmesi sağlanır.</w:t>
            </w:r>
          </w:p>
          <w:p w14:paraId="59DB2B1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Değiştirilmesi gereken rayı</w:t>
            </w:r>
            <w:r w:rsidR="008D3FF1" w:rsidRPr="00EE61C1">
              <w:rPr>
                <w:rFonts w:ascii="Arial" w:eastAsia="Arial" w:hAnsi="Arial" w:cs="Arial"/>
                <w:bCs/>
                <w:sz w:val="20"/>
              </w:rPr>
              <w:t>,</w:t>
            </w:r>
            <w:r w:rsidRPr="00EE61C1">
              <w:rPr>
                <w:rFonts w:ascii="Arial" w:eastAsia="Arial" w:hAnsi="Arial" w:cs="Arial"/>
                <w:bCs/>
                <w:sz w:val="20"/>
              </w:rPr>
              <w:t xml:space="preserve"> uygulama esaslarına uygun olarak değiştirmesi sağlanır.</w:t>
            </w:r>
          </w:p>
          <w:p w14:paraId="48105796"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Rayların istiflenmesinde dikkat edilecek hususlar açıklanır.</w:t>
            </w:r>
          </w:p>
          <w:p w14:paraId="35FCED9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Rayların doğru şekilde istiflmesi sağlanır.</w:t>
            </w:r>
          </w:p>
          <w:p w14:paraId="43344486"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4735B420"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İmbisat payını düzenler ve şöminmanın önlenmesi için gerekli tedbirleri alır.</w:t>
            </w:r>
          </w:p>
          <w:p w14:paraId="724C1B9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Şöminman kavramı açıklanır.</w:t>
            </w:r>
          </w:p>
          <w:p w14:paraId="6CCB8C9A"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Raylarda yürümenin meydana geldiği yerler ve yürüme türü açıklanır.</w:t>
            </w:r>
          </w:p>
          <w:p w14:paraId="57DDEFD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Raylarda yürümenin meydana geldiği yerler ve yürüme türünü belirlemesi sağlanır.</w:t>
            </w:r>
          </w:p>
          <w:p w14:paraId="7847341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Anti şöminman takozları</w:t>
            </w:r>
            <w:r w:rsidR="00412D41" w:rsidRPr="00EE61C1">
              <w:rPr>
                <w:rFonts w:ascii="Arial" w:eastAsia="Arial" w:hAnsi="Arial" w:cs="Arial"/>
                <w:bCs/>
                <w:sz w:val="20"/>
              </w:rPr>
              <w:t>nı</w:t>
            </w:r>
            <w:r w:rsidRPr="00EE61C1">
              <w:rPr>
                <w:rFonts w:ascii="Arial" w:eastAsia="Arial" w:hAnsi="Arial" w:cs="Arial"/>
                <w:bCs/>
                <w:sz w:val="20"/>
              </w:rPr>
              <w:t xml:space="preserve"> kullanarak ray yürümelerine karşı önlem alması sağlanır.</w:t>
            </w:r>
          </w:p>
          <w:p w14:paraId="5EA5610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Genleşme (imbisat) aralığı hesap</w:t>
            </w:r>
            <w:r w:rsidR="00962F9E" w:rsidRPr="00EE61C1">
              <w:rPr>
                <w:rFonts w:ascii="Arial" w:eastAsia="Arial" w:hAnsi="Arial" w:cs="Arial"/>
                <w:bCs/>
                <w:sz w:val="20"/>
              </w:rPr>
              <w:t>lama</w:t>
            </w:r>
            <w:r w:rsidRPr="00EE61C1">
              <w:rPr>
                <w:rFonts w:ascii="Arial" w:eastAsia="Arial" w:hAnsi="Arial" w:cs="Arial"/>
                <w:bCs/>
                <w:sz w:val="20"/>
              </w:rPr>
              <w:t xml:space="preserve">ları </w:t>
            </w:r>
            <w:r w:rsidRPr="00EE61C1">
              <w:rPr>
                <w:rFonts w:ascii="Arial" w:eastAsia="Arial" w:hAnsi="Arial" w:cs="Arial"/>
                <w:sz w:val="20"/>
              </w:rPr>
              <w:t>gösterilerek</w:t>
            </w:r>
            <w:r w:rsidRPr="00EE61C1">
              <w:rPr>
                <w:rFonts w:ascii="Arial" w:eastAsia="Arial" w:hAnsi="Arial" w:cs="Arial"/>
                <w:bCs/>
                <w:sz w:val="20"/>
              </w:rPr>
              <w:t>yaptırılır.</w:t>
            </w:r>
          </w:p>
          <w:p w14:paraId="0987C59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Raylarda imbisat payı düzenlemelerini yapması sağlanır.</w:t>
            </w:r>
          </w:p>
        </w:tc>
        <w:tc>
          <w:tcPr>
            <w:tcW w:w="2268" w:type="dxa"/>
            <w:vAlign w:val="center"/>
          </w:tcPr>
          <w:p w14:paraId="38B35A31"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lastRenderedPageBreak/>
              <w:t>Rayların Aşınma Ölçümü</w:t>
            </w:r>
          </w:p>
          <w:p w14:paraId="5397CFB5" w14:textId="77777777" w:rsidR="00A30A8F" w:rsidRPr="00EE61C1" w:rsidRDefault="00A30A8F">
            <w:pPr>
              <w:spacing w:after="0" w:line="240" w:lineRule="auto"/>
              <w:ind w:left="-42"/>
              <w:rPr>
                <w:rFonts w:ascii="Arial" w:eastAsia="Arial" w:hAnsi="Arial" w:cs="Arial"/>
                <w:b/>
                <w:bCs/>
                <w:sz w:val="20"/>
              </w:rPr>
            </w:pPr>
          </w:p>
          <w:p w14:paraId="02083EA8"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Rayların Aşınmalarının Nedenleri</w:t>
            </w:r>
          </w:p>
          <w:p w14:paraId="115855BA" w14:textId="77777777" w:rsidR="00A30A8F" w:rsidRPr="00EE61C1" w:rsidRDefault="00A30A8F">
            <w:pPr>
              <w:spacing w:after="0" w:line="240" w:lineRule="auto"/>
              <w:ind w:left="-42"/>
              <w:rPr>
                <w:rFonts w:ascii="Arial" w:eastAsia="Arial" w:hAnsi="Arial" w:cs="Arial"/>
                <w:b/>
                <w:bCs/>
                <w:sz w:val="20"/>
              </w:rPr>
            </w:pPr>
          </w:p>
          <w:p w14:paraId="04DD77E0"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Arızalı Raylarda Alınacak Önlemler</w:t>
            </w:r>
          </w:p>
          <w:p w14:paraId="3F4C7270" w14:textId="77777777" w:rsidR="00A30A8F" w:rsidRPr="00EE61C1" w:rsidRDefault="00A30A8F">
            <w:pPr>
              <w:spacing w:after="0" w:line="240" w:lineRule="auto"/>
              <w:ind w:left="-42"/>
              <w:rPr>
                <w:rFonts w:ascii="Arial" w:eastAsia="Arial" w:hAnsi="Arial" w:cs="Arial"/>
                <w:b/>
                <w:bCs/>
                <w:sz w:val="20"/>
              </w:rPr>
            </w:pPr>
          </w:p>
          <w:p w14:paraId="72CF1704"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Şöminmanın Önlenmesi İçin Gerekli Tedbirler</w:t>
            </w:r>
          </w:p>
          <w:p w14:paraId="0DB2D69D" w14:textId="77777777" w:rsidR="00A30A8F" w:rsidRPr="00EE61C1" w:rsidRDefault="00A30A8F">
            <w:pPr>
              <w:spacing w:after="0" w:line="240" w:lineRule="auto"/>
              <w:ind w:left="-42"/>
              <w:rPr>
                <w:rFonts w:ascii="Arial" w:eastAsia="Arial" w:hAnsi="Arial" w:cs="Arial"/>
                <w:b/>
                <w:bCs/>
                <w:sz w:val="20"/>
              </w:rPr>
            </w:pPr>
          </w:p>
        </w:tc>
      </w:tr>
      <w:tr w:rsidR="00A30A8F" w:rsidRPr="00EE61C1" w14:paraId="24D4382F" w14:textId="77777777">
        <w:trPr>
          <w:trHeight w:val="534"/>
          <w:jc w:val="center"/>
        </w:trPr>
        <w:tc>
          <w:tcPr>
            <w:tcW w:w="1837" w:type="dxa"/>
            <w:vAlign w:val="center"/>
          </w:tcPr>
          <w:p w14:paraId="4B088E5D" w14:textId="77777777" w:rsidR="00A30A8F" w:rsidRPr="00EE61C1" w:rsidRDefault="00A30A8F">
            <w:pPr>
              <w:spacing w:after="0" w:line="240" w:lineRule="auto"/>
              <w:rPr>
                <w:rFonts w:ascii="Arial" w:eastAsia="Arial" w:hAnsi="Arial" w:cs="Arial"/>
                <w:b/>
                <w:bCs/>
                <w:sz w:val="20"/>
              </w:rPr>
            </w:pPr>
          </w:p>
          <w:p w14:paraId="224A755B" w14:textId="77777777" w:rsidR="00A30A8F" w:rsidRPr="00EE61C1" w:rsidRDefault="00A30A8F">
            <w:pPr>
              <w:spacing w:after="0" w:line="240" w:lineRule="auto"/>
              <w:rPr>
                <w:rFonts w:ascii="Arial" w:eastAsia="Arial" w:hAnsi="Arial" w:cs="Arial"/>
                <w:b/>
                <w:bCs/>
                <w:sz w:val="20"/>
              </w:rPr>
            </w:pPr>
          </w:p>
          <w:p w14:paraId="1D84E94B" w14:textId="77777777" w:rsidR="00A30A8F" w:rsidRPr="00EE61C1" w:rsidRDefault="00A30A8F">
            <w:pPr>
              <w:spacing w:after="0" w:line="240" w:lineRule="auto"/>
              <w:rPr>
                <w:rFonts w:ascii="Arial" w:eastAsia="Arial" w:hAnsi="Arial" w:cs="Arial"/>
                <w:b/>
                <w:bCs/>
                <w:sz w:val="20"/>
              </w:rPr>
            </w:pPr>
          </w:p>
          <w:p w14:paraId="0EF6B5CB" w14:textId="77777777" w:rsidR="00A30A8F" w:rsidRPr="00EE61C1" w:rsidRDefault="00A30A8F">
            <w:pPr>
              <w:spacing w:after="0" w:line="240" w:lineRule="auto"/>
              <w:rPr>
                <w:rFonts w:ascii="Arial" w:eastAsia="Arial" w:hAnsi="Arial" w:cs="Arial"/>
                <w:b/>
                <w:bCs/>
                <w:sz w:val="20"/>
              </w:rPr>
            </w:pPr>
          </w:p>
          <w:p w14:paraId="29A8F487"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Traverslerin ve Makasların Bakım ve Tamiratı</w:t>
            </w:r>
          </w:p>
          <w:p w14:paraId="51B9B955" w14:textId="77777777" w:rsidR="00A30A8F" w:rsidRPr="00EE61C1" w:rsidRDefault="00A30A8F">
            <w:pPr>
              <w:spacing w:after="0" w:line="240" w:lineRule="auto"/>
              <w:jc w:val="center"/>
              <w:rPr>
                <w:rFonts w:ascii="Arial" w:eastAsia="Arial" w:hAnsi="Arial" w:cs="Arial"/>
                <w:b/>
                <w:bCs/>
                <w:sz w:val="20"/>
              </w:rPr>
            </w:pPr>
          </w:p>
        </w:tc>
        <w:tc>
          <w:tcPr>
            <w:tcW w:w="1843" w:type="dxa"/>
            <w:vAlign w:val="center"/>
          </w:tcPr>
          <w:p w14:paraId="5D07C6FF" w14:textId="77777777" w:rsidR="00A30A8F" w:rsidRPr="00EE61C1" w:rsidRDefault="00A30A8F">
            <w:pPr>
              <w:spacing w:after="0" w:line="276" w:lineRule="auto"/>
              <w:jc w:val="center"/>
              <w:rPr>
                <w:rFonts w:ascii="Arial" w:eastAsia="Arial" w:hAnsi="Arial" w:cs="Arial"/>
                <w:b/>
                <w:bCs/>
                <w:sz w:val="20"/>
              </w:rPr>
            </w:pPr>
          </w:p>
          <w:p w14:paraId="0E6A0BAB" w14:textId="77777777" w:rsidR="00A30A8F" w:rsidRPr="00EE61C1" w:rsidRDefault="00A30A8F">
            <w:pPr>
              <w:spacing w:after="0" w:line="276" w:lineRule="auto"/>
              <w:jc w:val="center"/>
              <w:rPr>
                <w:rFonts w:ascii="Arial" w:eastAsia="Arial" w:hAnsi="Arial" w:cs="Arial"/>
                <w:b/>
                <w:bCs/>
                <w:sz w:val="20"/>
              </w:rPr>
            </w:pPr>
          </w:p>
          <w:p w14:paraId="154E493C" w14:textId="77777777" w:rsidR="00A30A8F" w:rsidRPr="00EE61C1" w:rsidRDefault="00A30A8F">
            <w:pPr>
              <w:spacing w:after="0" w:line="276" w:lineRule="auto"/>
              <w:jc w:val="center"/>
              <w:rPr>
                <w:rFonts w:ascii="Arial" w:eastAsia="Arial" w:hAnsi="Arial" w:cs="Arial"/>
                <w:b/>
                <w:bCs/>
                <w:sz w:val="20"/>
              </w:rPr>
            </w:pPr>
          </w:p>
          <w:p w14:paraId="775C396B"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 xml:space="preserve">Traverslerin ve </w:t>
            </w:r>
            <w:r w:rsidR="00962F9E" w:rsidRPr="00EE61C1">
              <w:rPr>
                <w:rFonts w:ascii="Arial" w:eastAsia="Arial" w:hAnsi="Arial" w:cs="Arial"/>
                <w:b/>
                <w:bCs/>
                <w:sz w:val="20"/>
              </w:rPr>
              <w:t>makasların bakım ve tamiratını yapabilme</w:t>
            </w:r>
          </w:p>
        </w:tc>
        <w:tc>
          <w:tcPr>
            <w:tcW w:w="3969" w:type="dxa"/>
            <w:gridSpan w:val="2"/>
          </w:tcPr>
          <w:p w14:paraId="2813A7AC"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Arızalı malzemelerin bakım ve tamirini yapar</w:t>
            </w:r>
            <w:r w:rsidR="00962F9E" w:rsidRPr="00EE61C1">
              <w:rPr>
                <w:rFonts w:ascii="Arial" w:eastAsia="Arial" w:hAnsi="Arial" w:cs="Arial"/>
                <w:b/>
                <w:bCs/>
                <w:sz w:val="20"/>
              </w:rPr>
              <w:t>.</w:t>
            </w:r>
          </w:p>
          <w:p w14:paraId="1514373F"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Beton traverslerde dübel değiştirilmesinde dikkat edilecek hususlar açıklanır.</w:t>
            </w:r>
          </w:p>
          <w:p w14:paraId="4398237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Beton traverslerde dübel değişimini yapması sağlanır.</w:t>
            </w:r>
          </w:p>
          <w:p w14:paraId="3E961D58"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Ahşap traverste sabote işlemi</w:t>
            </w:r>
            <w:r w:rsidR="00962F9E" w:rsidRPr="00EE61C1">
              <w:rPr>
                <w:rFonts w:ascii="Arial" w:eastAsia="Arial" w:hAnsi="Arial" w:cs="Arial"/>
                <w:bCs/>
                <w:sz w:val="20"/>
              </w:rPr>
              <w:t>ni</w:t>
            </w:r>
            <w:r w:rsidRPr="00EE61C1">
              <w:rPr>
                <w:rFonts w:ascii="Arial" w:eastAsia="Arial" w:hAnsi="Arial" w:cs="Arial"/>
                <w:bCs/>
                <w:sz w:val="20"/>
              </w:rPr>
              <w:t xml:space="preserve"> yapması sağlanır.</w:t>
            </w:r>
          </w:p>
          <w:p w14:paraId="1FF095E2"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Travers eker ve aralık tanziminde dikkat edilecek hususlar açıklanır.</w:t>
            </w:r>
          </w:p>
          <w:p w14:paraId="6BB2BB9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Arızalı travers değişimi </w:t>
            </w:r>
            <w:r w:rsidRPr="00EE61C1">
              <w:rPr>
                <w:rFonts w:ascii="Arial" w:eastAsia="Arial" w:hAnsi="Arial" w:cs="Arial"/>
                <w:sz w:val="20"/>
              </w:rPr>
              <w:t>gösterilerek</w:t>
            </w:r>
            <w:r w:rsidRPr="00EE61C1">
              <w:rPr>
                <w:rFonts w:ascii="Arial" w:eastAsia="Arial" w:hAnsi="Arial" w:cs="Arial"/>
                <w:bCs/>
                <w:sz w:val="20"/>
              </w:rPr>
              <w:t xml:space="preserve"> yaptırılır.</w:t>
            </w:r>
          </w:p>
          <w:p w14:paraId="42D299EB"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Yedek traverslerin istiflenmesinde dikkat edilecek hususlar açıklanır.</w:t>
            </w:r>
          </w:p>
          <w:p w14:paraId="2467AA1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Yedek traversin istiflemesini yapması sağlanır.</w:t>
            </w:r>
          </w:p>
          <w:p w14:paraId="37F5B091"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Bağlantı malzemelerinin depolanması kuralları açıklanır.</w:t>
            </w:r>
          </w:p>
          <w:p w14:paraId="67836D96"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lastRenderedPageBreak/>
              <w:t xml:space="preserve">Bağlantı malzemesinin depolama kurallarına </w:t>
            </w:r>
            <w:r w:rsidR="00142ABF" w:rsidRPr="00EE61C1">
              <w:rPr>
                <w:rFonts w:ascii="Arial" w:eastAsia="Arial" w:hAnsi="Arial" w:cs="Arial"/>
                <w:bCs/>
                <w:sz w:val="20"/>
              </w:rPr>
              <w:t xml:space="preserve">uygun olarak </w:t>
            </w:r>
            <w:r w:rsidRPr="00EE61C1">
              <w:rPr>
                <w:rFonts w:ascii="Arial" w:eastAsia="Arial" w:hAnsi="Arial" w:cs="Arial"/>
                <w:bCs/>
                <w:sz w:val="20"/>
              </w:rPr>
              <w:t>depolanması sağlanır.</w:t>
            </w:r>
          </w:p>
          <w:p w14:paraId="380FF533"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p w14:paraId="573E79F8" w14:textId="77777777" w:rsidR="00A30A8F" w:rsidRPr="00EE61C1" w:rsidRDefault="00942951">
            <w:pPr>
              <w:tabs>
                <w:tab w:val="left" w:pos="2064"/>
              </w:tabs>
              <w:spacing w:before="3" w:after="0" w:line="266" w:lineRule="auto"/>
              <w:ind w:right="67"/>
              <w:jc w:val="both"/>
              <w:rPr>
                <w:rFonts w:ascii="Arial" w:eastAsia="Arial" w:hAnsi="Arial" w:cs="Arial"/>
                <w:bCs/>
                <w:sz w:val="20"/>
              </w:rPr>
            </w:pPr>
            <w:r w:rsidRPr="00EE61C1">
              <w:rPr>
                <w:rFonts w:ascii="Arial" w:eastAsia="Arial" w:hAnsi="Arial" w:cs="Arial"/>
                <w:b/>
                <w:bCs/>
                <w:sz w:val="20"/>
              </w:rPr>
              <w:t xml:space="preserve">Makasların </w:t>
            </w:r>
            <w:r w:rsidR="005B309F" w:rsidRPr="00EE61C1">
              <w:rPr>
                <w:rFonts w:ascii="Arial" w:eastAsia="Arial" w:hAnsi="Arial" w:cs="Arial"/>
                <w:b/>
                <w:bCs/>
                <w:sz w:val="20"/>
              </w:rPr>
              <w:t>Tebdili</w:t>
            </w:r>
            <w:r w:rsidRPr="00EE61C1">
              <w:rPr>
                <w:rFonts w:ascii="Arial" w:eastAsia="Arial" w:hAnsi="Arial" w:cs="Arial"/>
                <w:b/>
                <w:bCs/>
                <w:sz w:val="20"/>
              </w:rPr>
              <w:t xml:space="preserve"> ve tamirini yapar.</w:t>
            </w:r>
          </w:p>
          <w:p w14:paraId="12DA1423"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Makas kurulması ve tamiri kavramı açıklanır.</w:t>
            </w:r>
          </w:p>
          <w:p w14:paraId="53432B8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Değiştirilecek makaslarda yapılması gereken ön hazırlıklar açıklanır.</w:t>
            </w:r>
          </w:p>
          <w:p w14:paraId="52EA99D6"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Makasların değiştirilmesi iş ve işlemleri açıklanır.</w:t>
            </w:r>
          </w:p>
          <w:p w14:paraId="0D1C89E0"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Değiştirilecek makasta gerekli ön hazırlıkları yapması sağlanır.</w:t>
            </w:r>
          </w:p>
          <w:p w14:paraId="1AE215C4"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Değiştirilecek makasın sökümünü yapması sağlanır.</w:t>
            </w:r>
          </w:p>
          <w:p w14:paraId="6E69CD4D"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Makasların montaj iş ve işlemleri açıklanır.</w:t>
            </w:r>
          </w:p>
          <w:p w14:paraId="6BF5FFA7"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 xml:space="preserve">Yeni makasın kurulumu </w:t>
            </w:r>
            <w:r w:rsidRPr="00EE61C1">
              <w:rPr>
                <w:rFonts w:ascii="Arial" w:eastAsia="Arial" w:hAnsi="Arial" w:cs="Arial"/>
                <w:sz w:val="20"/>
              </w:rPr>
              <w:t>gösterilerek</w:t>
            </w:r>
            <w:r w:rsidRPr="00EE61C1">
              <w:rPr>
                <w:rFonts w:ascii="Arial" w:eastAsia="Arial" w:hAnsi="Arial" w:cs="Arial"/>
                <w:bCs/>
                <w:sz w:val="20"/>
              </w:rPr>
              <w:t xml:space="preserve"> yaptırılır.</w:t>
            </w:r>
          </w:p>
          <w:p w14:paraId="575D8D19"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Makasların bakım ve tamirini yapması sağlanır.</w:t>
            </w:r>
          </w:p>
          <w:p w14:paraId="3AFAD36C" w14:textId="77777777" w:rsidR="00A30A8F" w:rsidRPr="00EE61C1" w:rsidRDefault="00942951">
            <w:pPr>
              <w:tabs>
                <w:tab w:val="left" w:pos="2064"/>
              </w:tabs>
              <w:spacing w:before="3" w:after="0" w:line="266" w:lineRule="auto"/>
              <w:ind w:left="178" w:right="67"/>
              <w:jc w:val="both"/>
              <w:rPr>
                <w:rFonts w:ascii="Arial" w:eastAsia="Arial" w:hAnsi="Arial" w:cs="Arial"/>
                <w:bCs/>
                <w:sz w:val="20"/>
              </w:rPr>
            </w:pPr>
            <w:r w:rsidRPr="00EE61C1">
              <w:rPr>
                <w:rFonts w:ascii="Arial" w:eastAsia="Arial" w:hAnsi="Arial" w:cs="Arial"/>
                <w:bCs/>
                <w:sz w:val="20"/>
              </w:rPr>
              <w:t>Kilitleme arızası olan makasların tamirini yapması sağlanır.</w:t>
            </w:r>
          </w:p>
          <w:p w14:paraId="438D99D2" w14:textId="77777777" w:rsidR="00A30A8F" w:rsidRPr="00EE61C1" w:rsidRDefault="00A30A8F">
            <w:pPr>
              <w:tabs>
                <w:tab w:val="left" w:pos="2064"/>
              </w:tabs>
              <w:spacing w:before="3" w:after="0" w:line="266" w:lineRule="auto"/>
              <w:ind w:right="67"/>
              <w:jc w:val="both"/>
              <w:rPr>
                <w:rFonts w:ascii="Arial" w:eastAsia="Arial" w:hAnsi="Arial" w:cs="Arial"/>
                <w:bCs/>
                <w:sz w:val="20"/>
              </w:rPr>
            </w:pPr>
          </w:p>
        </w:tc>
        <w:tc>
          <w:tcPr>
            <w:tcW w:w="2268" w:type="dxa"/>
            <w:vAlign w:val="center"/>
          </w:tcPr>
          <w:p w14:paraId="2A52E0FC" w14:textId="77777777" w:rsidR="00A30A8F" w:rsidRPr="00EE61C1" w:rsidRDefault="00A30A8F">
            <w:pPr>
              <w:spacing w:after="0" w:line="240" w:lineRule="auto"/>
              <w:ind w:left="-42"/>
              <w:rPr>
                <w:rFonts w:ascii="Arial" w:eastAsia="Arial" w:hAnsi="Arial" w:cs="Arial"/>
                <w:b/>
                <w:bCs/>
                <w:sz w:val="20"/>
              </w:rPr>
            </w:pPr>
          </w:p>
          <w:p w14:paraId="488DF944" w14:textId="77777777" w:rsidR="00A30A8F" w:rsidRPr="00EE61C1" w:rsidRDefault="00A30A8F">
            <w:pPr>
              <w:spacing w:after="0" w:line="240" w:lineRule="auto"/>
              <w:ind w:left="-42"/>
              <w:rPr>
                <w:rFonts w:ascii="Arial" w:eastAsia="Arial" w:hAnsi="Arial" w:cs="Arial"/>
                <w:b/>
                <w:bCs/>
                <w:sz w:val="20"/>
              </w:rPr>
            </w:pPr>
          </w:p>
          <w:p w14:paraId="09A077C1" w14:textId="77777777" w:rsidR="00A30A8F" w:rsidRPr="00EE61C1" w:rsidRDefault="00A30A8F">
            <w:pPr>
              <w:spacing w:after="0" w:line="240" w:lineRule="auto"/>
              <w:ind w:left="-42"/>
              <w:rPr>
                <w:rFonts w:ascii="Arial" w:eastAsia="Arial" w:hAnsi="Arial" w:cs="Arial"/>
                <w:b/>
                <w:bCs/>
                <w:sz w:val="20"/>
              </w:rPr>
            </w:pPr>
          </w:p>
          <w:p w14:paraId="6C1ED69E"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Arızalı Malzemelerin Bakım ve Tamiri</w:t>
            </w:r>
          </w:p>
          <w:p w14:paraId="761C4B61" w14:textId="77777777" w:rsidR="00A30A8F" w:rsidRPr="00EE61C1" w:rsidRDefault="00A30A8F">
            <w:pPr>
              <w:spacing w:after="0" w:line="240" w:lineRule="auto"/>
              <w:ind w:left="-42"/>
              <w:rPr>
                <w:rFonts w:ascii="Arial" w:eastAsia="Arial" w:hAnsi="Arial" w:cs="Arial"/>
                <w:b/>
                <w:bCs/>
                <w:sz w:val="20"/>
              </w:rPr>
            </w:pPr>
          </w:p>
          <w:p w14:paraId="3684BC4E"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Makasların Tebdili ve Tamiri</w:t>
            </w:r>
          </w:p>
          <w:p w14:paraId="1D38BDC0" w14:textId="77777777" w:rsidR="00A30A8F" w:rsidRPr="00EE61C1" w:rsidRDefault="00A30A8F">
            <w:pPr>
              <w:spacing w:after="0" w:line="240" w:lineRule="auto"/>
              <w:ind w:left="-42"/>
              <w:rPr>
                <w:rFonts w:ascii="Arial" w:eastAsia="Arial" w:hAnsi="Arial" w:cs="Arial"/>
                <w:b/>
                <w:bCs/>
                <w:sz w:val="20"/>
              </w:rPr>
            </w:pPr>
          </w:p>
        </w:tc>
      </w:tr>
      <w:tr w:rsidR="00A30A8F" w:rsidRPr="00EE61C1" w14:paraId="2EB39195" w14:textId="77777777">
        <w:trPr>
          <w:trHeight w:val="534"/>
          <w:jc w:val="center"/>
        </w:trPr>
        <w:tc>
          <w:tcPr>
            <w:tcW w:w="1837" w:type="dxa"/>
            <w:vAlign w:val="center"/>
          </w:tcPr>
          <w:p w14:paraId="7C7C16D9"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Yol Tamirinde Kullanılan Yardımcı İş Makineleri</w:t>
            </w:r>
          </w:p>
          <w:p w14:paraId="3F857061" w14:textId="77777777" w:rsidR="00A30A8F" w:rsidRPr="00EE61C1" w:rsidRDefault="00A30A8F">
            <w:pPr>
              <w:spacing w:after="0" w:line="240" w:lineRule="auto"/>
              <w:rPr>
                <w:rFonts w:ascii="Arial" w:eastAsia="Arial" w:hAnsi="Arial" w:cs="Arial"/>
                <w:b/>
                <w:bCs/>
                <w:sz w:val="20"/>
              </w:rPr>
            </w:pPr>
          </w:p>
        </w:tc>
        <w:tc>
          <w:tcPr>
            <w:tcW w:w="1843" w:type="dxa"/>
            <w:vAlign w:val="center"/>
          </w:tcPr>
          <w:p w14:paraId="7D35024A"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Yol tamirinde kullanılan yardımcı iş makinelerini kullanabilme</w:t>
            </w:r>
          </w:p>
        </w:tc>
        <w:tc>
          <w:tcPr>
            <w:tcW w:w="3969" w:type="dxa"/>
            <w:gridSpan w:val="2"/>
          </w:tcPr>
          <w:p w14:paraId="75A5D4E7" w14:textId="77777777" w:rsidR="00A30A8F" w:rsidRPr="00EE61C1" w:rsidRDefault="00942951">
            <w:pPr>
              <w:pStyle w:val="Default"/>
              <w:jc w:val="both"/>
              <w:rPr>
                <w:color w:val="auto"/>
              </w:rPr>
            </w:pPr>
            <w:r w:rsidRPr="00EE61C1">
              <w:rPr>
                <w:b/>
                <w:bCs/>
                <w:sz w:val="20"/>
                <w:szCs w:val="20"/>
              </w:rPr>
              <w:t>El ile çalışan yardımcı iş makinelerini kullanır.</w:t>
            </w:r>
          </w:p>
          <w:p w14:paraId="75E5A437" w14:textId="77777777" w:rsidR="00A30A8F" w:rsidRPr="00EE61C1" w:rsidRDefault="00942951">
            <w:pPr>
              <w:pStyle w:val="Default"/>
              <w:ind w:left="178"/>
              <w:jc w:val="both"/>
              <w:rPr>
                <w:sz w:val="20"/>
                <w:szCs w:val="20"/>
              </w:rPr>
            </w:pPr>
            <w:r w:rsidRPr="00EE61C1">
              <w:rPr>
                <w:sz w:val="20"/>
                <w:szCs w:val="20"/>
              </w:rPr>
              <w:t>Arazide kullanılacak jeneratörün kullanılacak makineye bağlantısı</w:t>
            </w:r>
            <w:r w:rsidR="00142ABF" w:rsidRPr="00EE61C1">
              <w:rPr>
                <w:sz w:val="20"/>
                <w:szCs w:val="20"/>
              </w:rPr>
              <w:t>nı</w:t>
            </w:r>
            <w:r w:rsidRPr="00EE61C1">
              <w:rPr>
                <w:sz w:val="20"/>
                <w:szCs w:val="20"/>
              </w:rPr>
              <w:t xml:space="preserve"> yapması sağlanır.</w:t>
            </w:r>
          </w:p>
          <w:p w14:paraId="05D9CD64" w14:textId="77777777" w:rsidR="00A30A8F" w:rsidRPr="00EE61C1" w:rsidRDefault="00942951">
            <w:pPr>
              <w:pStyle w:val="Default"/>
              <w:ind w:left="178"/>
              <w:jc w:val="both"/>
              <w:rPr>
                <w:sz w:val="20"/>
                <w:szCs w:val="20"/>
              </w:rPr>
            </w:pPr>
            <w:r w:rsidRPr="00EE61C1">
              <w:rPr>
                <w:sz w:val="20"/>
                <w:szCs w:val="20"/>
              </w:rPr>
              <w:t>El bleyzleri ile rayda gerekli yerlerde ray taşlaması yapması sağlanır.</w:t>
            </w:r>
          </w:p>
          <w:p w14:paraId="0FA92F1A" w14:textId="77777777" w:rsidR="00A30A8F" w:rsidRPr="00EE61C1" w:rsidRDefault="00942951">
            <w:pPr>
              <w:pStyle w:val="Default"/>
              <w:ind w:left="178"/>
              <w:jc w:val="both"/>
              <w:rPr>
                <w:sz w:val="20"/>
                <w:szCs w:val="20"/>
              </w:rPr>
            </w:pPr>
            <w:r w:rsidRPr="00EE61C1">
              <w:rPr>
                <w:sz w:val="20"/>
                <w:szCs w:val="20"/>
              </w:rPr>
              <w:t>Tirfonöz</w:t>
            </w:r>
            <w:r w:rsidR="00E22EC0" w:rsidRPr="00EE61C1">
              <w:rPr>
                <w:sz w:val="20"/>
                <w:szCs w:val="20"/>
              </w:rPr>
              <w:t>-</w:t>
            </w:r>
            <w:r w:rsidRPr="00EE61C1">
              <w:rPr>
                <w:sz w:val="20"/>
                <w:szCs w:val="20"/>
              </w:rPr>
              <w:t>blonöz makinelerini kullanarak gerekli yerlerde tirfon-bulon sıkma ya da sökme işlemlerini yapması sağlanır.</w:t>
            </w:r>
          </w:p>
          <w:p w14:paraId="6880ADA4" w14:textId="77777777" w:rsidR="00A30A8F" w:rsidRPr="00EE61C1" w:rsidRDefault="00942951">
            <w:pPr>
              <w:pStyle w:val="Default"/>
              <w:ind w:left="178"/>
              <w:jc w:val="both"/>
              <w:rPr>
                <w:sz w:val="20"/>
                <w:szCs w:val="20"/>
              </w:rPr>
            </w:pPr>
            <w:r w:rsidRPr="00EE61C1">
              <w:rPr>
                <w:sz w:val="20"/>
                <w:szCs w:val="20"/>
              </w:rPr>
              <w:t>El buraj makinesini yolda gerekli yerlerde kullanarak buraj yapması sağlanır.</w:t>
            </w:r>
          </w:p>
          <w:p w14:paraId="2B926B6F" w14:textId="77777777" w:rsidR="00A30A8F" w:rsidRPr="00EE61C1" w:rsidRDefault="00942951">
            <w:pPr>
              <w:pStyle w:val="Default"/>
              <w:ind w:left="178"/>
              <w:jc w:val="both"/>
              <w:rPr>
                <w:sz w:val="20"/>
                <w:szCs w:val="20"/>
              </w:rPr>
            </w:pPr>
            <w:r w:rsidRPr="00EE61C1">
              <w:rPr>
                <w:sz w:val="20"/>
                <w:szCs w:val="20"/>
              </w:rPr>
              <w:t>Rayı kaldırmak için veya hizaya getirmek için gerekli yerlerde kriko kullanması sağlanır.</w:t>
            </w:r>
          </w:p>
          <w:p w14:paraId="2B3048A8" w14:textId="77777777" w:rsidR="00A30A8F" w:rsidRPr="00EE61C1" w:rsidRDefault="00A30A8F">
            <w:pPr>
              <w:pStyle w:val="Default"/>
              <w:jc w:val="both"/>
              <w:rPr>
                <w:sz w:val="20"/>
                <w:szCs w:val="20"/>
              </w:rPr>
            </w:pPr>
          </w:p>
          <w:p w14:paraId="76602BDF" w14:textId="77777777" w:rsidR="00A30A8F" w:rsidRPr="00EE61C1" w:rsidRDefault="00942951">
            <w:pPr>
              <w:pStyle w:val="Default"/>
              <w:jc w:val="both"/>
              <w:rPr>
                <w:sz w:val="20"/>
                <w:szCs w:val="20"/>
              </w:rPr>
            </w:pPr>
            <w:r w:rsidRPr="00EE61C1">
              <w:rPr>
                <w:b/>
                <w:bCs/>
                <w:sz w:val="20"/>
                <w:szCs w:val="20"/>
              </w:rPr>
              <w:t>Ray arızalarında kullanılan yardımcı iş makinelerini kullanır.</w:t>
            </w:r>
          </w:p>
          <w:p w14:paraId="627FF7DB" w14:textId="77777777" w:rsidR="00A30A8F" w:rsidRPr="00EE61C1" w:rsidRDefault="00942951">
            <w:pPr>
              <w:pStyle w:val="Default"/>
              <w:ind w:left="178"/>
              <w:jc w:val="both"/>
              <w:rPr>
                <w:sz w:val="20"/>
                <w:szCs w:val="20"/>
              </w:rPr>
            </w:pPr>
            <w:r w:rsidRPr="00EE61C1">
              <w:rPr>
                <w:sz w:val="20"/>
                <w:szCs w:val="20"/>
              </w:rPr>
              <w:t>Ray profili taşlama makinesinin kullanımı açıklanır.</w:t>
            </w:r>
          </w:p>
          <w:p w14:paraId="6254717C" w14:textId="77777777" w:rsidR="00A30A8F" w:rsidRPr="00EE61C1" w:rsidRDefault="00942951">
            <w:pPr>
              <w:pStyle w:val="Default"/>
              <w:ind w:left="178"/>
              <w:jc w:val="both"/>
              <w:rPr>
                <w:sz w:val="20"/>
                <w:szCs w:val="20"/>
              </w:rPr>
            </w:pPr>
            <w:r w:rsidRPr="00EE61C1">
              <w:rPr>
                <w:sz w:val="20"/>
                <w:szCs w:val="20"/>
              </w:rPr>
              <w:t>Ray profili taşlama makinesini kullanması sağlanır.</w:t>
            </w:r>
          </w:p>
          <w:p w14:paraId="5C929596" w14:textId="77777777" w:rsidR="00A30A8F" w:rsidRPr="00EE61C1" w:rsidRDefault="00942951">
            <w:pPr>
              <w:pStyle w:val="Default"/>
              <w:ind w:left="178"/>
              <w:jc w:val="both"/>
              <w:rPr>
                <w:sz w:val="20"/>
                <w:szCs w:val="20"/>
              </w:rPr>
            </w:pPr>
            <w:r w:rsidRPr="00EE61C1">
              <w:rPr>
                <w:sz w:val="20"/>
                <w:szCs w:val="20"/>
              </w:rPr>
              <w:t xml:space="preserve">Ray kesme makinesinin kullanımı </w:t>
            </w:r>
            <w:r w:rsidRPr="00EE61C1">
              <w:rPr>
                <w:rFonts w:eastAsia="Arial"/>
                <w:sz w:val="20"/>
              </w:rPr>
              <w:t>gösterilerek</w:t>
            </w:r>
            <w:r w:rsidRPr="00EE61C1">
              <w:rPr>
                <w:sz w:val="20"/>
                <w:szCs w:val="20"/>
              </w:rPr>
              <w:t xml:space="preserve"> yaptırılır.</w:t>
            </w:r>
          </w:p>
          <w:p w14:paraId="7E8178C6" w14:textId="77777777" w:rsidR="00A30A8F" w:rsidRPr="00EE61C1" w:rsidRDefault="00942951">
            <w:pPr>
              <w:pStyle w:val="Default"/>
              <w:ind w:left="178"/>
              <w:jc w:val="both"/>
              <w:rPr>
                <w:sz w:val="20"/>
                <w:szCs w:val="20"/>
              </w:rPr>
            </w:pPr>
            <w:r w:rsidRPr="00EE61C1">
              <w:rPr>
                <w:sz w:val="20"/>
                <w:szCs w:val="20"/>
              </w:rPr>
              <w:t>Ray delme makinesinin kullanımı açıklanır.</w:t>
            </w:r>
          </w:p>
          <w:p w14:paraId="4803499A" w14:textId="77777777" w:rsidR="00A30A8F" w:rsidRPr="00EE61C1" w:rsidRDefault="00942951">
            <w:pPr>
              <w:pStyle w:val="Default"/>
              <w:ind w:left="178"/>
              <w:jc w:val="both"/>
              <w:rPr>
                <w:sz w:val="20"/>
                <w:szCs w:val="20"/>
              </w:rPr>
            </w:pPr>
            <w:r w:rsidRPr="00EE61C1">
              <w:rPr>
                <w:sz w:val="20"/>
                <w:szCs w:val="20"/>
              </w:rPr>
              <w:t>Ray delme işlemi</w:t>
            </w:r>
            <w:r w:rsidRPr="00EE61C1">
              <w:rPr>
                <w:rFonts w:eastAsia="Arial"/>
                <w:sz w:val="20"/>
              </w:rPr>
              <w:t xml:space="preserve"> gösterilerek </w:t>
            </w:r>
            <w:r w:rsidRPr="00EE61C1">
              <w:rPr>
                <w:sz w:val="20"/>
                <w:szCs w:val="20"/>
              </w:rPr>
              <w:t>yaptırılır.</w:t>
            </w:r>
          </w:p>
          <w:p w14:paraId="412B7495" w14:textId="77777777" w:rsidR="00A30A8F" w:rsidRPr="00EE61C1" w:rsidRDefault="00942951">
            <w:pPr>
              <w:pStyle w:val="Default"/>
              <w:ind w:left="178"/>
              <w:jc w:val="both"/>
              <w:rPr>
                <w:sz w:val="20"/>
                <w:szCs w:val="20"/>
              </w:rPr>
            </w:pPr>
            <w:r w:rsidRPr="00EE61C1">
              <w:rPr>
                <w:sz w:val="20"/>
                <w:szCs w:val="20"/>
              </w:rPr>
              <w:t xml:space="preserve">Ray kaydırma-taşıma apereylerini kullanarak rayda kaydırma ve taşıma işlemi </w:t>
            </w:r>
            <w:r w:rsidRPr="00EE61C1">
              <w:rPr>
                <w:rFonts w:eastAsia="Arial"/>
                <w:sz w:val="20"/>
              </w:rPr>
              <w:t>gösterilerek</w:t>
            </w:r>
            <w:r w:rsidRPr="00EE61C1">
              <w:rPr>
                <w:sz w:val="20"/>
                <w:szCs w:val="20"/>
              </w:rPr>
              <w:t xml:space="preserve"> yaptırılır.</w:t>
            </w:r>
          </w:p>
          <w:p w14:paraId="3B245797" w14:textId="77777777" w:rsidR="00A30A8F" w:rsidRPr="00EE61C1" w:rsidRDefault="00942951">
            <w:pPr>
              <w:pStyle w:val="Default"/>
              <w:ind w:left="178"/>
              <w:jc w:val="both"/>
              <w:rPr>
                <w:sz w:val="20"/>
                <w:szCs w:val="20"/>
              </w:rPr>
            </w:pPr>
            <w:r w:rsidRPr="00EE61C1">
              <w:rPr>
                <w:sz w:val="20"/>
                <w:szCs w:val="20"/>
              </w:rPr>
              <w:t>Ray presleri</w:t>
            </w:r>
            <w:r w:rsidR="008D3FF1" w:rsidRPr="00EE61C1">
              <w:rPr>
                <w:sz w:val="20"/>
                <w:szCs w:val="20"/>
              </w:rPr>
              <w:t>ni</w:t>
            </w:r>
            <w:r w:rsidRPr="00EE61C1">
              <w:rPr>
                <w:sz w:val="20"/>
                <w:szCs w:val="20"/>
              </w:rPr>
              <w:t xml:space="preserve"> kullanarak ray</w:t>
            </w:r>
            <w:r w:rsidR="00142ABF" w:rsidRPr="00EE61C1">
              <w:rPr>
                <w:sz w:val="20"/>
                <w:szCs w:val="20"/>
              </w:rPr>
              <w:t>ın</w:t>
            </w:r>
            <w:r w:rsidRPr="00EE61C1">
              <w:rPr>
                <w:sz w:val="20"/>
                <w:szCs w:val="20"/>
              </w:rPr>
              <w:t xml:space="preserve"> hizasına ve kotuna getirme işlemi</w:t>
            </w:r>
            <w:r w:rsidR="00B81412" w:rsidRPr="00EE61C1">
              <w:rPr>
                <w:sz w:val="20"/>
                <w:szCs w:val="20"/>
              </w:rPr>
              <w:t>ni</w:t>
            </w:r>
            <w:r w:rsidRPr="00EE61C1">
              <w:rPr>
                <w:sz w:val="20"/>
                <w:szCs w:val="20"/>
              </w:rPr>
              <w:t xml:space="preserve"> yapması sağlanır.</w:t>
            </w:r>
          </w:p>
        </w:tc>
        <w:tc>
          <w:tcPr>
            <w:tcW w:w="2268" w:type="dxa"/>
            <w:vAlign w:val="center"/>
          </w:tcPr>
          <w:p w14:paraId="7C40FF10"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Yardımcı İş Makineleri</w:t>
            </w:r>
          </w:p>
          <w:p w14:paraId="64860664" w14:textId="77777777" w:rsidR="00A30A8F" w:rsidRPr="00EE61C1" w:rsidRDefault="00A30A8F">
            <w:pPr>
              <w:spacing w:after="0" w:line="240" w:lineRule="auto"/>
              <w:ind w:left="-42"/>
              <w:rPr>
                <w:rFonts w:ascii="Arial" w:eastAsia="Arial" w:hAnsi="Arial" w:cs="Arial"/>
                <w:b/>
                <w:bCs/>
                <w:sz w:val="20"/>
              </w:rPr>
            </w:pPr>
          </w:p>
          <w:p w14:paraId="04B014A8" w14:textId="77777777" w:rsidR="00A30A8F" w:rsidRPr="00EE61C1" w:rsidRDefault="00942951">
            <w:pPr>
              <w:spacing w:after="0" w:line="240" w:lineRule="auto"/>
              <w:ind w:left="-42"/>
              <w:rPr>
                <w:rFonts w:ascii="Arial" w:eastAsia="Arial" w:hAnsi="Arial" w:cs="Arial"/>
                <w:b/>
                <w:bCs/>
                <w:sz w:val="20"/>
              </w:rPr>
            </w:pPr>
            <w:r w:rsidRPr="00EE61C1">
              <w:rPr>
                <w:rFonts w:ascii="Arial" w:eastAsia="Arial" w:hAnsi="Arial" w:cs="Arial"/>
                <w:b/>
                <w:bCs/>
                <w:sz w:val="20"/>
              </w:rPr>
              <w:t>Ray Arızalarında Kullanılan Yardımcı İş Makineleri</w:t>
            </w:r>
          </w:p>
          <w:p w14:paraId="72151AD7" w14:textId="77777777" w:rsidR="00A30A8F" w:rsidRPr="00EE61C1" w:rsidRDefault="00A30A8F">
            <w:pPr>
              <w:spacing w:after="0" w:line="240" w:lineRule="auto"/>
              <w:ind w:left="-42"/>
              <w:rPr>
                <w:rFonts w:ascii="Arial" w:eastAsia="Arial" w:hAnsi="Arial" w:cs="Arial"/>
                <w:b/>
                <w:bCs/>
                <w:sz w:val="20"/>
              </w:rPr>
            </w:pPr>
          </w:p>
        </w:tc>
      </w:tr>
      <w:tr w:rsidR="00A30A8F" w:rsidRPr="00EE61C1" w14:paraId="72B332A3" w14:textId="77777777">
        <w:trPr>
          <w:trHeight w:val="534"/>
          <w:jc w:val="center"/>
        </w:trPr>
        <w:tc>
          <w:tcPr>
            <w:tcW w:w="1837" w:type="dxa"/>
            <w:vAlign w:val="center"/>
          </w:tcPr>
          <w:p w14:paraId="39E4D520"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lastRenderedPageBreak/>
              <w:t>Demiryolu Üstyapı Elemanlarının Metraj ve Keşfi</w:t>
            </w:r>
          </w:p>
          <w:p w14:paraId="1AD0F7DB" w14:textId="77777777" w:rsidR="00A30A8F" w:rsidRPr="00EE61C1" w:rsidRDefault="00A30A8F">
            <w:pPr>
              <w:spacing w:after="0" w:line="240" w:lineRule="auto"/>
              <w:rPr>
                <w:rFonts w:ascii="Arial" w:eastAsia="Arial" w:hAnsi="Arial" w:cs="Arial"/>
                <w:b/>
                <w:bCs/>
                <w:sz w:val="20"/>
              </w:rPr>
            </w:pPr>
          </w:p>
        </w:tc>
        <w:tc>
          <w:tcPr>
            <w:tcW w:w="1843" w:type="dxa"/>
            <w:vAlign w:val="center"/>
          </w:tcPr>
          <w:p w14:paraId="5DC14E1F" w14:textId="77777777" w:rsidR="00A30A8F" w:rsidRPr="00EE61C1" w:rsidRDefault="00942951">
            <w:pPr>
              <w:spacing w:after="0" w:line="276" w:lineRule="auto"/>
              <w:jc w:val="center"/>
              <w:rPr>
                <w:rFonts w:ascii="Arial" w:eastAsia="Arial" w:hAnsi="Arial" w:cs="Arial"/>
                <w:b/>
                <w:bCs/>
                <w:sz w:val="20"/>
              </w:rPr>
            </w:pPr>
            <w:r w:rsidRPr="00EE61C1">
              <w:rPr>
                <w:rFonts w:ascii="Arial" w:eastAsia="Arial" w:hAnsi="Arial" w:cs="Arial"/>
                <w:b/>
                <w:bCs/>
                <w:sz w:val="20"/>
              </w:rPr>
              <w:t>Demiryolu üstyapı elemanlarının metraj ve keşfini yapabilme</w:t>
            </w:r>
          </w:p>
          <w:p w14:paraId="5BDED2A0" w14:textId="77777777" w:rsidR="00A30A8F" w:rsidRPr="00EE61C1" w:rsidRDefault="00A30A8F">
            <w:pPr>
              <w:spacing w:after="0" w:line="276" w:lineRule="auto"/>
              <w:jc w:val="center"/>
              <w:rPr>
                <w:rFonts w:ascii="Arial" w:eastAsia="Arial" w:hAnsi="Arial" w:cs="Arial"/>
                <w:b/>
                <w:bCs/>
                <w:sz w:val="20"/>
              </w:rPr>
            </w:pPr>
          </w:p>
        </w:tc>
        <w:tc>
          <w:tcPr>
            <w:tcW w:w="3969" w:type="dxa"/>
            <w:gridSpan w:val="2"/>
          </w:tcPr>
          <w:p w14:paraId="0E433C63" w14:textId="77777777" w:rsidR="00A30A8F" w:rsidRPr="00EE61C1" w:rsidRDefault="00942951">
            <w:pPr>
              <w:pStyle w:val="Default"/>
              <w:jc w:val="both"/>
              <w:rPr>
                <w:sz w:val="20"/>
                <w:szCs w:val="20"/>
              </w:rPr>
            </w:pPr>
            <w:r w:rsidRPr="00EE61C1">
              <w:rPr>
                <w:b/>
                <w:bCs/>
                <w:sz w:val="20"/>
                <w:szCs w:val="20"/>
              </w:rPr>
              <w:t>Demiryolunda üstyapı elemanlarının metrajını yapar.</w:t>
            </w:r>
          </w:p>
          <w:p w14:paraId="447069E5" w14:textId="77777777" w:rsidR="00A30A8F" w:rsidRPr="00EE61C1" w:rsidRDefault="00942951">
            <w:pPr>
              <w:pStyle w:val="Default"/>
              <w:ind w:left="175"/>
              <w:jc w:val="both"/>
              <w:rPr>
                <w:color w:val="auto"/>
                <w:sz w:val="20"/>
                <w:szCs w:val="20"/>
              </w:rPr>
            </w:pPr>
            <w:r w:rsidRPr="00EE61C1">
              <w:rPr>
                <w:color w:val="auto"/>
                <w:sz w:val="20"/>
                <w:szCs w:val="20"/>
              </w:rPr>
              <w:t>Demiryolu üstyapı elemanlarının metrajı açıklanır.</w:t>
            </w:r>
          </w:p>
          <w:p w14:paraId="279B5E6B" w14:textId="77777777" w:rsidR="00A30A8F" w:rsidRPr="00EE61C1" w:rsidRDefault="00942951">
            <w:pPr>
              <w:pStyle w:val="Default"/>
              <w:ind w:left="175"/>
              <w:rPr>
                <w:color w:val="auto"/>
                <w:sz w:val="20"/>
                <w:szCs w:val="20"/>
              </w:rPr>
            </w:pPr>
            <w:r w:rsidRPr="00EE61C1">
              <w:rPr>
                <w:color w:val="auto"/>
                <w:sz w:val="20"/>
                <w:szCs w:val="20"/>
              </w:rPr>
              <w:t>Belirli bir uzunluktaki demiryolunun üstyapı elemanlarının metrajını yapması sağlanır.</w:t>
            </w:r>
          </w:p>
          <w:p w14:paraId="0E81FBC0" w14:textId="77777777" w:rsidR="00A30A8F" w:rsidRPr="00EE61C1" w:rsidRDefault="00A30A8F">
            <w:pPr>
              <w:pStyle w:val="Default"/>
              <w:jc w:val="both"/>
              <w:rPr>
                <w:color w:val="auto"/>
                <w:sz w:val="20"/>
                <w:szCs w:val="20"/>
              </w:rPr>
            </w:pPr>
          </w:p>
          <w:p w14:paraId="2BA3B62A" w14:textId="77777777" w:rsidR="00A30A8F" w:rsidRPr="00EE61C1" w:rsidRDefault="00942951">
            <w:pPr>
              <w:pStyle w:val="Default"/>
              <w:jc w:val="both"/>
              <w:rPr>
                <w:color w:val="auto"/>
                <w:sz w:val="20"/>
                <w:szCs w:val="20"/>
              </w:rPr>
            </w:pPr>
            <w:r w:rsidRPr="00EE61C1">
              <w:rPr>
                <w:b/>
                <w:bCs/>
                <w:color w:val="auto"/>
                <w:sz w:val="20"/>
                <w:szCs w:val="20"/>
              </w:rPr>
              <w:t>Demiryolunda üstyapı elemanlarının keşfini yapar.</w:t>
            </w:r>
          </w:p>
          <w:p w14:paraId="429032B0" w14:textId="77777777" w:rsidR="00A30A8F" w:rsidRPr="00EE61C1" w:rsidRDefault="00942951">
            <w:pPr>
              <w:pStyle w:val="Default"/>
              <w:ind w:left="178"/>
              <w:jc w:val="both"/>
              <w:rPr>
                <w:color w:val="auto"/>
                <w:sz w:val="20"/>
                <w:szCs w:val="20"/>
              </w:rPr>
            </w:pPr>
            <w:r w:rsidRPr="00EE61C1">
              <w:rPr>
                <w:color w:val="auto"/>
                <w:sz w:val="20"/>
                <w:szCs w:val="20"/>
              </w:rPr>
              <w:t>Demiryolu üstyapı elemanlarının keşfi açıklanır.</w:t>
            </w:r>
          </w:p>
          <w:p w14:paraId="30F56414" w14:textId="77777777" w:rsidR="00A30A8F" w:rsidRPr="00EE61C1" w:rsidRDefault="00942951">
            <w:pPr>
              <w:pStyle w:val="Default"/>
              <w:ind w:left="178"/>
              <w:rPr>
                <w:color w:val="auto"/>
                <w:sz w:val="20"/>
                <w:szCs w:val="20"/>
              </w:rPr>
            </w:pPr>
            <w:r w:rsidRPr="00EE61C1">
              <w:rPr>
                <w:color w:val="auto"/>
                <w:sz w:val="20"/>
                <w:szCs w:val="20"/>
              </w:rPr>
              <w:t>Belirli bir uzunluktaki demiryolunun üstyapı elemanlarının keşfi</w:t>
            </w:r>
            <w:r w:rsidR="00B81412" w:rsidRPr="00EE61C1">
              <w:rPr>
                <w:color w:val="auto"/>
                <w:sz w:val="20"/>
                <w:szCs w:val="20"/>
              </w:rPr>
              <w:t>ni</w:t>
            </w:r>
            <w:r w:rsidRPr="00EE61C1">
              <w:rPr>
                <w:color w:val="auto"/>
                <w:sz w:val="20"/>
                <w:szCs w:val="20"/>
              </w:rPr>
              <w:t xml:space="preserve"> yapması sağlanır.</w:t>
            </w:r>
          </w:p>
        </w:tc>
        <w:tc>
          <w:tcPr>
            <w:tcW w:w="2268" w:type="dxa"/>
            <w:vAlign w:val="center"/>
          </w:tcPr>
          <w:p w14:paraId="510D1A72" w14:textId="77777777"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Demiryolu Üstyapı Elemanlarının Metrajı</w:t>
            </w:r>
          </w:p>
          <w:p w14:paraId="7EBC76AE" w14:textId="77777777" w:rsidR="00A30A8F" w:rsidRPr="00EE61C1" w:rsidRDefault="00A30A8F">
            <w:pPr>
              <w:spacing w:after="0" w:line="240" w:lineRule="auto"/>
              <w:ind w:left="-42"/>
              <w:rPr>
                <w:rFonts w:ascii="Arial" w:eastAsia="Arial" w:hAnsi="Arial" w:cs="Arial"/>
                <w:b/>
                <w:bCs/>
                <w:sz w:val="20"/>
              </w:rPr>
            </w:pPr>
          </w:p>
          <w:p w14:paraId="1F21E74D" w14:textId="0B05133E" w:rsidR="00A30A8F" w:rsidRPr="00EE61C1" w:rsidRDefault="00942951">
            <w:pPr>
              <w:spacing w:after="0" w:line="240" w:lineRule="auto"/>
              <w:rPr>
                <w:rFonts w:ascii="Arial" w:eastAsia="Arial" w:hAnsi="Arial" w:cs="Arial"/>
                <w:b/>
                <w:bCs/>
                <w:sz w:val="20"/>
              </w:rPr>
            </w:pPr>
            <w:r w:rsidRPr="00EE61C1">
              <w:rPr>
                <w:rFonts w:ascii="Arial" w:eastAsia="Arial" w:hAnsi="Arial" w:cs="Arial"/>
                <w:b/>
                <w:bCs/>
                <w:sz w:val="20"/>
              </w:rPr>
              <w:t>Demiryolu Üstyapı Elemanlarının Keşfi</w:t>
            </w:r>
          </w:p>
        </w:tc>
      </w:tr>
      <w:tr w:rsidR="00A30A8F" w:rsidRPr="00EE61C1" w14:paraId="2B917773" w14:textId="77777777">
        <w:trPr>
          <w:trHeight w:val="534"/>
          <w:jc w:val="center"/>
        </w:trPr>
        <w:tc>
          <w:tcPr>
            <w:tcW w:w="9917" w:type="dxa"/>
            <w:gridSpan w:val="5"/>
            <w:shd w:val="clear" w:color="auto" w:fill="DEEAF6" w:themeFill="accent1" w:themeFillTint="33"/>
            <w:vAlign w:val="center"/>
          </w:tcPr>
          <w:p w14:paraId="5FAA83DC" w14:textId="77777777" w:rsidR="00A30A8F" w:rsidRPr="00EE61C1" w:rsidRDefault="00942951">
            <w:pPr>
              <w:spacing w:after="0" w:line="276" w:lineRule="auto"/>
              <w:jc w:val="center"/>
              <w:rPr>
                <w:rFonts w:ascii="Arial" w:hAnsi="Arial" w:cs="Arial"/>
                <w:b/>
                <w:sz w:val="20"/>
                <w:szCs w:val="20"/>
              </w:rPr>
            </w:pPr>
            <w:r w:rsidRPr="00EE61C1">
              <w:rPr>
                <w:rFonts w:ascii="Arial" w:eastAsia="Calibri" w:hAnsi="Arial" w:cs="Arial"/>
                <w:b/>
              </w:rPr>
              <w:t>UYGULAMA FAALİYETLERİ / TEMRİNLER</w:t>
            </w:r>
          </w:p>
        </w:tc>
      </w:tr>
      <w:tr w:rsidR="00A30A8F" w:rsidRPr="00EE61C1" w14:paraId="08362F39" w14:textId="77777777">
        <w:trPr>
          <w:trHeight w:val="534"/>
          <w:jc w:val="center"/>
        </w:trPr>
        <w:tc>
          <w:tcPr>
            <w:tcW w:w="9917" w:type="dxa"/>
            <w:gridSpan w:val="5"/>
            <w:vAlign w:val="center"/>
          </w:tcPr>
          <w:p w14:paraId="0E1A4764" w14:textId="77777777" w:rsidR="00E0018A" w:rsidRPr="00EE61C1" w:rsidRDefault="00E0018A">
            <w:pPr>
              <w:spacing w:after="0" w:line="276" w:lineRule="auto"/>
              <w:jc w:val="both"/>
              <w:rPr>
                <w:rFonts w:ascii="Arial" w:eastAsia="Calibri" w:hAnsi="Arial" w:cs="Arial"/>
                <w:bCs/>
                <w:sz w:val="20"/>
                <w:szCs w:val="20"/>
              </w:rPr>
            </w:pPr>
          </w:p>
          <w:p w14:paraId="27A2D973" w14:textId="77777777" w:rsidR="00E0018A" w:rsidRPr="00EE61C1" w:rsidRDefault="00E0018A" w:rsidP="00E0018A">
            <w:pPr>
              <w:spacing w:after="0" w:line="276" w:lineRule="auto"/>
              <w:jc w:val="both"/>
              <w:rPr>
                <w:rFonts w:ascii="Arial" w:eastAsia="Calibri" w:hAnsi="Arial" w:cs="Arial"/>
                <w:bCs/>
                <w:sz w:val="20"/>
                <w:szCs w:val="20"/>
              </w:rPr>
            </w:pPr>
            <w:r w:rsidRPr="00EE61C1">
              <w:rPr>
                <w:rFonts w:ascii="Arial" w:eastAsia="Calibri" w:hAnsi="Arial" w:cs="Arial"/>
                <w:bCs/>
                <w:sz w:val="20"/>
                <w:szCs w:val="20"/>
              </w:rPr>
              <w:t>Uygulama faaliyeti / temrinleri; dersin öğrenme çıktılarına uygun olarak okulun fiziki kapasitesi ve donatımı ile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p w14:paraId="2D7CEA65" w14:textId="77777777" w:rsidR="00E0018A" w:rsidRPr="00EE61C1" w:rsidRDefault="00E0018A" w:rsidP="00E0018A">
            <w:pPr>
              <w:spacing w:after="0" w:line="276" w:lineRule="auto"/>
              <w:jc w:val="both"/>
              <w:rPr>
                <w:rFonts w:ascii="Arial" w:eastAsia="Calibri" w:hAnsi="Arial" w:cs="Arial"/>
                <w:bCs/>
                <w:sz w:val="20"/>
                <w:szCs w:val="20"/>
              </w:rPr>
            </w:pPr>
          </w:p>
          <w:p w14:paraId="2C38E176" w14:textId="77777777" w:rsidR="00E0018A" w:rsidRPr="00EE61C1" w:rsidRDefault="00E0018A" w:rsidP="00E0018A">
            <w:pPr>
              <w:spacing w:after="0" w:line="276" w:lineRule="auto"/>
              <w:jc w:val="both"/>
              <w:rPr>
                <w:rFonts w:ascii="Arial" w:eastAsia="Calibri" w:hAnsi="Arial" w:cs="Arial"/>
                <w:bCs/>
                <w:sz w:val="20"/>
                <w:szCs w:val="20"/>
              </w:rPr>
            </w:pPr>
            <w:r w:rsidRPr="00EE61C1">
              <w:rPr>
                <w:rFonts w:ascii="Arial" w:eastAsia="Calibri" w:hAnsi="Arial" w:cs="Arial"/>
                <w:bCs/>
                <w:sz w:val="20"/>
                <w:szCs w:val="20"/>
              </w:rPr>
              <w:t>Uygulama sürecinde ilişkili bileşenler sütununda yer alan değer, eğilim, sosyal duygusal öğrenme becerileri, okuryazarlık becerileri öğrenme çıktıları ve içerik ile ilişkilendirilerek öğrencilere kazandırılmalıdır.</w:t>
            </w:r>
          </w:p>
          <w:p w14:paraId="1D2E2B42" w14:textId="77777777" w:rsidR="00E0018A" w:rsidRPr="00EE61C1" w:rsidRDefault="00E0018A" w:rsidP="00E0018A">
            <w:pPr>
              <w:spacing w:after="0" w:line="276" w:lineRule="auto"/>
              <w:jc w:val="both"/>
              <w:rPr>
                <w:rFonts w:ascii="Arial" w:eastAsia="Calibri" w:hAnsi="Arial" w:cs="Arial"/>
                <w:bCs/>
                <w:sz w:val="20"/>
                <w:szCs w:val="20"/>
              </w:rPr>
            </w:pPr>
          </w:p>
          <w:p w14:paraId="0F3E5015" w14:textId="77777777" w:rsidR="00E0018A" w:rsidRPr="00EE61C1" w:rsidRDefault="00E0018A" w:rsidP="00E0018A">
            <w:pPr>
              <w:spacing w:after="0" w:line="276" w:lineRule="auto"/>
              <w:jc w:val="both"/>
              <w:rPr>
                <w:rFonts w:ascii="Arial" w:eastAsia="Calibri" w:hAnsi="Arial" w:cs="Arial"/>
                <w:bCs/>
                <w:sz w:val="20"/>
                <w:szCs w:val="20"/>
              </w:rPr>
            </w:pPr>
            <w:r w:rsidRPr="00EE61C1">
              <w:rPr>
                <w:rFonts w:ascii="Arial" w:eastAsia="Calibri" w:hAnsi="Arial" w:cs="Arial"/>
                <w:bCs/>
                <w:sz w:val="20"/>
                <w:szCs w:val="20"/>
              </w:rPr>
              <w:t>İlişkili bileşenlere ait açıklama ve süreç bileşenlerine TYMM Ortak Metni’nde yer alan tablolardan ulaşılabilir.</w:t>
            </w:r>
          </w:p>
          <w:p w14:paraId="4D030727" w14:textId="37C77BAA" w:rsidR="0072264D" w:rsidRPr="00EE61C1" w:rsidRDefault="0072264D" w:rsidP="0072264D">
            <w:pPr>
              <w:spacing w:after="0" w:line="276" w:lineRule="auto"/>
              <w:jc w:val="both"/>
              <w:rPr>
                <w:rFonts w:ascii="Arial" w:hAnsi="Arial" w:cs="Arial"/>
                <w:b/>
              </w:rPr>
            </w:pPr>
          </w:p>
        </w:tc>
      </w:tr>
      <w:tr w:rsidR="00A30A8F" w:rsidRPr="00EE61C1" w14:paraId="34CD1F70" w14:textId="77777777">
        <w:trPr>
          <w:trHeight w:val="534"/>
          <w:jc w:val="center"/>
        </w:trPr>
        <w:tc>
          <w:tcPr>
            <w:tcW w:w="1837" w:type="dxa"/>
            <w:shd w:val="clear" w:color="auto" w:fill="DEEAF6" w:themeFill="accent1" w:themeFillTint="33"/>
            <w:vAlign w:val="center"/>
          </w:tcPr>
          <w:p w14:paraId="21BE5F32" w14:textId="77777777" w:rsidR="00A30A8F" w:rsidRPr="00EE61C1" w:rsidRDefault="00942951">
            <w:pPr>
              <w:spacing w:after="0" w:line="276" w:lineRule="auto"/>
              <w:jc w:val="center"/>
              <w:rPr>
                <w:rFonts w:ascii="Arial" w:hAnsi="Arial" w:cs="Arial"/>
                <w:b/>
              </w:rPr>
            </w:pPr>
            <w:r w:rsidRPr="00EE61C1">
              <w:rPr>
                <w:rFonts w:ascii="Arial" w:eastAsia="Calibri" w:hAnsi="Arial" w:cs="Arial"/>
                <w:b/>
                <w:sz w:val="20"/>
                <w:szCs w:val="20"/>
              </w:rPr>
              <w:t>ÖĞRENME BİRİMİ / MODÜL</w:t>
            </w:r>
          </w:p>
        </w:tc>
        <w:tc>
          <w:tcPr>
            <w:tcW w:w="5249" w:type="dxa"/>
            <w:gridSpan w:val="2"/>
            <w:shd w:val="clear" w:color="auto" w:fill="DEEAF6" w:themeFill="accent1" w:themeFillTint="33"/>
            <w:vAlign w:val="center"/>
          </w:tcPr>
          <w:p w14:paraId="1F56D190" w14:textId="77777777" w:rsidR="00A30A8F" w:rsidRPr="00EE61C1" w:rsidRDefault="00942951">
            <w:pPr>
              <w:spacing w:after="0" w:line="276" w:lineRule="auto"/>
              <w:jc w:val="center"/>
              <w:rPr>
                <w:rFonts w:ascii="Arial" w:hAnsi="Arial" w:cs="Arial"/>
                <w:b/>
              </w:rPr>
            </w:pPr>
            <w:r w:rsidRPr="00EE61C1">
              <w:rPr>
                <w:rFonts w:ascii="Arial" w:eastAsia="Calibri" w:hAnsi="Arial" w:cs="Arial"/>
                <w:b/>
              </w:rPr>
              <w:t>UYGULAMA FAALİYETLERİ / TEMRİNLER</w:t>
            </w:r>
          </w:p>
        </w:tc>
        <w:tc>
          <w:tcPr>
            <w:tcW w:w="2831" w:type="dxa"/>
            <w:gridSpan w:val="2"/>
            <w:shd w:val="clear" w:color="auto" w:fill="DEEAF6" w:themeFill="accent1" w:themeFillTint="33"/>
            <w:vAlign w:val="center"/>
          </w:tcPr>
          <w:p w14:paraId="60B25754" w14:textId="77777777" w:rsidR="00A30A8F" w:rsidRPr="00EE61C1" w:rsidRDefault="00942951">
            <w:pPr>
              <w:spacing w:after="0" w:line="276" w:lineRule="auto"/>
              <w:jc w:val="center"/>
              <w:rPr>
                <w:rFonts w:ascii="Arial" w:hAnsi="Arial" w:cs="Arial"/>
                <w:b/>
              </w:rPr>
            </w:pPr>
            <w:r w:rsidRPr="00EE61C1">
              <w:rPr>
                <w:rFonts w:ascii="Arial" w:eastAsia="Calibri" w:hAnsi="Arial" w:cs="Arial"/>
                <w:b/>
              </w:rPr>
              <w:t>İLİŞKİLİ BİLEŞENLER</w:t>
            </w:r>
          </w:p>
        </w:tc>
      </w:tr>
      <w:tr w:rsidR="00A30A8F" w:rsidRPr="00EE61C1" w14:paraId="5515F242" w14:textId="77777777">
        <w:trPr>
          <w:trHeight w:val="534"/>
          <w:jc w:val="center"/>
        </w:trPr>
        <w:tc>
          <w:tcPr>
            <w:tcW w:w="1837" w:type="dxa"/>
          </w:tcPr>
          <w:p w14:paraId="3C3BD112" w14:textId="77777777" w:rsidR="00A30A8F" w:rsidRPr="00EE61C1" w:rsidRDefault="00A30A8F">
            <w:pPr>
              <w:pStyle w:val="Default"/>
              <w:rPr>
                <w:b/>
                <w:bCs/>
                <w:sz w:val="20"/>
                <w:szCs w:val="20"/>
              </w:rPr>
            </w:pPr>
          </w:p>
          <w:p w14:paraId="5DD08105" w14:textId="77777777" w:rsidR="00A30A8F" w:rsidRPr="00EE61C1" w:rsidRDefault="00A30A8F">
            <w:pPr>
              <w:pStyle w:val="Default"/>
              <w:rPr>
                <w:b/>
                <w:bCs/>
                <w:sz w:val="20"/>
                <w:szCs w:val="20"/>
              </w:rPr>
            </w:pPr>
          </w:p>
          <w:p w14:paraId="22F282B9" w14:textId="77777777" w:rsidR="00A30A8F" w:rsidRPr="00EE61C1" w:rsidRDefault="00942951">
            <w:pPr>
              <w:pStyle w:val="Default"/>
              <w:rPr>
                <w:sz w:val="20"/>
                <w:szCs w:val="20"/>
              </w:rPr>
            </w:pPr>
            <w:r w:rsidRPr="00EE61C1">
              <w:rPr>
                <w:b/>
                <w:bCs/>
                <w:sz w:val="20"/>
                <w:szCs w:val="20"/>
              </w:rPr>
              <w:t>Atölye ve İş Güvenliği</w:t>
            </w:r>
          </w:p>
          <w:p w14:paraId="4C8DA7E2" w14:textId="77777777" w:rsidR="00A30A8F" w:rsidRPr="00EE61C1" w:rsidRDefault="00A30A8F">
            <w:pPr>
              <w:spacing w:after="0" w:line="276" w:lineRule="auto"/>
              <w:rPr>
                <w:rFonts w:ascii="Arial" w:hAnsi="Arial" w:cs="Arial"/>
                <w:b/>
                <w:sz w:val="20"/>
                <w:szCs w:val="20"/>
              </w:rPr>
            </w:pPr>
          </w:p>
        </w:tc>
        <w:tc>
          <w:tcPr>
            <w:tcW w:w="5249" w:type="dxa"/>
            <w:gridSpan w:val="2"/>
          </w:tcPr>
          <w:p w14:paraId="716E572D" w14:textId="77777777" w:rsidR="00A30A8F" w:rsidRPr="00EE61C1" w:rsidRDefault="00A30A8F">
            <w:pPr>
              <w:pStyle w:val="Default"/>
              <w:rPr>
                <w:rFonts w:cstheme="minorBidi"/>
                <w:color w:val="auto"/>
              </w:rPr>
            </w:pPr>
          </w:p>
          <w:p w14:paraId="31133D87" w14:textId="77777777" w:rsidR="00A30A8F" w:rsidRPr="00EE61C1" w:rsidRDefault="00942951">
            <w:pPr>
              <w:pStyle w:val="Default"/>
              <w:ind w:left="37"/>
              <w:rPr>
                <w:sz w:val="20"/>
                <w:szCs w:val="20"/>
              </w:rPr>
            </w:pPr>
            <w:r w:rsidRPr="00EE61C1">
              <w:rPr>
                <w:sz w:val="20"/>
                <w:szCs w:val="20"/>
              </w:rPr>
              <w:t>Kişisel koruyucu donanımları (baret, eldiven, gözlük, iş ayakkabısı vb.) uygulama sürecinde kullanmak</w:t>
            </w:r>
          </w:p>
          <w:p w14:paraId="4A2C3856" w14:textId="77777777" w:rsidR="00A30A8F" w:rsidRPr="00EE61C1" w:rsidRDefault="00942951">
            <w:pPr>
              <w:pStyle w:val="Default"/>
              <w:ind w:left="37"/>
              <w:rPr>
                <w:sz w:val="20"/>
                <w:szCs w:val="20"/>
              </w:rPr>
            </w:pPr>
            <w:r w:rsidRPr="00EE61C1">
              <w:rPr>
                <w:sz w:val="20"/>
                <w:szCs w:val="20"/>
              </w:rPr>
              <w:t>Atölyedeki çalışma ortamına uygun iş güvenliği levhalarını tasarlamak ve uygun yerlere yerleştirmek</w:t>
            </w:r>
          </w:p>
          <w:p w14:paraId="1D7A2259" w14:textId="77777777" w:rsidR="00A30A8F" w:rsidRPr="00EE61C1" w:rsidRDefault="00942951">
            <w:pPr>
              <w:pStyle w:val="Default"/>
              <w:ind w:left="37"/>
              <w:rPr>
                <w:sz w:val="20"/>
                <w:szCs w:val="20"/>
              </w:rPr>
            </w:pPr>
            <w:r w:rsidRPr="00EE61C1">
              <w:rPr>
                <w:sz w:val="20"/>
                <w:szCs w:val="20"/>
              </w:rPr>
              <w:t>Mekanik el aletlerini tekniğine uygun ve güvenli şekilde kullanmak</w:t>
            </w:r>
          </w:p>
          <w:p w14:paraId="71846168" w14:textId="77777777" w:rsidR="00A30A8F" w:rsidRPr="00EE61C1" w:rsidRDefault="00942951">
            <w:pPr>
              <w:pStyle w:val="Default"/>
              <w:ind w:left="37"/>
              <w:rPr>
                <w:sz w:val="20"/>
                <w:szCs w:val="20"/>
              </w:rPr>
            </w:pPr>
            <w:r w:rsidRPr="00EE61C1">
              <w:rPr>
                <w:sz w:val="20"/>
                <w:szCs w:val="20"/>
              </w:rPr>
              <w:t>Yapılan işe uygun çalışma ortamını ve iş elbiselerini hazırlamak</w:t>
            </w:r>
          </w:p>
          <w:p w14:paraId="7E99D202" w14:textId="77777777" w:rsidR="00A30A8F" w:rsidRPr="00EE61C1" w:rsidRDefault="00942951">
            <w:pPr>
              <w:pStyle w:val="Default"/>
              <w:ind w:left="37"/>
              <w:rPr>
                <w:sz w:val="20"/>
                <w:szCs w:val="20"/>
              </w:rPr>
            </w:pPr>
            <w:r w:rsidRPr="00EE61C1">
              <w:rPr>
                <w:sz w:val="20"/>
                <w:szCs w:val="20"/>
              </w:rPr>
              <w:t>Kullanılan el aletlerinin temizlik ve basit bakım işlemlerini yapmak</w:t>
            </w:r>
          </w:p>
          <w:p w14:paraId="6E1A810C" w14:textId="77777777" w:rsidR="00A30A8F" w:rsidRPr="00EE61C1" w:rsidRDefault="00942951">
            <w:pPr>
              <w:pStyle w:val="Default"/>
              <w:ind w:left="37"/>
              <w:rPr>
                <w:sz w:val="20"/>
                <w:szCs w:val="20"/>
              </w:rPr>
            </w:pPr>
            <w:r w:rsidRPr="00EE61C1">
              <w:rPr>
                <w:sz w:val="20"/>
                <w:szCs w:val="20"/>
              </w:rPr>
              <w:t>Atölyede güvenli çalışma ortamının oluşturulması</w:t>
            </w:r>
            <w:r w:rsidR="00DC7723" w:rsidRPr="00EE61C1">
              <w:rPr>
                <w:sz w:val="20"/>
                <w:szCs w:val="20"/>
              </w:rPr>
              <w:t>na yönelik</w:t>
            </w:r>
            <w:r w:rsidRPr="00EE61C1">
              <w:rPr>
                <w:sz w:val="20"/>
                <w:szCs w:val="20"/>
              </w:rPr>
              <w:t xml:space="preserve"> uygulama çalışması yapmak</w:t>
            </w:r>
          </w:p>
        </w:tc>
        <w:tc>
          <w:tcPr>
            <w:tcW w:w="2831" w:type="dxa"/>
            <w:gridSpan w:val="2"/>
            <w:vAlign w:val="center"/>
          </w:tcPr>
          <w:p w14:paraId="09D59FF9" w14:textId="04069EA6"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 xml:space="preserve">D3.4. </w:t>
            </w:r>
            <w:r w:rsidR="000E09DB" w:rsidRPr="00EE61C1">
              <w:rPr>
                <w:rFonts w:ascii="Arial" w:eastAsia="Calibri" w:hAnsi="Arial" w:cs="Arial"/>
                <w:sz w:val="20"/>
                <w:szCs w:val="20"/>
              </w:rPr>
              <w:t>Çalışmalarda Aktif Rol Almak</w:t>
            </w:r>
          </w:p>
          <w:p w14:paraId="6366DB9C"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7C03ECCC"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3DA05B5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4BDD4E4E"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0411F289" w14:textId="2B2A2245"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İş </w:t>
            </w:r>
            <w:r w:rsidR="000E09DB" w:rsidRPr="00EE61C1">
              <w:rPr>
                <w:rFonts w:ascii="Arial" w:eastAsia="Calibri" w:hAnsi="Arial" w:cs="Arial"/>
                <w:sz w:val="20"/>
                <w:szCs w:val="20"/>
              </w:rPr>
              <w:t>B</w:t>
            </w:r>
            <w:r w:rsidRPr="00EE61C1">
              <w:rPr>
                <w:rFonts w:ascii="Arial" w:eastAsia="Calibri" w:hAnsi="Arial" w:cs="Arial"/>
                <w:sz w:val="20"/>
                <w:szCs w:val="20"/>
              </w:rPr>
              <w:t>irliği Becerisi</w:t>
            </w:r>
          </w:p>
          <w:p w14:paraId="3F923056"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6655206B"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6AC98628"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502C8BD7" w14:textId="2EE158E4"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A92C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57FD92BE" w14:textId="24AE802D"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A92C18"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35F3627C" w14:textId="72C2859B"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KB3.1.</w:t>
            </w:r>
            <w:r w:rsidR="00A92C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A34253"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5CD7EC63" w14:textId="77777777">
        <w:trPr>
          <w:trHeight w:val="534"/>
          <w:jc w:val="center"/>
        </w:trPr>
        <w:tc>
          <w:tcPr>
            <w:tcW w:w="1837" w:type="dxa"/>
          </w:tcPr>
          <w:p w14:paraId="45FBA531" w14:textId="77777777" w:rsidR="00A30A8F" w:rsidRPr="00EE61C1" w:rsidRDefault="00A30A8F">
            <w:pPr>
              <w:pStyle w:val="Default"/>
              <w:rPr>
                <w:b/>
                <w:bCs/>
                <w:sz w:val="20"/>
                <w:szCs w:val="20"/>
              </w:rPr>
            </w:pPr>
          </w:p>
          <w:p w14:paraId="61FD331F" w14:textId="77777777" w:rsidR="00A30A8F" w:rsidRPr="00EE61C1" w:rsidRDefault="00A30A8F">
            <w:pPr>
              <w:pStyle w:val="Default"/>
              <w:rPr>
                <w:b/>
                <w:bCs/>
                <w:sz w:val="20"/>
                <w:szCs w:val="20"/>
              </w:rPr>
            </w:pPr>
          </w:p>
          <w:p w14:paraId="499F22CC" w14:textId="77777777" w:rsidR="00A30A8F" w:rsidRPr="00EE61C1" w:rsidRDefault="00942951">
            <w:pPr>
              <w:pStyle w:val="Default"/>
              <w:rPr>
                <w:sz w:val="20"/>
                <w:szCs w:val="20"/>
              </w:rPr>
            </w:pPr>
            <w:r w:rsidRPr="00EE61C1">
              <w:rPr>
                <w:b/>
                <w:bCs/>
                <w:sz w:val="20"/>
                <w:szCs w:val="20"/>
              </w:rPr>
              <w:t>Raylar ve Bağlantıları</w:t>
            </w:r>
          </w:p>
          <w:p w14:paraId="7906D395" w14:textId="77777777" w:rsidR="00A30A8F" w:rsidRPr="00EE61C1" w:rsidRDefault="00A30A8F">
            <w:pPr>
              <w:spacing w:after="0" w:line="276" w:lineRule="auto"/>
              <w:jc w:val="center"/>
              <w:rPr>
                <w:rFonts w:ascii="Arial" w:hAnsi="Arial" w:cs="Arial"/>
                <w:b/>
                <w:sz w:val="20"/>
                <w:szCs w:val="20"/>
              </w:rPr>
            </w:pPr>
          </w:p>
        </w:tc>
        <w:tc>
          <w:tcPr>
            <w:tcW w:w="5249" w:type="dxa"/>
            <w:gridSpan w:val="2"/>
          </w:tcPr>
          <w:p w14:paraId="15EFF56A" w14:textId="77777777" w:rsidR="00A30A8F" w:rsidRPr="00EE61C1" w:rsidRDefault="00942951">
            <w:pPr>
              <w:pStyle w:val="Default"/>
              <w:rPr>
                <w:sz w:val="20"/>
                <w:szCs w:val="20"/>
              </w:rPr>
            </w:pPr>
            <w:r w:rsidRPr="00EE61C1">
              <w:rPr>
                <w:sz w:val="20"/>
                <w:szCs w:val="20"/>
              </w:rPr>
              <w:t>Rayların üzerindeki teknik kavramları, etiketleri ve teknik işaretleri okumak</w:t>
            </w:r>
          </w:p>
          <w:p w14:paraId="31A6A7C5" w14:textId="77777777" w:rsidR="00A30A8F" w:rsidRPr="00EE61C1" w:rsidRDefault="00942951">
            <w:pPr>
              <w:pStyle w:val="Default"/>
              <w:rPr>
                <w:sz w:val="20"/>
                <w:szCs w:val="20"/>
              </w:rPr>
            </w:pPr>
            <w:r w:rsidRPr="00EE61C1">
              <w:rPr>
                <w:sz w:val="20"/>
                <w:szCs w:val="20"/>
              </w:rPr>
              <w:t>Rayları teknik özelliklerine (profil, ağırlık, kullanım yeri) göre sınıflandırmak</w:t>
            </w:r>
            <w:r w:rsidRPr="00EE61C1">
              <w:rPr>
                <w:sz w:val="20"/>
                <w:szCs w:val="20"/>
              </w:rPr>
              <w:br/>
              <w:t>Rayları tekniğine uygun şekilde ve iş sağlığı ve güvenliği kurallarına uyarak taşımak</w:t>
            </w:r>
            <w:r w:rsidRPr="00EE61C1">
              <w:rPr>
                <w:sz w:val="20"/>
                <w:szCs w:val="20"/>
              </w:rPr>
              <w:br/>
              <w:t>Birleşik (kontrray) rayların teşkilini yapmak</w:t>
            </w:r>
            <w:r w:rsidRPr="00EE61C1">
              <w:rPr>
                <w:sz w:val="20"/>
                <w:szCs w:val="20"/>
              </w:rPr>
              <w:br/>
              <w:t>Conta düzenlemesini temizlik ve düzen kurallarına uygun yapmak</w:t>
            </w:r>
            <w:r w:rsidRPr="00EE61C1">
              <w:rPr>
                <w:sz w:val="20"/>
                <w:szCs w:val="20"/>
              </w:rPr>
              <w:br/>
              <w:t>Kurplarda kısa ray (kupon ray) hesabı yapmak</w:t>
            </w:r>
            <w:r w:rsidRPr="00EE61C1">
              <w:rPr>
                <w:sz w:val="20"/>
                <w:szCs w:val="20"/>
              </w:rPr>
              <w:br/>
              <w:t>Ray bağlantı malzemelerini özelliklerine göre sınıflandırmak</w:t>
            </w:r>
            <w:r w:rsidRPr="00EE61C1">
              <w:rPr>
                <w:sz w:val="20"/>
                <w:szCs w:val="20"/>
              </w:rPr>
              <w:br/>
            </w:r>
            <w:r w:rsidRPr="00EE61C1">
              <w:rPr>
                <w:sz w:val="20"/>
                <w:szCs w:val="20"/>
              </w:rPr>
              <w:lastRenderedPageBreak/>
              <w:t>Rayların cebire ile birbirleriyle bağlantısını yapmak</w:t>
            </w:r>
            <w:r w:rsidRPr="00EE61C1">
              <w:rPr>
                <w:sz w:val="20"/>
                <w:szCs w:val="20"/>
              </w:rPr>
              <w:br/>
              <w:t>Rayların traverslerle bağlantısını yapmak</w:t>
            </w:r>
          </w:p>
          <w:p w14:paraId="5EB9CC3D" w14:textId="6E9D7DF8" w:rsidR="00A30A8F" w:rsidRPr="00EE61C1" w:rsidRDefault="00942951" w:rsidP="00530848">
            <w:pPr>
              <w:pStyle w:val="Default"/>
              <w:rPr>
                <w:sz w:val="20"/>
                <w:szCs w:val="20"/>
              </w:rPr>
            </w:pPr>
            <w:r w:rsidRPr="00EE61C1">
              <w:rPr>
                <w:sz w:val="20"/>
                <w:szCs w:val="20"/>
              </w:rPr>
              <w:t>Ray yerleştirilmesi ve bağlantı uygulamasını gerçekleştirmek</w:t>
            </w:r>
          </w:p>
        </w:tc>
        <w:tc>
          <w:tcPr>
            <w:tcW w:w="2831" w:type="dxa"/>
            <w:gridSpan w:val="2"/>
            <w:vAlign w:val="center"/>
          </w:tcPr>
          <w:p w14:paraId="7886EA51" w14:textId="77777777" w:rsidR="000E09DB" w:rsidRPr="00EE61C1" w:rsidRDefault="000E09DB" w:rsidP="000E09DB">
            <w:pPr>
              <w:spacing w:after="0" w:line="276" w:lineRule="auto"/>
              <w:rPr>
                <w:rFonts w:ascii="Arial" w:hAnsi="Arial" w:cs="Arial"/>
                <w:sz w:val="20"/>
                <w:szCs w:val="20"/>
              </w:rPr>
            </w:pPr>
            <w:r w:rsidRPr="00EE61C1">
              <w:rPr>
                <w:rFonts w:ascii="Arial" w:eastAsia="Calibri" w:hAnsi="Arial" w:cs="Arial"/>
                <w:sz w:val="20"/>
                <w:szCs w:val="20"/>
              </w:rPr>
              <w:lastRenderedPageBreak/>
              <w:t>D3.4. Çalışmalarda Aktif Rol Almak</w:t>
            </w:r>
          </w:p>
          <w:p w14:paraId="7A516916"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2039575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52D8A99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5CEF6298"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66A63F67" w14:textId="3E1378AC"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İş </w:t>
            </w:r>
            <w:r w:rsidR="000E09DB" w:rsidRPr="00EE61C1">
              <w:rPr>
                <w:rFonts w:ascii="Arial" w:eastAsia="Calibri" w:hAnsi="Arial" w:cs="Arial"/>
                <w:sz w:val="20"/>
                <w:szCs w:val="20"/>
              </w:rPr>
              <w:t>B</w:t>
            </w:r>
            <w:r w:rsidRPr="00EE61C1">
              <w:rPr>
                <w:rFonts w:ascii="Arial" w:eastAsia="Calibri" w:hAnsi="Arial" w:cs="Arial"/>
                <w:sz w:val="20"/>
                <w:szCs w:val="20"/>
              </w:rPr>
              <w:t>irliği Becerisi</w:t>
            </w:r>
          </w:p>
          <w:p w14:paraId="12DB38A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7F17FC4E" w14:textId="3D7BE6FB"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A92C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563746A7" w14:textId="4B095069"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A92C18"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219E5A7F" w14:textId="718F1C8A"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A92C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53028E35" w14:textId="03EDA74C"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lastRenderedPageBreak/>
              <w:t>KB2.7.</w:t>
            </w:r>
            <w:r w:rsidR="00A92C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24165974" w14:textId="77EC8FEF"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A92C18"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29EF4FDF" w14:textId="2AF672A1"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A92C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E22EC0"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18C056FE" w14:textId="77777777">
        <w:trPr>
          <w:trHeight w:val="534"/>
          <w:jc w:val="center"/>
        </w:trPr>
        <w:tc>
          <w:tcPr>
            <w:tcW w:w="1837" w:type="dxa"/>
          </w:tcPr>
          <w:p w14:paraId="62946BA7" w14:textId="77777777" w:rsidR="00A30A8F" w:rsidRPr="00EE61C1" w:rsidRDefault="00A30A8F">
            <w:pPr>
              <w:pStyle w:val="Default"/>
              <w:rPr>
                <w:b/>
                <w:bCs/>
                <w:sz w:val="20"/>
                <w:szCs w:val="20"/>
              </w:rPr>
            </w:pPr>
          </w:p>
          <w:p w14:paraId="72F2CFC3" w14:textId="77777777" w:rsidR="00A30A8F" w:rsidRPr="00EE61C1" w:rsidRDefault="00A30A8F">
            <w:pPr>
              <w:pStyle w:val="Default"/>
              <w:rPr>
                <w:b/>
                <w:bCs/>
                <w:sz w:val="20"/>
                <w:szCs w:val="20"/>
              </w:rPr>
            </w:pPr>
          </w:p>
          <w:p w14:paraId="681973D5" w14:textId="77777777" w:rsidR="00A30A8F" w:rsidRPr="00EE61C1" w:rsidRDefault="00A30A8F">
            <w:pPr>
              <w:pStyle w:val="Default"/>
              <w:rPr>
                <w:b/>
                <w:bCs/>
                <w:sz w:val="20"/>
                <w:szCs w:val="20"/>
              </w:rPr>
            </w:pPr>
          </w:p>
          <w:p w14:paraId="337DA64B" w14:textId="77777777" w:rsidR="00A30A8F" w:rsidRPr="00EE61C1" w:rsidRDefault="00A30A8F">
            <w:pPr>
              <w:pStyle w:val="Default"/>
              <w:rPr>
                <w:b/>
                <w:bCs/>
                <w:sz w:val="20"/>
                <w:szCs w:val="20"/>
              </w:rPr>
            </w:pPr>
          </w:p>
          <w:p w14:paraId="76616502" w14:textId="77777777" w:rsidR="00A30A8F" w:rsidRPr="00EE61C1" w:rsidRDefault="00942951">
            <w:pPr>
              <w:pStyle w:val="Default"/>
              <w:rPr>
                <w:sz w:val="20"/>
                <w:szCs w:val="20"/>
              </w:rPr>
            </w:pPr>
            <w:r w:rsidRPr="00EE61C1">
              <w:rPr>
                <w:b/>
                <w:bCs/>
                <w:sz w:val="20"/>
                <w:szCs w:val="20"/>
              </w:rPr>
              <w:t>Balast ve Travers</w:t>
            </w:r>
          </w:p>
          <w:p w14:paraId="116CEECC" w14:textId="77777777" w:rsidR="00A30A8F" w:rsidRPr="00EE61C1" w:rsidRDefault="00A30A8F">
            <w:pPr>
              <w:spacing w:after="0" w:line="276" w:lineRule="auto"/>
              <w:jc w:val="center"/>
              <w:rPr>
                <w:rFonts w:ascii="Arial" w:hAnsi="Arial" w:cs="Arial"/>
                <w:b/>
                <w:sz w:val="20"/>
                <w:szCs w:val="20"/>
              </w:rPr>
            </w:pPr>
          </w:p>
        </w:tc>
        <w:tc>
          <w:tcPr>
            <w:tcW w:w="5249" w:type="dxa"/>
            <w:gridSpan w:val="2"/>
          </w:tcPr>
          <w:p w14:paraId="1B11BF56"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Balast profili çizmek</w:t>
            </w:r>
          </w:p>
          <w:p w14:paraId="12E5F4B3"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Balast sondajı yapmak</w:t>
            </w:r>
          </w:p>
          <w:p w14:paraId="1AE9422F"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Mevcut balastın sondaj yöntemiyle ölçümünü yapmak</w:t>
            </w:r>
          </w:p>
          <w:p w14:paraId="019CBFAC"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Mevcut balastın sondaj yöntemiyle hesabını yapmak</w:t>
            </w:r>
          </w:p>
          <w:p w14:paraId="7571DE9B"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Balast hacmini hesaplamak</w:t>
            </w:r>
          </w:p>
          <w:p w14:paraId="2C75D832"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Teslim edilen balastın figüre hesabını yapmak</w:t>
            </w:r>
          </w:p>
          <w:p w14:paraId="3FF3CD28"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Traverslerin özelliklerini tespit etmek</w:t>
            </w:r>
          </w:p>
          <w:p w14:paraId="07124CF4"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Travers boyutlarını tespit etmek</w:t>
            </w:r>
          </w:p>
          <w:p w14:paraId="641EE2D0" w14:textId="77777777" w:rsidR="00A30A8F" w:rsidRPr="00EE61C1" w:rsidRDefault="00942951">
            <w:pPr>
              <w:spacing w:after="0" w:line="240" w:lineRule="auto"/>
              <w:ind w:left="36"/>
              <w:jc w:val="both"/>
              <w:rPr>
                <w:rFonts w:ascii="Arial" w:hAnsi="Arial" w:cs="Arial"/>
                <w:color w:val="000000"/>
                <w:sz w:val="20"/>
                <w:szCs w:val="20"/>
              </w:rPr>
            </w:pPr>
            <w:r w:rsidRPr="00EE61C1">
              <w:rPr>
                <w:rFonts w:ascii="Arial" w:eastAsia="Calibri" w:hAnsi="Arial" w:cs="Arial"/>
                <w:color w:val="000000"/>
                <w:sz w:val="20"/>
                <w:szCs w:val="20"/>
              </w:rPr>
              <w:t>Travers çeşidine göre uygun bağlantı malzemesini seçmek</w:t>
            </w:r>
            <w:r w:rsidRPr="00EE61C1">
              <w:rPr>
                <w:rFonts w:ascii="Arial" w:eastAsia="Calibri" w:hAnsi="Arial" w:cs="Arial"/>
                <w:color w:val="000000"/>
                <w:sz w:val="20"/>
                <w:szCs w:val="20"/>
              </w:rPr>
              <w:br/>
              <w:t>Travers</w:t>
            </w:r>
            <w:r w:rsidR="00B81412" w:rsidRPr="00EE61C1">
              <w:rPr>
                <w:rFonts w:ascii="Arial" w:eastAsia="Calibri" w:hAnsi="Arial" w:cs="Arial"/>
                <w:color w:val="000000"/>
                <w:sz w:val="20"/>
                <w:szCs w:val="20"/>
              </w:rPr>
              <w:t>-</w:t>
            </w:r>
            <w:r w:rsidRPr="00EE61C1">
              <w:rPr>
                <w:rFonts w:ascii="Arial" w:eastAsia="Calibri" w:hAnsi="Arial" w:cs="Arial"/>
                <w:color w:val="000000"/>
                <w:sz w:val="20"/>
                <w:szCs w:val="20"/>
              </w:rPr>
              <w:t>ray birleşimini yapmak</w:t>
            </w:r>
          </w:p>
          <w:p w14:paraId="0FF02BEB" w14:textId="4B9854BE" w:rsidR="00A30A8F" w:rsidRPr="00EE61C1" w:rsidRDefault="00A30A8F">
            <w:pPr>
              <w:spacing w:after="0" w:line="240" w:lineRule="auto"/>
              <w:ind w:left="36"/>
              <w:jc w:val="both"/>
              <w:rPr>
                <w:rFonts w:ascii="Arial" w:hAnsi="Arial" w:cs="Arial"/>
                <w:sz w:val="20"/>
                <w:szCs w:val="20"/>
              </w:rPr>
            </w:pPr>
          </w:p>
        </w:tc>
        <w:tc>
          <w:tcPr>
            <w:tcW w:w="2831" w:type="dxa"/>
            <w:gridSpan w:val="2"/>
            <w:vAlign w:val="center"/>
          </w:tcPr>
          <w:p w14:paraId="6AD82A32" w14:textId="77777777" w:rsidR="000E09DB" w:rsidRPr="00EE61C1" w:rsidRDefault="000E09DB" w:rsidP="000E09DB">
            <w:pPr>
              <w:spacing w:after="0" w:line="276" w:lineRule="auto"/>
              <w:rPr>
                <w:rFonts w:ascii="Arial" w:hAnsi="Arial" w:cs="Arial"/>
                <w:sz w:val="20"/>
                <w:szCs w:val="20"/>
              </w:rPr>
            </w:pPr>
            <w:r w:rsidRPr="00EE61C1">
              <w:rPr>
                <w:rFonts w:ascii="Arial" w:eastAsia="Calibri" w:hAnsi="Arial" w:cs="Arial"/>
                <w:sz w:val="20"/>
                <w:szCs w:val="20"/>
              </w:rPr>
              <w:t>D3.4. Çalışmalarda Aktif Rol Almak</w:t>
            </w:r>
          </w:p>
          <w:p w14:paraId="0154537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1B13A27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5B4CE16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2F705C3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048F5F4A"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SDB2.2. İş birliği Becerisi</w:t>
            </w:r>
          </w:p>
          <w:p w14:paraId="0B47462B"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485BA082" w14:textId="73F18EB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7E29809A" w14:textId="5CA329CC"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226A18"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19378AEF" w14:textId="1917A80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02D9B763" w14:textId="2DF4EEA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755D0C28" w14:textId="36567C4E"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226A18"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0DA84768" w14:textId="09AA2B8E"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E22EC0" w:rsidRPr="00EE61C1">
              <w:rPr>
                <w:rFonts w:ascii="Arial" w:eastAsia="Calibri" w:hAnsi="Arial" w:cs="Arial"/>
                <w:sz w:val="20"/>
                <w:szCs w:val="20"/>
              </w:rPr>
              <w:t>V</w:t>
            </w:r>
            <w:r w:rsidRPr="00EE61C1">
              <w:rPr>
                <w:rFonts w:ascii="Arial" w:eastAsia="Calibri" w:hAnsi="Arial" w:cs="Arial"/>
                <w:sz w:val="20"/>
                <w:szCs w:val="20"/>
              </w:rPr>
              <w:t>erme Becerisi</w:t>
            </w:r>
          </w:p>
          <w:p w14:paraId="0BC82857" w14:textId="77777777" w:rsidR="00A30A8F" w:rsidRPr="00EE61C1" w:rsidRDefault="00A30A8F">
            <w:pPr>
              <w:spacing w:after="0" w:line="276" w:lineRule="auto"/>
              <w:rPr>
                <w:rFonts w:ascii="Arial" w:hAnsi="Arial" w:cs="Arial"/>
                <w:sz w:val="20"/>
                <w:szCs w:val="20"/>
              </w:rPr>
            </w:pPr>
          </w:p>
        </w:tc>
      </w:tr>
      <w:tr w:rsidR="00A30A8F" w:rsidRPr="00EE61C1" w14:paraId="1DC219D6" w14:textId="77777777">
        <w:trPr>
          <w:trHeight w:val="534"/>
          <w:jc w:val="center"/>
        </w:trPr>
        <w:tc>
          <w:tcPr>
            <w:tcW w:w="1837" w:type="dxa"/>
          </w:tcPr>
          <w:p w14:paraId="25D60965" w14:textId="77777777" w:rsidR="00A30A8F" w:rsidRPr="00EE61C1" w:rsidRDefault="00A30A8F">
            <w:pPr>
              <w:pStyle w:val="Default"/>
              <w:rPr>
                <w:b/>
                <w:bCs/>
                <w:sz w:val="20"/>
                <w:szCs w:val="20"/>
              </w:rPr>
            </w:pPr>
          </w:p>
          <w:p w14:paraId="1F33273C" w14:textId="77777777" w:rsidR="00A30A8F" w:rsidRPr="00EE61C1" w:rsidRDefault="00A30A8F">
            <w:pPr>
              <w:pStyle w:val="Default"/>
              <w:rPr>
                <w:b/>
                <w:bCs/>
                <w:sz w:val="20"/>
                <w:szCs w:val="20"/>
              </w:rPr>
            </w:pPr>
          </w:p>
          <w:p w14:paraId="0874DD7A" w14:textId="77777777" w:rsidR="00A30A8F" w:rsidRPr="00EE61C1" w:rsidRDefault="00A30A8F">
            <w:pPr>
              <w:pStyle w:val="Default"/>
              <w:rPr>
                <w:b/>
                <w:bCs/>
                <w:sz w:val="20"/>
                <w:szCs w:val="20"/>
              </w:rPr>
            </w:pPr>
          </w:p>
          <w:p w14:paraId="06613909" w14:textId="77777777" w:rsidR="00A30A8F" w:rsidRPr="00EE61C1" w:rsidRDefault="00A30A8F">
            <w:pPr>
              <w:pStyle w:val="Default"/>
              <w:rPr>
                <w:b/>
                <w:bCs/>
                <w:sz w:val="20"/>
                <w:szCs w:val="20"/>
              </w:rPr>
            </w:pPr>
          </w:p>
          <w:p w14:paraId="5AD5CC16" w14:textId="77777777" w:rsidR="00A30A8F" w:rsidRPr="00EE61C1" w:rsidRDefault="00A30A8F">
            <w:pPr>
              <w:pStyle w:val="Default"/>
              <w:rPr>
                <w:b/>
                <w:bCs/>
                <w:sz w:val="20"/>
                <w:szCs w:val="20"/>
              </w:rPr>
            </w:pPr>
          </w:p>
          <w:p w14:paraId="57033C36" w14:textId="77777777" w:rsidR="00A30A8F" w:rsidRPr="00EE61C1" w:rsidRDefault="00A30A8F">
            <w:pPr>
              <w:pStyle w:val="Default"/>
              <w:rPr>
                <w:b/>
                <w:bCs/>
                <w:sz w:val="20"/>
                <w:szCs w:val="20"/>
              </w:rPr>
            </w:pPr>
          </w:p>
          <w:p w14:paraId="3229C3C0" w14:textId="77777777" w:rsidR="00A30A8F" w:rsidRPr="00EE61C1" w:rsidRDefault="00A30A8F">
            <w:pPr>
              <w:pStyle w:val="Default"/>
              <w:rPr>
                <w:b/>
                <w:bCs/>
                <w:sz w:val="20"/>
                <w:szCs w:val="20"/>
              </w:rPr>
            </w:pPr>
          </w:p>
          <w:p w14:paraId="07477851" w14:textId="77777777" w:rsidR="00A30A8F" w:rsidRPr="00EE61C1" w:rsidRDefault="00942951">
            <w:pPr>
              <w:pStyle w:val="Default"/>
              <w:rPr>
                <w:sz w:val="20"/>
                <w:szCs w:val="20"/>
              </w:rPr>
            </w:pPr>
            <w:r w:rsidRPr="00EE61C1">
              <w:rPr>
                <w:b/>
                <w:bCs/>
                <w:sz w:val="20"/>
                <w:szCs w:val="20"/>
              </w:rPr>
              <w:t>Makaslar</w:t>
            </w:r>
          </w:p>
          <w:p w14:paraId="5BDF6D8D" w14:textId="77777777" w:rsidR="00A30A8F" w:rsidRPr="00EE61C1" w:rsidRDefault="00A30A8F">
            <w:pPr>
              <w:spacing w:after="0" w:line="276" w:lineRule="auto"/>
              <w:jc w:val="center"/>
              <w:rPr>
                <w:rFonts w:ascii="Arial" w:hAnsi="Arial" w:cs="Arial"/>
                <w:b/>
                <w:sz w:val="20"/>
                <w:szCs w:val="20"/>
              </w:rPr>
            </w:pPr>
          </w:p>
        </w:tc>
        <w:tc>
          <w:tcPr>
            <w:tcW w:w="5249" w:type="dxa"/>
            <w:gridSpan w:val="2"/>
          </w:tcPr>
          <w:p w14:paraId="257AA7EB" w14:textId="77777777" w:rsidR="00A30A8F" w:rsidRPr="00EE61C1" w:rsidRDefault="00942951">
            <w:pPr>
              <w:pStyle w:val="Default"/>
              <w:ind w:left="37"/>
              <w:rPr>
                <w:sz w:val="20"/>
                <w:szCs w:val="20"/>
              </w:rPr>
            </w:pPr>
            <w:r w:rsidRPr="00EE61C1">
              <w:rPr>
                <w:sz w:val="20"/>
                <w:szCs w:val="20"/>
              </w:rPr>
              <w:t>Makasın nazari merkezini hesaplamak</w:t>
            </w:r>
            <w:r w:rsidRPr="00EE61C1">
              <w:rPr>
                <w:sz w:val="20"/>
                <w:szCs w:val="20"/>
              </w:rPr>
              <w:br/>
              <w:t>Makas eğimini hesaplamak</w:t>
            </w:r>
            <w:r w:rsidRPr="00EE61C1">
              <w:rPr>
                <w:sz w:val="20"/>
                <w:szCs w:val="20"/>
              </w:rPr>
              <w:br/>
              <w:t>Makas aplikasyonunu yapmak</w:t>
            </w:r>
          </w:p>
          <w:p w14:paraId="6D88B936" w14:textId="77777777" w:rsidR="00A30A8F" w:rsidRPr="00EE61C1" w:rsidRDefault="00942951">
            <w:pPr>
              <w:pStyle w:val="Default"/>
              <w:ind w:left="37"/>
              <w:rPr>
                <w:sz w:val="20"/>
                <w:szCs w:val="20"/>
              </w:rPr>
            </w:pPr>
            <w:r w:rsidRPr="00EE61C1">
              <w:rPr>
                <w:sz w:val="20"/>
                <w:szCs w:val="20"/>
              </w:rPr>
              <w:t>S makasta kupon ray hesabını yapmak</w:t>
            </w:r>
            <w:r w:rsidRPr="00EE61C1">
              <w:rPr>
                <w:sz w:val="20"/>
                <w:szCs w:val="20"/>
              </w:rPr>
              <w:br/>
              <w:t>Makas hüzmesini gabari ölçülerine uygun teşkil etmek</w:t>
            </w:r>
            <w:r w:rsidRPr="00EE61C1">
              <w:rPr>
                <w:sz w:val="20"/>
                <w:szCs w:val="20"/>
              </w:rPr>
              <w:br/>
              <w:t>Limit taşlarının yerlerini gabari standardına göre belirlemek</w:t>
            </w:r>
            <w:r w:rsidRPr="00EE61C1">
              <w:rPr>
                <w:sz w:val="20"/>
                <w:szCs w:val="20"/>
              </w:rPr>
              <w:br/>
              <w:t>İstasyon faydalı yol uzunluklarını hesaplamak</w:t>
            </w:r>
            <w:r w:rsidRPr="00EE61C1">
              <w:rPr>
                <w:sz w:val="20"/>
                <w:szCs w:val="20"/>
              </w:rPr>
              <w:br/>
              <w:t>Makasların yönlerini bulmak</w:t>
            </w:r>
            <w:r w:rsidRPr="00EE61C1">
              <w:rPr>
                <w:sz w:val="20"/>
                <w:szCs w:val="20"/>
              </w:rPr>
              <w:br/>
              <w:t>Makaslardaki ölçüleri hesaplamak</w:t>
            </w:r>
            <w:r w:rsidRPr="00EE61C1">
              <w:rPr>
                <w:sz w:val="20"/>
                <w:szCs w:val="20"/>
              </w:rPr>
              <w:br/>
              <w:t>Makaslardaki toleransları hesaplamak</w:t>
            </w:r>
            <w:r w:rsidRPr="00EE61C1">
              <w:rPr>
                <w:sz w:val="20"/>
                <w:szCs w:val="20"/>
              </w:rPr>
              <w:br/>
              <w:t>Makasın cinsini belirlemek</w:t>
            </w:r>
            <w:r w:rsidRPr="00EE61C1">
              <w:rPr>
                <w:sz w:val="20"/>
                <w:szCs w:val="20"/>
              </w:rPr>
              <w:br/>
              <w:t>Makas sicil fişini doldurmak</w:t>
            </w:r>
          </w:p>
          <w:p w14:paraId="086DA5CD" w14:textId="77777777" w:rsidR="00A30A8F" w:rsidRPr="00EE61C1" w:rsidRDefault="00A30A8F" w:rsidP="00530848">
            <w:pPr>
              <w:pStyle w:val="Default"/>
              <w:ind w:left="37"/>
              <w:rPr>
                <w:sz w:val="20"/>
                <w:szCs w:val="20"/>
              </w:rPr>
            </w:pPr>
          </w:p>
        </w:tc>
        <w:tc>
          <w:tcPr>
            <w:tcW w:w="2831" w:type="dxa"/>
            <w:gridSpan w:val="2"/>
            <w:vAlign w:val="center"/>
          </w:tcPr>
          <w:p w14:paraId="717E5048"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15DADDCF"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087C073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192DD1F4"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 Eleştirel Bakma</w:t>
            </w:r>
          </w:p>
          <w:p w14:paraId="0DDC329E"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538E9AFC" w14:textId="4C3830B0"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İş </w:t>
            </w:r>
            <w:r w:rsidR="000E09DB" w:rsidRPr="00EE61C1">
              <w:rPr>
                <w:rFonts w:ascii="Arial" w:eastAsia="Calibri" w:hAnsi="Arial" w:cs="Arial"/>
                <w:sz w:val="20"/>
                <w:szCs w:val="20"/>
              </w:rPr>
              <w:t>B</w:t>
            </w:r>
            <w:r w:rsidRPr="00EE61C1">
              <w:rPr>
                <w:rFonts w:ascii="Arial" w:eastAsia="Calibri" w:hAnsi="Arial" w:cs="Arial"/>
                <w:sz w:val="20"/>
                <w:szCs w:val="20"/>
              </w:rPr>
              <w:t>irliği Becerisi</w:t>
            </w:r>
          </w:p>
          <w:p w14:paraId="20DC893E"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4789E53E" w14:textId="178CDB8C"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102C4D93" w14:textId="0A1B7A3B"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226A18"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0EA8AFE9" w14:textId="5DAC9F9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78713743" w14:textId="3D566D8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2A61F955" w14:textId="7EE51AAE"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Karar verme Becerisi</w:t>
            </w:r>
          </w:p>
          <w:p w14:paraId="0BA6EC40" w14:textId="77777777" w:rsidR="00A30A8F" w:rsidRPr="00EE61C1" w:rsidRDefault="00A30A8F">
            <w:pPr>
              <w:spacing w:after="0" w:line="276" w:lineRule="auto"/>
              <w:rPr>
                <w:rFonts w:ascii="Arial" w:hAnsi="Arial" w:cs="Arial"/>
                <w:sz w:val="20"/>
                <w:szCs w:val="20"/>
              </w:rPr>
            </w:pPr>
          </w:p>
        </w:tc>
      </w:tr>
      <w:tr w:rsidR="00A30A8F" w:rsidRPr="00EE61C1" w14:paraId="06D7ECC6" w14:textId="77777777">
        <w:trPr>
          <w:trHeight w:val="534"/>
          <w:jc w:val="center"/>
        </w:trPr>
        <w:tc>
          <w:tcPr>
            <w:tcW w:w="1837" w:type="dxa"/>
          </w:tcPr>
          <w:p w14:paraId="3A65DE44" w14:textId="77777777" w:rsidR="00A30A8F" w:rsidRPr="00EE61C1" w:rsidRDefault="00A30A8F">
            <w:pPr>
              <w:pStyle w:val="Default"/>
              <w:rPr>
                <w:b/>
                <w:bCs/>
                <w:sz w:val="20"/>
                <w:szCs w:val="20"/>
              </w:rPr>
            </w:pPr>
          </w:p>
          <w:p w14:paraId="710CA108" w14:textId="77777777" w:rsidR="00A30A8F" w:rsidRPr="00EE61C1" w:rsidRDefault="00A30A8F">
            <w:pPr>
              <w:pStyle w:val="Default"/>
              <w:rPr>
                <w:b/>
                <w:bCs/>
                <w:sz w:val="20"/>
                <w:szCs w:val="20"/>
              </w:rPr>
            </w:pPr>
          </w:p>
          <w:p w14:paraId="0C8A90F1" w14:textId="77777777" w:rsidR="00A30A8F" w:rsidRPr="00EE61C1" w:rsidRDefault="00A30A8F">
            <w:pPr>
              <w:pStyle w:val="Default"/>
              <w:rPr>
                <w:b/>
                <w:bCs/>
                <w:sz w:val="20"/>
                <w:szCs w:val="20"/>
              </w:rPr>
            </w:pPr>
          </w:p>
          <w:p w14:paraId="3AE729B8" w14:textId="77777777" w:rsidR="00A30A8F" w:rsidRPr="00EE61C1" w:rsidRDefault="00A30A8F">
            <w:pPr>
              <w:pStyle w:val="Default"/>
              <w:rPr>
                <w:b/>
                <w:bCs/>
                <w:sz w:val="20"/>
                <w:szCs w:val="20"/>
              </w:rPr>
            </w:pPr>
          </w:p>
          <w:p w14:paraId="51384C36" w14:textId="77777777" w:rsidR="00A30A8F" w:rsidRPr="00EE61C1" w:rsidRDefault="00A30A8F">
            <w:pPr>
              <w:pStyle w:val="Default"/>
              <w:rPr>
                <w:b/>
                <w:bCs/>
                <w:sz w:val="20"/>
                <w:szCs w:val="20"/>
              </w:rPr>
            </w:pPr>
          </w:p>
          <w:p w14:paraId="77D0A1AF" w14:textId="77777777" w:rsidR="00A30A8F" w:rsidRPr="00EE61C1" w:rsidRDefault="00A30A8F">
            <w:pPr>
              <w:pStyle w:val="Default"/>
              <w:jc w:val="center"/>
              <w:rPr>
                <w:b/>
                <w:bCs/>
                <w:sz w:val="20"/>
                <w:szCs w:val="20"/>
              </w:rPr>
            </w:pPr>
          </w:p>
          <w:p w14:paraId="19D7B043" w14:textId="77777777" w:rsidR="00A30A8F" w:rsidRPr="00EE61C1" w:rsidRDefault="00A30A8F">
            <w:pPr>
              <w:pStyle w:val="Default"/>
              <w:jc w:val="center"/>
              <w:rPr>
                <w:b/>
                <w:bCs/>
                <w:sz w:val="20"/>
                <w:szCs w:val="20"/>
              </w:rPr>
            </w:pPr>
          </w:p>
          <w:p w14:paraId="0291AD38" w14:textId="77777777" w:rsidR="00A30A8F" w:rsidRPr="00EE61C1" w:rsidRDefault="00942951">
            <w:pPr>
              <w:pStyle w:val="Default"/>
              <w:jc w:val="center"/>
              <w:rPr>
                <w:sz w:val="20"/>
                <w:szCs w:val="20"/>
              </w:rPr>
            </w:pPr>
            <w:r w:rsidRPr="00EE61C1">
              <w:rPr>
                <w:b/>
                <w:bCs/>
                <w:sz w:val="20"/>
                <w:szCs w:val="20"/>
              </w:rPr>
              <w:t>Kurplar</w:t>
            </w:r>
          </w:p>
          <w:p w14:paraId="29AEFDA2" w14:textId="77777777" w:rsidR="00A30A8F" w:rsidRPr="00EE61C1" w:rsidRDefault="00A30A8F">
            <w:pPr>
              <w:spacing w:after="0" w:line="276" w:lineRule="auto"/>
              <w:jc w:val="center"/>
              <w:rPr>
                <w:rFonts w:ascii="Arial" w:hAnsi="Arial" w:cs="Arial"/>
                <w:b/>
                <w:bCs/>
                <w:sz w:val="20"/>
                <w:szCs w:val="20"/>
              </w:rPr>
            </w:pPr>
          </w:p>
        </w:tc>
        <w:tc>
          <w:tcPr>
            <w:tcW w:w="5249" w:type="dxa"/>
            <w:gridSpan w:val="2"/>
          </w:tcPr>
          <w:p w14:paraId="394503D9" w14:textId="77777777" w:rsidR="00A30A8F" w:rsidRPr="00EE61C1" w:rsidRDefault="00942951">
            <w:pPr>
              <w:pStyle w:val="Default"/>
              <w:ind w:left="37"/>
              <w:rPr>
                <w:sz w:val="20"/>
                <w:szCs w:val="20"/>
              </w:rPr>
            </w:pPr>
            <w:r w:rsidRPr="00EE61C1">
              <w:rPr>
                <w:sz w:val="20"/>
                <w:szCs w:val="20"/>
              </w:rPr>
              <w:t>Kurbun yarıçapını hesaplamak</w:t>
            </w:r>
          </w:p>
          <w:p w14:paraId="27B17E11" w14:textId="77777777" w:rsidR="00A30A8F" w:rsidRPr="00EE61C1" w:rsidRDefault="00942951">
            <w:pPr>
              <w:pStyle w:val="Default"/>
              <w:ind w:left="37"/>
              <w:rPr>
                <w:sz w:val="20"/>
                <w:szCs w:val="20"/>
              </w:rPr>
            </w:pPr>
            <w:r w:rsidRPr="00EE61C1">
              <w:rPr>
                <w:sz w:val="20"/>
                <w:szCs w:val="20"/>
              </w:rPr>
              <w:t>Kurbun tanjant noktasını tespit etmek</w:t>
            </w:r>
          </w:p>
          <w:p w14:paraId="5F3E0AAC" w14:textId="77777777" w:rsidR="00A30A8F" w:rsidRPr="00EE61C1" w:rsidRDefault="00942951">
            <w:pPr>
              <w:pStyle w:val="Default"/>
              <w:ind w:left="37"/>
              <w:rPr>
                <w:sz w:val="20"/>
                <w:szCs w:val="20"/>
              </w:rPr>
            </w:pPr>
            <w:r w:rsidRPr="00EE61C1">
              <w:rPr>
                <w:sz w:val="20"/>
                <w:szCs w:val="20"/>
              </w:rPr>
              <w:t>Developman boyunu hesaplamak</w:t>
            </w:r>
          </w:p>
          <w:p w14:paraId="6A2C40AC" w14:textId="77777777" w:rsidR="00A30A8F" w:rsidRPr="00EE61C1" w:rsidRDefault="00942951">
            <w:pPr>
              <w:pStyle w:val="Default"/>
              <w:ind w:left="37"/>
              <w:rPr>
                <w:sz w:val="20"/>
                <w:szCs w:val="20"/>
              </w:rPr>
            </w:pPr>
            <w:r w:rsidRPr="00EE61C1">
              <w:rPr>
                <w:sz w:val="20"/>
                <w:szCs w:val="20"/>
              </w:rPr>
              <w:t>Tebdili mevzi miktarını hesaplamak</w:t>
            </w:r>
          </w:p>
          <w:p w14:paraId="3EB9FEAB" w14:textId="77777777" w:rsidR="00A30A8F" w:rsidRPr="00EE61C1" w:rsidRDefault="00942951">
            <w:pPr>
              <w:pStyle w:val="Default"/>
              <w:ind w:left="37"/>
              <w:rPr>
                <w:sz w:val="20"/>
                <w:szCs w:val="20"/>
              </w:rPr>
            </w:pPr>
            <w:r w:rsidRPr="00EE61C1">
              <w:rPr>
                <w:sz w:val="20"/>
                <w:szCs w:val="20"/>
              </w:rPr>
              <w:t>Eğimlerin birleşimini yapmak</w:t>
            </w:r>
          </w:p>
          <w:p w14:paraId="006BCD74" w14:textId="77777777" w:rsidR="00A30A8F" w:rsidRPr="00EE61C1" w:rsidRDefault="00942951">
            <w:pPr>
              <w:pStyle w:val="Default"/>
              <w:ind w:left="37"/>
              <w:rPr>
                <w:sz w:val="20"/>
                <w:szCs w:val="20"/>
              </w:rPr>
            </w:pPr>
            <w:r w:rsidRPr="00EE61C1">
              <w:rPr>
                <w:sz w:val="20"/>
                <w:szCs w:val="20"/>
              </w:rPr>
              <w:t>Hesaplanan kurp geometrisi değerlerini kontrol etmek</w:t>
            </w:r>
          </w:p>
          <w:p w14:paraId="42B57AC3" w14:textId="7ADFFFE5" w:rsidR="00A30A8F" w:rsidRPr="00EE61C1" w:rsidRDefault="00942951">
            <w:pPr>
              <w:pStyle w:val="Default"/>
              <w:ind w:left="37"/>
              <w:rPr>
                <w:sz w:val="20"/>
                <w:szCs w:val="20"/>
              </w:rPr>
            </w:pPr>
            <w:r w:rsidRPr="00EE61C1">
              <w:rPr>
                <w:sz w:val="20"/>
                <w:szCs w:val="20"/>
              </w:rPr>
              <w:t>Farklı hız ve yarıçap değerlerine göre kurp</w:t>
            </w:r>
            <w:r w:rsidR="00226A18" w:rsidRPr="00EE61C1">
              <w:rPr>
                <w:sz w:val="20"/>
                <w:szCs w:val="20"/>
              </w:rPr>
              <w:t xml:space="preserve"> </w:t>
            </w:r>
            <w:r w:rsidRPr="00EE61C1">
              <w:rPr>
                <w:sz w:val="20"/>
                <w:szCs w:val="20"/>
              </w:rPr>
              <w:t>geometrisindeki değişimleri analiz etmek</w:t>
            </w:r>
          </w:p>
          <w:p w14:paraId="47335758" w14:textId="77777777" w:rsidR="00A30A8F" w:rsidRPr="00EE61C1" w:rsidRDefault="00942951">
            <w:pPr>
              <w:pStyle w:val="Default"/>
              <w:ind w:left="37"/>
              <w:rPr>
                <w:sz w:val="20"/>
                <w:szCs w:val="20"/>
              </w:rPr>
            </w:pPr>
            <w:r w:rsidRPr="00EE61C1">
              <w:rPr>
                <w:sz w:val="20"/>
                <w:szCs w:val="20"/>
              </w:rPr>
              <w:t>Kurp güvenliği ve işletme açısından hesaplanan sonuçları yorumlamak</w:t>
            </w:r>
          </w:p>
          <w:p w14:paraId="17AA9B5F" w14:textId="77777777" w:rsidR="00A30A8F" w:rsidRPr="00EE61C1" w:rsidRDefault="00942951">
            <w:pPr>
              <w:pStyle w:val="Default"/>
              <w:ind w:left="37"/>
              <w:rPr>
                <w:sz w:val="20"/>
                <w:szCs w:val="20"/>
              </w:rPr>
            </w:pPr>
            <w:r w:rsidRPr="00EE61C1">
              <w:rPr>
                <w:sz w:val="20"/>
                <w:szCs w:val="20"/>
              </w:rPr>
              <w:t>Parabolün boyunu hesaplamak</w:t>
            </w:r>
          </w:p>
          <w:p w14:paraId="07173B2B" w14:textId="77777777" w:rsidR="00A30A8F" w:rsidRPr="00EE61C1" w:rsidRDefault="00942951">
            <w:pPr>
              <w:pStyle w:val="Default"/>
              <w:ind w:left="37"/>
              <w:rPr>
                <w:sz w:val="20"/>
                <w:szCs w:val="20"/>
              </w:rPr>
            </w:pPr>
            <w:r w:rsidRPr="00EE61C1">
              <w:rPr>
                <w:sz w:val="20"/>
                <w:szCs w:val="20"/>
              </w:rPr>
              <w:t>Parabolün herhangi bir noktasındaki yarıçapı hesaplamak</w:t>
            </w:r>
          </w:p>
          <w:p w14:paraId="2145A82E" w14:textId="77777777" w:rsidR="00A30A8F" w:rsidRPr="00EE61C1" w:rsidRDefault="00942951">
            <w:pPr>
              <w:pStyle w:val="Default"/>
              <w:ind w:left="37"/>
              <w:rPr>
                <w:sz w:val="20"/>
                <w:szCs w:val="20"/>
              </w:rPr>
            </w:pPr>
            <w:r w:rsidRPr="00EE61C1">
              <w:rPr>
                <w:sz w:val="20"/>
                <w:szCs w:val="20"/>
              </w:rPr>
              <w:t>Dingil mesafesi belli bir araç için geçilebilecek asgari kurp yarıçapını hesaplamak</w:t>
            </w:r>
          </w:p>
          <w:p w14:paraId="0851B219" w14:textId="77777777" w:rsidR="00A30A8F" w:rsidRPr="00EE61C1" w:rsidRDefault="00942951">
            <w:pPr>
              <w:pStyle w:val="Default"/>
              <w:ind w:left="37"/>
              <w:rPr>
                <w:sz w:val="20"/>
                <w:szCs w:val="20"/>
              </w:rPr>
            </w:pPr>
            <w:r w:rsidRPr="00EE61C1">
              <w:rPr>
                <w:sz w:val="20"/>
                <w:szCs w:val="20"/>
              </w:rPr>
              <w:t>Elde edilen tüm hesaplama sonuçlarını tablo hâline getirmek</w:t>
            </w:r>
          </w:p>
          <w:p w14:paraId="08BB9E6F" w14:textId="18034D92" w:rsidR="00A30A8F" w:rsidRPr="00EE61C1" w:rsidRDefault="00942951" w:rsidP="00530848">
            <w:pPr>
              <w:pStyle w:val="Default"/>
              <w:ind w:left="37"/>
              <w:rPr>
                <w:sz w:val="20"/>
                <w:szCs w:val="20"/>
              </w:rPr>
            </w:pPr>
            <w:r w:rsidRPr="00EE61C1">
              <w:rPr>
                <w:sz w:val="20"/>
                <w:szCs w:val="20"/>
              </w:rPr>
              <w:t>Farklı hız, yarıçap ve araç koşullarına göre sonuçları karşılaştırmak</w:t>
            </w:r>
          </w:p>
        </w:tc>
        <w:tc>
          <w:tcPr>
            <w:tcW w:w="2831" w:type="dxa"/>
            <w:gridSpan w:val="2"/>
            <w:vAlign w:val="center"/>
          </w:tcPr>
          <w:p w14:paraId="20B9BD0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1094771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2AA8F815"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 Eleştirel Bakma</w:t>
            </w:r>
          </w:p>
          <w:p w14:paraId="2F4211D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14B391F8" w14:textId="7128A08A"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İş </w:t>
            </w:r>
            <w:r w:rsidR="000E09DB" w:rsidRPr="00EE61C1">
              <w:rPr>
                <w:rFonts w:ascii="Arial" w:eastAsia="Calibri" w:hAnsi="Arial" w:cs="Arial"/>
                <w:sz w:val="20"/>
                <w:szCs w:val="20"/>
              </w:rPr>
              <w:t>B</w:t>
            </w:r>
            <w:r w:rsidRPr="00EE61C1">
              <w:rPr>
                <w:rFonts w:ascii="Arial" w:eastAsia="Calibri" w:hAnsi="Arial" w:cs="Arial"/>
                <w:sz w:val="20"/>
                <w:szCs w:val="20"/>
              </w:rPr>
              <w:t>irliği Becerisi</w:t>
            </w:r>
          </w:p>
          <w:p w14:paraId="47F38C4B"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6559F1BC"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469BA6FE"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5C62351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KB2.4.Çözümleme Becerisi</w:t>
            </w:r>
          </w:p>
          <w:p w14:paraId="3E9C8761" w14:textId="0C093EB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0E09DB"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16027905" w14:textId="2D70A115"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77E9740E" w14:textId="3FF993F1"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226A18"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5216229D" w14:textId="77777777"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 xml:space="preserve">KB3.1.Karar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p w14:paraId="363ABFAC" w14:textId="77777777" w:rsidR="00A30A8F" w:rsidRPr="00EE61C1" w:rsidRDefault="00A30A8F">
            <w:pPr>
              <w:spacing w:after="0" w:line="276" w:lineRule="auto"/>
              <w:rPr>
                <w:rFonts w:ascii="Arial" w:hAnsi="Arial" w:cs="Arial"/>
              </w:rPr>
            </w:pPr>
          </w:p>
        </w:tc>
      </w:tr>
      <w:tr w:rsidR="00A30A8F" w:rsidRPr="00EE61C1" w14:paraId="46E1ED18" w14:textId="77777777">
        <w:trPr>
          <w:trHeight w:val="534"/>
          <w:jc w:val="center"/>
        </w:trPr>
        <w:tc>
          <w:tcPr>
            <w:tcW w:w="1837" w:type="dxa"/>
          </w:tcPr>
          <w:p w14:paraId="24A31FC1" w14:textId="77777777" w:rsidR="00A30A8F" w:rsidRPr="00EE61C1" w:rsidRDefault="00A30A8F">
            <w:pPr>
              <w:pStyle w:val="Default"/>
              <w:rPr>
                <w:b/>
                <w:bCs/>
                <w:sz w:val="20"/>
                <w:szCs w:val="20"/>
              </w:rPr>
            </w:pPr>
          </w:p>
          <w:p w14:paraId="2105EEF4" w14:textId="77777777" w:rsidR="00A30A8F" w:rsidRPr="00EE61C1" w:rsidRDefault="00A30A8F">
            <w:pPr>
              <w:pStyle w:val="Default"/>
              <w:rPr>
                <w:b/>
                <w:bCs/>
                <w:sz w:val="20"/>
                <w:szCs w:val="20"/>
              </w:rPr>
            </w:pPr>
          </w:p>
          <w:p w14:paraId="7BACD72F" w14:textId="77777777" w:rsidR="00A30A8F" w:rsidRPr="00EE61C1" w:rsidRDefault="00A30A8F">
            <w:pPr>
              <w:pStyle w:val="Default"/>
              <w:rPr>
                <w:b/>
                <w:bCs/>
                <w:sz w:val="20"/>
                <w:szCs w:val="20"/>
              </w:rPr>
            </w:pPr>
          </w:p>
          <w:p w14:paraId="30C83065" w14:textId="77777777" w:rsidR="00A30A8F" w:rsidRPr="00EE61C1" w:rsidRDefault="00A30A8F">
            <w:pPr>
              <w:pStyle w:val="Default"/>
              <w:rPr>
                <w:b/>
                <w:bCs/>
                <w:sz w:val="20"/>
                <w:szCs w:val="20"/>
              </w:rPr>
            </w:pPr>
          </w:p>
          <w:p w14:paraId="0AF55229" w14:textId="77777777" w:rsidR="00A30A8F" w:rsidRPr="00EE61C1" w:rsidRDefault="00A30A8F">
            <w:pPr>
              <w:pStyle w:val="Default"/>
              <w:rPr>
                <w:b/>
                <w:bCs/>
                <w:sz w:val="20"/>
                <w:szCs w:val="20"/>
              </w:rPr>
            </w:pPr>
          </w:p>
          <w:p w14:paraId="005D9C9B" w14:textId="77777777" w:rsidR="00A30A8F" w:rsidRPr="00EE61C1" w:rsidRDefault="00A30A8F">
            <w:pPr>
              <w:pStyle w:val="Default"/>
              <w:rPr>
                <w:b/>
                <w:bCs/>
                <w:sz w:val="20"/>
                <w:szCs w:val="20"/>
              </w:rPr>
            </w:pPr>
          </w:p>
          <w:p w14:paraId="224D9225" w14:textId="77777777" w:rsidR="00A30A8F" w:rsidRPr="00EE61C1" w:rsidRDefault="00A30A8F">
            <w:pPr>
              <w:pStyle w:val="Default"/>
              <w:rPr>
                <w:b/>
                <w:bCs/>
                <w:sz w:val="20"/>
                <w:szCs w:val="20"/>
              </w:rPr>
            </w:pPr>
          </w:p>
          <w:p w14:paraId="14EC52E3" w14:textId="77777777" w:rsidR="00A30A8F" w:rsidRPr="00EE61C1" w:rsidRDefault="00A30A8F">
            <w:pPr>
              <w:pStyle w:val="Default"/>
              <w:rPr>
                <w:b/>
                <w:bCs/>
                <w:sz w:val="20"/>
                <w:szCs w:val="20"/>
              </w:rPr>
            </w:pPr>
          </w:p>
          <w:p w14:paraId="49348E3B" w14:textId="77777777" w:rsidR="00A30A8F" w:rsidRPr="00EE61C1" w:rsidRDefault="00A30A8F">
            <w:pPr>
              <w:pStyle w:val="Default"/>
              <w:rPr>
                <w:b/>
                <w:bCs/>
                <w:sz w:val="20"/>
                <w:szCs w:val="20"/>
              </w:rPr>
            </w:pPr>
          </w:p>
          <w:p w14:paraId="00413704" w14:textId="77777777" w:rsidR="00A30A8F" w:rsidRPr="00EE61C1" w:rsidRDefault="00A30A8F">
            <w:pPr>
              <w:pStyle w:val="Default"/>
              <w:rPr>
                <w:b/>
                <w:bCs/>
                <w:sz w:val="20"/>
                <w:szCs w:val="20"/>
              </w:rPr>
            </w:pPr>
          </w:p>
          <w:p w14:paraId="60E8562A" w14:textId="77777777" w:rsidR="00A30A8F" w:rsidRPr="00EE61C1" w:rsidRDefault="00942951">
            <w:pPr>
              <w:pStyle w:val="Default"/>
              <w:jc w:val="center"/>
              <w:rPr>
                <w:sz w:val="20"/>
                <w:szCs w:val="20"/>
              </w:rPr>
            </w:pPr>
            <w:r w:rsidRPr="00EE61C1">
              <w:rPr>
                <w:b/>
                <w:bCs/>
                <w:sz w:val="20"/>
                <w:szCs w:val="20"/>
              </w:rPr>
              <w:t>Dever</w:t>
            </w:r>
          </w:p>
          <w:p w14:paraId="4C3E6E90" w14:textId="77777777" w:rsidR="00A30A8F" w:rsidRPr="00EE61C1" w:rsidRDefault="00A30A8F">
            <w:pPr>
              <w:spacing w:after="0" w:line="240" w:lineRule="auto"/>
              <w:jc w:val="center"/>
              <w:rPr>
                <w:rFonts w:ascii="Arial" w:eastAsia="Arial" w:hAnsi="Arial" w:cs="Arial"/>
                <w:b/>
                <w:sz w:val="20"/>
              </w:rPr>
            </w:pPr>
          </w:p>
        </w:tc>
        <w:tc>
          <w:tcPr>
            <w:tcW w:w="5249" w:type="dxa"/>
            <w:gridSpan w:val="2"/>
          </w:tcPr>
          <w:p w14:paraId="1224625B" w14:textId="77777777" w:rsidR="00A30A8F" w:rsidRPr="00EE61C1" w:rsidRDefault="00942951">
            <w:pPr>
              <w:pStyle w:val="Default"/>
              <w:ind w:left="32"/>
              <w:rPr>
                <w:sz w:val="20"/>
                <w:szCs w:val="20"/>
              </w:rPr>
            </w:pPr>
            <w:r w:rsidRPr="00EE61C1">
              <w:rPr>
                <w:sz w:val="20"/>
                <w:szCs w:val="20"/>
              </w:rPr>
              <w:lastRenderedPageBreak/>
              <w:t>Yolun kullanılma durumuna ve tren hızına göre dever hesabı yapmak</w:t>
            </w:r>
          </w:p>
          <w:p w14:paraId="18DE00F2" w14:textId="77777777" w:rsidR="00A30A8F" w:rsidRPr="00EE61C1" w:rsidRDefault="00942951">
            <w:pPr>
              <w:pStyle w:val="Default"/>
              <w:ind w:left="32"/>
              <w:rPr>
                <w:sz w:val="20"/>
                <w:szCs w:val="20"/>
              </w:rPr>
            </w:pPr>
            <w:r w:rsidRPr="00EE61C1">
              <w:rPr>
                <w:sz w:val="20"/>
                <w:szCs w:val="20"/>
              </w:rPr>
              <w:t>Uygun dever miktarını tespit etmek</w:t>
            </w:r>
          </w:p>
          <w:p w14:paraId="17D70D1F" w14:textId="77777777" w:rsidR="00A30A8F" w:rsidRPr="00EE61C1" w:rsidRDefault="00942951">
            <w:pPr>
              <w:pStyle w:val="Default"/>
              <w:ind w:left="32"/>
              <w:rPr>
                <w:sz w:val="20"/>
                <w:szCs w:val="20"/>
              </w:rPr>
            </w:pPr>
            <w:r w:rsidRPr="00EE61C1">
              <w:rPr>
                <w:sz w:val="20"/>
                <w:szCs w:val="20"/>
              </w:rPr>
              <w:lastRenderedPageBreak/>
              <w:t>Hesaplanan deveri yol üzerine uygulamak</w:t>
            </w:r>
          </w:p>
          <w:p w14:paraId="301F237F" w14:textId="77777777" w:rsidR="00A30A8F" w:rsidRPr="00EE61C1" w:rsidRDefault="00942951">
            <w:pPr>
              <w:pStyle w:val="Default"/>
              <w:ind w:left="32"/>
              <w:rPr>
                <w:sz w:val="20"/>
                <w:szCs w:val="20"/>
              </w:rPr>
            </w:pPr>
            <w:r w:rsidRPr="00EE61C1">
              <w:rPr>
                <w:sz w:val="20"/>
                <w:szCs w:val="20"/>
              </w:rPr>
              <w:t>Dever rampa eğimini hesaplamak</w:t>
            </w:r>
          </w:p>
          <w:p w14:paraId="35A192AF" w14:textId="77777777" w:rsidR="00A30A8F" w:rsidRPr="00EE61C1" w:rsidRDefault="00942951">
            <w:pPr>
              <w:pStyle w:val="Default"/>
              <w:ind w:left="32"/>
              <w:rPr>
                <w:sz w:val="20"/>
                <w:szCs w:val="20"/>
              </w:rPr>
            </w:pPr>
            <w:r w:rsidRPr="00EE61C1">
              <w:rPr>
                <w:sz w:val="20"/>
                <w:szCs w:val="20"/>
              </w:rPr>
              <w:t>Dever rampa boyunu hesaplamak</w:t>
            </w:r>
          </w:p>
          <w:p w14:paraId="12850B5C" w14:textId="77777777" w:rsidR="00A30A8F" w:rsidRPr="00EE61C1" w:rsidRDefault="00942951">
            <w:pPr>
              <w:pStyle w:val="Default"/>
              <w:ind w:left="32"/>
              <w:rPr>
                <w:sz w:val="20"/>
                <w:szCs w:val="20"/>
              </w:rPr>
            </w:pPr>
            <w:r w:rsidRPr="00EE61C1">
              <w:rPr>
                <w:sz w:val="20"/>
                <w:szCs w:val="20"/>
              </w:rPr>
              <w:t>Dever rampasının herhangi bir noktasında dever hesabı yapmak</w:t>
            </w:r>
          </w:p>
          <w:p w14:paraId="15117C5A" w14:textId="77777777" w:rsidR="00A30A8F" w:rsidRPr="00EE61C1" w:rsidRDefault="00942951">
            <w:pPr>
              <w:pStyle w:val="Default"/>
              <w:ind w:left="32"/>
              <w:rPr>
                <w:sz w:val="20"/>
                <w:szCs w:val="20"/>
              </w:rPr>
            </w:pPr>
            <w:r w:rsidRPr="00EE61C1">
              <w:rPr>
                <w:sz w:val="20"/>
                <w:szCs w:val="20"/>
              </w:rPr>
              <w:t>Parabolde dever taksimatını yapmak</w:t>
            </w:r>
          </w:p>
          <w:p w14:paraId="5ADC3773" w14:textId="77777777" w:rsidR="00A30A8F" w:rsidRPr="00EE61C1" w:rsidRDefault="00942951">
            <w:pPr>
              <w:pStyle w:val="Default"/>
              <w:ind w:left="32"/>
              <w:rPr>
                <w:sz w:val="20"/>
                <w:szCs w:val="20"/>
              </w:rPr>
            </w:pPr>
            <w:r w:rsidRPr="00EE61C1">
              <w:rPr>
                <w:sz w:val="20"/>
                <w:szCs w:val="20"/>
              </w:rPr>
              <w:t>Makaslarda dever uygulamak</w:t>
            </w:r>
          </w:p>
          <w:p w14:paraId="4D481DCE" w14:textId="77777777" w:rsidR="00A30A8F" w:rsidRPr="00EE61C1" w:rsidRDefault="00942951">
            <w:pPr>
              <w:pStyle w:val="Default"/>
              <w:ind w:left="32"/>
              <w:rPr>
                <w:sz w:val="20"/>
                <w:szCs w:val="20"/>
              </w:rPr>
            </w:pPr>
            <w:r w:rsidRPr="00EE61C1">
              <w:rPr>
                <w:sz w:val="20"/>
                <w:szCs w:val="20"/>
              </w:rPr>
              <w:t>İstasyon yollarında dever uygulamak</w:t>
            </w:r>
          </w:p>
          <w:p w14:paraId="62AC384F" w14:textId="77777777" w:rsidR="00A30A8F" w:rsidRPr="00EE61C1" w:rsidRDefault="00942951">
            <w:pPr>
              <w:pStyle w:val="Default"/>
              <w:ind w:left="32"/>
              <w:rPr>
                <w:sz w:val="20"/>
                <w:szCs w:val="20"/>
              </w:rPr>
            </w:pPr>
            <w:r w:rsidRPr="00EE61C1">
              <w:rPr>
                <w:sz w:val="20"/>
                <w:szCs w:val="20"/>
              </w:rPr>
              <w:t>Kesişen hatlarda dever uygulamak</w:t>
            </w:r>
          </w:p>
          <w:p w14:paraId="03F90BB0" w14:textId="77777777" w:rsidR="00A30A8F" w:rsidRPr="00EE61C1" w:rsidRDefault="00942951">
            <w:pPr>
              <w:pStyle w:val="Default"/>
              <w:ind w:left="32"/>
              <w:rPr>
                <w:sz w:val="20"/>
                <w:szCs w:val="20"/>
              </w:rPr>
            </w:pPr>
            <w:r w:rsidRPr="00EE61C1">
              <w:rPr>
                <w:sz w:val="20"/>
                <w:szCs w:val="20"/>
              </w:rPr>
              <w:t>Hemzemin geçitlerde dever uygulamak</w:t>
            </w:r>
          </w:p>
          <w:p w14:paraId="04422260" w14:textId="77777777" w:rsidR="00A30A8F" w:rsidRPr="00EE61C1" w:rsidRDefault="00942951">
            <w:pPr>
              <w:pStyle w:val="Default"/>
              <w:ind w:left="32"/>
              <w:rPr>
                <w:sz w:val="20"/>
                <w:szCs w:val="20"/>
              </w:rPr>
            </w:pPr>
            <w:r w:rsidRPr="00EE61C1">
              <w:rPr>
                <w:sz w:val="20"/>
                <w:szCs w:val="20"/>
              </w:rPr>
              <w:t>Tenzili dever uygulanacak yerleri tespit etmek</w:t>
            </w:r>
          </w:p>
          <w:p w14:paraId="782D82A1" w14:textId="77777777" w:rsidR="00A30A8F" w:rsidRPr="00EE61C1" w:rsidRDefault="00942951">
            <w:pPr>
              <w:pStyle w:val="Default"/>
              <w:ind w:left="32"/>
              <w:rPr>
                <w:sz w:val="20"/>
                <w:szCs w:val="20"/>
              </w:rPr>
            </w:pPr>
            <w:r w:rsidRPr="00EE61C1">
              <w:rPr>
                <w:sz w:val="20"/>
                <w:szCs w:val="20"/>
              </w:rPr>
              <w:t>Dever rampası eğimine akort uygulamak</w:t>
            </w:r>
          </w:p>
          <w:p w14:paraId="6DB72302" w14:textId="77777777" w:rsidR="00A30A8F" w:rsidRPr="00EE61C1" w:rsidRDefault="00A30A8F" w:rsidP="00530848">
            <w:pPr>
              <w:pStyle w:val="Default"/>
              <w:rPr>
                <w:sz w:val="20"/>
                <w:szCs w:val="20"/>
              </w:rPr>
            </w:pPr>
          </w:p>
        </w:tc>
        <w:tc>
          <w:tcPr>
            <w:tcW w:w="2831" w:type="dxa"/>
            <w:gridSpan w:val="2"/>
            <w:vAlign w:val="center"/>
          </w:tcPr>
          <w:p w14:paraId="25C6EE9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lastRenderedPageBreak/>
              <w:t>E1.1. Merak</w:t>
            </w:r>
          </w:p>
          <w:p w14:paraId="5BBB582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3D3135A5"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23E3C93E"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lastRenderedPageBreak/>
              <w:t>E3.10. Eleştirel Bakma</w:t>
            </w:r>
          </w:p>
          <w:p w14:paraId="74AC223E"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0AAA92BF" w14:textId="2F1BCE75"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4CCC645B"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5832CF06"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303CFC76"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2EAE0832" w14:textId="2253BD19"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657D2B05" w14:textId="59DBA1E9"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226A18"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0DE85C40" w14:textId="56ADEC15"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2627B946" w14:textId="726E662D"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5CFB8AD8" w14:textId="07A6C41E"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226A18"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5F25C420" w14:textId="51C3A711"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3AF3D60F" w14:textId="77777777">
        <w:trPr>
          <w:trHeight w:val="534"/>
          <w:jc w:val="center"/>
        </w:trPr>
        <w:tc>
          <w:tcPr>
            <w:tcW w:w="1837" w:type="dxa"/>
            <w:vAlign w:val="center"/>
          </w:tcPr>
          <w:p w14:paraId="64519A04" w14:textId="77777777" w:rsidR="00A30A8F" w:rsidRPr="00EE61C1" w:rsidRDefault="00942951">
            <w:pPr>
              <w:spacing w:after="0" w:line="240" w:lineRule="auto"/>
              <w:jc w:val="center"/>
              <w:rPr>
                <w:rFonts w:ascii="Arial" w:eastAsia="Arial" w:hAnsi="Arial" w:cs="Arial"/>
                <w:b/>
                <w:sz w:val="20"/>
              </w:rPr>
            </w:pPr>
            <w:r w:rsidRPr="00EE61C1">
              <w:rPr>
                <w:rFonts w:ascii="Arial" w:eastAsia="Arial" w:hAnsi="Arial" w:cs="Arial"/>
                <w:b/>
                <w:bCs/>
                <w:sz w:val="20"/>
              </w:rPr>
              <w:lastRenderedPageBreak/>
              <w:t>Fleş ve Ekartman</w:t>
            </w:r>
          </w:p>
          <w:p w14:paraId="298E85AA" w14:textId="77777777" w:rsidR="00A30A8F" w:rsidRPr="00EE61C1" w:rsidRDefault="00A30A8F">
            <w:pPr>
              <w:spacing w:after="0" w:line="240" w:lineRule="auto"/>
              <w:jc w:val="center"/>
              <w:rPr>
                <w:rFonts w:ascii="Arial" w:eastAsia="Arial" w:hAnsi="Arial" w:cs="Arial"/>
                <w:b/>
                <w:sz w:val="20"/>
              </w:rPr>
            </w:pPr>
          </w:p>
        </w:tc>
        <w:tc>
          <w:tcPr>
            <w:tcW w:w="5249" w:type="dxa"/>
            <w:gridSpan w:val="2"/>
            <w:vAlign w:val="center"/>
          </w:tcPr>
          <w:p w14:paraId="5BAA880C" w14:textId="77777777" w:rsidR="00A30A8F" w:rsidRPr="00EE61C1" w:rsidRDefault="00942951">
            <w:pPr>
              <w:pStyle w:val="Default"/>
              <w:ind w:left="36"/>
              <w:jc w:val="both"/>
              <w:rPr>
                <w:sz w:val="20"/>
                <w:szCs w:val="20"/>
              </w:rPr>
            </w:pPr>
            <w:r w:rsidRPr="00EE61C1">
              <w:rPr>
                <w:sz w:val="20"/>
                <w:szCs w:val="20"/>
              </w:rPr>
              <w:t>Kurplarda fleş ölçmek</w:t>
            </w:r>
          </w:p>
          <w:p w14:paraId="38322487" w14:textId="77777777" w:rsidR="00A30A8F" w:rsidRPr="00EE61C1" w:rsidRDefault="00942951">
            <w:pPr>
              <w:pStyle w:val="Default"/>
              <w:ind w:left="36"/>
              <w:jc w:val="both"/>
              <w:rPr>
                <w:sz w:val="20"/>
                <w:szCs w:val="20"/>
              </w:rPr>
            </w:pPr>
            <w:r w:rsidRPr="00EE61C1">
              <w:rPr>
                <w:sz w:val="20"/>
                <w:szCs w:val="20"/>
              </w:rPr>
              <w:t>Fleş ölçüm sonuçlarını eşik değerlerle karşılaştırmak</w:t>
            </w:r>
          </w:p>
          <w:p w14:paraId="76B025A8" w14:textId="77777777" w:rsidR="00A30A8F" w:rsidRPr="00EE61C1" w:rsidRDefault="00942951">
            <w:pPr>
              <w:pStyle w:val="Default"/>
              <w:ind w:left="36"/>
              <w:jc w:val="both"/>
              <w:rPr>
                <w:sz w:val="20"/>
                <w:szCs w:val="20"/>
              </w:rPr>
            </w:pPr>
            <w:r w:rsidRPr="00EE61C1">
              <w:rPr>
                <w:sz w:val="20"/>
                <w:szCs w:val="20"/>
              </w:rPr>
              <w:t>Fleşten yararlanarak kurbun yarıçapını hesaplamak</w:t>
            </w:r>
          </w:p>
          <w:p w14:paraId="5EA19D55" w14:textId="77777777" w:rsidR="00A30A8F" w:rsidRPr="00EE61C1" w:rsidRDefault="00942951">
            <w:pPr>
              <w:pStyle w:val="Default"/>
              <w:ind w:left="36"/>
              <w:jc w:val="both"/>
              <w:rPr>
                <w:sz w:val="20"/>
                <w:szCs w:val="20"/>
              </w:rPr>
            </w:pPr>
            <w:r w:rsidRPr="00EE61C1">
              <w:rPr>
                <w:sz w:val="20"/>
                <w:szCs w:val="20"/>
              </w:rPr>
              <w:t>Parabolde fleş hesabı yapmak</w:t>
            </w:r>
          </w:p>
          <w:p w14:paraId="791DB718" w14:textId="77777777" w:rsidR="00A30A8F" w:rsidRPr="00EE61C1" w:rsidRDefault="00942951">
            <w:pPr>
              <w:pStyle w:val="Default"/>
              <w:ind w:left="36"/>
              <w:jc w:val="both"/>
              <w:rPr>
                <w:sz w:val="20"/>
                <w:szCs w:val="20"/>
              </w:rPr>
            </w:pPr>
            <w:r w:rsidRPr="00EE61C1">
              <w:rPr>
                <w:sz w:val="20"/>
                <w:szCs w:val="20"/>
              </w:rPr>
              <w:t>Kurplarda fleş hatalarını düzeltmek</w:t>
            </w:r>
          </w:p>
          <w:p w14:paraId="0405FF2B" w14:textId="77777777" w:rsidR="00A30A8F" w:rsidRPr="00EE61C1" w:rsidRDefault="00942951">
            <w:pPr>
              <w:pStyle w:val="Default"/>
              <w:ind w:left="36"/>
              <w:jc w:val="both"/>
              <w:rPr>
                <w:sz w:val="20"/>
                <w:szCs w:val="20"/>
              </w:rPr>
            </w:pPr>
            <w:r w:rsidRPr="00EE61C1">
              <w:rPr>
                <w:sz w:val="20"/>
                <w:szCs w:val="20"/>
              </w:rPr>
              <w:t>Makaslarda fleş hesabı yapmak</w:t>
            </w:r>
          </w:p>
          <w:p w14:paraId="751ADA60" w14:textId="77777777" w:rsidR="00A30A8F" w:rsidRPr="00EE61C1" w:rsidRDefault="00942951">
            <w:pPr>
              <w:pStyle w:val="Default"/>
              <w:ind w:left="36"/>
              <w:jc w:val="both"/>
              <w:rPr>
                <w:sz w:val="20"/>
                <w:szCs w:val="20"/>
              </w:rPr>
            </w:pPr>
            <w:r w:rsidRPr="00EE61C1">
              <w:rPr>
                <w:sz w:val="20"/>
                <w:szCs w:val="20"/>
              </w:rPr>
              <w:t>Aplikasyon kazıklarından ölçü almak</w:t>
            </w:r>
          </w:p>
          <w:p w14:paraId="22389933" w14:textId="77777777" w:rsidR="00A30A8F" w:rsidRPr="00EE61C1" w:rsidRDefault="00942951">
            <w:pPr>
              <w:pStyle w:val="Default"/>
              <w:ind w:left="36"/>
              <w:jc w:val="both"/>
              <w:rPr>
                <w:sz w:val="20"/>
                <w:szCs w:val="20"/>
              </w:rPr>
            </w:pPr>
            <w:r w:rsidRPr="00EE61C1">
              <w:rPr>
                <w:sz w:val="20"/>
                <w:szCs w:val="20"/>
              </w:rPr>
              <w:t>Dever aletiyle ekartman (yol açıklığı) ölçmek</w:t>
            </w:r>
          </w:p>
          <w:p w14:paraId="705A0AF9" w14:textId="77777777" w:rsidR="00A30A8F" w:rsidRPr="00EE61C1" w:rsidRDefault="00942951">
            <w:pPr>
              <w:pStyle w:val="Default"/>
              <w:ind w:left="36"/>
              <w:jc w:val="both"/>
              <w:rPr>
                <w:sz w:val="20"/>
                <w:szCs w:val="20"/>
              </w:rPr>
            </w:pPr>
            <w:r w:rsidRPr="00EE61C1">
              <w:rPr>
                <w:sz w:val="20"/>
                <w:szCs w:val="20"/>
              </w:rPr>
              <w:t>Ekartman ölçüm sonuçlarını eşik değerlerle karşılaştırmak</w:t>
            </w:r>
          </w:p>
          <w:p w14:paraId="4963DD4E" w14:textId="77777777" w:rsidR="00A30A8F" w:rsidRPr="00EE61C1" w:rsidRDefault="00942951">
            <w:pPr>
              <w:pStyle w:val="Default"/>
              <w:ind w:left="36"/>
              <w:jc w:val="both"/>
              <w:rPr>
                <w:sz w:val="20"/>
                <w:szCs w:val="20"/>
              </w:rPr>
            </w:pPr>
            <w:r w:rsidRPr="00EE61C1">
              <w:rPr>
                <w:sz w:val="20"/>
                <w:szCs w:val="20"/>
              </w:rPr>
              <w:t>Kurplarda sürekartman kontrolü yapmak</w:t>
            </w:r>
          </w:p>
          <w:p w14:paraId="542DB577" w14:textId="77777777" w:rsidR="00A30A8F" w:rsidRPr="00EE61C1" w:rsidRDefault="00A30A8F" w:rsidP="00530848">
            <w:pPr>
              <w:pStyle w:val="Default"/>
              <w:ind w:left="36"/>
              <w:jc w:val="both"/>
              <w:rPr>
                <w:sz w:val="20"/>
                <w:szCs w:val="20"/>
              </w:rPr>
            </w:pPr>
          </w:p>
        </w:tc>
        <w:tc>
          <w:tcPr>
            <w:tcW w:w="2831" w:type="dxa"/>
            <w:gridSpan w:val="2"/>
            <w:vAlign w:val="center"/>
          </w:tcPr>
          <w:p w14:paraId="78978AE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68B845E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005EE9DE"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543EA48B"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 Eleştirel Bakma</w:t>
            </w:r>
          </w:p>
          <w:p w14:paraId="023B398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35198C90" w14:textId="2CA044E5"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3032387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11AD415E"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3EB16A99"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375332F2" w14:textId="49CCBF8C"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0DD62CB5" w14:textId="2D6E178F"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6C7DD778" w14:textId="6F890C31" w:rsidR="00A30A8F" w:rsidRPr="00EE61C1" w:rsidRDefault="00942951">
            <w:pPr>
              <w:spacing w:after="0" w:line="276" w:lineRule="auto"/>
              <w:rPr>
                <w:rFonts w:ascii="Arial" w:eastAsia="Calibri"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0CE1512D" w14:textId="59ED0686"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78D44232" w14:textId="77777777">
        <w:trPr>
          <w:trHeight w:val="534"/>
          <w:jc w:val="center"/>
        </w:trPr>
        <w:tc>
          <w:tcPr>
            <w:tcW w:w="1837" w:type="dxa"/>
          </w:tcPr>
          <w:p w14:paraId="3767C575" w14:textId="77777777" w:rsidR="00A30A8F" w:rsidRPr="00EE61C1" w:rsidRDefault="00A30A8F">
            <w:pPr>
              <w:pStyle w:val="Default"/>
              <w:rPr>
                <w:b/>
                <w:bCs/>
                <w:sz w:val="20"/>
                <w:szCs w:val="20"/>
              </w:rPr>
            </w:pPr>
          </w:p>
          <w:p w14:paraId="230EE256" w14:textId="77777777" w:rsidR="00A30A8F" w:rsidRPr="00EE61C1" w:rsidRDefault="00A30A8F">
            <w:pPr>
              <w:pStyle w:val="Default"/>
              <w:rPr>
                <w:b/>
                <w:bCs/>
                <w:sz w:val="20"/>
                <w:szCs w:val="20"/>
              </w:rPr>
            </w:pPr>
          </w:p>
          <w:p w14:paraId="0D0DC600" w14:textId="77777777" w:rsidR="00A30A8F" w:rsidRPr="00EE61C1" w:rsidRDefault="00A30A8F">
            <w:pPr>
              <w:pStyle w:val="Default"/>
              <w:rPr>
                <w:b/>
                <w:bCs/>
                <w:sz w:val="20"/>
                <w:szCs w:val="20"/>
              </w:rPr>
            </w:pPr>
          </w:p>
          <w:p w14:paraId="6471AFC9" w14:textId="77777777" w:rsidR="00A30A8F" w:rsidRPr="00EE61C1" w:rsidRDefault="00942951">
            <w:pPr>
              <w:pStyle w:val="Default"/>
              <w:rPr>
                <w:sz w:val="20"/>
                <w:szCs w:val="20"/>
              </w:rPr>
            </w:pPr>
            <w:r w:rsidRPr="00EE61C1">
              <w:rPr>
                <w:b/>
                <w:bCs/>
                <w:sz w:val="20"/>
                <w:szCs w:val="20"/>
              </w:rPr>
              <w:t>Demiryolunda Hız</w:t>
            </w:r>
          </w:p>
          <w:p w14:paraId="78719E4A" w14:textId="77777777" w:rsidR="00A30A8F" w:rsidRPr="00EE61C1" w:rsidRDefault="00A30A8F">
            <w:pPr>
              <w:spacing w:after="0" w:line="240" w:lineRule="auto"/>
              <w:jc w:val="center"/>
              <w:rPr>
                <w:rFonts w:ascii="Arial" w:eastAsia="Arial" w:hAnsi="Arial" w:cs="Arial"/>
                <w:b/>
                <w:sz w:val="20"/>
              </w:rPr>
            </w:pPr>
          </w:p>
        </w:tc>
        <w:tc>
          <w:tcPr>
            <w:tcW w:w="5249" w:type="dxa"/>
            <w:gridSpan w:val="2"/>
          </w:tcPr>
          <w:p w14:paraId="39D268C8" w14:textId="77777777" w:rsidR="00A30A8F" w:rsidRPr="00EE61C1" w:rsidRDefault="00942951">
            <w:pPr>
              <w:pStyle w:val="Default"/>
              <w:ind w:left="37"/>
              <w:rPr>
                <w:sz w:val="20"/>
                <w:szCs w:val="20"/>
              </w:rPr>
            </w:pPr>
            <w:r w:rsidRPr="00EE61C1">
              <w:rPr>
                <w:sz w:val="20"/>
                <w:szCs w:val="20"/>
              </w:rPr>
              <w:t>Üstyapıya etki eden düşey kuvvetleri tespit etmek</w:t>
            </w:r>
          </w:p>
          <w:p w14:paraId="580A89B6" w14:textId="77777777" w:rsidR="00A30A8F" w:rsidRPr="00EE61C1" w:rsidRDefault="00942951">
            <w:pPr>
              <w:pStyle w:val="Default"/>
              <w:ind w:left="37"/>
              <w:rPr>
                <w:sz w:val="20"/>
                <w:szCs w:val="20"/>
              </w:rPr>
            </w:pPr>
            <w:r w:rsidRPr="00EE61C1">
              <w:rPr>
                <w:sz w:val="20"/>
                <w:szCs w:val="20"/>
              </w:rPr>
              <w:t>Üstyapıya etki eden yatay kuvvetleri tespit etmek</w:t>
            </w:r>
          </w:p>
          <w:p w14:paraId="2751E8C8" w14:textId="77777777" w:rsidR="00A30A8F" w:rsidRPr="00EE61C1" w:rsidRDefault="00942951">
            <w:pPr>
              <w:pStyle w:val="Default"/>
              <w:ind w:left="37"/>
              <w:rPr>
                <w:sz w:val="20"/>
                <w:szCs w:val="20"/>
              </w:rPr>
            </w:pPr>
            <w:r w:rsidRPr="00EE61C1">
              <w:rPr>
                <w:sz w:val="20"/>
                <w:szCs w:val="20"/>
              </w:rPr>
              <w:t>Üstyapıya etki eden diğer kuvvetleri tespit etmek</w:t>
            </w:r>
          </w:p>
          <w:p w14:paraId="0C5BF615" w14:textId="77777777" w:rsidR="00A30A8F" w:rsidRPr="00EE61C1" w:rsidRDefault="00942951">
            <w:pPr>
              <w:pStyle w:val="Default"/>
              <w:ind w:left="37"/>
              <w:rPr>
                <w:sz w:val="20"/>
                <w:szCs w:val="20"/>
              </w:rPr>
            </w:pPr>
            <w:r w:rsidRPr="00EE61C1">
              <w:rPr>
                <w:sz w:val="20"/>
                <w:szCs w:val="20"/>
              </w:rPr>
              <w:t>Yola intikal eden dingil basıncını hesaplamak</w:t>
            </w:r>
          </w:p>
          <w:p w14:paraId="3EFC4AA9" w14:textId="77777777" w:rsidR="00A30A8F" w:rsidRPr="00EE61C1" w:rsidRDefault="00942951">
            <w:pPr>
              <w:pStyle w:val="Default"/>
              <w:ind w:left="37"/>
              <w:rPr>
                <w:sz w:val="20"/>
                <w:szCs w:val="20"/>
              </w:rPr>
            </w:pPr>
            <w:r w:rsidRPr="00EE61C1">
              <w:rPr>
                <w:sz w:val="20"/>
                <w:szCs w:val="20"/>
              </w:rPr>
              <w:t>Seyir kısıtlaması gerektiren durumlar için emniyet tedbirlerini belirlemek</w:t>
            </w:r>
          </w:p>
          <w:p w14:paraId="6FC916B9" w14:textId="77777777" w:rsidR="00A30A8F" w:rsidRPr="00EE61C1" w:rsidRDefault="00942951">
            <w:pPr>
              <w:pStyle w:val="Default"/>
              <w:ind w:left="37"/>
              <w:rPr>
                <w:sz w:val="20"/>
                <w:szCs w:val="20"/>
              </w:rPr>
            </w:pPr>
            <w:r w:rsidRPr="00EE61C1">
              <w:rPr>
                <w:sz w:val="20"/>
                <w:szCs w:val="20"/>
              </w:rPr>
              <w:t>Kurplarda minimum hızı hesaplamak</w:t>
            </w:r>
          </w:p>
          <w:p w14:paraId="1079B58A" w14:textId="77777777" w:rsidR="00A30A8F" w:rsidRPr="00EE61C1" w:rsidRDefault="00942951">
            <w:pPr>
              <w:pStyle w:val="Default"/>
              <w:ind w:left="37"/>
              <w:rPr>
                <w:sz w:val="20"/>
                <w:szCs w:val="20"/>
              </w:rPr>
            </w:pPr>
            <w:r w:rsidRPr="00EE61C1">
              <w:rPr>
                <w:sz w:val="20"/>
                <w:szCs w:val="20"/>
              </w:rPr>
              <w:t>Kurplarda azami hızı hesaplamak</w:t>
            </w:r>
          </w:p>
          <w:p w14:paraId="28362C33" w14:textId="77777777" w:rsidR="00A30A8F" w:rsidRPr="00EE61C1" w:rsidRDefault="00942951">
            <w:pPr>
              <w:pStyle w:val="Default"/>
              <w:ind w:left="37"/>
              <w:rPr>
                <w:sz w:val="20"/>
                <w:szCs w:val="20"/>
              </w:rPr>
            </w:pPr>
            <w:r w:rsidRPr="00EE61C1">
              <w:rPr>
                <w:sz w:val="20"/>
                <w:szCs w:val="20"/>
              </w:rPr>
              <w:t>Kurplarda kritik hızı hesaplamak</w:t>
            </w:r>
          </w:p>
          <w:p w14:paraId="414A7BCA" w14:textId="77777777" w:rsidR="00A30A8F" w:rsidRPr="00EE61C1" w:rsidRDefault="00942951">
            <w:pPr>
              <w:pStyle w:val="Default"/>
              <w:ind w:left="37"/>
              <w:rPr>
                <w:sz w:val="20"/>
                <w:szCs w:val="20"/>
              </w:rPr>
            </w:pPr>
            <w:r w:rsidRPr="00EE61C1">
              <w:rPr>
                <w:sz w:val="20"/>
                <w:szCs w:val="20"/>
              </w:rPr>
              <w:t>Seyir kısıtlamasında seyir kaybı</w:t>
            </w:r>
            <w:r w:rsidR="00DC7723" w:rsidRPr="00EE61C1">
              <w:rPr>
                <w:sz w:val="20"/>
                <w:szCs w:val="20"/>
              </w:rPr>
              <w:t>nı</w:t>
            </w:r>
            <w:r w:rsidRPr="00EE61C1">
              <w:rPr>
                <w:sz w:val="20"/>
                <w:szCs w:val="20"/>
              </w:rPr>
              <w:t xml:space="preserve"> hesaplamak</w:t>
            </w:r>
          </w:p>
          <w:p w14:paraId="6701E299" w14:textId="77777777" w:rsidR="00A30A8F" w:rsidRPr="00EE61C1" w:rsidRDefault="00A30A8F" w:rsidP="00530848">
            <w:pPr>
              <w:pStyle w:val="Default"/>
              <w:ind w:left="37"/>
              <w:rPr>
                <w:sz w:val="20"/>
                <w:szCs w:val="20"/>
              </w:rPr>
            </w:pPr>
          </w:p>
        </w:tc>
        <w:tc>
          <w:tcPr>
            <w:tcW w:w="2831" w:type="dxa"/>
            <w:gridSpan w:val="2"/>
            <w:vAlign w:val="center"/>
          </w:tcPr>
          <w:p w14:paraId="4E5F034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2E0E037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6AA73D4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2CE59E5D"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 Eleştirel Bakma</w:t>
            </w:r>
          </w:p>
          <w:p w14:paraId="7FF90EA7"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10B417B4" w14:textId="0FC7D3AE"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67FE11C1"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18FC1041"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190839C0"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6B9C2DB3" w14:textId="1487E855"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619219A5" w14:textId="511D52EC"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3CEEC541" w14:textId="4BCF4B48"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2F122130" w14:textId="32661149"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226A18"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5CD1D48E" w14:textId="75202A3A"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0C7D32C1" w14:textId="77777777">
        <w:trPr>
          <w:trHeight w:val="534"/>
          <w:jc w:val="center"/>
        </w:trPr>
        <w:tc>
          <w:tcPr>
            <w:tcW w:w="1837" w:type="dxa"/>
          </w:tcPr>
          <w:p w14:paraId="01FC669D" w14:textId="77777777" w:rsidR="00A30A8F" w:rsidRPr="00EE61C1" w:rsidRDefault="00A30A8F">
            <w:pPr>
              <w:pStyle w:val="Default"/>
              <w:rPr>
                <w:b/>
                <w:bCs/>
                <w:sz w:val="20"/>
                <w:szCs w:val="20"/>
              </w:rPr>
            </w:pPr>
          </w:p>
          <w:p w14:paraId="4AF93E9F" w14:textId="77777777" w:rsidR="00A30A8F" w:rsidRPr="00EE61C1" w:rsidRDefault="00A30A8F">
            <w:pPr>
              <w:pStyle w:val="Default"/>
              <w:rPr>
                <w:b/>
                <w:bCs/>
                <w:sz w:val="20"/>
                <w:szCs w:val="20"/>
              </w:rPr>
            </w:pPr>
          </w:p>
          <w:p w14:paraId="56E42C55" w14:textId="77777777" w:rsidR="00A30A8F" w:rsidRPr="00EE61C1" w:rsidRDefault="00A30A8F">
            <w:pPr>
              <w:pStyle w:val="Default"/>
              <w:rPr>
                <w:b/>
                <w:bCs/>
                <w:sz w:val="20"/>
                <w:szCs w:val="20"/>
              </w:rPr>
            </w:pPr>
          </w:p>
          <w:p w14:paraId="0A85B02B" w14:textId="77777777" w:rsidR="00A30A8F" w:rsidRPr="00EE61C1" w:rsidRDefault="00A30A8F">
            <w:pPr>
              <w:pStyle w:val="Default"/>
              <w:rPr>
                <w:b/>
                <w:bCs/>
                <w:sz w:val="20"/>
                <w:szCs w:val="20"/>
              </w:rPr>
            </w:pPr>
          </w:p>
          <w:p w14:paraId="45C41BB1" w14:textId="77777777" w:rsidR="00A30A8F" w:rsidRPr="00EE61C1" w:rsidRDefault="00942951">
            <w:pPr>
              <w:pStyle w:val="Default"/>
              <w:rPr>
                <w:sz w:val="20"/>
                <w:szCs w:val="20"/>
              </w:rPr>
            </w:pPr>
            <w:r w:rsidRPr="00EE61C1">
              <w:rPr>
                <w:b/>
                <w:bCs/>
                <w:sz w:val="20"/>
                <w:szCs w:val="20"/>
              </w:rPr>
              <w:t>El ile Yol Tamiratı</w:t>
            </w:r>
          </w:p>
          <w:p w14:paraId="0F672660" w14:textId="77777777" w:rsidR="00A30A8F" w:rsidRPr="00EE61C1" w:rsidRDefault="00A30A8F">
            <w:pPr>
              <w:pStyle w:val="Default"/>
              <w:rPr>
                <w:b/>
                <w:bCs/>
                <w:sz w:val="20"/>
                <w:szCs w:val="20"/>
              </w:rPr>
            </w:pPr>
          </w:p>
        </w:tc>
        <w:tc>
          <w:tcPr>
            <w:tcW w:w="5249" w:type="dxa"/>
            <w:gridSpan w:val="2"/>
          </w:tcPr>
          <w:p w14:paraId="0337F8E3" w14:textId="77777777" w:rsidR="00A30A8F" w:rsidRPr="00EE61C1" w:rsidRDefault="00942951">
            <w:pPr>
              <w:pStyle w:val="Default"/>
              <w:ind w:left="37"/>
              <w:rPr>
                <w:sz w:val="20"/>
                <w:szCs w:val="20"/>
              </w:rPr>
            </w:pPr>
            <w:r w:rsidRPr="00EE61C1">
              <w:rPr>
                <w:sz w:val="20"/>
                <w:szCs w:val="20"/>
              </w:rPr>
              <w:t>Çalışma alanında kuru ot temizliği yapmak</w:t>
            </w:r>
          </w:p>
          <w:p w14:paraId="1553BEEF" w14:textId="77777777" w:rsidR="00A30A8F" w:rsidRPr="00EE61C1" w:rsidRDefault="00942951">
            <w:pPr>
              <w:pStyle w:val="Default"/>
              <w:ind w:left="37"/>
              <w:rPr>
                <w:sz w:val="20"/>
                <w:szCs w:val="20"/>
              </w:rPr>
            </w:pPr>
            <w:r w:rsidRPr="00EE61C1">
              <w:rPr>
                <w:sz w:val="20"/>
                <w:szCs w:val="20"/>
              </w:rPr>
              <w:t>Balast elemesi yapmak</w:t>
            </w:r>
          </w:p>
          <w:p w14:paraId="48D09F95" w14:textId="77777777" w:rsidR="00A30A8F" w:rsidRPr="00EE61C1" w:rsidRDefault="00942951">
            <w:pPr>
              <w:pStyle w:val="Default"/>
              <w:ind w:left="37"/>
              <w:rPr>
                <w:sz w:val="20"/>
                <w:szCs w:val="20"/>
              </w:rPr>
            </w:pPr>
            <w:r w:rsidRPr="00EE61C1">
              <w:rPr>
                <w:sz w:val="20"/>
                <w:szCs w:val="20"/>
              </w:rPr>
              <w:t>Bağlantı malzemesi bakımını yapmak</w:t>
            </w:r>
          </w:p>
          <w:p w14:paraId="0686EFEC" w14:textId="77777777" w:rsidR="00A30A8F" w:rsidRPr="00EE61C1" w:rsidRDefault="00942951">
            <w:pPr>
              <w:pStyle w:val="Default"/>
              <w:ind w:left="37"/>
              <w:rPr>
                <w:sz w:val="20"/>
                <w:szCs w:val="20"/>
              </w:rPr>
            </w:pPr>
            <w:r w:rsidRPr="00EE61C1">
              <w:rPr>
                <w:sz w:val="20"/>
                <w:szCs w:val="20"/>
              </w:rPr>
              <w:t>Yolu mihverine getirmek (dresaj yapmak)</w:t>
            </w:r>
          </w:p>
          <w:p w14:paraId="01AEED95" w14:textId="77777777" w:rsidR="00A30A8F" w:rsidRPr="00EE61C1" w:rsidRDefault="00942951">
            <w:pPr>
              <w:pStyle w:val="Default"/>
              <w:ind w:left="37"/>
              <w:rPr>
                <w:sz w:val="20"/>
                <w:szCs w:val="20"/>
              </w:rPr>
            </w:pPr>
            <w:r w:rsidRPr="00EE61C1">
              <w:rPr>
                <w:sz w:val="20"/>
                <w:szCs w:val="20"/>
              </w:rPr>
              <w:t>Yoldaki düşüklük nedenlerini tespit etmek</w:t>
            </w:r>
          </w:p>
          <w:p w14:paraId="2EDD0D20" w14:textId="77777777" w:rsidR="00A30A8F" w:rsidRPr="00EE61C1" w:rsidRDefault="00942951">
            <w:pPr>
              <w:pStyle w:val="Default"/>
              <w:ind w:left="37"/>
              <w:rPr>
                <w:sz w:val="20"/>
                <w:szCs w:val="20"/>
              </w:rPr>
            </w:pPr>
            <w:r w:rsidRPr="00EE61C1">
              <w:rPr>
                <w:sz w:val="20"/>
                <w:szCs w:val="20"/>
              </w:rPr>
              <w:t>Düşüklüğün yol üzerindeki zararlarını tespit etmek</w:t>
            </w:r>
          </w:p>
          <w:p w14:paraId="714D4D9B" w14:textId="77777777" w:rsidR="00A30A8F" w:rsidRPr="00EE61C1" w:rsidRDefault="00942951">
            <w:pPr>
              <w:pStyle w:val="Default"/>
              <w:ind w:left="37"/>
              <w:rPr>
                <w:sz w:val="20"/>
                <w:szCs w:val="20"/>
              </w:rPr>
            </w:pPr>
            <w:r w:rsidRPr="00EE61C1">
              <w:rPr>
                <w:sz w:val="20"/>
                <w:szCs w:val="20"/>
              </w:rPr>
              <w:t>Rölevaj (yükseltme) çalışması yapmak</w:t>
            </w:r>
          </w:p>
          <w:p w14:paraId="3DA72101" w14:textId="77777777" w:rsidR="00A30A8F" w:rsidRPr="00EE61C1" w:rsidRDefault="00942951">
            <w:pPr>
              <w:pStyle w:val="Default"/>
              <w:ind w:left="37"/>
              <w:rPr>
                <w:sz w:val="20"/>
                <w:szCs w:val="20"/>
              </w:rPr>
            </w:pPr>
            <w:r w:rsidRPr="00EE61C1">
              <w:rPr>
                <w:sz w:val="20"/>
                <w:szCs w:val="20"/>
              </w:rPr>
              <w:t>Buraj kontrolü yapmak</w:t>
            </w:r>
          </w:p>
          <w:p w14:paraId="4FA9FA34" w14:textId="77777777" w:rsidR="00A30A8F" w:rsidRPr="00EE61C1" w:rsidRDefault="00942951">
            <w:pPr>
              <w:pStyle w:val="Default"/>
              <w:ind w:left="37"/>
              <w:rPr>
                <w:sz w:val="20"/>
                <w:szCs w:val="20"/>
              </w:rPr>
            </w:pPr>
            <w:r w:rsidRPr="00EE61C1">
              <w:rPr>
                <w:sz w:val="20"/>
                <w:szCs w:val="20"/>
              </w:rPr>
              <w:t>Burulma arızalarını tespit etmek</w:t>
            </w:r>
          </w:p>
          <w:p w14:paraId="46F08ABC" w14:textId="5250E664" w:rsidR="00A30A8F" w:rsidRPr="00EE61C1" w:rsidRDefault="00942951">
            <w:pPr>
              <w:pStyle w:val="Default"/>
              <w:ind w:left="37"/>
              <w:rPr>
                <w:rFonts w:cstheme="minorBidi"/>
                <w:color w:val="auto"/>
              </w:rPr>
            </w:pPr>
            <w:r w:rsidRPr="00EE61C1">
              <w:rPr>
                <w:sz w:val="20"/>
                <w:szCs w:val="20"/>
              </w:rPr>
              <w:t>El ile yol tamiratı uygulama</w:t>
            </w:r>
            <w:r w:rsidR="00530848">
              <w:rPr>
                <w:sz w:val="20"/>
                <w:szCs w:val="20"/>
              </w:rPr>
              <w:t>sı</w:t>
            </w:r>
            <w:r w:rsidRPr="00EE61C1">
              <w:rPr>
                <w:sz w:val="20"/>
                <w:szCs w:val="20"/>
              </w:rPr>
              <w:t xml:space="preserve"> </w:t>
            </w:r>
            <w:r w:rsidR="00530848">
              <w:rPr>
                <w:sz w:val="20"/>
                <w:szCs w:val="20"/>
              </w:rPr>
              <w:t>yapmak</w:t>
            </w:r>
          </w:p>
        </w:tc>
        <w:tc>
          <w:tcPr>
            <w:tcW w:w="2831" w:type="dxa"/>
            <w:gridSpan w:val="2"/>
            <w:vAlign w:val="center"/>
          </w:tcPr>
          <w:p w14:paraId="1507331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 Merak</w:t>
            </w:r>
          </w:p>
          <w:p w14:paraId="503F4581"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265A4B65"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710B19E3"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 Eleştirel Bakma</w:t>
            </w:r>
          </w:p>
          <w:p w14:paraId="51ECFC25"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0B91F9D3" w14:textId="14DC019E"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7A29DA15"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32A04DF1"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4ADAE932"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4B310A6A" w14:textId="426C2FCC"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336969E3" w14:textId="0B76805F"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226A18"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6E0FFA16" w14:textId="1401F7F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lastRenderedPageBreak/>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75FA08E9" w14:textId="2D2DE429"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4AB49321" w14:textId="04A36991"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79702B70" w14:textId="77777777">
        <w:trPr>
          <w:trHeight w:val="534"/>
          <w:jc w:val="center"/>
        </w:trPr>
        <w:tc>
          <w:tcPr>
            <w:tcW w:w="1837" w:type="dxa"/>
          </w:tcPr>
          <w:p w14:paraId="3A10E0D1" w14:textId="77777777" w:rsidR="00A30A8F" w:rsidRPr="00EE61C1" w:rsidRDefault="00A30A8F">
            <w:pPr>
              <w:pStyle w:val="Default"/>
              <w:rPr>
                <w:b/>
                <w:bCs/>
                <w:sz w:val="20"/>
                <w:szCs w:val="20"/>
              </w:rPr>
            </w:pPr>
          </w:p>
          <w:p w14:paraId="348D8F70" w14:textId="77777777" w:rsidR="00A30A8F" w:rsidRPr="00EE61C1" w:rsidRDefault="00A30A8F">
            <w:pPr>
              <w:pStyle w:val="Default"/>
              <w:rPr>
                <w:b/>
                <w:bCs/>
                <w:sz w:val="20"/>
                <w:szCs w:val="20"/>
              </w:rPr>
            </w:pPr>
          </w:p>
          <w:p w14:paraId="35C4898A" w14:textId="77777777" w:rsidR="00A30A8F" w:rsidRPr="00EE61C1" w:rsidRDefault="00A30A8F">
            <w:pPr>
              <w:pStyle w:val="Default"/>
              <w:rPr>
                <w:b/>
                <w:bCs/>
                <w:sz w:val="20"/>
                <w:szCs w:val="20"/>
              </w:rPr>
            </w:pPr>
          </w:p>
          <w:p w14:paraId="4FDD4268" w14:textId="77777777" w:rsidR="00A30A8F" w:rsidRPr="00EE61C1" w:rsidRDefault="00A30A8F">
            <w:pPr>
              <w:pStyle w:val="Default"/>
              <w:rPr>
                <w:b/>
                <w:bCs/>
                <w:sz w:val="20"/>
                <w:szCs w:val="20"/>
              </w:rPr>
            </w:pPr>
          </w:p>
          <w:p w14:paraId="7649705C" w14:textId="77777777" w:rsidR="00A30A8F" w:rsidRPr="00EE61C1" w:rsidRDefault="00A30A8F">
            <w:pPr>
              <w:pStyle w:val="Default"/>
              <w:rPr>
                <w:b/>
                <w:bCs/>
                <w:sz w:val="20"/>
                <w:szCs w:val="20"/>
              </w:rPr>
            </w:pPr>
          </w:p>
          <w:p w14:paraId="7A687ECA" w14:textId="77777777" w:rsidR="00A30A8F" w:rsidRPr="00EE61C1" w:rsidRDefault="00A30A8F">
            <w:pPr>
              <w:pStyle w:val="Default"/>
              <w:rPr>
                <w:b/>
                <w:bCs/>
                <w:sz w:val="20"/>
                <w:szCs w:val="20"/>
              </w:rPr>
            </w:pPr>
          </w:p>
          <w:p w14:paraId="15D517E0" w14:textId="77777777" w:rsidR="00A30A8F" w:rsidRPr="00EE61C1" w:rsidRDefault="00A30A8F">
            <w:pPr>
              <w:pStyle w:val="Default"/>
              <w:rPr>
                <w:b/>
                <w:bCs/>
                <w:sz w:val="20"/>
                <w:szCs w:val="20"/>
              </w:rPr>
            </w:pPr>
          </w:p>
          <w:p w14:paraId="2B01B608" w14:textId="77777777" w:rsidR="00A30A8F" w:rsidRPr="00EE61C1" w:rsidRDefault="00A30A8F">
            <w:pPr>
              <w:pStyle w:val="Default"/>
              <w:rPr>
                <w:b/>
                <w:bCs/>
                <w:sz w:val="20"/>
                <w:szCs w:val="20"/>
              </w:rPr>
            </w:pPr>
          </w:p>
          <w:p w14:paraId="7BB11995" w14:textId="77777777" w:rsidR="00A30A8F" w:rsidRPr="00EE61C1" w:rsidRDefault="00A30A8F">
            <w:pPr>
              <w:pStyle w:val="Default"/>
              <w:rPr>
                <w:b/>
                <w:bCs/>
                <w:sz w:val="20"/>
                <w:szCs w:val="20"/>
              </w:rPr>
            </w:pPr>
          </w:p>
          <w:p w14:paraId="542F70AC" w14:textId="77777777" w:rsidR="00A30A8F" w:rsidRPr="00EE61C1" w:rsidRDefault="00A30A8F">
            <w:pPr>
              <w:pStyle w:val="Default"/>
              <w:rPr>
                <w:b/>
                <w:bCs/>
                <w:sz w:val="20"/>
                <w:szCs w:val="20"/>
              </w:rPr>
            </w:pPr>
          </w:p>
          <w:p w14:paraId="3B0266F4" w14:textId="77777777" w:rsidR="00A30A8F" w:rsidRPr="00EE61C1" w:rsidRDefault="00A30A8F">
            <w:pPr>
              <w:pStyle w:val="Default"/>
              <w:rPr>
                <w:b/>
                <w:bCs/>
                <w:sz w:val="20"/>
                <w:szCs w:val="20"/>
              </w:rPr>
            </w:pPr>
          </w:p>
          <w:p w14:paraId="66346AC4" w14:textId="77777777" w:rsidR="00A30A8F" w:rsidRPr="00EE61C1" w:rsidRDefault="00A30A8F">
            <w:pPr>
              <w:pStyle w:val="Default"/>
              <w:rPr>
                <w:b/>
                <w:bCs/>
                <w:sz w:val="20"/>
                <w:szCs w:val="20"/>
              </w:rPr>
            </w:pPr>
          </w:p>
          <w:p w14:paraId="03F0D007" w14:textId="77777777" w:rsidR="00A30A8F" w:rsidRPr="00EE61C1" w:rsidRDefault="00A30A8F">
            <w:pPr>
              <w:pStyle w:val="Default"/>
              <w:rPr>
                <w:b/>
                <w:bCs/>
                <w:sz w:val="20"/>
                <w:szCs w:val="20"/>
              </w:rPr>
            </w:pPr>
          </w:p>
          <w:p w14:paraId="48694275" w14:textId="77777777" w:rsidR="00A30A8F" w:rsidRPr="00EE61C1" w:rsidRDefault="00A30A8F">
            <w:pPr>
              <w:pStyle w:val="Default"/>
              <w:rPr>
                <w:b/>
                <w:bCs/>
                <w:sz w:val="20"/>
                <w:szCs w:val="20"/>
              </w:rPr>
            </w:pPr>
          </w:p>
          <w:p w14:paraId="092758E6" w14:textId="77777777" w:rsidR="00A30A8F" w:rsidRPr="00EE61C1" w:rsidRDefault="00A30A8F">
            <w:pPr>
              <w:pStyle w:val="Default"/>
              <w:rPr>
                <w:b/>
                <w:bCs/>
                <w:sz w:val="20"/>
                <w:szCs w:val="20"/>
              </w:rPr>
            </w:pPr>
          </w:p>
          <w:p w14:paraId="458A3397" w14:textId="77777777" w:rsidR="00A30A8F" w:rsidRPr="00EE61C1" w:rsidRDefault="00942951">
            <w:pPr>
              <w:pStyle w:val="Default"/>
              <w:rPr>
                <w:sz w:val="20"/>
                <w:szCs w:val="20"/>
              </w:rPr>
            </w:pPr>
            <w:r w:rsidRPr="00EE61C1">
              <w:rPr>
                <w:b/>
                <w:bCs/>
                <w:sz w:val="20"/>
                <w:szCs w:val="20"/>
              </w:rPr>
              <w:t>Makine ile Yol Tamiratı</w:t>
            </w:r>
          </w:p>
          <w:p w14:paraId="61E9FEFF" w14:textId="77777777" w:rsidR="00A30A8F" w:rsidRPr="00EE61C1" w:rsidRDefault="00A30A8F">
            <w:pPr>
              <w:pStyle w:val="Default"/>
              <w:rPr>
                <w:b/>
                <w:bCs/>
                <w:sz w:val="20"/>
                <w:szCs w:val="20"/>
              </w:rPr>
            </w:pPr>
          </w:p>
        </w:tc>
        <w:tc>
          <w:tcPr>
            <w:tcW w:w="5249" w:type="dxa"/>
            <w:gridSpan w:val="2"/>
          </w:tcPr>
          <w:p w14:paraId="68E85FFD" w14:textId="77777777" w:rsidR="00A30A8F" w:rsidRPr="00EE61C1" w:rsidRDefault="00942951">
            <w:pPr>
              <w:pStyle w:val="Default"/>
              <w:ind w:left="37"/>
              <w:rPr>
                <w:sz w:val="20"/>
                <w:szCs w:val="20"/>
              </w:rPr>
            </w:pPr>
            <w:r w:rsidRPr="00EE61C1">
              <w:rPr>
                <w:sz w:val="20"/>
                <w:szCs w:val="20"/>
              </w:rPr>
              <w:t>Balast eleme makineleri için ön hazırlıkları yapmak</w:t>
            </w:r>
          </w:p>
          <w:p w14:paraId="35B76792" w14:textId="77777777" w:rsidR="00A30A8F" w:rsidRPr="00EE61C1" w:rsidRDefault="00942951">
            <w:pPr>
              <w:pStyle w:val="Default"/>
              <w:ind w:left="37"/>
              <w:rPr>
                <w:sz w:val="20"/>
                <w:szCs w:val="20"/>
              </w:rPr>
            </w:pPr>
            <w:r w:rsidRPr="00EE61C1">
              <w:rPr>
                <w:sz w:val="20"/>
                <w:szCs w:val="20"/>
              </w:rPr>
              <w:t>Buraj makineleri için ön hazırlıkları yapmak</w:t>
            </w:r>
          </w:p>
          <w:p w14:paraId="580D0CC7" w14:textId="77777777" w:rsidR="00A30A8F" w:rsidRPr="00EE61C1" w:rsidRDefault="00942951">
            <w:pPr>
              <w:pStyle w:val="Default"/>
              <w:ind w:left="37"/>
              <w:rPr>
                <w:sz w:val="20"/>
                <w:szCs w:val="20"/>
              </w:rPr>
            </w:pPr>
            <w:r w:rsidRPr="00EE61C1">
              <w:rPr>
                <w:sz w:val="20"/>
                <w:szCs w:val="20"/>
              </w:rPr>
              <w:t>Makineli tamirat öncesi yolda hazırlık yapmak</w:t>
            </w:r>
          </w:p>
          <w:p w14:paraId="07B005BD" w14:textId="77777777" w:rsidR="00A30A8F" w:rsidRPr="00EE61C1" w:rsidRDefault="00942951">
            <w:pPr>
              <w:pStyle w:val="Default"/>
              <w:ind w:left="37"/>
              <w:rPr>
                <w:sz w:val="20"/>
                <w:szCs w:val="20"/>
              </w:rPr>
            </w:pPr>
            <w:r w:rsidRPr="00EE61C1">
              <w:rPr>
                <w:sz w:val="20"/>
                <w:szCs w:val="20"/>
              </w:rPr>
              <w:t>Buraj makinesi ile makineli yol tamiratı yapım esaslarını belirlemek</w:t>
            </w:r>
          </w:p>
          <w:p w14:paraId="06D8D62A" w14:textId="77777777" w:rsidR="00A30A8F" w:rsidRPr="00EE61C1" w:rsidRDefault="00942951">
            <w:pPr>
              <w:pStyle w:val="Default"/>
              <w:ind w:left="37"/>
              <w:rPr>
                <w:sz w:val="20"/>
                <w:szCs w:val="20"/>
              </w:rPr>
            </w:pPr>
            <w:r w:rsidRPr="00EE61C1">
              <w:rPr>
                <w:sz w:val="20"/>
                <w:szCs w:val="20"/>
              </w:rPr>
              <w:t>Makine sistemine yüklenecek bilgileri tespit etmek</w:t>
            </w:r>
          </w:p>
          <w:p w14:paraId="479CCD11" w14:textId="77777777" w:rsidR="00A30A8F" w:rsidRPr="00EE61C1" w:rsidRDefault="00942951">
            <w:pPr>
              <w:pStyle w:val="Default"/>
              <w:ind w:left="37"/>
              <w:rPr>
                <w:sz w:val="20"/>
                <w:szCs w:val="20"/>
              </w:rPr>
            </w:pPr>
            <w:r w:rsidRPr="00EE61C1">
              <w:rPr>
                <w:sz w:val="20"/>
                <w:szCs w:val="20"/>
              </w:rPr>
              <w:t>Ray nivosu ile nivelman okuması yapmak</w:t>
            </w:r>
          </w:p>
          <w:p w14:paraId="6573EDC6" w14:textId="77777777" w:rsidR="00A30A8F" w:rsidRPr="00EE61C1" w:rsidRDefault="00942951">
            <w:pPr>
              <w:pStyle w:val="Default"/>
              <w:ind w:left="37"/>
              <w:rPr>
                <w:sz w:val="20"/>
                <w:szCs w:val="20"/>
              </w:rPr>
            </w:pPr>
            <w:r w:rsidRPr="00EE61C1">
              <w:rPr>
                <w:sz w:val="20"/>
                <w:szCs w:val="20"/>
              </w:rPr>
              <w:t>Nivelman değerini travers üzerine yazmak</w:t>
            </w:r>
          </w:p>
          <w:p w14:paraId="2B75B4A6" w14:textId="77777777" w:rsidR="00A30A8F" w:rsidRPr="00EE61C1" w:rsidRDefault="00942951">
            <w:pPr>
              <w:pStyle w:val="Default"/>
              <w:ind w:left="37"/>
              <w:rPr>
                <w:sz w:val="20"/>
                <w:szCs w:val="20"/>
              </w:rPr>
            </w:pPr>
            <w:r w:rsidRPr="00EE61C1">
              <w:rPr>
                <w:sz w:val="20"/>
                <w:szCs w:val="20"/>
              </w:rPr>
              <w:t>Okunan nivelman değerlerini makinelere aktarmak</w:t>
            </w:r>
          </w:p>
          <w:p w14:paraId="5DA01779" w14:textId="77777777" w:rsidR="00A30A8F" w:rsidRPr="00EE61C1" w:rsidRDefault="00942951">
            <w:pPr>
              <w:pStyle w:val="Default"/>
              <w:ind w:left="37"/>
              <w:rPr>
                <w:sz w:val="20"/>
                <w:szCs w:val="20"/>
              </w:rPr>
            </w:pPr>
            <w:r w:rsidRPr="00EE61C1">
              <w:rPr>
                <w:sz w:val="20"/>
                <w:szCs w:val="20"/>
              </w:rPr>
              <w:t>Düşey (şakulü) kurplarda nivelman uygulaması yapmak</w:t>
            </w:r>
          </w:p>
          <w:p w14:paraId="61B16E9F" w14:textId="77777777" w:rsidR="00A30A8F" w:rsidRPr="00EE61C1" w:rsidRDefault="00942951">
            <w:pPr>
              <w:pStyle w:val="Default"/>
              <w:ind w:left="37"/>
              <w:rPr>
                <w:sz w:val="20"/>
                <w:szCs w:val="20"/>
              </w:rPr>
            </w:pPr>
            <w:r w:rsidRPr="00EE61C1">
              <w:rPr>
                <w:sz w:val="20"/>
                <w:szCs w:val="20"/>
              </w:rPr>
              <w:t>Makineli tamirat öncesi işlemleri uygulamak</w:t>
            </w:r>
          </w:p>
          <w:p w14:paraId="6EEDB8A7" w14:textId="77777777" w:rsidR="00A30A8F" w:rsidRPr="00EE61C1" w:rsidRDefault="00942951">
            <w:pPr>
              <w:pStyle w:val="Default"/>
              <w:ind w:left="37"/>
              <w:rPr>
                <w:sz w:val="20"/>
                <w:szCs w:val="20"/>
              </w:rPr>
            </w:pPr>
            <w:r w:rsidRPr="00EE61C1">
              <w:rPr>
                <w:sz w:val="20"/>
                <w:szCs w:val="20"/>
              </w:rPr>
              <w:t>Makineli tamirat esnasındaki işlemleri sırasına göre yapmak</w:t>
            </w:r>
          </w:p>
          <w:p w14:paraId="30D1D847" w14:textId="77777777" w:rsidR="00A30A8F" w:rsidRPr="00EE61C1" w:rsidRDefault="00942951">
            <w:pPr>
              <w:pStyle w:val="Default"/>
              <w:ind w:left="37"/>
              <w:rPr>
                <w:sz w:val="20"/>
                <w:szCs w:val="20"/>
              </w:rPr>
            </w:pPr>
            <w:r w:rsidRPr="00EE61C1">
              <w:rPr>
                <w:sz w:val="20"/>
                <w:szCs w:val="20"/>
              </w:rPr>
              <w:t>Makineli tamirat sonrasında yapılacak işleri uygulamak</w:t>
            </w:r>
          </w:p>
          <w:p w14:paraId="7D62EE23" w14:textId="77777777" w:rsidR="00A30A8F" w:rsidRPr="00EE61C1" w:rsidRDefault="00942951">
            <w:pPr>
              <w:pStyle w:val="Default"/>
              <w:ind w:left="37"/>
              <w:rPr>
                <w:sz w:val="20"/>
                <w:szCs w:val="20"/>
              </w:rPr>
            </w:pPr>
            <w:r w:rsidRPr="00EE61C1">
              <w:rPr>
                <w:sz w:val="20"/>
                <w:szCs w:val="20"/>
              </w:rPr>
              <w:t>Makine arızaları ve günlük çalışma bilgilerine ait yazışmaları yapmak</w:t>
            </w:r>
          </w:p>
          <w:p w14:paraId="5756A674" w14:textId="4D57CB91" w:rsidR="00A30A8F" w:rsidRPr="00EE61C1" w:rsidRDefault="00942951">
            <w:pPr>
              <w:pStyle w:val="Default"/>
              <w:rPr>
                <w:sz w:val="20"/>
                <w:szCs w:val="20"/>
              </w:rPr>
            </w:pPr>
            <w:r w:rsidRPr="00EE61C1">
              <w:rPr>
                <w:sz w:val="20"/>
                <w:szCs w:val="20"/>
              </w:rPr>
              <w:t>Makine ile yol tamiratı uygulama</w:t>
            </w:r>
            <w:r w:rsidR="00530848">
              <w:rPr>
                <w:sz w:val="20"/>
                <w:szCs w:val="20"/>
              </w:rPr>
              <w:t>sı</w:t>
            </w:r>
            <w:r w:rsidRPr="00EE61C1">
              <w:rPr>
                <w:sz w:val="20"/>
                <w:szCs w:val="20"/>
              </w:rPr>
              <w:t xml:space="preserve"> yapmak</w:t>
            </w:r>
          </w:p>
        </w:tc>
        <w:tc>
          <w:tcPr>
            <w:tcW w:w="2831" w:type="dxa"/>
            <w:gridSpan w:val="2"/>
            <w:vAlign w:val="center"/>
          </w:tcPr>
          <w:p w14:paraId="323CA627"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E1.1.Merak</w:t>
            </w:r>
          </w:p>
          <w:p w14:paraId="5BBF033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49EBB8D6"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731ED1BD"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E3.10.Eleştirel Bakma</w:t>
            </w:r>
          </w:p>
          <w:p w14:paraId="0061445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2E884B46" w14:textId="69C03DF8"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3DBC8BB5"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0548675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45B20EA3"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5AE8515D" w14:textId="0C4A483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157E1D"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1D8647EF" w14:textId="3D347E20"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157E1D"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43826BEC" w14:textId="06E5D7F5"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157E1D"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7D731D3D" w14:textId="64465A2E"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157E1D"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4435AB90" w14:textId="4673DDA6"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157E1D"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57C34663" w14:textId="3C294C66"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157E1D"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1DDAAEE5" w14:textId="77777777">
        <w:trPr>
          <w:trHeight w:val="534"/>
          <w:jc w:val="center"/>
        </w:trPr>
        <w:tc>
          <w:tcPr>
            <w:tcW w:w="1837" w:type="dxa"/>
          </w:tcPr>
          <w:p w14:paraId="5F3F61F8" w14:textId="77777777" w:rsidR="00A30A8F" w:rsidRPr="00EE61C1" w:rsidRDefault="00A30A8F">
            <w:pPr>
              <w:pStyle w:val="Default"/>
              <w:rPr>
                <w:b/>
                <w:bCs/>
                <w:sz w:val="20"/>
                <w:szCs w:val="20"/>
              </w:rPr>
            </w:pPr>
          </w:p>
          <w:p w14:paraId="1D9E51B8" w14:textId="77777777" w:rsidR="00A30A8F" w:rsidRPr="00EE61C1" w:rsidRDefault="00942951">
            <w:pPr>
              <w:pStyle w:val="Default"/>
              <w:rPr>
                <w:sz w:val="20"/>
                <w:szCs w:val="20"/>
              </w:rPr>
            </w:pPr>
            <w:r w:rsidRPr="00EE61C1">
              <w:rPr>
                <w:b/>
                <w:bCs/>
                <w:sz w:val="20"/>
                <w:szCs w:val="20"/>
              </w:rPr>
              <w:t>Ray Arızalarının Bakım ve Tamiri</w:t>
            </w:r>
          </w:p>
          <w:p w14:paraId="5DB1C587" w14:textId="77777777" w:rsidR="00A30A8F" w:rsidRPr="00EE61C1" w:rsidRDefault="00A30A8F">
            <w:pPr>
              <w:spacing w:after="0" w:line="240" w:lineRule="auto"/>
              <w:jc w:val="center"/>
              <w:rPr>
                <w:rFonts w:ascii="Arial" w:eastAsia="Arial" w:hAnsi="Arial" w:cs="Arial"/>
                <w:b/>
                <w:sz w:val="20"/>
              </w:rPr>
            </w:pPr>
          </w:p>
        </w:tc>
        <w:tc>
          <w:tcPr>
            <w:tcW w:w="5249" w:type="dxa"/>
            <w:gridSpan w:val="2"/>
          </w:tcPr>
          <w:p w14:paraId="07F3A30A" w14:textId="77777777" w:rsidR="00A30A8F" w:rsidRPr="00EE61C1" w:rsidRDefault="00942951">
            <w:pPr>
              <w:pStyle w:val="Default"/>
              <w:ind w:left="32"/>
              <w:rPr>
                <w:sz w:val="20"/>
                <w:szCs w:val="20"/>
              </w:rPr>
            </w:pPr>
            <w:r w:rsidRPr="00EE61C1">
              <w:rPr>
                <w:sz w:val="20"/>
                <w:szCs w:val="20"/>
              </w:rPr>
              <w:t>Raylardaki aşınma değerlerini hesaplamak</w:t>
            </w:r>
          </w:p>
          <w:p w14:paraId="28C265B1" w14:textId="77777777" w:rsidR="00A30A8F" w:rsidRPr="00EE61C1" w:rsidRDefault="00942951">
            <w:pPr>
              <w:pStyle w:val="Default"/>
              <w:ind w:left="32"/>
              <w:rPr>
                <w:sz w:val="20"/>
                <w:szCs w:val="20"/>
              </w:rPr>
            </w:pPr>
            <w:r w:rsidRPr="00EE61C1">
              <w:rPr>
                <w:sz w:val="20"/>
                <w:szCs w:val="20"/>
              </w:rPr>
              <w:t>Raylardaki aşınma miktarını ölçmek</w:t>
            </w:r>
          </w:p>
          <w:p w14:paraId="44C3ED79" w14:textId="77777777" w:rsidR="00A30A8F" w:rsidRPr="00EE61C1" w:rsidRDefault="00942951">
            <w:pPr>
              <w:pStyle w:val="Default"/>
              <w:ind w:left="32"/>
              <w:rPr>
                <w:sz w:val="20"/>
                <w:szCs w:val="20"/>
              </w:rPr>
            </w:pPr>
            <w:r w:rsidRPr="00EE61C1">
              <w:rPr>
                <w:sz w:val="20"/>
                <w:szCs w:val="20"/>
              </w:rPr>
              <w:t>Aşınmayı ölçmeye yönelik araç-gereçleri talimatlarına uygun bir şekilde kullanıp bakımını yapmak</w:t>
            </w:r>
          </w:p>
          <w:p w14:paraId="2B7A2150" w14:textId="7E68FDE8" w:rsidR="00A30A8F" w:rsidRPr="00EE61C1" w:rsidRDefault="00942951">
            <w:pPr>
              <w:pStyle w:val="Default"/>
              <w:ind w:left="32"/>
              <w:rPr>
                <w:sz w:val="20"/>
                <w:szCs w:val="20"/>
              </w:rPr>
            </w:pPr>
            <w:r w:rsidRPr="00EE61C1">
              <w:rPr>
                <w:sz w:val="20"/>
                <w:szCs w:val="20"/>
              </w:rPr>
              <w:t>Zimmerman metoduna göre hız</w:t>
            </w:r>
            <w:r w:rsidR="00157E1D" w:rsidRPr="00EE61C1">
              <w:rPr>
                <w:sz w:val="20"/>
                <w:szCs w:val="20"/>
              </w:rPr>
              <w:t>-</w:t>
            </w:r>
            <w:r w:rsidRPr="00EE61C1">
              <w:rPr>
                <w:sz w:val="20"/>
                <w:szCs w:val="20"/>
              </w:rPr>
              <w:t>mukavemet momenti tayinini hesaplamak</w:t>
            </w:r>
          </w:p>
          <w:p w14:paraId="075CB230" w14:textId="77777777" w:rsidR="00A30A8F" w:rsidRPr="00EE61C1" w:rsidRDefault="00942951">
            <w:pPr>
              <w:pStyle w:val="Default"/>
              <w:ind w:left="32"/>
              <w:rPr>
                <w:sz w:val="20"/>
                <w:szCs w:val="20"/>
              </w:rPr>
            </w:pPr>
            <w:r w:rsidRPr="00EE61C1">
              <w:rPr>
                <w:sz w:val="20"/>
                <w:szCs w:val="20"/>
              </w:rPr>
              <w:t>Rayların aşınmasına neden olan faktörleri tespit etmek</w:t>
            </w:r>
          </w:p>
          <w:p w14:paraId="0A2C90CA" w14:textId="77777777" w:rsidR="00A30A8F" w:rsidRPr="00EE61C1" w:rsidRDefault="00942951">
            <w:pPr>
              <w:pStyle w:val="Default"/>
              <w:ind w:left="32"/>
              <w:rPr>
                <w:sz w:val="20"/>
                <w:szCs w:val="20"/>
              </w:rPr>
            </w:pPr>
            <w:r w:rsidRPr="00EE61C1">
              <w:rPr>
                <w:sz w:val="20"/>
                <w:szCs w:val="20"/>
              </w:rPr>
              <w:t>Raylardaki aşınmayı önlemeye yönelik tedbirlerin uygulamasını yapmak</w:t>
            </w:r>
          </w:p>
          <w:p w14:paraId="6ABB5572" w14:textId="1CE1A817" w:rsidR="00A30A8F" w:rsidRPr="00EE61C1" w:rsidRDefault="00942951">
            <w:pPr>
              <w:pStyle w:val="Default"/>
              <w:ind w:left="32"/>
              <w:rPr>
                <w:sz w:val="20"/>
                <w:szCs w:val="20"/>
              </w:rPr>
            </w:pPr>
            <w:r w:rsidRPr="00EE61C1">
              <w:rPr>
                <w:sz w:val="20"/>
                <w:szCs w:val="20"/>
              </w:rPr>
              <w:t>Aşınmayı önlemeye yönelik araç-gere</w:t>
            </w:r>
            <w:r w:rsidR="00157E1D" w:rsidRPr="00EE61C1">
              <w:rPr>
                <w:sz w:val="20"/>
                <w:szCs w:val="20"/>
              </w:rPr>
              <w:t>c</w:t>
            </w:r>
            <w:r w:rsidRPr="00EE61C1">
              <w:rPr>
                <w:sz w:val="20"/>
                <w:szCs w:val="20"/>
              </w:rPr>
              <w:t>i talimatlarına uygun şekilde kullanıp bakımını yapmak</w:t>
            </w:r>
          </w:p>
          <w:p w14:paraId="2FC9DBDE" w14:textId="77777777" w:rsidR="00A30A8F" w:rsidRPr="00EE61C1" w:rsidRDefault="00942951">
            <w:pPr>
              <w:pStyle w:val="Default"/>
              <w:ind w:left="32"/>
              <w:rPr>
                <w:sz w:val="20"/>
                <w:szCs w:val="20"/>
              </w:rPr>
            </w:pPr>
            <w:r w:rsidRPr="00EE61C1">
              <w:rPr>
                <w:sz w:val="20"/>
                <w:szCs w:val="20"/>
              </w:rPr>
              <w:t>Raylardaki kırılma</w:t>
            </w:r>
            <w:r w:rsidR="00101871" w:rsidRPr="00EE61C1">
              <w:rPr>
                <w:sz w:val="20"/>
                <w:szCs w:val="20"/>
              </w:rPr>
              <w:t>nın</w:t>
            </w:r>
            <w:r w:rsidRPr="00EE61C1">
              <w:rPr>
                <w:sz w:val="20"/>
                <w:szCs w:val="20"/>
              </w:rPr>
              <w:t xml:space="preserve"> meydana gel</w:t>
            </w:r>
            <w:r w:rsidR="00101871" w:rsidRPr="00EE61C1">
              <w:rPr>
                <w:sz w:val="20"/>
                <w:szCs w:val="20"/>
              </w:rPr>
              <w:t>diği</w:t>
            </w:r>
            <w:r w:rsidRPr="00EE61C1">
              <w:rPr>
                <w:sz w:val="20"/>
                <w:szCs w:val="20"/>
              </w:rPr>
              <w:t xml:space="preserve"> bölgeyi tespit etmek</w:t>
            </w:r>
          </w:p>
          <w:p w14:paraId="6E04AB3D" w14:textId="77777777" w:rsidR="00A30A8F" w:rsidRPr="00EE61C1" w:rsidRDefault="00942951">
            <w:pPr>
              <w:pStyle w:val="Default"/>
              <w:ind w:left="32"/>
              <w:rPr>
                <w:sz w:val="20"/>
                <w:szCs w:val="20"/>
              </w:rPr>
            </w:pPr>
            <w:r w:rsidRPr="00EE61C1">
              <w:rPr>
                <w:sz w:val="20"/>
                <w:szCs w:val="20"/>
              </w:rPr>
              <w:t>Ray kırılmalarını önlemeye yönelik tedbirler almak</w:t>
            </w:r>
          </w:p>
          <w:p w14:paraId="442A29F6" w14:textId="77777777" w:rsidR="00A30A8F" w:rsidRPr="00EE61C1" w:rsidRDefault="00942951">
            <w:pPr>
              <w:pStyle w:val="Default"/>
              <w:ind w:left="32"/>
              <w:rPr>
                <w:sz w:val="20"/>
                <w:szCs w:val="20"/>
              </w:rPr>
            </w:pPr>
            <w:r w:rsidRPr="00EE61C1">
              <w:rPr>
                <w:sz w:val="20"/>
                <w:szCs w:val="20"/>
              </w:rPr>
              <w:t>Değiştirilmesi gereken rayı tespit etmek</w:t>
            </w:r>
          </w:p>
          <w:p w14:paraId="2098A44D" w14:textId="77777777" w:rsidR="00A30A8F" w:rsidRPr="00EE61C1" w:rsidRDefault="00942951">
            <w:pPr>
              <w:pStyle w:val="Default"/>
              <w:ind w:left="32"/>
              <w:rPr>
                <w:sz w:val="20"/>
                <w:szCs w:val="20"/>
              </w:rPr>
            </w:pPr>
            <w:r w:rsidRPr="00EE61C1">
              <w:rPr>
                <w:sz w:val="20"/>
                <w:szCs w:val="20"/>
              </w:rPr>
              <w:t>Değiştirilmesi gereken rayı uygulama esaslarına uygun olarak değiştirmek</w:t>
            </w:r>
          </w:p>
          <w:p w14:paraId="1AE3E0F6" w14:textId="77777777" w:rsidR="00A30A8F" w:rsidRPr="00EE61C1" w:rsidRDefault="00942951">
            <w:pPr>
              <w:pStyle w:val="Default"/>
              <w:ind w:left="32"/>
              <w:rPr>
                <w:sz w:val="20"/>
                <w:szCs w:val="20"/>
              </w:rPr>
            </w:pPr>
            <w:r w:rsidRPr="00EE61C1">
              <w:rPr>
                <w:sz w:val="20"/>
                <w:szCs w:val="20"/>
              </w:rPr>
              <w:t>Rayları doğru şekilde istiflemek</w:t>
            </w:r>
          </w:p>
          <w:p w14:paraId="3339FFAE" w14:textId="77777777" w:rsidR="00A30A8F" w:rsidRPr="00EE61C1" w:rsidRDefault="00942951">
            <w:pPr>
              <w:pStyle w:val="Default"/>
              <w:ind w:left="32"/>
              <w:rPr>
                <w:sz w:val="20"/>
                <w:szCs w:val="20"/>
              </w:rPr>
            </w:pPr>
            <w:r w:rsidRPr="00EE61C1">
              <w:rPr>
                <w:sz w:val="20"/>
                <w:szCs w:val="20"/>
              </w:rPr>
              <w:t>Raylarda yürümenin meydana geldiği yeri tespit etmek</w:t>
            </w:r>
          </w:p>
          <w:p w14:paraId="53128689" w14:textId="77777777" w:rsidR="00A30A8F" w:rsidRPr="00EE61C1" w:rsidRDefault="00942951">
            <w:pPr>
              <w:pStyle w:val="Default"/>
              <w:ind w:left="32"/>
              <w:rPr>
                <w:sz w:val="20"/>
                <w:szCs w:val="20"/>
              </w:rPr>
            </w:pPr>
            <w:r w:rsidRPr="00EE61C1">
              <w:rPr>
                <w:sz w:val="20"/>
                <w:szCs w:val="20"/>
              </w:rPr>
              <w:t>Raylarda meydana gelen yürümenin türünü tespit etmek</w:t>
            </w:r>
          </w:p>
          <w:p w14:paraId="08C004D3" w14:textId="77777777" w:rsidR="00A30A8F" w:rsidRPr="00EE61C1" w:rsidRDefault="00942951">
            <w:pPr>
              <w:pStyle w:val="Default"/>
              <w:ind w:left="32"/>
              <w:rPr>
                <w:sz w:val="20"/>
                <w:szCs w:val="20"/>
              </w:rPr>
            </w:pPr>
            <w:r w:rsidRPr="00EE61C1">
              <w:rPr>
                <w:sz w:val="20"/>
                <w:szCs w:val="20"/>
              </w:rPr>
              <w:t>Anti şöminman takozlarını kullanarak ray yürümelerine karşı önlem almak</w:t>
            </w:r>
          </w:p>
          <w:p w14:paraId="4985B7F7" w14:textId="77777777" w:rsidR="00A30A8F" w:rsidRPr="00EE61C1" w:rsidRDefault="00942951">
            <w:pPr>
              <w:pStyle w:val="Default"/>
              <w:ind w:left="32"/>
              <w:rPr>
                <w:sz w:val="20"/>
                <w:szCs w:val="20"/>
              </w:rPr>
            </w:pPr>
            <w:r w:rsidRPr="00EE61C1">
              <w:rPr>
                <w:sz w:val="20"/>
                <w:szCs w:val="20"/>
              </w:rPr>
              <w:t>Genleşme (imbisat) aralığı hesaplamaları yapmak</w:t>
            </w:r>
          </w:p>
          <w:p w14:paraId="29EF6A1B" w14:textId="77777777" w:rsidR="00A30A8F" w:rsidRPr="00EE61C1" w:rsidRDefault="00942951">
            <w:pPr>
              <w:pStyle w:val="Default"/>
              <w:ind w:left="32"/>
              <w:rPr>
                <w:sz w:val="20"/>
                <w:szCs w:val="20"/>
              </w:rPr>
            </w:pPr>
            <w:r w:rsidRPr="00EE61C1">
              <w:rPr>
                <w:sz w:val="20"/>
                <w:szCs w:val="20"/>
              </w:rPr>
              <w:t>Genleşme aralığı düzenlemesi yapmak</w:t>
            </w:r>
          </w:p>
          <w:p w14:paraId="60C64C72" w14:textId="77777777" w:rsidR="00A30A8F" w:rsidRPr="00EE61C1" w:rsidRDefault="00942951">
            <w:pPr>
              <w:pStyle w:val="Default"/>
              <w:ind w:left="32"/>
              <w:rPr>
                <w:sz w:val="20"/>
                <w:szCs w:val="20"/>
              </w:rPr>
            </w:pPr>
            <w:r w:rsidRPr="00EE61C1">
              <w:rPr>
                <w:sz w:val="20"/>
                <w:szCs w:val="20"/>
              </w:rPr>
              <w:t>Ray aşınması ölçüm ve müdahale uygulaması yapmak</w:t>
            </w:r>
          </w:p>
        </w:tc>
        <w:tc>
          <w:tcPr>
            <w:tcW w:w="2831" w:type="dxa"/>
            <w:gridSpan w:val="2"/>
            <w:vAlign w:val="center"/>
          </w:tcPr>
          <w:p w14:paraId="326FABEC"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E1.1.Merak</w:t>
            </w:r>
          </w:p>
          <w:p w14:paraId="012355E7"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43A3383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67B15446"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E3.10.Eleştirel Bakma</w:t>
            </w:r>
          </w:p>
          <w:p w14:paraId="18FAFE1D" w14:textId="62FFC4E3"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6FF35B9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660DFE35"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41DE1A62"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00A7075C" w14:textId="30BF85F2"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157E1D"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22D1FB29" w14:textId="51CDE1E4"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157E1D"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6C9D2A36" w14:textId="1B95BE8F"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157E1D"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6469488C" w14:textId="17B5DCC4"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157E1D"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36110CE2" w14:textId="7451BB46"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157E1D"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472814C4" w14:textId="62D9D200"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KB3.1.</w:t>
            </w:r>
            <w:r w:rsidR="00157E1D" w:rsidRPr="00EE61C1">
              <w:rPr>
                <w:rFonts w:ascii="Arial" w:eastAsia="Calibri" w:hAnsi="Arial" w:cs="Arial"/>
                <w:sz w:val="20"/>
                <w:szCs w:val="20"/>
              </w:rPr>
              <w:t xml:space="preserve"> </w:t>
            </w:r>
            <w:r w:rsidRPr="00EE61C1">
              <w:rPr>
                <w:rFonts w:ascii="Arial" w:eastAsia="Calibri" w:hAnsi="Arial" w:cs="Arial"/>
                <w:sz w:val="20"/>
                <w:szCs w:val="20"/>
              </w:rPr>
              <w:t>Karar verme Becerisi</w:t>
            </w:r>
          </w:p>
          <w:p w14:paraId="67B174CC" w14:textId="77777777" w:rsidR="00A30A8F" w:rsidRPr="00EE61C1" w:rsidRDefault="00A30A8F">
            <w:pPr>
              <w:spacing w:after="0" w:line="276" w:lineRule="auto"/>
              <w:rPr>
                <w:rFonts w:ascii="Arial" w:hAnsi="Arial" w:cs="Arial"/>
                <w:b/>
              </w:rPr>
            </w:pPr>
          </w:p>
        </w:tc>
      </w:tr>
      <w:tr w:rsidR="00A30A8F" w:rsidRPr="00EE61C1" w14:paraId="0BA55900" w14:textId="77777777">
        <w:trPr>
          <w:trHeight w:val="534"/>
          <w:jc w:val="center"/>
        </w:trPr>
        <w:tc>
          <w:tcPr>
            <w:tcW w:w="1837" w:type="dxa"/>
          </w:tcPr>
          <w:p w14:paraId="69745989" w14:textId="77777777" w:rsidR="00A30A8F" w:rsidRPr="00EE61C1" w:rsidRDefault="00A30A8F">
            <w:pPr>
              <w:pStyle w:val="Default"/>
              <w:rPr>
                <w:b/>
                <w:bCs/>
                <w:sz w:val="20"/>
                <w:szCs w:val="20"/>
              </w:rPr>
            </w:pPr>
          </w:p>
          <w:p w14:paraId="2F9BCE83" w14:textId="77777777" w:rsidR="00A30A8F" w:rsidRPr="00EE61C1" w:rsidRDefault="00942951">
            <w:pPr>
              <w:pStyle w:val="Default"/>
              <w:rPr>
                <w:sz w:val="20"/>
                <w:szCs w:val="20"/>
              </w:rPr>
            </w:pPr>
            <w:r w:rsidRPr="00EE61C1">
              <w:rPr>
                <w:b/>
                <w:bCs/>
                <w:sz w:val="20"/>
                <w:szCs w:val="20"/>
              </w:rPr>
              <w:t>Traverslerin ve Makasların Bakım ve Tamiratı</w:t>
            </w:r>
          </w:p>
          <w:p w14:paraId="074E4718" w14:textId="77777777" w:rsidR="00A30A8F" w:rsidRPr="00EE61C1" w:rsidRDefault="00A30A8F">
            <w:pPr>
              <w:pStyle w:val="Default"/>
              <w:rPr>
                <w:b/>
                <w:bCs/>
                <w:sz w:val="20"/>
                <w:szCs w:val="20"/>
              </w:rPr>
            </w:pPr>
          </w:p>
        </w:tc>
        <w:tc>
          <w:tcPr>
            <w:tcW w:w="5249" w:type="dxa"/>
            <w:gridSpan w:val="2"/>
          </w:tcPr>
          <w:p w14:paraId="610A0C7A" w14:textId="77777777" w:rsidR="00A30A8F" w:rsidRPr="00EE61C1" w:rsidRDefault="00942951">
            <w:pPr>
              <w:pStyle w:val="Default"/>
              <w:ind w:left="36"/>
              <w:rPr>
                <w:sz w:val="20"/>
                <w:szCs w:val="20"/>
              </w:rPr>
            </w:pPr>
            <w:r w:rsidRPr="00EE61C1">
              <w:rPr>
                <w:sz w:val="20"/>
                <w:szCs w:val="20"/>
              </w:rPr>
              <w:t>Sabote yapılacak ahşap traversleri tespit etmek</w:t>
            </w:r>
          </w:p>
          <w:p w14:paraId="598D9D54" w14:textId="77777777" w:rsidR="00A30A8F" w:rsidRPr="00EE61C1" w:rsidRDefault="00942951">
            <w:pPr>
              <w:pStyle w:val="Default"/>
              <w:ind w:left="36"/>
              <w:rPr>
                <w:sz w:val="20"/>
                <w:szCs w:val="20"/>
              </w:rPr>
            </w:pPr>
            <w:r w:rsidRPr="00EE61C1">
              <w:rPr>
                <w:sz w:val="20"/>
                <w:szCs w:val="20"/>
              </w:rPr>
              <w:t>Ahşap travers</w:t>
            </w:r>
            <w:r w:rsidR="00101871" w:rsidRPr="00EE61C1">
              <w:rPr>
                <w:sz w:val="20"/>
                <w:szCs w:val="20"/>
              </w:rPr>
              <w:t>lerde</w:t>
            </w:r>
            <w:r w:rsidRPr="00EE61C1">
              <w:rPr>
                <w:sz w:val="20"/>
                <w:szCs w:val="20"/>
              </w:rPr>
              <w:t xml:space="preserve"> sabote yapmak</w:t>
            </w:r>
          </w:p>
          <w:p w14:paraId="28D986C5" w14:textId="77777777" w:rsidR="00A30A8F" w:rsidRPr="00EE61C1" w:rsidRDefault="00942951">
            <w:pPr>
              <w:pStyle w:val="Default"/>
              <w:ind w:left="36"/>
              <w:rPr>
                <w:sz w:val="20"/>
                <w:szCs w:val="20"/>
              </w:rPr>
            </w:pPr>
            <w:r w:rsidRPr="00EE61C1">
              <w:rPr>
                <w:sz w:val="20"/>
                <w:szCs w:val="20"/>
              </w:rPr>
              <w:t>Traverslerin ekerlerini almak</w:t>
            </w:r>
          </w:p>
          <w:p w14:paraId="3C13F295" w14:textId="77777777" w:rsidR="00A30A8F" w:rsidRPr="00EE61C1" w:rsidRDefault="00942951">
            <w:pPr>
              <w:pStyle w:val="Default"/>
              <w:ind w:left="36"/>
              <w:rPr>
                <w:sz w:val="20"/>
                <w:szCs w:val="20"/>
              </w:rPr>
            </w:pPr>
            <w:r w:rsidRPr="00EE61C1">
              <w:rPr>
                <w:sz w:val="20"/>
                <w:szCs w:val="20"/>
              </w:rPr>
              <w:t>Arızalı traversleri değiştirmek</w:t>
            </w:r>
          </w:p>
          <w:p w14:paraId="644E0EC0" w14:textId="77777777" w:rsidR="00A30A8F" w:rsidRPr="00EE61C1" w:rsidRDefault="00942951">
            <w:pPr>
              <w:pStyle w:val="Default"/>
              <w:ind w:left="36"/>
              <w:rPr>
                <w:sz w:val="20"/>
                <w:szCs w:val="20"/>
              </w:rPr>
            </w:pPr>
            <w:r w:rsidRPr="00EE61C1">
              <w:rPr>
                <w:sz w:val="20"/>
                <w:szCs w:val="20"/>
              </w:rPr>
              <w:t>Yedek travers istiflemesi yapmak</w:t>
            </w:r>
          </w:p>
          <w:p w14:paraId="2198C6AD" w14:textId="77777777" w:rsidR="00A30A8F" w:rsidRPr="00EE61C1" w:rsidRDefault="00942951">
            <w:pPr>
              <w:pStyle w:val="Default"/>
              <w:ind w:left="36"/>
              <w:rPr>
                <w:sz w:val="20"/>
                <w:szCs w:val="20"/>
              </w:rPr>
            </w:pPr>
            <w:r w:rsidRPr="00EE61C1">
              <w:rPr>
                <w:sz w:val="20"/>
                <w:szCs w:val="20"/>
              </w:rPr>
              <w:t>Bağlantı malzemesi bakımı yapmak</w:t>
            </w:r>
          </w:p>
          <w:p w14:paraId="7D0A960A" w14:textId="77777777" w:rsidR="00A30A8F" w:rsidRPr="00EE61C1" w:rsidRDefault="00942951">
            <w:pPr>
              <w:pStyle w:val="Default"/>
              <w:ind w:left="36"/>
              <w:rPr>
                <w:sz w:val="20"/>
                <w:szCs w:val="20"/>
              </w:rPr>
            </w:pPr>
            <w:r w:rsidRPr="00EE61C1">
              <w:rPr>
                <w:sz w:val="20"/>
                <w:szCs w:val="20"/>
              </w:rPr>
              <w:t>Bağlantı malzemesi istiflemesi yapmak</w:t>
            </w:r>
          </w:p>
          <w:p w14:paraId="1A2AEA82" w14:textId="77777777" w:rsidR="00A30A8F" w:rsidRPr="00EE61C1" w:rsidRDefault="00942951">
            <w:pPr>
              <w:pStyle w:val="Default"/>
              <w:ind w:left="36"/>
              <w:rPr>
                <w:sz w:val="20"/>
                <w:szCs w:val="20"/>
              </w:rPr>
            </w:pPr>
            <w:r w:rsidRPr="00EE61C1">
              <w:rPr>
                <w:sz w:val="20"/>
                <w:szCs w:val="20"/>
              </w:rPr>
              <w:t>Değiştirilecek makasta gerekli hazırlıkları yapmak</w:t>
            </w:r>
          </w:p>
          <w:p w14:paraId="7B732DDA" w14:textId="77777777" w:rsidR="00A30A8F" w:rsidRPr="00EE61C1" w:rsidRDefault="00942951">
            <w:pPr>
              <w:pStyle w:val="Default"/>
              <w:ind w:left="36"/>
              <w:rPr>
                <w:sz w:val="20"/>
                <w:szCs w:val="20"/>
              </w:rPr>
            </w:pPr>
            <w:r w:rsidRPr="00EE61C1">
              <w:rPr>
                <w:sz w:val="20"/>
                <w:szCs w:val="20"/>
              </w:rPr>
              <w:t>Makasın sökümünü yapmak</w:t>
            </w:r>
          </w:p>
          <w:p w14:paraId="0CB2FFFB" w14:textId="77777777" w:rsidR="00A30A8F" w:rsidRPr="00EE61C1" w:rsidRDefault="00942951">
            <w:pPr>
              <w:pStyle w:val="Default"/>
              <w:ind w:left="36"/>
              <w:rPr>
                <w:sz w:val="20"/>
                <w:szCs w:val="20"/>
              </w:rPr>
            </w:pPr>
            <w:r w:rsidRPr="00EE61C1">
              <w:rPr>
                <w:sz w:val="20"/>
                <w:szCs w:val="20"/>
              </w:rPr>
              <w:t>Yeni makasın montajını yapmak</w:t>
            </w:r>
          </w:p>
          <w:p w14:paraId="4A12F65B" w14:textId="77777777" w:rsidR="00A30A8F" w:rsidRPr="00EE61C1" w:rsidRDefault="00942951">
            <w:pPr>
              <w:pStyle w:val="Default"/>
              <w:ind w:left="36"/>
              <w:rPr>
                <w:sz w:val="20"/>
                <w:szCs w:val="20"/>
              </w:rPr>
            </w:pPr>
            <w:r w:rsidRPr="00EE61C1">
              <w:rPr>
                <w:sz w:val="20"/>
                <w:szCs w:val="20"/>
              </w:rPr>
              <w:t>Makasın bakımını yapmak</w:t>
            </w:r>
          </w:p>
          <w:p w14:paraId="5481E769" w14:textId="77777777" w:rsidR="00A30A8F" w:rsidRPr="00EE61C1" w:rsidRDefault="00942951">
            <w:pPr>
              <w:pStyle w:val="Default"/>
              <w:ind w:left="36"/>
              <w:rPr>
                <w:sz w:val="20"/>
                <w:szCs w:val="20"/>
              </w:rPr>
            </w:pPr>
            <w:r w:rsidRPr="00EE61C1">
              <w:rPr>
                <w:sz w:val="20"/>
                <w:szCs w:val="20"/>
              </w:rPr>
              <w:t>Makasın yağlanmasını yapmak</w:t>
            </w:r>
          </w:p>
          <w:p w14:paraId="169785A2" w14:textId="77777777" w:rsidR="00A30A8F" w:rsidRPr="00EE61C1" w:rsidRDefault="00942951">
            <w:pPr>
              <w:pStyle w:val="Default"/>
              <w:ind w:left="36"/>
              <w:rPr>
                <w:sz w:val="20"/>
                <w:szCs w:val="20"/>
              </w:rPr>
            </w:pPr>
            <w:r w:rsidRPr="00EE61C1">
              <w:rPr>
                <w:sz w:val="20"/>
                <w:szCs w:val="20"/>
              </w:rPr>
              <w:t>Kilitleme arızası olan makasın ıslahını yapmak</w:t>
            </w:r>
          </w:p>
          <w:p w14:paraId="4DEE4D33" w14:textId="1764C3EB" w:rsidR="00A30A8F" w:rsidRPr="00EE61C1" w:rsidRDefault="00A30A8F">
            <w:pPr>
              <w:pStyle w:val="Default"/>
              <w:ind w:left="36"/>
              <w:rPr>
                <w:sz w:val="20"/>
                <w:szCs w:val="20"/>
              </w:rPr>
            </w:pPr>
          </w:p>
        </w:tc>
        <w:tc>
          <w:tcPr>
            <w:tcW w:w="2831" w:type="dxa"/>
            <w:gridSpan w:val="2"/>
            <w:vAlign w:val="center"/>
          </w:tcPr>
          <w:p w14:paraId="4A1483F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lastRenderedPageBreak/>
              <w:t>E2.2. Sorumluluk</w:t>
            </w:r>
          </w:p>
          <w:p w14:paraId="10170D1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5F5E294F"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E3.10.Eleştirel Bakma</w:t>
            </w:r>
          </w:p>
          <w:p w14:paraId="3A63A28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1B5DEA6F" w14:textId="3EB9DC6B"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7CF7674F"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3A432A60"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3DBD7546"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2848D473" w14:textId="62FE5EA0"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157E1D"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0D0B0756" w14:textId="3546BB36"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KB2.5.</w:t>
            </w:r>
            <w:r w:rsidR="00157E1D" w:rsidRPr="00EE61C1">
              <w:rPr>
                <w:rFonts w:ascii="Arial" w:eastAsia="Calibri" w:hAnsi="Arial" w:cs="Arial"/>
                <w:sz w:val="20"/>
                <w:szCs w:val="20"/>
              </w:rPr>
              <w:t xml:space="preserve"> </w:t>
            </w:r>
            <w:r w:rsidRPr="00EE61C1">
              <w:rPr>
                <w:rFonts w:ascii="Arial" w:eastAsia="Calibri" w:hAnsi="Arial" w:cs="Arial"/>
                <w:sz w:val="20"/>
                <w:szCs w:val="20"/>
              </w:rPr>
              <w:t>Sınıflandırma Becerisi</w:t>
            </w:r>
          </w:p>
          <w:p w14:paraId="7B25339F" w14:textId="18F036F0"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lastRenderedPageBreak/>
              <w:t>KB2.6.</w:t>
            </w:r>
            <w:r w:rsidR="00157E1D"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5D3A629B" w14:textId="58A409F5"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157E1D"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3F286487" w14:textId="0FBCC034" w:rsidR="00A30A8F" w:rsidRPr="00530848" w:rsidRDefault="00942951" w:rsidP="00530848">
            <w:pPr>
              <w:spacing w:after="0" w:line="240" w:lineRule="auto"/>
              <w:rPr>
                <w:rFonts w:ascii="Calibri" w:eastAsia="Calibri" w:hAnsi="Calibri"/>
              </w:rPr>
            </w:pPr>
            <w:r w:rsidRPr="00EE61C1">
              <w:rPr>
                <w:rFonts w:ascii="Arial" w:eastAsia="Calibri" w:hAnsi="Arial" w:cs="Arial"/>
                <w:sz w:val="20"/>
                <w:szCs w:val="20"/>
              </w:rPr>
              <w:t>KB3.1.</w:t>
            </w:r>
            <w:r w:rsidR="00157E1D"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6D4FF5AB" w14:textId="77777777">
        <w:trPr>
          <w:trHeight w:val="534"/>
          <w:jc w:val="center"/>
        </w:trPr>
        <w:tc>
          <w:tcPr>
            <w:tcW w:w="1837" w:type="dxa"/>
          </w:tcPr>
          <w:p w14:paraId="61541330" w14:textId="77777777" w:rsidR="00A30A8F" w:rsidRPr="00EE61C1" w:rsidRDefault="00942951">
            <w:pPr>
              <w:pStyle w:val="Default"/>
              <w:rPr>
                <w:sz w:val="20"/>
                <w:szCs w:val="20"/>
              </w:rPr>
            </w:pPr>
            <w:r w:rsidRPr="00EE61C1">
              <w:rPr>
                <w:b/>
                <w:bCs/>
                <w:sz w:val="20"/>
                <w:szCs w:val="20"/>
              </w:rPr>
              <w:lastRenderedPageBreak/>
              <w:t>Yol Tamirinde Kullanılan Yardımcı İş Makineleri</w:t>
            </w:r>
          </w:p>
          <w:p w14:paraId="71710F7F" w14:textId="77777777" w:rsidR="00A30A8F" w:rsidRPr="00EE61C1" w:rsidRDefault="00A30A8F">
            <w:pPr>
              <w:spacing w:after="0" w:line="240" w:lineRule="auto"/>
              <w:jc w:val="center"/>
              <w:rPr>
                <w:rFonts w:ascii="Arial" w:eastAsia="Arial" w:hAnsi="Arial" w:cs="Arial"/>
                <w:b/>
                <w:sz w:val="20"/>
              </w:rPr>
            </w:pPr>
          </w:p>
        </w:tc>
        <w:tc>
          <w:tcPr>
            <w:tcW w:w="5249" w:type="dxa"/>
            <w:gridSpan w:val="2"/>
          </w:tcPr>
          <w:p w14:paraId="196C6D08" w14:textId="77777777" w:rsidR="00A30A8F" w:rsidRPr="00EE61C1" w:rsidRDefault="00942951">
            <w:pPr>
              <w:pStyle w:val="Default"/>
              <w:ind w:left="36"/>
              <w:rPr>
                <w:sz w:val="20"/>
                <w:szCs w:val="20"/>
              </w:rPr>
            </w:pPr>
            <w:r w:rsidRPr="00EE61C1">
              <w:rPr>
                <w:sz w:val="20"/>
                <w:szCs w:val="20"/>
              </w:rPr>
              <w:t>Jeneratörü çalıştırmak</w:t>
            </w:r>
          </w:p>
          <w:p w14:paraId="6F9F82FA" w14:textId="77777777" w:rsidR="00A30A8F" w:rsidRPr="00EE61C1" w:rsidRDefault="00942951">
            <w:pPr>
              <w:pStyle w:val="Default"/>
              <w:ind w:left="36"/>
              <w:rPr>
                <w:sz w:val="20"/>
                <w:szCs w:val="20"/>
              </w:rPr>
            </w:pPr>
            <w:r w:rsidRPr="00EE61C1">
              <w:rPr>
                <w:sz w:val="20"/>
                <w:szCs w:val="20"/>
              </w:rPr>
              <w:t>Kullanılacak makineleri jeneratöre bağlamak</w:t>
            </w:r>
          </w:p>
          <w:p w14:paraId="55709E11" w14:textId="77777777" w:rsidR="00A30A8F" w:rsidRPr="00EE61C1" w:rsidRDefault="00942951">
            <w:pPr>
              <w:pStyle w:val="Default"/>
              <w:ind w:left="36"/>
              <w:rPr>
                <w:sz w:val="20"/>
                <w:szCs w:val="20"/>
              </w:rPr>
            </w:pPr>
            <w:r w:rsidRPr="00EE61C1">
              <w:rPr>
                <w:sz w:val="20"/>
                <w:szCs w:val="20"/>
              </w:rPr>
              <w:t>El bleyzi ile ray üzerinde taşlama yapmak</w:t>
            </w:r>
          </w:p>
          <w:p w14:paraId="5C6CC5B8" w14:textId="77777777" w:rsidR="00A30A8F" w:rsidRPr="00EE61C1" w:rsidRDefault="00942951">
            <w:pPr>
              <w:pStyle w:val="Default"/>
              <w:ind w:left="36"/>
              <w:rPr>
                <w:sz w:val="20"/>
                <w:szCs w:val="20"/>
              </w:rPr>
            </w:pPr>
            <w:r w:rsidRPr="00EE61C1">
              <w:rPr>
                <w:sz w:val="20"/>
                <w:szCs w:val="20"/>
              </w:rPr>
              <w:t>Tirfonöz makinesi ile sıkma işlemi yapmak</w:t>
            </w:r>
          </w:p>
          <w:p w14:paraId="53EA11FD" w14:textId="77777777" w:rsidR="00A30A8F" w:rsidRPr="00EE61C1" w:rsidRDefault="00942951">
            <w:pPr>
              <w:pStyle w:val="Default"/>
              <w:ind w:left="36"/>
              <w:rPr>
                <w:sz w:val="20"/>
                <w:szCs w:val="20"/>
              </w:rPr>
            </w:pPr>
            <w:r w:rsidRPr="00EE61C1">
              <w:rPr>
                <w:sz w:val="20"/>
                <w:szCs w:val="20"/>
              </w:rPr>
              <w:t>Tirfonöz makinesi ile sökme işlemi yapmak</w:t>
            </w:r>
          </w:p>
          <w:p w14:paraId="55C0F133" w14:textId="77777777" w:rsidR="00A30A8F" w:rsidRPr="00EE61C1" w:rsidRDefault="00942951">
            <w:pPr>
              <w:pStyle w:val="Default"/>
              <w:ind w:left="36"/>
              <w:rPr>
                <w:sz w:val="20"/>
                <w:szCs w:val="20"/>
              </w:rPr>
            </w:pPr>
            <w:r w:rsidRPr="00EE61C1">
              <w:rPr>
                <w:sz w:val="20"/>
                <w:szCs w:val="20"/>
              </w:rPr>
              <w:t>Blonöz makinesi ile sıkma işlemi yapmak</w:t>
            </w:r>
          </w:p>
          <w:p w14:paraId="65F206A5" w14:textId="77777777" w:rsidR="00A30A8F" w:rsidRPr="00EE61C1" w:rsidRDefault="00942951">
            <w:pPr>
              <w:pStyle w:val="Default"/>
              <w:ind w:left="36"/>
              <w:rPr>
                <w:sz w:val="20"/>
                <w:szCs w:val="20"/>
              </w:rPr>
            </w:pPr>
            <w:r w:rsidRPr="00EE61C1">
              <w:rPr>
                <w:sz w:val="20"/>
                <w:szCs w:val="20"/>
              </w:rPr>
              <w:t>Blonöz makinesi ile sökme işlemi yapmak</w:t>
            </w:r>
          </w:p>
          <w:p w14:paraId="10F5CEF9" w14:textId="77777777" w:rsidR="00A30A8F" w:rsidRPr="00EE61C1" w:rsidRDefault="00942951">
            <w:pPr>
              <w:pStyle w:val="Default"/>
              <w:ind w:left="36"/>
              <w:rPr>
                <w:sz w:val="20"/>
                <w:szCs w:val="20"/>
              </w:rPr>
            </w:pPr>
            <w:r w:rsidRPr="00EE61C1">
              <w:rPr>
                <w:sz w:val="20"/>
                <w:szCs w:val="20"/>
              </w:rPr>
              <w:t>El buraj makinesi ile travers altlarında balast sıkıştırması yapmak</w:t>
            </w:r>
          </w:p>
          <w:p w14:paraId="4111D091" w14:textId="77777777" w:rsidR="00A30A8F" w:rsidRPr="00EE61C1" w:rsidRDefault="00942951">
            <w:pPr>
              <w:pStyle w:val="Default"/>
              <w:ind w:left="36"/>
              <w:rPr>
                <w:sz w:val="20"/>
                <w:szCs w:val="20"/>
              </w:rPr>
            </w:pPr>
            <w:r w:rsidRPr="00EE61C1">
              <w:rPr>
                <w:sz w:val="20"/>
                <w:szCs w:val="20"/>
              </w:rPr>
              <w:t>Travers değiştirme makineleri ile travers değişimi yapmak</w:t>
            </w:r>
          </w:p>
          <w:p w14:paraId="637B27A9" w14:textId="77777777" w:rsidR="00A30A8F" w:rsidRPr="00EE61C1" w:rsidRDefault="00942951">
            <w:pPr>
              <w:pStyle w:val="Default"/>
              <w:ind w:left="36"/>
              <w:rPr>
                <w:sz w:val="20"/>
                <w:szCs w:val="20"/>
              </w:rPr>
            </w:pPr>
            <w:r w:rsidRPr="00EE61C1">
              <w:rPr>
                <w:sz w:val="20"/>
                <w:szCs w:val="20"/>
              </w:rPr>
              <w:t>Kriko ile rayı kaldırmak</w:t>
            </w:r>
          </w:p>
          <w:p w14:paraId="06AD6832" w14:textId="77777777" w:rsidR="00A30A8F" w:rsidRPr="00EE61C1" w:rsidRDefault="00942951">
            <w:pPr>
              <w:pStyle w:val="Default"/>
              <w:ind w:left="36"/>
              <w:rPr>
                <w:sz w:val="20"/>
                <w:szCs w:val="20"/>
              </w:rPr>
            </w:pPr>
            <w:r w:rsidRPr="00EE61C1">
              <w:rPr>
                <w:sz w:val="20"/>
                <w:szCs w:val="20"/>
              </w:rPr>
              <w:t>Kriko ile rayı hizaya getirmek</w:t>
            </w:r>
          </w:p>
          <w:p w14:paraId="45830BEC" w14:textId="77777777" w:rsidR="00A30A8F" w:rsidRPr="00EE61C1" w:rsidRDefault="00942951">
            <w:pPr>
              <w:pStyle w:val="Default"/>
              <w:ind w:left="36"/>
              <w:rPr>
                <w:sz w:val="20"/>
                <w:szCs w:val="20"/>
              </w:rPr>
            </w:pPr>
            <w:r w:rsidRPr="00EE61C1">
              <w:rPr>
                <w:sz w:val="20"/>
                <w:szCs w:val="20"/>
              </w:rPr>
              <w:t>Ray profili taşlama makinesi ile ray taşlaması yapmak</w:t>
            </w:r>
          </w:p>
          <w:p w14:paraId="4F6D3AB2" w14:textId="77777777" w:rsidR="00A30A8F" w:rsidRPr="00EE61C1" w:rsidRDefault="00942951">
            <w:pPr>
              <w:pStyle w:val="Default"/>
              <w:ind w:left="36"/>
              <w:rPr>
                <w:sz w:val="20"/>
                <w:szCs w:val="20"/>
              </w:rPr>
            </w:pPr>
            <w:r w:rsidRPr="00EE61C1">
              <w:rPr>
                <w:sz w:val="20"/>
                <w:szCs w:val="20"/>
              </w:rPr>
              <w:t>Ray kesme makinesi ile ölçülü kesimler yapmak</w:t>
            </w:r>
          </w:p>
          <w:p w14:paraId="2C718FF6" w14:textId="77777777" w:rsidR="00A30A8F" w:rsidRPr="00EE61C1" w:rsidRDefault="00942951">
            <w:pPr>
              <w:pStyle w:val="Default"/>
              <w:ind w:left="36"/>
              <w:rPr>
                <w:sz w:val="20"/>
                <w:szCs w:val="20"/>
              </w:rPr>
            </w:pPr>
            <w:r w:rsidRPr="00EE61C1">
              <w:rPr>
                <w:sz w:val="20"/>
                <w:szCs w:val="20"/>
              </w:rPr>
              <w:t>Ray delme makinesi ile ölçülü delme yapmak</w:t>
            </w:r>
          </w:p>
          <w:p w14:paraId="1BACAD48" w14:textId="77777777" w:rsidR="00A30A8F" w:rsidRPr="00EE61C1" w:rsidRDefault="00942951">
            <w:pPr>
              <w:pStyle w:val="Default"/>
              <w:ind w:left="36"/>
              <w:rPr>
                <w:sz w:val="20"/>
                <w:szCs w:val="20"/>
              </w:rPr>
            </w:pPr>
            <w:r w:rsidRPr="00EE61C1">
              <w:rPr>
                <w:sz w:val="20"/>
                <w:szCs w:val="20"/>
              </w:rPr>
              <w:t>Ray kaydırma</w:t>
            </w:r>
            <w:r w:rsidR="00101871" w:rsidRPr="00EE61C1">
              <w:rPr>
                <w:sz w:val="20"/>
                <w:szCs w:val="20"/>
              </w:rPr>
              <w:t>-</w:t>
            </w:r>
            <w:r w:rsidRPr="00EE61C1">
              <w:rPr>
                <w:sz w:val="20"/>
                <w:szCs w:val="20"/>
              </w:rPr>
              <w:t>taşıma apareyleri ile rayın yerini değiştirmek</w:t>
            </w:r>
          </w:p>
          <w:p w14:paraId="126DCEF4" w14:textId="6FFFDBA8" w:rsidR="00A30A8F" w:rsidRPr="00EE61C1" w:rsidRDefault="00942951" w:rsidP="00530848">
            <w:pPr>
              <w:pStyle w:val="Default"/>
              <w:ind w:left="36"/>
              <w:rPr>
                <w:sz w:val="20"/>
                <w:szCs w:val="20"/>
              </w:rPr>
            </w:pPr>
            <w:r w:rsidRPr="00EE61C1">
              <w:rPr>
                <w:sz w:val="20"/>
                <w:szCs w:val="20"/>
              </w:rPr>
              <w:t>Ray presleri kullanarak rayı hat hizasına ve kotuna getirmek</w:t>
            </w:r>
          </w:p>
        </w:tc>
        <w:tc>
          <w:tcPr>
            <w:tcW w:w="2831" w:type="dxa"/>
            <w:gridSpan w:val="2"/>
            <w:vAlign w:val="center"/>
          </w:tcPr>
          <w:p w14:paraId="19A91519"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E1.1.Merak</w:t>
            </w:r>
          </w:p>
          <w:p w14:paraId="069B2B3D"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09D67DC2"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E3.10.Eleştirel Bakma</w:t>
            </w:r>
          </w:p>
          <w:p w14:paraId="04A3309B"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SDB2.1. İletişim Becerisi</w:t>
            </w:r>
          </w:p>
          <w:p w14:paraId="038C5579" w14:textId="566CD1BE"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 xml:space="preserve">SDB2.2. </w:t>
            </w:r>
            <w:r w:rsidR="000E09DB" w:rsidRPr="00EE61C1">
              <w:rPr>
                <w:rFonts w:ascii="Arial" w:eastAsia="Calibri" w:hAnsi="Arial" w:cs="Arial"/>
                <w:sz w:val="20"/>
                <w:szCs w:val="20"/>
              </w:rPr>
              <w:t>İş Birliği Becerisi</w:t>
            </w:r>
          </w:p>
          <w:p w14:paraId="39B7A80C"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55B6AAD3"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OB2. Dijital Okuryazarlık</w:t>
            </w:r>
          </w:p>
          <w:p w14:paraId="5BC45204"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OB4. Görsel Okuryazarlık</w:t>
            </w:r>
          </w:p>
          <w:p w14:paraId="158B5CD7" w14:textId="7ED1FBD6"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157E1D"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18292FBC" w14:textId="24774B38"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157E1D"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7F18EB6D" w14:textId="657D4018"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157E1D"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7A0CB446" w14:textId="09216226"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p w14:paraId="546CCF0D" w14:textId="77777777" w:rsidR="00A30A8F" w:rsidRPr="00EE61C1" w:rsidRDefault="00A30A8F">
            <w:pPr>
              <w:spacing w:after="0" w:line="276" w:lineRule="auto"/>
              <w:rPr>
                <w:rFonts w:ascii="Arial" w:hAnsi="Arial" w:cs="Arial"/>
                <w:b/>
              </w:rPr>
            </w:pPr>
          </w:p>
        </w:tc>
      </w:tr>
      <w:tr w:rsidR="00A30A8F" w:rsidRPr="00EE61C1" w14:paraId="27FBCA82" w14:textId="77777777">
        <w:trPr>
          <w:trHeight w:val="534"/>
          <w:jc w:val="center"/>
        </w:trPr>
        <w:tc>
          <w:tcPr>
            <w:tcW w:w="1837" w:type="dxa"/>
          </w:tcPr>
          <w:p w14:paraId="2F909A0F" w14:textId="77777777" w:rsidR="00A30A8F" w:rsidRPr="00EE61C1" w:rsidRDefault="00A30A8F">
            <w:pPr>
              <w:pStyle w:val="Default"/>
              <w:rPr>
                <w:b/>
                <w:bCs/>
                <w:sz w:val="20"/>
                <w:szCs w:val="20"/>
              </w:rPr>
            </w:pPr>
          </w:p>
          <w:p w14:paraId="5972EB84" w14:textId="77777777" w:rsidR="00A30A8F" w:rsidRPr="00EE61C1" w:rsidRDefault="00A30A8F">
            <w:pPr>
              <w:pStyle w:val="Default"/>
              <w:rPr>
                <w:b/>
                <w:bCs/>
                <w:sz w:val="20"/>
                <w:szCs w:val="20"/>
              </w:rPr>
            </w:pPr>
          </w:p>
          <w:p w14:paraId="28C21E64" w14:textId="77777777" w:rsidR="00A30A8F" w:rsidRPr="00EE61C1" w:rsidRDefault="00942951">
            <w:pPr>
              <w:pStyle w:val="Default"/>
              <w:rPr>
                <w:sz w:val="20"/>
                <w:szCs w:val="20"/>
              </w:rPr>
            </w:pPr>
            <w:r w:rsidRPr="00EE61C1">
              <w:rPr>
                <w:b/>
                <w:bCs/>
                <w:sz w:val="20"/>
                <w:szCs w:val="20"/>
              </w:rPr>
              <w:t>Demiryolu Üstyapı Elemanlarının Metraj ve Keşfi</w:t>
            </w:r>
          </w:p>
          <w:p w14:paraId="3A14AA56" w14:textId="77777777" w:rsidR="00A30A8F" w:rsidRPr="00EE61C1" w:rsidRDefault="00A30A8F">
            <w:pPr>
              <w:spacing w:after="0" w:line="240" w:lineRule="auto"/>
              <w:jc w:val="center"/>
              <w:rPr>
                <w:rFonts w:ascii="Arial" w:eastAsia="Arial" w:hAnsi="Arial" w:cs="Arial"/>
                <w:b/>
                <w:sz w:val="20"/>
              </w:rPr>
            </w:pPr>
          </w:p>
        </w:tc>
        <w:tc>
          <w:tcPr>
            <w:tcW w:w="5249" w:type="dxa"/>
            <w:gridSpan w:val="2"/>
          </w:tcPr>
          <w:p w14:paraId="45D76E13" w14:textId="77777777" w:rsidR="00A30A8F" w:rsidRPr="00EE61C1" w:rsidRDefault="00942951">
            <w:pPr>
              <w:pStyle w:val="Default"/>
              <w:rPr>
                <w:sz w:val="20"/>
                <w:szCs w:val="20"/>
              </w:rPr>
            </w:pPr>
            <w:r w:rsidRPr="00EE61C1">
              <w:rPr>
                <w:sz w:val="20"/>
                <w:szCs w:val="20"/>
              </w:rPr>
              <w:t>Rayların metrajını yapmak</w:t>
            </w:r>
          </w:p>
          <w:p w14:paraId="74A697A8" w14:textId="77777777" w:rsidR="00A30A8F" w:rsidRPr="00EE61C1" w:rsidRDefault="00942951">
            <w:pPr>
              <w:pStyle w:val="Default"/>
              <w:rPr>
                <w:sz w:val="20"/>
                <w:szCs w:val="20"/>
              </w:rPr>
            </w:pPr>
            <w:r w:rsidRPr="00EE61C1">
              <w:rPr>
                <w:sz w:val="20"/>
                <w:szCs w:val="20"/>
              </w:rPr>
              <w:t>Traverslerin metrajını yapmak</w:t>
            </w:r>
          </w:p>
          <w:p w14:paraId="3614F02F" w14:textId="77777777" w:rsidR="00A30A8F" w:rsidRPr="00EE61C1" w:rsidRDefault="00942951">
            <w:pPr>
              <w:pStyle w:val="Default"/>
              <w:rPr>
                <w:sz w:val="20"/>
                <w:szCs w:val="20"/>
              </w:rPr>
            </w:pPr>
            <w:r w:rsidRPr="00EE61C1">
              <w:rPr>
                <w:sz w:val="20"/>
                <w:szCs w:val="20"/>
              </w:rPr>
              <w:t>Balastın metrajını yapmak</w:t>
            </w:r>
          </w:p>
          <w:p w14:paraId="5C4F0121" w14:textId="77777777" w:rsidR="00A30A8F" w:rsidRPr="00EE61C1" w:rsidRDefault="00942951">
            <w:pPr>
              <w:pStyle w:val="Default"/>
              <w:rPr>
                <w:sz w:val="20"/>
                <w:szCs w:val="20"/>
              </w:rPr>
            </w:pPr>
            <w:r w:rsidRPr="00EE61C1">
              <w:rPr>
                <w:sz w:val="20"/>
                <w:szCs w:val="20"/>
              </w:rPr>
              <w:t>Bağlantı malzemelerinin metrajını yapmak</w:t>
            </w:r>
          </w:p>
          <w:p w14:paraId="5DEB48D2" w14:textId="77777777" w:rsidR="00A30A8F" w:rsidRPr="00EE61C1" w:rsidRDefault="00942951">
            <w:pPr>
              <w:pStyle w:val="Default"/>
              <w:rPr>
                <w:sz w:val="20"/>
                <w:szCs w:val="20"/>
              </w:rPr>
            </w:pPr>
            <w:r w:rsidRPr="00EE61C1">
              <w:rPr>
                <w:sz w:val="20"/>
                <w:szCs w:val="20"/>
              </w:rPr>
              <w:t>Belirli bir uzunluktaki hattın üstyapı elemanlarının metrajını yapmak</w:t>
            </w:r>
          </w:p>
          <w:p w14:paraId="26558778" w14:textId="77777777" w:rsidR="00A30A8F" w:rsidRPr="00EE61C1" w:rsidRDefault="00942951">
            <w:pPr>
              <w:pStyle w:val="Default"/>
              <w:rPr>
                <w:sz w:val="20"/>
                <w:szCs w:val="20"/>
              </w:rPr>
            </w:pPr>
            <w:r w:rsidRPr="00EE61C1">
              <w:rPr>
                <w:sz w:val="20"/>
                <w:szCs w:val="20"/>
              </w:rPr>
              <w:t>Rayların keşfini yapmak</w:t>
            </w:r>
          </w:p>
          <w:p w14:paraId="3A3ABEA4" w14:textId="77777777" w:rsidR="00A30A8F" w:rsidRPr="00EE61C1" w:rsidRDefault="00942951">
            <w:pPr>
              <w:pStyle w:val="Default"/>
              <w:rPr>
                <w:sz w:val="20"/>
                <w:szCs w:val="20"/>
              </w:rPr>
            </w:pPr>
            <w:r w:rsidRPr="00EE61C1">
              <w:rPr>
                <w:sz w:val="20"/>
                <w:szCs w:val="20"/>
              </w:rPr>
              <w:t>Traverslerin keşfini yapmak</w:t>
            </w:r>
          </w:p>
          <w:p w14:paraId="7AB06E52" w14:textId="77777777" w:rsidR="00A30A8F" w:rsidRPr="00EE61C1" w:rsidRDefault="00942951">
            <w:pPr>
              <w:pStyle w:val="Default"/>
              <w:rPr>
                <w:sz w:val="20"/>
                <w:szCs w:val="20"/>
              </w:rPr>
            </w:pPr>
            <w:r w:rsidRPr="00EE61C1">
              <w:rPr>
                <w:sz w:val="20"/>
                <w:szCs w:val="20"/>
              </w:rPr>
              <w:t>Balastın keşfini yapmak</w:t>
            </w:r>
          </w:p>
          <w:p w14:paraId="5D852A56" w14:textId="77777777" w:rsidR="00A30A8F" w:rsidRPr="00EE61C1" w:rsidRDefault="00942951">
            <w:pPr>
              <w:pStyle w:val="Default"/>
              <w:rPr>
                <w:sz w:val="20"/>
                <w:szCs w:val="20"/>
              </w:rPr>
            </w:pPr>
            <w:r w:rsidRPr="00EE61C1">
              <w:rPr>
                <w:sz w:val="20"/>
                <w:szCs w:val="20"/>
              </w:rPr>
              <w:t>Bağlantı malzemelerinin keşfini yapmak</w:t>
            </w:r>
          </w:p>
          <w:p w14:paraId="58B60A78" w14:textId="77777777" w:rsidR="00A30A8F" w:rsidRPr="00EE61C1" w:rsidRDefault="00942951">
            <w:pPr>
              <w:pStyle w:val="Default"/>
              <w:rPr>
                <w:sz w:val="20"/>
                <w:szCs w:val="20"/>
              </w:rPr>
            </w:pPr>
            <w:r w:rsidRPr="00EE61C1">
              <w:rPr>
                <w:sz w:val="20"/>
                <w:szCs w:val="20"/>
              </w:rPr>
              <w:t>Belirli bir uzunluktaki hattın üstyapı elemanlarının keşfini yapmak</w:t>
            </w:r>
          </w:p>
          <w:p w14:paraId="5ABC86A4" w14:textId="77777777" w:rsidR="00A30A8F" w:rsidRPr="00EE61C1" w:rsidRDefault="00942951">
            <w:pPr>
              <w:pStyle w:val="Default"/>
              <w:rPr>
                <w:color w:val="auto"/>
                <w:sz w:val="20"/>
                <w:szCs w:val="20"/>
              </w:rPr>
            </w:pPr>
            <w:r w:rsidRPr="00EE61C1">
              <w:rPr>
                <w:color w:val="auto"/>
                <w:sz w:val="20"/>
                <w:szCs w:val="20"/>
              </w:rPr>
              <w:t>Demiryolu üstyapı elemanları metraj ve keşif çalışması yapmak</w:t>
            </w:r>
          </w:p>
        </w:tc>
        <w:tc>
          <w:tcPr>
            <w:tcW w:w="2831" w:type="dxa"/>
            <w:gridSpan w:val="2"/>
            <w:vAlign w:val="center"/>
          </w:tcPr>
          <w:p w14:paraId="0D8634BF"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E1.1.Merak</w:t>
            </w:r>
          </w:p>
          <w:p w14:paraId="70A23DD4"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E2.2. Sorumluluk</w:t>
            </w:r>
          </w:p>
          <w:p w14:paraId="1B2AE1EF"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E3.2. Odaklanma</w:t>
            </w:r>
          </w:p>
          <w:p w14:paraId="572A414D" w14:textId="77777777" w:rsidR="00A30A8F" w:rsidRPr="00EE61C1" w:rsidRDefault="00942951">
            <w:pPr>
              <w:spacing w:after="0" w:line="240" w:lineRule="auto"/>
              <w:rPr>
                <w:rFonts w:ascii="Arial" w:hAnsi="Arial" w:cs="Arial"/>
                <w:sz w:val="20"/>
                <w:szCs w:val="20"/>
              </w:rPr>
            </w:pPr>
            <w:r w:rsidRPr="00EE61C1">
              <w:rPr>
                <w:rFonts w:ascii="Arial" w:eastAsia="Calibri" w:hAnsi="Arial" w:cs="Arial"/>
                <w:sz w:val="20"/>
                <w:szCs w:val="20"/>
              </w:rPr>
              <w:t>E3.10.Eleştirel Bakma</w:t>
            </w:r>
          </w:p>
          <w:p w14:paraId="7B7BAA1A" w14:textId="777777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OB1. Bilgi Okuryazarlığı</w:t>
            </w:r>
          </w:p>
          <w:p w14:paraId="4D05D8A3" w14:textId="012520E9"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KB2.4.</w:t>
            </w:r>
            <w:r w:rsidR="00226A18" w:rsidRPr="00EE61C1">
              <w:rPr>
                <w:rFonts w:ascii="Arial" w:eastAsia="Calibri" w:hAnsi="Arial" w:cs="Arial"/>
                <w:sz w:val="20"/>
                <w:szCs w:val="20"/>
              </w:rPr>
              <w:t xml:space="preserve"> </w:t>
            </w:r>
            <w:r w:rsidRPr="00EE61C1">
              <w:rPr>
                <w:rFonts w:ascii="Arial" w:eastAsia="Calibri" w:hAnsi="Arial" w:cs="Arial"/>
                <w:sz w:val="20"/>
                <w:szCs w:val="20"/>
              </w:rPr>
              <w:t>Çözümleme Becerisi</w:t>
            </w:r>
          </w:p>
          <w:p w14:paraId="7454B59C" w14:textId="4975D868"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KB2.6.</w:t>
            </w:r>
            <w:r w:rsidR="00226A18" w:rsidRPr="00EE61C1">
              <w:rPr>
                <w:rFonts w:ascii="Arial" w:eastAsia="Calibri" w:hAnsi="Arial" w:cs="Arial"/>
                <w:sz w:val="20"/>
                <w:szCs w:val="20"/>
              </w:rPr>
              <w:t xml:space="preserve"> </w:t>
            </w:r>
            <w:r w:rsidRPr="00EE61C1">
              <w:rPr>
                <w:rFonts w:ascii="Arial" w:eastAsia="Calibri" w:hAnsi="Arial" w:cs="Arial"/>
                <w:sz w:val="20"/>
                <w:szCs w:val="20"/>
              </w:rPr>
              <w:t>Bilgi Toplama Becerisi</w:t>
            </w:r>
          </w:p>
          <w:p w14:paraId="70C81E0D" w14:textId="1309A871"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KB2.7.</w:t>
            </w:r>
            <w:r w:rsidR="00226A18" w:rsidRPr="00EE61C1">
              <w:rPr>
                <w:rFonts w:ascii="Arial" w:eastAsia="Calibri" w:hAnsi="Arial" w:cs="Arial"/>
                <w:sz w:val="20"/>
                <w:szCs w:val="20"/>
              </w:rPr>
              <w:t xml:space="preserve"> </w:t>
            </w:r>
            <w:r w:rsidRPr="00EE61C1">
              <w:rPr>
                <w:rFonts w:ascii="Arial" w:eastAsia="Calibri" w:hAnsi="Arial" w:cs="Arial"/>
                <w:sz w:val="20"/>
                <w:szCs w:val="20"/>
              </w:rPr>
              <w:t>Karşılaştırma Becerisi</w:t>
            </w:r>
          </w:p>
          <w:p w14:paraId="4835C6A4" w14:textId="1B1E0D77" w:rsidR="00A30A8F" w:rsidRPr="00EE61C1" w:rsidRDefault="00942951">
            <w:pPr>
              <w:spacing w:after="0" w:line="276" w:lineRule="auto"/>
              <w:rPr>
                <w:rFonts w:ascii="Arial" w:hAnsi="Arial" w:cs="Arial"/>
                <w:sz w:val="20"/>
                <w:szCs w:val="20"/>
              </w:rPr>
            </w:pPr>
            <w:r w:rsidRPr="00EE61C1">
              <w:rPr>
                <w:rFonts w:ascii="Arial" w:eastAsia="Calibri" w:hAnsi="Arial" w:cs="Arial"/>
                <w:sz w:val="20"/>
                <w:szCs w:val="20"/>
              </w:rPr>
              <w:t>KB2.9.</w:t>
            </w:r>
            <w:r w:rsidR="00226A18" w:rsidRPr="00EE61C1">
              <w:rPr>
                <w:rFonts w:ascii="Arial" w:eastAsia="Calibri" w:hAnsi="Arial" w:cs="Arial"/>
                <w:sz w:val="20"/>
                <w:szCs w:val="20"/>
              </w:rPr>
              <w:t xml:space="preserve"> </w:t>
            </w:r>
            <w:r w:rsidRPr="00EE61C1">
              <w:rPr>
                <w:rFonts w:ascii="Arial" w:eastAsia="Calibri" w:hAnsi="Arial" w:cs="Arial"/>
                <w:sz w:val="20"/>
                <w:szCs w:val="20"/>
              </w:rPr>
              <w:t>Genelleme Becerisi</w:t>
            </w:r>
          </w:p>
          <w:p w14:paraId="52126D66" w14:textId="763E2251" w:rsidR="00A30A8F" w:rsidRPr="00EE61C1" w:rsidRDefault="00942951">
            <w:pPr>
              <w:spacing w:after="0" w:line="240" w:lineRule="auto"/>
              <w:rPr>
                <w:rFonts w:ascii="Calibri" w:eastAsia="Calibri" w:hAnsi="Calibri"/>
              </w:rPr>
            </w:pPr>
            <w:r w:rsidRPr="00EE61C1">
              <w:rPr>
                <w:rFonts w:ascii="Arial" w:eastAsia="Calibri" w:hAnsi="Arial" w:cs="Arial"/>
                <w:sz w:val="20"/>
                <w:szCs w:val="20"/>
              </w:rPr>
              <w:t>KB3.1.</w:t>
            </w:r>
            <w:r w:rsidR="00226A18" w:rsidRPr="00EE61C1">
              <w:rPr>
                <w:rFonts w:ascii="Arial" w:eastAsia="Calibri" w:hAnsi="Arial" w:cs="Arial"/>
                <w:sz w:val="20"/>
                <w:szCs w:val="20"/>
              </w:rPr>
              <w:t xml:space="preserve"> </w:t>
            </w:r>
            <w:r w:rsidRPr="00EE61C1">
              <w:rPr>
                <w:rFonts w:ascii="Arial" w:eastAsia="Calibri" w:hAnsi="Arial" w:cs="Arial"/>
                <w:sz w:val="20"/>
                <w:szCs w:val="20"/>
              </w:rPr>
              <w:t xml:space="preserve">Karar </w:t>
            </w:r>
            <w:r w:rsidR="0072264D" w:rsidRPr="00EE61C1">
              <w:rPr>
                <w:rFonts w:ascii="Arial" w:eastAsia="Calibri" w:hAnsi="Arial" w:cs="Arial"/>
                <w:sz w:val="20"/>
                <w:szCs w:val="20"/>
              </w:rPr>
              <w:t>V</w:t>
            </w:r>
            <w:r w:rsidRPr="00EE61C1">
              <w:rPr>
                <w:rFonts w:ascii="Arial" w:eastAsia="Calibri" w:hAnsi="Arial" w:cs="Arial"/>
                <w:sz w:val="20"/>
                <w:szCs w:val="20"/>
              </w:rPr>
              <w:t>erme Becerisi</w:t>
            </w:r>
          </w:p>
        </w:tc>
      </w:tr>
      <w:tr w:rsidR="00A30A8F" w:rsidRPr="00EE61C1" w14:paraId="3CB0CD5B" w14:textId="77777777">
        <w:trPr>
          <w:trHeight w:val="708"/>
          <w:jc w:val="center"/>
        </w:trPr>
        <w:tc>
          <w:tcPr>
            <w:tcW w:w="9917" w:type="dxa"/>
            <w:gridSpan w:val="5"/>
            <w:shd w:val="clear" w:color="auto" w:fill="DEEAF6" w:themeFill="accent1" w:themeFillTint="33"/>
            <w:vAlign w:val="center"/>
          </w:tcPr>
          <w:p w14:paraId="019498A6" w14:textId="77777777" w:rsidR="00A30A8F" w:rsidRPr="00EE61C1" w:rsidRDefault="00942951">
            <w:pPr>
              <w:spacing w:after="0" w:line="276" w:lineRule="auto"/>
              <w:jc w:val="center"/>
              <w:rPr>
                <w:rFonts w:ascii="Arial" w:hAnsi="Arial" w:cs="Arial"/>
                <w:b/>
              </w:rPr>
            </w:pPr>
            <w:r w:rsidRPr="00EE61C1">
              <w:rPr>
                <w:rFonts w:ascii="Arial" w:eastAsia="Calibri" w:hAnsi="Arial" w:cs="Arial"/>
                <w:b/>
              </w:rPr>
              <w:t>DERSİN UYGULANMASINA İLİŞKİN AÇIKLAMALAR</w:t>
            </w:r>
          </w:p>
        </w:tc>
      </w:tr>
      <w:tr w:rsidR="00A30A8F" w14:paraId="4AFDE8BD" w14:textId="77777777" w:rsidTr="00E4050D">
        <w:trPr>
          <w:trHeight w:val="416"/>
          <w:jc w:val="center"/>
        </w:trPr>
        <w:tc>
          <w:tcPr>
            <w:tcW w:w="9917" w:type="dxa"/>
            <w:gridSpan w:val="5"/>
            <w:vAlign w:val="center"/>
          </w:tcPr>
          <w:p w14:paraId="65C2E69D"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İş sağlığı ve güvenliği kurallarına uygun olarak atölye çalışmaları yaptırılmalıdır.</w:t>
            </w:r>
          </w:p>
          <w:p w14:paraId="0115F014"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Kişisel koruyucuları kullanma alışkanlığı kazandırılmalıdır.</w:t>
            </w:r>
          </w:p>
          <w:p w14:paraId="41A7D6FA"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Sınıf veya atölye ortamında uygulama faaliyetine ait bilgiler öğrencilere uygulama öncesi anlatılmalıdır.</w:t>
            </w:r>
          </w:p>
          <w:p w14:paraId="5EEF1900"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Makine araç gereç</w:t>
            </w:r>
            <w:r w:rsidR="00600657" w:rsidRPr="00EE61C1">
              <w:rPr>
                <w:rFonts w:ascii="Arial" w:eastAsia="Calibri" w:hAnsi="Arial" w:cs="Arial"/>
                <w:sz w:val="20"/>
                <w:szCs w:val="20"/>
              </w:rPr>
              <w:t>t</w:t>
            </w:r>
            <w:r w:rsidRPr="00EE61C1">
              <w:rPr>
                <w:rFonts w:ascii="Arial" w:eastAsia="Calibri" w:hAnsi="Arial" w:cs="Arial"/>
                <w:sz w:val="20"/>
                <w:szCs w:val="20"/>
              </w:rPr>
              <w:t>e bulunan koruyucular ve bu koruyucuları kullanma alışkanlı</w:t>
            </w:r>
            <w:r w:rsidR="00600657" w:rsidRPr="00EE61C1">
              <w:rPr>
                <w:rFonts w:ascii="Arial" w:eastAsia="Calibri" w:hAnsi="Arial" w:cs="Arial"/>
                <w:sz w:val="20"/>
                <w:szCs w:val="20"/>
              </w:rPr>
              <w:t>ğ</w:t>
            </w:r>
            <w:r w:rsidRPr="00EE61C1">
              <w:rPr>
                <w:rFonts w:ascii="Arial" w:eastAsia="Calibri" w:hAnsi="Arial" w:cs="Arial"/>
                <w:sz w:val="20"/>
                <w:szCs w:val="20"/>
              </w:rPr>
              <w:t>ı kazandırılmalıdır.</w:t>
            </w:r>
          </w:p>
          <w:p w14:paraId="159EF4B0"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İş ahlakı ile ilgili tavır ve davranışlar kazandırılmalıdır.</w:t>
            </w:r>
          </w:p>
          <w:p w14:paraId="0E1DB5B1"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Yapılacak uygulama faaliyetine ait araç gereç, donanım ve koşullar sağlanmalıdır.</w:t>
            </w:r>
          </w:p>
          <w:p w14:paraId="24D01228"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Gerekli görülen temrinlerde grup çalışmasına yer verilmelidir.</w:t>
            </w:r>
          </w:p>
          <w:p w14:paraId="5D554D9D"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Dersin öğrenme kazanımlarının öğrenciye tam olarak kazandırılması amacıyla birden fazla uygulama faaliyeti yaptırılmalıdır.</w:t>
            </w:r>
          </w:p>
          <w:p w14:paraId="2C8F6C02"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Öğrencilere kullandıkları araç gere</w:t>
            </w:r>
            <w:r w:rsidR="00600657" w:rsidRPr="00EE61C1">
              <w:rPr>
                <w:rFonts w:ascii="Arial" w:eastAsia="Calibri" w:hAnsi="Arial" w:cs="Arial"/>
                <w:sz w:val="20"/>
                <w:szCs w:val="20"/>
              </w:rPr>
              <w:t>c</w:t>
            </w:r>
            <w:r w:rsidRPr="00EE61C1">
              <w:rPr>
                <w:rFonts w:ascii="Arial" w:eastAsia="Calibri" w:hAnsi="Arial" w:cs="Arial"/>
                <w:sz w:val="20"/>
                <w:szCs w:val="20"/>
              </w:rPr>
              <w:t>in işlemleri bittikten sonra temizliği</w:t>
            </w:r>
            <w:r w:rsidR="00600657" w:rsidRPr="00EE61C1">
              <w:rPr>
                <w:rFonts w:ascii="Arial" w:eastAsia="Calibri" w:hAnsi="Arial" w:cs="Arial"/>
                <w:sz w:val="20"/>
                <w:szCs w:val="20"/>
              </w:rPr>
              <w:t>,</w:t>
            </w:r>
            <w:r w:rsidRPr="00EE61C1">
              <w:rPr>
                <w:rFonts w:ascii="Arial" w:eastAsia="Calibri" w:hAnsi="Arial" w:cs="Arial"/>
                <w:sz w:val="20"/>
                <w:szCs w:val="20"/>
              </w:rPr>
              <w:t xml:space="preserve"> düzeni ve bakımını düzenli olarak yapma alışkanlığı kazandırılmalıdır.</w:t>
            </w:r>
          </w:p>
          <w:p w14:paraId="152F58C1" w14:textId="77777777"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 xml:space="preserve">Öğrencilere çalışma ortamının temizliği, düzeni, israf etmeme, kişisel temizliğine dikkat etme, yardımlaşma, empati, saygı, sevgi, ahlaki değerlere </w:t>
            </w:r>
            <w:r w:rsidR="00600657" w:rsidRPr="00EE61C1">
              <w:rPr>
                <w:rFonts w:ascii="Arial" w:eastAsia="Calibri" w:hAnsi="Arial" w:cs="Arial"/>
                <w:sz w:val="20"/>
                <w:szCs w:val="20"/>
              </w:rPr>
              <w:t xml:space="preserve">önem verme </w:t>
            </w:r>
            <w:r w:rsidRPr="00EE61C1">
              <w:rPr>
                <w:rFonts w:ascii="Arial" w:eastAsia="Calibri" w:hAnsi="Arial" w:cs="Arial"/>
                <w:sz w:val="20"/>
                <w:szCs w:val="20"/>
              </w:rPr>
              <w:t>alışkanlı</w:t>
            </w:r>
            <w:r w:rsidR="00600657" w:rsidRPr="00EE61C1">
              <w:rPr>
                <w:rFonts w:ascii="Arial" w:eastAsia="Calibri" w:hAnsi="Arial" w:cs="Arial"/>
                <w:sz w:val="20"/>
                <w:szCs w:val="20"/>
              </w:rPr>
              <w:t>ğ</w:t>
            </w:r>
            <w:r w:rsidRPr="00EE61C1">
              <w:rPr>
                <w:rFonts w:ascii="Arial" w:eastAsia="Calibri" w:hAnsi="Arial" w:cs="Arial"/>
                <w:sz w:val="20"/>
                <w:szCs w:val="20"/>
              </w:rPr>
              <w:t>ı kazandırılmalıdır.</w:t>
            </w:r>
          </w:p>
          <w:p w14:paraId="546C974A" w14:textId="17FA491C" w:rsidR="00A30A8F" w:rsidRPr="00EE61C1" w:rsidRDefault="00942951">
            <w:pPr>
              <w:spacing w:after="0" w:line="276" w:lineRule="auto"/>
              <w:ind w:left="27"/>
              <w:jc w:val="both"/>
              <w:rPr>
                <w:rFonts w:ascii="Arial" w:hAnsi="Arial" w:cs="Arial"/>
                <w:sz w:val="20"/>
                <w:szCs w:val="20"/>
              </w:rPr>
            </w:pPr>
            <w:r w:rsidRPr="00EE61C1">
              <w:rPr>
                <w:rFonts w:ascii="Arial" w:eastAsia="Calibri" w:hAnsi="Arial" w:cs="Arial"/>
                <w:sz w:val="20"/>
                <w:szCs w:val="20"/>
              </w:rPr>
              <w:t>Uygulama koşullarının uygun olmaması hâlinde ders kapsamında planlanan uygulamalar öğretmen rehberliğinde, dersin kazanımlarını destekleyecek farklı yöntem ve teknikler kullanılarak yürütülebilir.</w:t>
            </w:r>
          </w:p>
          <w:p w14:paraId="383DE7B5" w14:textId="77777777" w:rsidR="002313C3" w:rsidRPr="00554CC1" w:rsidRDefault="002313C3" w:rsidP="002313C3">
            <w:pPr>
              <w:pStyle w:val="AralkYok"/>
              <w:jc w:val="both"/>
              <w:rPr>
                <w:rFonts w:ascii="Arial" w:hAnsi="Arial" w:cs="Arial"/>
                <w:sz w:val="20"/>
                <w:szCs w:val="20"/>
              </w:rPr>
            </w:pPr>
            <w:r w:rsidRPr="00EE61C1">
              <w:rPr>
                <w:rFonts w:ascii="Arial" w:hAnsi="Arial" w:cs="Arial"/>
                <w:sz w:val="20"/>
                <w:szCs w:val="20"/>
              </w:rPr>
              <w:lastRenderedPageBreak/>
              <w:t>Ahilik kültürüne ilişkin değerler ile “Programlar Arası Bileşenler” başlığı altındaki “Değerler” eşleştirilerek öğrenme ve öğretme faaliyetleri içinde öğrenciye verilmelidir.</w:t>
            </w:r>
          </w:p>
          <w:p w14:paraId="1E9165DF" w14:textId="77777777" w:rsidR="00A30A8F" w:rsidRDefault="00A30A8F" w:rsidP="009D2A62">
            <w:pPr>
              <w:spacing w:after="0" w:line="276" w:lineRule="auto"/>
              <w:jc w:val="both"/>
              <w:rPr>
                <w:rFonts w:ascii="Arial" w:eastAsia="Times New Roman" w:hAnsi="Arial" w:cs="Arial"/>
                <w:sz w:val="20"/>
                <w:szCs w:val="20"/>
              </w:rPr>
            </w:pPr>
          </w:p>
        </w:tc>
      </w:tr>
    </w:tbl>
    <w:p w14:paraId="09D67481" w14:textId="77777777" w:rsidR="00A30A8F" w:rsidRDefault="00A30A8F">
      <w:pPr>
        <w:spacing w:before="93" w:line="276" w:lineRule="auto"/>
        <w:jc w:val="both"/>
      </w:pPr>
    </w:p>
    <w:sectPr w:rsidR="00A30A8F" w:rsidSect="00CA5A72">
      <w:headerReference w:type="even" r:id="rId8"/>
      <w:headerReference w:type="default" r:id="rId9"/>
      <w:headerReference w:type="first" r:id="rId10"/>
      <w:pgSz w:w="11906" w:h="16838"/>
      <w:pgMar w:top="1417" w:right="1417" w:bottom="1417" w:left="1417"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408EB" w14:textId="77777777" w:rsidR="009161E6" w:rsidRDefault="009161E6">
      <w:pPr>
        <w:spacing w:after="0" w:line="240" w:lineRule="auto"/>
      </w:pPr>
      <w:r>
        <w:separator/>
      </w:r>
    </w:p>
  </w:endnote>
  <w:endnote w:type="continuationSeparator" w:id="0">
    <w:p w14:paraId="16D054D0" w14:textId="77777777" w:rsidR="009161E6" w:rsidRDefault="00916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A2"/>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11654" w14:textId="77777777" w:rsidR="009161E6" w:rsidRDefault="009161E6">
      <w:pPr>
        <w:spacing w:after="0" w:line="240" w:lineRule="auto"/>
      </w:pPr>
      <w:r>
        <w:separator/>
      </w:r>
    </w:p>
  </w:footnote>
  <w:footnote w:type="continuationSeparator" w:id="0">
    <w:p w14:paraId="72E3DBEF" w14:textId="77777777" w:rsidR="009161E6" w:rsidRDefault="00916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02C1" w14:textId="77777777" w:rsidR="00942951" w:rsidRDefault="0094295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F546" w14:textId="77777777" w:rsidR="00942951" w:rsidRDefault="00942951">
    <w:pPr>
      <w:pStyle w:val="stBilgi"/>
      <w:jc w:val="right"/>
    </w:pPr>
    <w:r>
      <w:t>EK-3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F440" w14:textId="77777777" w:rsidR="00942951" w:rsidRDefault="00942951">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D5F92"/>
    <w:multiLevelType w:val="multilevel"/>
    <w:tmpl w:val="6B4C9DD0"/>
    <w:lvl w:ilvl="0">
      <w:start w:val="1"/>
      <w:numFmt w:val="decimal"/>
      <w:lvlText w:val="%1."/>
      <w:lvlJc w:val="left"/>
      <w:pPr>
        <w:tabs>
          <w:tab w:val="num" w:pos="0"/>
        </w:tabs>
        <w:ind w:left="360" w:hanging="360"/>
      </w:pPr>
    </w:lvl>
    <w:lvl w:ilvl="1">
      <w:start w:val="1"/>
      <w:numFmt w:val="decimal"/>
      <w:pStyle w:val="Balk2"/>
      <w:isLgl/>
      <w:lvlText w:val="6.%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1" w15:restartNumberingAfterBreak="0">
    <w:nsid w:val="77A96EA1"/>
    <w:multiLevelType w:val="multilevel"/>
    <w:tmpl w:val="D742A036"/>
    <w:lvl w:ilvl="0">
      <w:start w:val="1"/>
      <w:numFmt w:val="decimal"/>
      <w:pStyle w:val="pTabloimi123"/>
      <w:lvlText w:val="%1."/>
      <w:lvlJc w:val="left"/>
      <w:pPr>
        <w:tabs>
          <w:tab w:val="num" w:pos="0"/>
        </w:tabs>
        <w:ind w:left="417" w:hanging="360"/>
      </w:pPr>
      <w:rPr>
        <w:rFonts w:ascii="Arial" w:hAnsi="Arial" w:cs="Arial"/>
        <w:b/>
        <w:bCs w:val="0"/>
        <w:i w:val="0"/>
        <w:iCs w:val="0"/>
        <w:caps w:val="0"/>
        <w:smallCaps w:val="0"/>
        <w:strike w:val="0"/>
        <w:dstrike w:val="0"/>
        <w:vanish w:val="0"/>
        <w:color w:val="auto"/>
        <w:spacing w:val="0"/>
        <w:kern w:val="0"/>
        <w:position w:val="0"/>
        <w:sz w:val="20"/>
        <w:szCs w:val="14"/>
        <w:u w:val="none"/>
        <w:effect w:val="none"/>
        <w:vertAlign w:val="baseline"/>
        <w:em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25748911">
    <w:abstractNumId w:val="0"/>
  </w:num>
  <w:num w:numId="2" w16cid:durableId="498665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8F"/>
    <w:rsid w:val="00066AA9"/>
    <w:rsid w:val="00072282"/>
    <w:rsid w:val="000E09DB"/>
    <w:rsid w:val="00101871"/>
    <w:rsid w:val="00142ABF"/>
    <w:rsid w:val="001566A2"/>
    <w:rsid w:val="00157E1D"/>
    <w:rsid w:val="001976C6"/>
    <w:rsid w:val="00202EFB"/>
    <w:rsid w:val="00222300"/>
    <w:rsid w:val="00226A18"/>
    <w:rsid w:val="002313C3"/>
    <w:rsid w:val="002474CC"/>
    <w:rsid w:val="002511BA"/>
    <w:rsid w:val="00277763"/>
    <w:rsid w:val="00293D35"/>
    <w:rsid w:val="002B13A9"/>
    <w:rsid w:val="002C436D"/>
    <w:rsid w:val="002D1D65"/>
    <w:rsid w:val="002D292C"/>
    <w:rsid w:val="002D53E8"/>
    <w:rsid w:val="003037BB"/>
    <w:rsid w:val="00305BB3"/>
    <w:rsid w:val="00333F7F"/>
    <w:rsid w:val="00341431"/>
    <w:rsid w:val="004101CF"/>
    <w:rsid w:val="00412D41"/>
    <w:rsid w:val="00455FD6"/>
    <w:rsid w:val="00476CB8"/>
    <w:rsid w:val="00487FE7"/>
    <w:rsid w:val="004B7FFC"/>
    <w:rsid w:val="004D336C"/>
    <w:rsid w:val="004E25B6"/>
    <w:rsid w:val="00530848"/>
    <w:rsid w:val="00541614"/>
    <w:rsid w:val="005652FF"/>
    <w:rsid w:val="005B309F"/>
    <w:rsid w:val="005B4FC8"/>
    <w:rsid w:val="005D63D6"/>
    <w:rsid w:val="005E61B9"/>
    <w:rsid w:val="005E68F3"/>
    <w:rsid w:val="00600657"/>
    <w:rsid w:val="00612365"/>
    <w:rsid w:val="00630CA5"/>
    <w:rsid w:val="00677019"/>
    <w:rsid w:val="006A5115"/>
    <w:rsid w:val="006A6CAC"/>
    <w:rsid w:val="006B550A"/>
    <w:rsid w:val="006B77AB"/>
    <w:rsid w:val="006E76AE"/>
    <w:rsid w:val="007119AE"/>
    <w:rsid w:val="0072264D"/>
    <w:rsid w:val="00723D07"/>
    <w:rsid w:val="0072539B"/>
    <w:rsid w:val="00742ACA"/>
    <w:rsid w:val="007A275F"/>
    <w:rsid w:val="007A3BA3"/>
    <w:rsid w:val="007B44AC"/>
    <w:rsid w:val="007F4949"/>
    <w:rsid w:val="00841D7F"/>
    <w:rsid w:val="00852D7E"/>
    <w:rsid w:val="00871D5B"/>
    <w:rsid w:val="00892886"/>
    <w:rsid w:val="00897B94"/>
    <w:rsid w:val="008A6AD8"/>
    <w:rsid w:val="008D3FF1"/>
    <w:rsid w:val="009161E6"/>
    <w:rsid w:val="00927AA0"/>
    <w:rsid w:val="00937009"/>
    <w:rsid w:val="00942951"/>
    <w:rsid w:val="009537C0"/>
    <w:rsid w:val="00962F9E"/>
    <w:rsid w:val="00986C18"/>
    <w:rsid w:val="009D2A62"/>
    <w:rsid w:val="00A118D3"/>
    <w:rsid w:val="00A21E4D"/>
    <w:rsid w:val="00A30A8F"/>
    <w:rsid w:val="00A34253"/>
    <w:rsid w:val="00A77AF0"/>
    <w:rsid w:val="00A92C18"/>
    <w:rsid w:val="00A945AE"/>
    <w:rsid w:val="00A97E05"/>
    <w:rsid w:val="00AD673F"/>
    <w:rsid w:val="00AF24A7"/>
    <w:rsid w:val="00B3665D"/>
    <w:rsid w:val="00B36F8B"/>
    <w:rsid w:val="00B50D54"/>
    <w:rsid w:val="00B63B46"/>
    <w:rsid w:val="00B81412"/>
    <w:rsid w:val="00B864A6"/>
    <w:rsid w:val="00B971A6"/>
    <w:rsid w:val="00BC6523"/>
    <w:rsid w:val="00BC766A"/>
    <w:rsid w:val="00BC7A21"/>
    <w:rsid w:val="00BD135E"/>
    <w:rsid w:val="00BE05F3"/>
    <w:rsid w:val="00BE676D"/>
    <w:rsid w:val="00BF6199"/>
    <w:rsid w:val="00C249D6"/>
    <w:rsid w:val="00C3482A"/>
    <w:rsid w:val="00C40909"/>
    <w:rsid w:val="00C64E85"/>
    <w:rsid w:val="00C6779D"/>
    <w:rsid w:val="00CA5A72"/>
    <w:rsid w:val="00CC072B"/>
    <w:rsid w:val="00CF3432"/>
    <w:rsid w:val="00CF5FF2"/>
    <w:rsid w:val="00D80064"/>
    <w:rsid w:val="00D910ED"/>
    <w:rsid w:val="00DA0DF3"/>
    <w:rsid w:val="00DA2A29"/>
    <w:rsid w:val="00DA462B"/>
    <w:rsid w:val="00DB568F"/>
    <w:rsid w:val="00DC7723"/>
    <w:rsid w:val="00DC7CD9"/>
    <w:rsid w:val="00E0018A"/>
    <w:rsid w:val="00E22EC0"/>
    <w:rsid w:val="00E4050D"/>
    <w:rsid w:val="00E4707A"/>
    <w:rsid w:val="00EC06BA"/>
    <w:rsid w:val="00ED01E9"/>
    <w:rsid w:val="00EE4B54"/>
    <w:rsid w:val="00EE61C1"/>
    <w:rsid w:val="00F003E9"/>
    <w:rsid w:val="00F13D99"/>
    <w:rsid w:val="00F14B21"/>
    <w:rsid w:val="00F22A42"/>
    <w:rsid w:val="00F3101D"/>
    <w:rsid w:val="00F339B7"/>
    <w:rsid w:val="00F60A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2E11B"/>
  <w15:docId w15:val="{8074B7D5-7525-421F-BF5E-DC9340D7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pPr>
      <w:spacing w:after="160" w:line="259" w:lineRule="auto"/>
    </w:pPr>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semiHidden/>
    <w:unhideWhenUsed/>
    <w:qFormat/>
    <w:rsid w:val="00BA3E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uiPriority w:val="34"/>
    <w:qFormat/>
    <w:locked/>
    <w:rsid w:val="00874EBF"/>
  </w:style>
  <w:style w:type="character" w:styleId="AklamaBavurusu">
    <w:name w:val="annotation reference"/>
    <w:basedOn w:val="VarsaylanParagrafYazTipi"/>
    <w:uiPriority w:val="99"/>
    <w:semiHidden/>
    <w:unhideWhenUsed/>
    <w:qFormat/>
    <w:rsid w:val="0046369F"/>
    <w:rPr>
      <w:sz w:val="16"/>
      <w:szCs w:val="16"/>
    </w:rPr>
  </w:style>
  <w:style w:type="character" w:customStyle="1" w:styleId="AklamaMetniChar">
    <w:name w:val="Açıklama Metni Char"/>
    <w:basedOn w:val="VarsaylanParagrafYazTipi"/>
    <w:link w:val="AklamaMetni"/>
    <w:uiPriority w:val="99"/>
    <w:qFormat/>
    <w:rsid w:val="0046369F"/>
    <w:rPr>
      <w:sz w:val="20"/>
      <w:szCs w:val="20"/>
    </w:rPr>
  </w:style>
  <w:style w:type="character" w:customStyle="1" w:styleId="AklamaKonusuChar">
    <w:name w:val="Açıklama Konusu Char"/>
    <w:basedOn w:val="AklamaMetniChar"/>
    <w:link w:val="AklamaKonusu"/>
    <w:uiPriority w:val="99"/>
    <w:semiHidden/>
    <w:qFormat/>
    <w:rsid w:val="0046369F"/>
    <w:rPr>
      <w:b/>
      <w:bCs/>
      <w:sz w:val="20"/>
      <w:szCs w:val="20"/>
    </w:rPr>
  </w:style>
  <w:style w:type="character" w:customStyle="1" w:styleId="BalonMetniChar">
    <w:name w:val="Balon Metni Char"/>
    <w:basedOn w:val="VarsaylanParagrafYazTipi"/>
    <w:link w:val="BalonMetni"/>
    <w:uiPriority w:val="99"/>
    <w:semiHidden/>
    <w:qFormat/>
    <w:rsid w:val="0046369F"/>
    <w:rPr>
      <w:rFonts w:ascii="Segoe UI" w:hAnsi="Segoe UI" w:cs="Segoe UI"/>
      <w:sz w:val="18"/>
      <w:szCs w:val="18"/>
    </w:rPr>
  </w:style>
  <w:style w:type="character" w:customStyle="1" w:styleId="Balk2Char">
    <w:name w:val="Başlık 2 Char"/>
    <w:basedOn w:val="VarsaylanParagrafYazTipi"/>
    <w:link w:val="Balk2"/>
    <w:qFormat/>
    <w:rsid w:val="00FC3F0B"/>
    <w:rPr>
      <w:rFonts w:ascii="Arial" w:eastAsia="Times New Roman" w:hAnsi="Arial" w:cs="Times New Roman"/>
      <w:b/>
      <w:szCs w:val="24"/>
      <w:lang w:eastAsia="tr-TR"/>
    </w:rPr>
  </w:style>
  <w:style w:type="character" w:customStyle="1" w:styleId="fontstyle01">
    <w:name w:val="fontstyle01"/>
    <w:basedOn w:val="VarsaylanParagrafYazTipi"/>
    <w:qFormat/>
    <w:rsid w:val="00AD6B2F"/>
    <w:rPr>
      <w:rFonts w:ascii="Arial" w:hAnsi="Arial" w:cs="Arial"/>
      <w:b w:val="0"/>
      <w:bCs w:val="0"/>
      <w:i w:val="0"/>
      <w:iCs w:val="0"/>
      <w:color w:val="000000"/>
      <w:sz w:val="20"/>
      <w:szCs w:val="20"/>
    </w:rPr>
  </w:style>
  <w:style w:type="character" w:customStyle="1" w:styleId="AlntChar">
    <w:name w:val="Alıntı Char"/>
    <w:basedOn w:val="VarsaylanParagrafYazTipi"/>
    <w:link w:val="Alnt"/>
    <w:qFormat/>
    <w:rsid w:val="00BF7216"/>
    <w:rPr>
      <w:rFonts w:ascii="Arial" w:hAnsi="Arial"/>
      <w:i/>
      <w:iCs/>
      <w:color w:val="404040" w:themeColor="text1" w:themeTint="BF"/>
      <w:sz w:val="20"/>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qFormat/>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character" w:customStyle="1" w:styleId="stBilgiChar">
    <w:name w:val="Üst Bilgi Char"/>
    <w:basedOn w:val="VarsaylanParagrafYazTipi"/>
    <w:link w:val="stBilgi"/>
    <w:uiPriority w:val="99"/>
    <w:qFormat/>
    <w:rsid w:val="00CB17A8"/>
  </w:style>
  <w:style w:type="character" w:customStyle="1" w:styleId="AltBilgiChar">
    <w:name w:val="Alt Bilgi Char"/>
    <w:basedOn w:val="VarsaylanParagrafYazTipi"/>
    <w:link w:val="AltBilgi"/>
    <w:uiPriority w:val="99"/>
    <w:qFormat/>
    <w:rsid w:val="00CB17A8"/>
  </w:style>
  <w:style w:type="character" w:customStyle="1" w:styleId="Balk3Char">
    <w:name w:val="Başlık 3 Char"/>
    <w:basedOn w:val="VarsaylanParagrafYazTipi"/>
    <w:link w:val="Balk3"/>
    <w:uiPriority w:val="9"/>
    <w:semiHidden/>
    <w:qFormat/>
    <w:rsid w:val="00BA3E40"/>
    <w:rPr>
      <w:rFonts w:asciiTheme="majorHAnsi" w:eastAsiaTheme="majorEastAsia" w:hAnsiTheme="majorHAnsi" w:cstheme="majorBidi"/>
      <w:color w:val="1F4D78" w:themeColor="accent1" w:themeShade="7F"/>
      <w:sz w:val="24"/>
      <w:szCs w:val="24"/>
    </w:rPr>
  </w:style>
  <w:style w:type="paragraph" w:customStyle="1" w:styleId="Balk">
    <w:name w:val="Başlık"/>
    <w:basedOn w:val="Normal"/>
    <w:next w:val="GvdeMetni"/>
    <w:qFormat/>
    <w:rsid w:val="00CA5A72"/>
    <w:pPr>
      <w:keepNext/>
      <w:spacing w:before="240" w:after="120"/>
    </w:pPr>
    <w:rPr>
      <w:rFonts w:ascii="Liberation Sans" w:eastAsia="Microsoft YaHei" w:hAnsi="Liberation Sans" w:cs="Lucida Sans"/>
      <w:sz w:val="28"/>
      <w:szCs w:val="28"/>
    </w:rPr>
  </w:style>
  <w:style w:type="paragraph" w:styleId="GvdeMetni">
    <w:name w:val="Body Text"/>
    <w:basedOn w:val="Normal"/>
    <w:rsid w:val="00CA5A72"/>
    <w:pPr>
      <w:spacing w:after="140" w:line="276" w:lineRule="auto"/>
    </w:pPr>
  </w:style>
  <w:style w:type="paragraph" w:styleId="Liste">
    <w:name w:val="List"/>
    <w:basedOn w:val="GvdeMetni"/>
    <w:rsid w:val="00CA5A72"/>
    <w:rPr>
      <w:rFonts w:cs="Lucida Sans"/>
    </w:rPr>
  </w:style>
  <w:style w:type="paragraph" w:styleId="ResimYazs">
    <w:name w:val="caption"/>
    <w:basedOn w:val="Normal"/>
    <w:qFormat/>
    <w:rsid w:val="00CA5A72"/>
    <w:pPr>
      <w:suppressLineNumbers/>
      <w:spacing w:before="120" w:after="120"/>
    </w:pPr>
    <w:rPr>
      <w:rFonts w:cs="Lucida Sans"/>
      <w:i/>
      <w:iCs/>
      <w:sz w:val="24"/>
      <w:szCs w:val="24"/>
    </w:rPr>
  </w:style>
  <w:style w:type="paragraph" w:customStyle="1" w:styleId="Dizin">
    <w:name w:val="Dizin"/>
    <w:basedOn w:val="Normal"/>
    <w:qFormat/>
    <w:rsid w:val="00CA5A72"/>
    <w:pPr>
      <w:suppressLineNumbers/>
    </w:pPr>
    <w:rPr>
      <w:rFonts w:cs="Lucida Sans"/>
    </w:rPr>
  </w:style>
  <w:style w:type="paragraph" w:styleId="AralkYok">
    <w:name w:val="No Spacing"/>
    <w:uiPriority w:val="1"/>
    <w:qFormat/>
    <w:rsid w:val="00874EBF"/>
  </w:style>
  <w:style w:type="paragraph" w:styleId="ListeParagraf">
    <w:name w:val="List Paragraph"/>
    <w:basedOn w:val="Normal"/>
    <w:link w:val="ListeParagrafChar"/>
    <w:uiPriority w:val="34"/>
    <w:qFormat/>
    <w:rsid w:val="00874EBF"/>
    <w:pPr>
      <w:ind w:left="720"/>
      <w:contextualSpacing/>
    </w:pPr>
  </w:style>
  <w:style w:type="paragraph" w:customStyle="1" w:styleId="TableParagraph">
    <w:name w:val="Table Paragraph"/>
    <w:basedOn w:val="Normal"/>
    <w:uiPriority w:val="1"/>
    <w:qFormat/>
    <w:rsid w:val="007D4401"/>
    <w:pPr>
      <w:widowControl w:val="0"/>
      <w:spacing w:after="0" w:line="240" w:lineRule="auto"/>
      <w:ind w:left="170"/>
    </w:pPr>
    <w:rPr>
      <w:rFonts w:ascii="Tahoma" w:eastAsia="Tahoma" w:hAnsi="Tahoma" w:cs="Tahoma"/>
    </w:rPr>
  </w:style>
  <w:style w:type="paragraph" w:styleId="AklamaMetni">
    <w:name w:val="annotation text"/>
    <w:basedOn w:val="Normal"/>
    <w:link w:val="AklamaMetniChar"/>
    <w:uiPriority w:val="99"/>
    <w:unhideWhenUsed/>
    <w:rsid w:val="0046369F"/>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sid w:val="0046369F"/>
    <w:rPr>
      <w:b/>
      <w:bCs/>
    </w:rPr>
  </w:style>
  <w:style w:type="paragraph" w:styleId="BalonMetni">
    <w:name w:val="Balloon Text"/>
    <w:basedOn w:val="Normal"/>
    <w:link w:val="BalonMetniChar"/>
    <w:uiPriority w:val="99"/>
    <w:semiHidden/>
    <w:unhideWhenUsed/>
    <w:qFormat/>
    <w:rsid w:val="0046369F"/>
    <w:pPr>
      <w:spacing w:after="0" w:line="240" w:lineRule="auto"/>
    </w:pPr>
    <w:rPr>
      <w:rFonts w:ascii="Segoe UI" w:hAnsi="Segoe UI" w:cs="Segoe UI"/>
      <w:sz w:val="18"/>
      <w:szCs w:val="18"/>
    </w:rPr>
  </w:style>
  <w:style w:type="paragraph" w:customStyle="1" w:styleId="pTabloimi123">
    <w:name w:val="Çöp Tablo imi 1 2 3"/>
    <w:basedOn w:val="ListeParagraf"/>
    <w:qFormat/>
    <w:rsid w:val="001A7922"/>
    <w:pPr>
      <w:widowControl w:val="0"/>
      <w:numPr>
        <w:numId w:val="2"/>
      </w:numPr>
      <w:tabs>
        <w:tab w:val="left" w:pos="360"/>
      </w:tabs>
      <w:spacing w:after="0" w:line="240" w:lineRule="auto"/>
      <w:ind w:left="720" w:firstLine="0"/>
      <w:contextualSpacing w:val="0"/>
      <w:jc w:val="both"/>
    </w:pPr>
    <w:rPr>
      <w:rFonts w:ascii="Arial" w:eastAsia="Calibri" w:hAnsi="Arial" w:cs="Arial"/>
      <w:bCs/>
      <w:sz w:val="20"/>
      <w:szCs w:val="20"/>
      <w:lang w:eastAsia="tr-TR"/>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paragraph" w:styleId="NormalWeb">
    <w:name w:val="Normal (Web)"/>
    <w:basedOn w:val="Normal"/>
    <w:uiPriority w:val="99"/>
    <w:unhideWhenUsed/>
    <w:qFormat/>
    <w:rsid w:val="006E5279"/>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tBilgiveAltBilgi">
    <w:name w:val="Üst Bilgi ve Alt Bilgi"/>
    <w:basedOn w:val="Normal"/>
    <w:qFormat/>
    <w:rsid w:val="00CA5A72"/>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paragraph" w:customStyle="1" w:styleId="Default">
    <w:name w:val="Default"/>
    <w:qFormat/>
    <w:rsid w:val="002671A3"/>
    <w:rPr>
      <w:rFonts w:ascii="Arial" w:eastAsia="Calibri" w:hAnsi="Arial" w:cs="Arial"/>
      <w:color w:val="000000"/>
      <w:sz w:val="24"/>
      <w:szCs w:val="24"/>
    </w:rPr>
  </w:style>
  <w:style w:type="table" w:styleId="TabloKlavuzu">
    <w:name w:val="Table Grid"/>
    <w:basedOn w:val="NormalTablo"/>
    <w:uiPriority w:val="39"/>
    <w:rsid w:val="00874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927AA0"/>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D9800-BA7F-4BBE-947E-3CFD03E8A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9363</Words>
  <Characters>72002</Characters>
  <Application>Microsoft Office Word</Application>
  <DocSecurity>0</DocSecurity>
  <Lines>2400</Lines>
  <Paragraphs>914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dc:description/>
  <cp:lastModifiedBy>e9865</cp:lastModifiedBy>
  <cp:revision>4</cp:revision>
  <cp:lastPrinted>2026-02-05T19:37:00Z</cp:lastPrinted>
  <dcterms:created xsi:type="dcterms:W3CDTF">2026-02-18T19:49:00Z</dcterms:created>
  <dcterms:modified xsi:type="dcterms:W3CDTF">2026-02-24T14:09:00Z</dcterms:modified>
  <dc:language>tr-TR</dc:language>
</cp:coreProperties>
</file>