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750" w:rsidRDefault="00502750" w:rsidP="00251A4A">
      <w:pPr>
        <w:jc w:val="center"/>
        <w:rPr>
          <w:rFonts w:ascii="Arial" w:hAnsi="Arial" w:cs="Arial"/>
          <w:b/>
        </w:rPr>
      </w:pPr>
    </w:p>
    <w:p w:rsidR="00251A4A" w:rsidRPr="00251A4A" w:rsidRDefault="00251A4A" w:rsidP="00251A4A">
      <w:pPr>
        <w:jc w:val="center"/>
        <w:rPr>
          <w:rFonts w:ascii="Arial" w:hAnsi="Arial" w:cs="Arial"/>
        </w:rPr>
      </w:pPr>
      <w:r w:rsidRPr="00251A4A">
        <w:rPr>
          <w:rFonts w:ascii="Arial" w:hAnsi="Arial" w:cs="Arial"/>
          <w:b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039"/>
        <w:gridCol w:w="1343"/>
        <w:gridCol w:w="1735"/>
        <w:gridCol w:w="1736"/>
      </w:tblGrid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32634E" w:rsidP="00524B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MEKANİZMA ÇİZİMLERİ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A24282" w:rsidP="00E0618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1</w:t>
            </w:r>
            <w:r w:rsidR="00E06180">
              <w:rPr>
                <w:rFonts w:ascii="Arial" w:eastAsia="Times New Roman" w:hAnsi="Arial" w:cs="Arial"/>
                <w:b/>
                <w:bCs/>
              </w:rPr>
              <w:t>1</w:t>
            </w:r>
            <w:r w:rsidR="00251A4A" w:rsidRPr="00251A4A">
              <w:rPr>
                <w:rFonts w:ascii="Arial" w:eastAsia="Times New Roman" w:hAnsi="Arial" w:cs="Arial"/>
                <w:b/>
                <w:bCs/>
              </w:rPr>
              <w:t xml:space="preserve">. Sınıf 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7F4B75" w:rsidP="00251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3</w:t>
            </w:r>
            <w:r w:rsidR="00251A4A" w:rsidRPr="00251A4A">
              <w:rPr>
                <w:rFonts w:ascii="Arial" w:eastAsia="Times New Roman" w:hAnsi="Arial" w:cs="Arial"/>
                <w:b/>
                <w:bCs/>
              </w:rPr>
              <w:t xml:space="preserve"> Ders Saati</w:t>
            </w:r>
          </w:p>
        </w:tc>
      </w:tr>
      <w:tr w:rsidR="00251A4A" w:rsidRPr="00251A4A" w:rsidTr="00875BB0">
        <w:trPr>
          <w:trHeight w:val="775"/>
        </w:trPr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875BB0" w:rsidRPr="00C95A0A" w:rsidRDefault="006C6475" w:rsidP="0032634E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262E">
              <w:rPr>
                <w:rFonts w:ascii="Arial" w:hAnsi="Arial" w:cs="Arial"/>
                <w:sz w:val="20"/>
                <w:szCs w:val="20"/>
              </w:rPr>
              <w:t xml:space="preserve">Bu derste öğrenciye; </w:t>
            </w:r>
            <w:r w:rsidR="0032634E" w:rsidRPr="00651E8B">
              <w:rPr>
                <w:rFonts w:ascii="Arial" w:hAnsi="Arial" w:cs="Arial"/>
                <w:color w:val="000000"/>
              </w:rPr>
              <w:t>çeşitli mekanizmaların özelliklerini v</w:t>
            </w:r>
            <w:r w:rsidR="0032634E">
              <w:rPr>
                <w:rFonts w:ascii="Arial" w:hAnsi="Arial" w:cs="Arial"/>
                <w:color w:val="000000"/>
              </w:rPr>
              <w:t xml:space="preserve">e mekanizma tasarlama ilkeleri ile </w:t>
            </w:r>
            <w:r w:rsidRPr="00D9262E">
              <w:rPr>
                <w:rFonts w:ascii="Arial" w:hAnsi="Arial" w:cs="Arial"/>
                <w:sz w:val="20"/>
                <w:szCs w:val="20"/>
              </w:rPr>
              <w:t xml:space="preserve">ilgili </w:t>
            </w:r>
            <w:r w:rsidRPr="00D9262E">
              <w:rPr>
                <w:rFonts w:ascii="Arial" w:eastAsia="Calibri" w:hAnsi="Arial" w:cs="Arial"/>
                <w:sz w:val="20"/>
                <w:szCs w:val="20"/>
              </w:rPr>
              <w:t xml:space="preserve">bilgi ve becerilerin </w:t>
            </w:r>
            <w:r w:rsidRPr="00D9262E">
              <w:rPr>
                <w:rFonts w:ascii="Arial" w:hAnsi="Arial" w:cs="Arial"/>
                <w:sz w:val="20"/>
                <w:szCs w:val="20"/>
              </w:rPr>
              <w:t>kazandırılması amaçlanmaktadır.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KAZANIMLARI</w:t>
            </w:r>
          </w:p>
        </w:tc>
        <w:tc>
          <w:tcPr>
            <w:tcW w:w="6853" w:type="dxa"/>
            <w:gridSpan w:val="4"/>
            <w:vAlign w:val="center"/>
          </w:tcPr>
          <w:p w:rsidR="00875BB0" w:rsidRPr="00C95A0A" w:rsidRDefault="00875BB0" w:rsidP="00875BB0">
            <w:pPr>
              <w:pStyle w:val="ListeParagraf"/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2634E" w:rsidRDefault="00E87CB3" w:rsidP="00E87CB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Kayış kasnak mekanizmaları ile hareket ve güç aktaran mekanizmaları çizmek</w:t>
            </w:r>
          </w:p>
          <w:p w:rsidR="00E87CB3" w:rsidRPr="0032634E" w:rsidRDefault="00E87CB3" w:rsidP="00E87CB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4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Kam mekanizmaları ile hareket ve güç aktaran mekanizmaları çizmek.</w:t>
            </w:r>
          </w:p>
        </w:tc>
      </w:tr>
      <w:tr w:rsidR="00251A4A" w:rsidRPr="00251A4A" w:rsidTr="00280001">
        <w:trPr>
          <w:trHeight w:val="535"/>
        </w:trPr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REFERANSLARI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251A4A" w:rsidP="00251A4A">
            <w:pPr>
              <w:pStyle w:val="AralkYok"/>
              <w:jc w:val="both"/>
              <w:rPr>
                <w:rFonts w:ascii="Arial" w:hAnsi="Arial" w:cs="Arial"/>
              </w:rPr>
            </w:pPr>
            <w:proofErr w:type="spellStart"/>
            <w:r w:rsidRPr="00251A4A">
              <w:rPr>
                <w:rFonts w:ascii="Arial" w:hAnsi="Arial" w:cs="Arial"/>
              </w:rPr>
              <w:t>UMS’ler</w:t>
            </w:r>
            <w:proofErr w:type="spellEnd"/>
          </w:p>
          <w:p w:rsidR="00251A4A" w:rsidRPr="00251A4A" w:rsidRDefault="00251A4A" w:rsidP="00251A4A">
            <w:pPr>
              <w:pStyle w:val="AralkYok"/>
              <w:jc w:val="both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</w:rPr>
              <w:t>Mevzuat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51A4A" w:rsidRDefault="00251A4A" w:rsidP="00251A4A">
            <w:pPr>
              <w:pStyle w:val="AralkYok"/>
              <w:jc w:val="both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Ortam:</w:t>
            </w:r>
            <w:r w:rsidRPr="00251A4A">
              <w:rPr>
                <w:rFonts w:ascii="Arial" w:hAnsi="Arial" w:cs="Arial"/>
              </w:rPr>
              <w:t xml:space="preserve"> </w:t>
            </w:r>
            <w:r w:rsidR="00E06180">
              <w:rPr>
                <w:rFonts w:ascii="Arial" w:hAnsi="Arial" w:cs="Arial"/>
                <w:sz w:val="20"/>
                <w:szCs w:val="20"/>
              </w:rPr>
              <w:t>Teknik Resim</w:t>
            </w:r>
            <w:r w:rsidR="00CF2269" w:rsidRPr="00C95A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F43" w:rsidRPr="00C95A0A">
              <w:rPr>
                <w:rFonts w:ascii="Arial" w:hAnsi="Arial" w:cs="Arial"/>
                <w:sz w:val="20"/>
                <w:szCs w:val="20"/>
              </w:rPr>
              <w:t>Laboratuvarı</w:t>
            </w:r>
            <w:r w:rsidR="00A45F43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941090" w:rsidRPr="00251A4A" w:rsidRDefault="00251A4A" w:rsidP="0032634E">
            <w:pPr>
              <w:pStyle w:val="AralkYok"/>
              <w:jc w:val="both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Donanım:</w:t>
            </w:r>
            <w:r w:rsidR="00CF2269">
              <w:rPr>
                <w:rFonts w:ascii="Arial" w:hAnsi="Arial" w:cs="Arial"/>
                <w:b/>
              </w:rPr>
              <w:t xml:space="preserve"> </w:t>
            </w:r>
            <w:r w:rsidRPr="00C95A0A">
              <w:rPr>
                <w:rFonts w:ascii="Arial" w:hAnsi="Arial" w:cs="Arial"/>
                <w:sz w:val="20"/>
                <w:szCs w:val="20"/>
              </w:rPr>
              <w:t xml:space="preserve">Akıllı tahta/projeksiyon, bilgisayar, yazıcı/tarayıcı, </w:t>
            </w:r>
            <w:r w:rsidR="00E95B0B" w:rsidRPr="00C95A0A">
              <w:rPr>
                <w:rFonts w:ascii="Arial" w:hAnsi="Arial" w:cs="Arial"/>
                <w:sz w:val="20"/>
                <w:szCs w:val="20"/>
              </w:rPr>
              <w:t>resim</w:t>
            </w:r>
            <w:r w:rsidR="002B6AF2" w:rsidRPr="00C95A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5B0B" w:rsidRPr="00C95A0A">
              <w:rPr>
                <w:rFonts w:ascii="Arial" w:hAnsi="Arial" w:cs="Arial"/>
                <w:sz w:val="20"/>
                <w:szCs w:val="20"/>
              </w:rPr>
              <w:t>masası, örnek</w:t>
            </w:r>
            <w:r w:rsidR="00941090" w:rsidRPr="00C95A0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32634E">
              <w:rPr>
                <w:rFonts w:ascii="Arial" w:hAnsi="Arial" w:cs="Arial"/>
                <w:sz w:val="20"/>
                <w:szCs w:val="20"/>
              </w:rPr>
              <w:t>kayış ,kasnak</w:t>
            </w:r>
            <w:proofErr w:type="gramEnd"/>
            <w:r w:rsidR="0032634E">
              <w:rPr>
                <w:rFonts w:ascii="Arial" w:hAnsi="Arial" w:cs="Arial"/>
                <w:sz w:val="20"/>
                <w:szCs w:val="20"/>
              </w:rPr>
              <w:t xml:space="preserve">, kam model </w:t>
            </w:r>
            <w:r w:rsidR="00941090" w:rsidRPr="00C95A0A">
              <w:rPr>
                <w:rFonts w:ascii="Arial" w:hAnsi="Arial" w:cs="Arial"/>
                <w:sz w:val="20"/>
                <w:szCs w:val="20"/>
              </w:rPr>
              <w:t>parçalar</w:t>
            </w:r>
            <w:r w:rsidR="0032634E">
              <w:rPr>
                <w:rFonts w:ascii="Arial" w:hAnsi="Arial" w:cs="Arial"/>
                <w:sz w:val="20"/>
                <w:szCs w:val="20"/>
              </w:rPr>
              <w:t>ı</w:t>
            </w:r>
            <w:r w:rsidR="00941090" w:rsidRPr="00C95A0A">
              <w:rPr>
                <w:rFonts w:ascii="Arial" w:hAnsi="Arial" w:cs="Arial"/>
                <w:sz w:val="20"/>
                <w:szCs w:val="20"/>
              </w:rPr>
              <w:t xml:space="preserve">, çizim araç gereçleri, çizim kâğıtları, ölçme ve kontrol araç gereçleri, bilgisayar donanımı, 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911FE8" w:rsidRPr="00F20059" w:rsidRDefault="00251A4A" w:rsidP="00F80B7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5FD1">
              <w:rPr>
                <w:rFonts w:ascii="Arial" w:hAnsi="Arial" w:cs="Arial"/>
                <w:sz w:val="20"/>
                <w:szCs w:val="20"/>
              </w:rPr>
              <w:t xml:space="preserve">Bu derste; öğrenci performansı belirlemeye yönelik çalışmalar değerlendirilirken gözlem formu, derecelendirme ölçeği ve dereceli puanlama anahtarı gibi ölçme araçlarından uygun olanlar seçilerek kullanılabilir. </w:t>
            </w:r>
            <w:r w:rsidR="00F80B73" w:rsidRPr="00BD5FD1">
              <w:rPr>
                <w:rFonts w:ascii="Arial" w:hAnsi="Arial" w:cs="Arial"/>
                <w:sz w:val="20"/>
                <w:szCs w:val="20"/>
              </w:rPr>
              <w:t xml:space="preserve">Bu derste öğrencilerin yaptıkları bütün uygulamalar </w:t>
            </w:r>
            <w:r w:rsidR="008F03CA" w:rsidRPr="00BD5FD1">
              <w:rPr>
                <w:rFonts w:ascii="Arial" w:hAnsi="Arial" w:cs="Arial"/>
                <w:sz w:val="20"/>
                <w:szCs w:val="20"/>
              </w:rPr>
              <w:t xml:space="preserve">bilgisayarda </w:t>
            </w:r>
            <w:proofErr w:type="gramStart"/>
            <w:r w:rsidR="008F03CA" w:rsidRPr="00BD5FD1">
              <w:rPr>
                <w:rFonts w:ascii="Arial" w:hAnsi="Arial" w:cs="Arial"/>
                <w:sz w:val="20"/>
                <w:szCs w:val="20"/>
              </w:rPr>
              <w:t>yada</w:t>
            </w:r>
            <w:proofErr w:type="gramEnd"/>
            <w:r w:rsidR="008F03CA" w:rsidRPr="00BD5FD1">
              <w:rPr>
                <w:rFonts w:ascii="Arial" w:hAnsi="Arial" w:cs="Arial"/>
                <w:sz w:val="20"/>
                <w:szCs w:val="20"/>
              </w:rPr>
              <w:t xml:space="preserve"> dosyalarda </w:t>
            </w:r>
            <w:r w:rsidR="00F80B73" w:rsidRPr="00BD5FD1">
              <w:rPr>
                <w:rFonts w:ascii="Arial" w:hAnsi="Arial" w:cs="Arial"/>
                <w:sz w:val="20"/>
                <w:szCs w:val="20"/>
              </w:rPr>
              <w:t>saklanır ve öğretmen öğrencilerin gelişimini bu dosyalar</w:t>
            </w:r>
            <w:r w:rsidR="00042423" w:rsidRPr="00BD5FD1">
              <w:rPr>
                <w:rFonts w:ascii="Arial" w:hAnsi="Arial" w:cs="Arial"/>
                <w:sz w:val="20"/>
                <w:szCs w:val="20"/>
              </w:rPr>
              <w:t>dan</w:t>
            </w:r>
            <w:r w:rsidR="00F80B73" w:rsidRPr="00BD5FD1">
              <w:rPr>
                <w:rFonts w:ascii="Arial" w:hAnsi="Arial" w:cs="Arial"/>
                <w:sz w:val="20"/>
                <w:szCs w:val="20"/>
              </w:rPr>
              <w:t xml:space="preserve"> takip eder. </w:t>
            </w:r>
            <w:r w:rsidRPr="00BD5FD1">
              <w:rPr>
                <w:rFonts w:ascii="Arial" w:hAnsi="Arial" w:cs="Arial"/>
                <w:sz w:val="20"/>
                <w:szCs w:val="20"/>
              </w:rPr>
              <w:t>Bunun yanında öz değerlendirme ve akran değerlendirme formları kullanılarak öğrencilerin, öğretimin süreç boyutuna katılmaları sağlanabilir.</w:t>
            </w:r>
            <w:r w:rsidR="00217CBE" w:rsidRPr="00F200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F575D" w:rsidRPr="00251A4A" w:rsidTr="00B754AB">
        <w:tc>
          <w:tcPr>
            <w:tcW w:w="2209" w:type="dxa"/>
            <w:vMerge w:val="restart"/>
            <w:shd w:val="clear" w:color="auto" w:fill="B8CCE4" w:themeFill="accent1" w:themeFillTint="66"/>
            <w:vAlign w:val="center"/>
          </w:tcPr>
          <w:p w:rsidR="002F575D" w:rsidRPr="00251A4A" w:rsidRDefault="002F575D" w:rsidP="00251A4A">
            <w:pPr>
              <w:spacing w:after="200" w:line="276" w:lineRule="auto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DERSİN KAZANIM TABLO</w:t>
            </w:r>
            <w:r>
              <w:rPr>
                <w:rFonts w:ascii="Arial" w:hAnsi="Arial" w:cs="Arial"/>
                <w:b/>
              </w:rPr>
              <w:t>SU</w:t>
            </w:r>
          </w:p>
        </w:tc>
        <w:tc>
          <w:tcPr>
            <w:tcW w:w="2039" w:type="dxa"/>
            <w:vAlign w:val="center"/>
          </w:tcPr>
          <w:p w:rsidR="002F575D" w:rsidRPr="00251A4A" w:rsidRDefault="002F575D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ÖĞRENME BİRİMİ/ÜNİTE</w:t>
            </w:r>
          </w:p>
        </w:tc>
        <w:tc>
          <w:tcPr>
            <w:tcW w:w="1343" w:type="dxa"/>
            <w:vAlign w:val="center"/>
          </w:tcPr>
          <w:p w:rsidR="002F575D" w:rsidRPr="00251A4A" w:rsidRDefault="002F575D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KAZANIM SAYISI</w:t>
            </w:r>
          </w:p>
        </w:tc>
        <w:tc>
          <w:tcPr>
            <w:tcW w:w="1735" w:type="dxa"/>
            <w:vAlign w:val="center"/>
          </w:tcPr>
          <w:p w:rsidR="002F575D" w:rsidRPr="00251A4A" w:rsidRDefault="002F575D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2F575D" w:rsidRPr="00251A4A" w:rsidRDefault="002F575D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ORAN (%)</w:t>
            </w:r>
          </w:p>
        </w:tc>
      </w:tr>
      <w:tr w:rsidR="002F575D" w:rsidRPr="00251A4A" w:rsidTr="00E06180">
        <w:trPr>
          <w:trHeight w:val="356"/>
        </w:trPr>
        <w:tc>
          <w:tcPr>
            <w:tcW w:w="2209" w:type="dxa"/>
            <w:vMerge/>
            <w:shd w:val="clear" w:color="auto" w:fill="B8CCE4" w:themeFill="accent1" w:themeFillTint="66"/>
            <w:vAlign w:val="center"/>
          </w:tcPr>
          <w:p w:rsidR="002F575D" w:rsidRPr="00251A4A" w:rsidRDefault="002F575D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:rsidR="002F575D" w:rsidRPr="00693464" w:rsidRDefault="00E87CB3" w:rsidP="00E87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Kayış Kasnak Sistemleri</w:t>
            </w:r>
          </w:p>
        </w:tc>
        <w:tc>
          <w:tcPr>
            <w:tcW w:w="1343" w:type="dxa"/>
            <w:vAlign w:val="center"/>
          </w:tcPr>
          <w:p w:rsidR="002F575D" w:rsidRPr="00693464" w:rsidRDefault="00040FCF" w:rsidP="00251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35" w:type="dxa"/>
            <w:vAlign w:val="center"/>
          </w:tcPr>
          <w:p w:rsidR="002F575D" w:rsidRPr="00693464" w:rsidRDefault="00CA5946" w:rsidP="00251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736" w:type="dxa"/>
            <w:vAlign w:val="center"/>
          </w:tcPr>
          <w:p w:rsidR="002F575D" w:rsidRPr="00693464" w:rsidRDefault="00CA5946" w:rsidP="00D17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30.55</w:t>
            </w:r>
          </w:p>
        </w:tc>
      </w:tr>
      <w:tr w:rsidR="002F575D" w:rsidRPr="00251A4A" w:rsidTr="00E06180">
        <w:trPr>
          <w:trHeight w:val="418"/>
        </w:trPr>
        <w:tc>
          <w:tcPr>
            <w:tcW w:w="2209" w:type="dxa"/>
            <w:vMerge/>
            <w:shd w:val="clear" w:color="auto" w:fill="B8CCE4" w:themeFill="accent1" w:themeFillTint="66"/>
            <w:vAlign w:val="center"/>
          </w:tcPr>
          <w:p w:rsidR="002F575D" w:rsidRPr="00251A4A" w:rsidRDefault="002F575D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:rsidR="002F575D" w:rsidRPr="00693464" w:rsidRDefault="00E87CB3" w:rsidP="005130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Kam Sistemleri</w:t>
            </w:r>
          </w:p>
        </w:tc>
        <w:tc>
          <w:tcPr>
            <w:tcW w:w="1343" w:type="dxa"/>
            <w:vAlign w:val="center"/>
          </w:tcPr>
          <w:p w:rsidR="002F575D" w:rsidRPr="00693464" w:rsidRDefault="00040FCF" w:rsidP="00251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35" w:type="dxa"/>
            <w:vAlign w:val="center"/>
          </w:tcPr>
          <w:p w:rsidR="002F575D" w:rsidRPr="00693464" w:rsidRDefault="00CA5946" w:rsidP="00E227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36" w:type="dxa"/>
            <w:vAlign w:val="center"/>
          </w:tcPr>
          <w:p w:rsidR="002F575D" w:rsidRPr="00693464" w:rsidRDefault="00CA5946" w:rsidP="00D17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19.45</w:t>
            </w:r>
          </w:p>
        </w:tc>
      </w:tr>
      <w:tr w:rsidR="002F575D" w:rsidRPr="00251A4A" w:rsidTr="00E06180">
        <w:trPr>
          <w:trHeight w:val="418"/>
        </w:trPr>
        <w:tc>
          <w:tcPr>
            <w:tcW w:w="2209" w:type="dxa"/>
            <w:vMerge/>
            <w:shd w:val="clear" w:color="auto" w:fill="B8CCE4" w:themeFill="accent1" w:themeFillTint="66"/>
            <w:vAlign w:val="center"/>
          </w:tcPr>
          <w:p w:rsidR="002F575D" w:rsidRPr="00251A4A" w:rsidRDefault="002F575D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39" w:type="dxa"/>
            <w:vAlign w:val="center"/>
          </w:tcPr>
          <w:p w:rsidR="002F575D" w:rsidRPr="00693464" w:rsidRDefault="00E87CB3" w:rsidP="003D43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Hareket </w:t>
            </w:r>
            <w:r w:rsidR="003D43C3">
              <w:rPr>
                <w:rFonts w:ascii="Arial" w:hAnsi="Arial" w:cs="Arial"/>
                <w:b/>
                <w:bCs/>
                <w:color w:val="000000"/>
              </w:rPr>
              <w:t>Sistemleri</w:t>
            </w:r>
          </w:p>
        </w:tc>
        <w:tc>
          <w:tcPr>
            <w:tcW w:w="1343" w:type="dxa"/>
            <w:vAlign w:val="center"/>
          </w:tcPr>
          <w:p w:rsidR="002F575D" w:rsidRPr="00693464" w:rsidRDefault="00040FCF" w:rsidP="00251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35" w:type="dxa"/>
            <w:vAlign w:val="center"/>
          </w:tcPr>
          <w:p w:rsidR="002F575D" w:rsidRPr="00693464" w:rsidRDefault="00CA5946" w:rsidP="00251A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736" w:type="dxa"/>
            <w:vAlign w:val="center"/>
          </w:tcPr>
          <w:p w:rsidR="002F575D" w:rsidRPr="00693464" w:rsidRDefault="00CA5946" w:rsidP="00D17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251A4A" w:rsidRPr="00251A4A" w:rsidTr="00B754AB">
        <w:tc>
          <w:tcPr>
            <w:tcW w:w="2209" w:type="dxa"/>
            <w:shd w:val="clear" w:color="auto" w:fill="B8CCE4" w:themeFill="accent1" w:themeFillTint="66"/>
            <w:vAlign w:val="center"/>
          </w:tcPr>
          <w:p w:rsidR="00251A4A" w:rsidRPr="00251A4A" w:rsidRDefault="00251A4A" w:rsidP="00251A4A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TOPLAM</w:t>
            </w:r>
          </w:p>
        </w:tc>
        <w:tc>
          <w:tcPr>
            <w:tcW w:w="2039" w:type="dxa"/>
          </w:tcPr>
          <w:p w:rsidR="00251A4A" w:rsidRPr="00911FE8" w:rsidRDefault="00251A4A" w:rsidP="0091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</w:rPr>
            </w:pPr>
          </w:p>
        </w:tc>
        <w:tc>
          <w:tcPr>
            <w:tcW w:w="1343" w:type="dxa"/>
            <w:vAlign w:val="center"/>
          </w:tcPr>
          <w:p w:rsidR="00251A4A" w:rsidRPr="00F20059" w:rsidRDefault="00173D0D" w:rsidP="00C00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</w:rPr>
            </w:pPr>
            <w:r w:rsidRPr="00F20059">
              <w:rPr>
                <w:rFonts w:ascii="Arial" w:hAnsi="Arial" w:cs="Arial"/>
                <w:b/>
              </w:rPr>
              <w:t>1</w:t>
            </w:r>
            <w:r w:rsidR="00C003C5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735" w:type="dxa"/>
            <w:vAlign w:val="center"/>
          </w:tcPr>
          <w:p w:rsidR="00251A4A" w:rsidRPr="00F20059" w:rsidRDefault="005B6898" w:rsidP="0091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108</w:t>
            </w:r>
          </w:p>
        </w:tc>
        <w:tc>
          <w:tcPr>
            <w:tcW w:w="1736" w:type="dxa"/>
            <w:vAlign w:val="center"/>
          </w:tcPr>
          <w:p w:rsidR="00251A4A" w:rsidRPr="00F20059" w:rsidRDefault="00251A4A" w:rsidP="00911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b/>
              </w:rPr>
            </w:pPr>
            <w:r w:rsidRPr="00F20059">
              <w:rPr>
                <w:rFonts w:ascii="Arial" w:hAnsi="Arial" w:cs="Arial"/>
                <w:b/>
              </w:rPr>
              <w:t>100</w:t>
            </w:r>
          </w:p>
        </w:tc>
      </w:tr>
    </w:tbl>
    <w:p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:rsidR="007A70F7" w:rsidRDefault="007A70F7">
      <w:pPr>
        <w:spacing w:after="200" w:line="276" w:lineRule="auto"/>
        <w:rPr>
          <w:rFonts w:ascii="Times New Roman" w:hAnsi="Times New Roman" w:cs="Times New Roman"/>
        </w:rPr>
      </w:pPr>
    </w:p>
    <w:p w:rsidR="00F20059" w:rsidRDefault="00F20059">
      <w:pPr>
        <w:spacing w:after="200" w:line="276" w:lineRule="auto"/>
        <w:rPr>
          <w:rFonts w:ascii="Times New Roman" w:hAnsi="Times New Roman" w:cs="Times New Roman"/>
        </w:rPr>
      </w:pPr>
    </w:p>
    <w:p w:rsidR="00B65E9D" w:rsidRDefault="00B65E9D">
      <w:pPr>
        <w:spacing w:after="200" w:line="276" w:lineRule="auto"/>
        <w:rPr>
          <w:rFonts w:ascii="Times New Roman" w:hAnsi="Times New Roman" w:cs="Times New Roman"/>
        </w:rPr>
      </w:pPr>
    </w:p>
    <w:p w:rsidR="007A70F7" w:rsidRDefault="007A70F7">
      <w:pPr>
        <w:spacing w:after="200" w:line="276" w:lineRule="auto"/>
        <w:rPr>
          <w:rFonts w:ascii="Times New Roman" w:hAnsi="Times New Roman" w:cs="Times New Roman"/>
        </w:rPr>
      </w:pPr>
    </w:p>
    <w:p w:rsidR="00D46015" w:rsidRDefault="00D46015">
      <w:pPr>
        <w:spacing w:after="200" w:line="276" w:lineRule="auto"/>
        <w:rPr>
          <w:rFonts w:ascii="Times New Roman" w:hAnsi="Times New Roman" w:cs="Times New Roman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234"/>
        <w:gridCol w:w="3264"/>
        <w:gridCol w:w="5122"/>
      </w:tblGrid>
      <w:tr w:rsidR="00D46015" w:rsidRPr="0090104E" w:rsidTr="0004592B">
        <w:trPr>
          <w:trHeight w:val="546"/>
          <w:jc w:val="center"/>
        </w:trPr>
        <w:tc>
          <w:tcPr>
            <w:tcW w:w="2234" w:type="dxa"/>
            <w:shd w:val="clear" w:color="auto" w:fill="B8CCE4" w:themeFill="accent1" w:themeFillTint="66"/>
          </w:tcPr>
          <w:p w:rsidR="00251A4A" w:rsidRPr="00B754AB" w:rsidRDefault="00685D2E" w:rsidP="00685D2E">
            <w:pPr>
              <w:ind w:left="13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ÖĞRENME BİRİMİ</w:t>
            </w:r>
          </w:p>
        </w:tc>
        <w:tc>
          <w:tcPr>
            <w:tcW w:w="3264" w:type="dxa"/>
            <w:shd w:val="clear" w:color="auto" w:fill="B8CCE4" w:themeFill="accent1" w:themeFillTint="66"/>
            <w:vAlign w:val="center"/>
          </w:tcPr>
          <w:p w:rsidR="00251A4A" w:rsidRPr="00B754AB" w:rsidRDefault="00251A4A" w:rsidP="00460197">
            <w:pPr>
              <w:ind w:left="134"/>
              <w:rPr>
                <w:rFonts w:ascii="Arial" w:hAnsi="Arial" w:cs="Arial"/>
                <w:b/>
                <w:sz w:val="24"/>
                <w:szCs w:val="24"/>
              </w:rPr>
            </w:pPr>
            <w:r w:rsidRPr="00B754AB">
              <w:rPr>
                <w:rFonts w:ascii="Arial" w:hAnsi="Arial" w:cs="Arial"/>
                <w:b/>
                <w:sz w:val="24"/>
                <w:szCs w:val="24"/>
              </w:rPr>
              <w:t>KONULAR</w:t>
            </w:r>
          </w:p>
        </w:tc>
        <w:tc>
          <w:tcPr>
            <w:tcW w:w="5122" w:type="dxa"/>
            <w:shd w:val="clear" w:color="auto" w:fill="B8CCE4" w:themeFill="accent1" w:themeFillTint="66"/>
          </w:tcPr>
          <w:p w:rsidR="00251A4A" w:rsidRPr="00B754AB" w:rsidRDefault="00685D2E" w:rsidP="00460197">
            <w:pPr>
              <w:ind w:left="134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ÖĞRENME BİRİMİ</w:t>
            </w:r>
            <w:r w:rsidRPr="00B754A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A4C3C">
              <w:rPr>
                <w:rFonts w:ascii="Arial" w:hAnsi="Arial" w:cs="Arial"/>
                <w:b/>
                <w:sz w:val="24"/>
                <w:szCs w:val="24"/>
              </w:rPr>
              <w:t xml:space="preserve">KAZANIMLARI ve KAZANIM </w:t>
            </w:r>
            <w:r w:rsidR="00251A4A" w:rsidRPr="00B754AB">
              <w:rPr>
                <w:rFonts w:ascii="Arial" w:hAnsi="Arial" w:cs="Arial"/>
                <w:b/>
                <w:sz w:val="24"/>
                <w:szCs w:val="24"/>
              </w:rPr>
              <w:t xml:space="preserve">AÇIKLAMALARI </w:t>
            </w:r>
          </w:p>
        </w:tc>
      </w:tr>
      <w:tr w:rsidR="007A5A6D" w:rsidRPr="0090104E" w:rsidTr="0004592B">
        <w:trPr>
          <w:trHeight w:val="487"/>
          <w:jc w:val="center"/>
        </w:trPr>
        <w:tc>
          <w:tcPr>
            <w:tcW w:w="2234" w:type="dxa"/>
            <w:vAlign w:val="center"/>
          </w:tcPr>
          <w:p w:rsidR="00FF6B47" w:rsidRPr="00583CBD" w:rsidRDefault="003B6FDA" w:rsidP="00FF6B4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Kayış Kasnak Siste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color w:val="000000"/>
              </w:rPr>
              <w:t>mleri</w:t>
            </w:r>
          </w:p>
        </w:tc>
        <w:tc>
          <w:tcPr>
            <w:tcW w:w="3264" w:type="dxa"/>
            <w:vAlign w:val="center"/>
          </w:tcPr>
          <w:p w:rsidR="00D46015" w:rsidRDefault="003B6FDA" w:rsidP="00502750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87" w:hanging="426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Kayışlar</w:t>
            </w:r>
          </w:p>
          <w:p w:rsidR="003B6FDA" w:rsidRDefault="003B6FDA" w:rsidP="00A04CB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28" w:firstLine="142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.Kayış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çeşitleri</w:t>
            </w:r>
          </w:p>
          <w:p w:rsidR="003B6FDA" w:rsidRPr="003B6FDA" w:rsidRDefault="003B6FDA" w:rsidP="00A04CB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28" w:firstLine="142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.Kayış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uzunluğu hesabı</w:t>
            </w:r>
          </w:p>
          <w:p w:rsidR="00B65E9D" w:rsidRDefault="003B6FDA" w:rsidP="00502750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87" w:hanging="426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Gerdirme Sistemleri</w:t>
            </w:r>
          </w:p>
          <w:p w:rsidR="003B6FDA" w:rsidRDefault="003B6FDA" w:rsidP="00502750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87" w:hanging="426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Yük taşıyışı kasnaklar</w:t>
            </w:r>
          </w:p>
          <w:p w:rsidR="003B6FDA" w:rsidRDefault="003B6FDA" w:rsidP="00A04CB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87" w:firstLine="283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.Basit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makaralar</w:t>
            </w:r>
          </w:p>
          <w:p w:rsidR="003B6FDA" w:rsidRDefault="003B6FDA" w:rsidP="00A04CB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87" w:firstLine="283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.Hareketli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makaralar</w:t>
            </w:r>
          </w:p>
          <w:p w:rsidR="003B6FDA" w:rsidRPr="007B5B0B" w:rsidRDefault="003B6FDA" w:rsidP="00A04CB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87" w:firstLine="283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.Diferansiyel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Palanga</w:t>
            </w:r>
          </w:p>
          <w:p w:rsidR="00FF6B47" w:rsidRPr="002B4691" w:rsidRDefault="00FF6B47" w:rsidP="008E3C2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87"/>
              <w:rPr>
                <w:rFonts w:ascii="Arial" w:hAnsi="Arial" w:cs="Arial"/>
              </w:rPr>
            </w:pPr>
          </w:p>
        </w:tc>
        <w:tc>
          <w:tcPr>
            <w:tcW w:w="5122" w:type="dxa"/>
          </w:tcPr>
          <w:p w:rsidR="00B65E9D" w:rsidRDefault="00C475AE" w:rsidP="008E3C29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Kayış</w:t>
            </w:r>
            <w:r w:rsidR="008E3C29">
              <w:rPr>
                <w:rFonts w:ascii="Arial" w:hAnsi="Arial" w:cs="Arial"/>
                <w:b/>
                <w:sz w:val="20"/>
                <w:szCs w:val="20"/>
              </w:rPr>
              <w:t xml:space="preserve"> tipini seçer.</w:t>
            </w:r>
          </w:p>
          <w:p w:rsidR="00F32379" w:rsidRPr="00674E0B" w:rsidRDefault="00440CA1" w:rsidP="00440CA1">
            <w:pPr>
              <w:pStyle w:val="ListeParagraf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>Eksenler arası açı dik</w:t>
            </w:r>
            <w:r w:rsidR="00BE1112">
              <w:rPr>
                <w:rFonts w:ascii="Arial" w:hAnsi="Arial" w:cs="Arial"/>
                <w:sz w:val="20"/>
                <w:szCs w:val="20"/>
              </w:rPr>
              <w:t>kate alınarak kayış tipi seçimi sağlanır</w:t>
            </w:r>
            <w:proofErr w:type="gramStart"/>
            <w:r w:rsidR="00BE1112">
              <w:rPr>
                <w:rFonts w:ascii="Arial" w:hAnsi="Arial" w:cs="Arial"/>
                <w:sz w:val="20"/>
                <w:szCs w:val="20"/>
              </w:rPr>
              <w:t>.</w:t>
            </w:r>
            <w:r w:rsidRPr="00674E0B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  <w:p w:rsidR="00440CA1" w:rsidRPr="00674E0B" w:rsidRDefault="00440CA1" w:rsidP="00440CA1">
            <w:pPr>
              <w:pStyle w:val="ListeParagraf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 xml:space="preserve">Hassas güç aktarımında </w:t>
            </w:r>
            <w:proofErr w:type="spellStart"/>
            <w:r w:rsidRPr="00674E0B">
              <w:rPr>
                <w:rFonts w:ascii="Arial" w:hAnsi="Arial" w:cs="Arial"/>
                <w:sz w:val="20"/>
                <w:szCs w:val="20"/>
              </w:rPr>
              <w:t>Triger</w:t>
            </w:r>
            <w:proofErr w:type="spellEnd"/>
            <w:r w:rsidRPr="00674E0B">
              <w:rPr>
                <w:rFonts w:ascii="Arial" w:hAnsi="Arial" w:cs="Arial"/>
                <w:sz w:val="20"/>
                <w:szCs w:val="20"/>
              </w:rPr>
              <w:t xml:space="preserve"> kayışların seçilmesi gerektiği açıklanır.</w:t>
            </w:r>
          </w:p>
          <w:p w:rsidR="00440CA1" w:rsidRPr="00674E0B" w:rsidRDefault="00440CA1" w:rsidP="00440CA1">
            <w:pPr>
              <w:pStyle w:val="ListeParagraf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 xml:space="preserve">Küçük güçlerin iletiminde yuvarlak kayışların tercih edilmesi gerektiği </w:t>
            </w:r>
            <w:r w:rsidR="00BE1112">
              <w:rPr>
                <w:rFonts w:ascii="Arial" w:hAnsi="Arial" w:cs="Arial"/>
                <w:sz w:val="20"/>
                <w:szCs w:val="20"/>
              </w:rPr>
              <w:t xml:space="preserve">gösterim yöntemi ile </w:t>
            </w:r>
            <w:r w:rsidRPr="00674E0B">
              <w:rPr>
                <w:rFonts w:ascii="Arial" w:hAnsi="Arial" w:cs="Arial"/>
                <w:sz w:val="20"/>
                <w:szCs w:val="20"/>
              </w:rPr>
              <w:t>mutlaka anlatılır.</w:t>
            </w:r>
          </w:p>
          <w:p w:rsidR="00F32379" w:rsidRDefault="00F32379" w:rsidP="008E3C29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Kayış uzunluğunu hesaplar.</w:t>
            </w:r>
          </w:p>
          <w:p w:rsidR="00440CA1" w:rsidRPr="00674E0B" w:rsidRDefault="00440CA1" w:rsidP="00440CA1">
            <w:pPr>
              <w:pStyle w:val="ListeParagraf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>Uzunluk hesabından önce iletim oranının belirlenmesi gerektiği açıklanır.</w:t>
            </w:r>
          </w:p>
          <w:p w:rsidR="00F32379" w:rsidRPr="00440CA1" w:rsidRDefault="00440CA1" w:rsidP="00440CA1">
            <w:pPr>
              <w:pStyle w:val="ListeParagraf"/>
              <w:numPr>
                <w:ilvl w:val="0"/>
                <w:numId w:val="2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 xml:space="preserve">Eksenler arası mesafe dikkate alınarak kayış uzunluğu hesaplanması gerektiği </w:t>
            </w:r>
            <w:r w:rsidR="00BE1112">
              <w:rPr>
                <w:rFonts w:ascii="Arial" w:hAnsi="Arial" w:cs="Arial"/>
                <w:sz w:val="20"/>
                <w:szCs w:val="20"/>
              </w:rPr>
              <w:t>açıklanır.</w:t>
            </w:r>
          </w:p>
          <w:p w:rsidR="00B65E9D" w:rsidRDefault="00F32379" w:rsidP="00F32379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2379">
              <w:rPr>
                <w:rFonts w:ascii="Arial" w:hAnsi="Arial" w:cs="Arial"/>
                <w:b/>
                <w:sz w:val="20"/>
                <w:szCs w:val="20"/>
              </w:rPr>
              <w:t>Yük taşıyıcı kasnak resmi çizer.</w:t>
            </w:r>
          </w:p>
          <w:p w:rsidR="008F7545" w:rsidRPr="00674E0B" w:rsidRDefault="00674E0B" w:rsidP="008F7545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 xml:space="preserve">Basit makara hesapları </w:t>
            </w:r>
            <w:r w:rsidR="00BE1112">
              <w:rPr>
                <w:rFonts w:ascii="Arial" w:hAnsi="Arial" w:cs="Arial"/>
                <w:sz w:val="20"/>
                <w:szCs w:val="20"/>
              </w:rPr>
              <w:t xml:space="preserve">örnekler yapılarak </w:t>
            </w:r>
            <w:r w:rsidRPr="00674E0B">
              <w:rPr>
                <w:rFonts w:ascii="Arial" w:hAnsi="Arial" w:cs="Arial"/>
                <w:sz w:val="20"/>
                <w:szCs w:val="20"/>
              </w:rPr>
              <w:t>anlatılır.</w:t>
            </w:r>
          </w:p>
          <w:p w:rsidR="00674E0B" w:rsidRPr="00674E0B" w:rsidRDefault="00674E0B" w:rsidP="008F7545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 xml:space="preserve">Hareketli makara hesapları </w:t>
            </w:r>
            <w:r w:rsidR="00BE1112">
              <w:rPr>
                <w:rFonts w:ascii="Arial" w:hAnsi="Arial" w:cs="Arial"/>
                <w:sz w:val="20"/>
                <w:szCs w:val="20"/>
              </w:rPr>
              <w:t>önce yapılır sonra öğrencilerin yapması istenir.</w:t>
            </w:r>
          </w:p>
          <w:p w:rsidR="00674E0B" w:rsidRDefault="00674E0B" w:rsidP="008F7545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 xml:space="preserve">Diferansiyel palanga hesaplarını </w:t>
            </w:r>
            <w:r w:rsidR="00BE1112">
              <w:rPr>
                <w:rFonts w:ascii="Arial" w:hAnsi="Arial" w:cs="Arial"/>
                <w:sz w:val="20"/>
                <w:szCs w:val="20"/>
              </w:rPr>
              <w:t>örnek hesaplamalar yapılarak anlatılır.</w:t>
            </w:r>
          </w:p>
          <w:p w:rsidR="00F32379" w:rsidRPr="007112D0" w:rsidRDefault="00674E0B" w:rsidP="007112D0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>Kayış ve kasnak mekani</w:t>
            </w:r>
            <w:r>
              <w:rPr>
                <w:rFonts w:ascii="Arial" w:hAnsi="Arial" w:cs="Arial"/>
                <w:sz w:val="20"/>
                <w:szCs w:val="20"/>
              </w:rPr>
              <w:t>zmalarının montaj resmini çizme işlemleri açıklanır.</w:t>
            </w:r>
          </w:p>
          <w:p w:rsidR="005832B0" w:rsidRPr="008F7545" w:rsidRDefault="00F32379" w:rsidP="008F7545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Gerdirme sistemlerini tasarlar.</w:t>
            </w:r>
          </w:p>
          <w:p w:rsidR="00F32379" w:rsidRPr="007112D0" w:rsidRDefault="005832B0" w:rsidP="007112D0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F7545">
              <w:rPr>
                <w:rFonts w:ascii="Arial" w:hAnsi="Arial" w:cs="Arial"/>
                <w:sz w:val="20"/>
                <w:szCs w:val="20"/>
              </w:rPr>
              <w:t>Kayışın kaymasını azaltarak sürtünmeyi arttırmak için gergi sistemlerinin kullanılması gerektiği anlatılır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F32379" w:rsidRPr="00674E0B" w:rsidRDefault="00F32379" w:rsidP="00674E0B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Gerdirme sistemlerinin montaj resimlerini çizer.</w:t>
            </w:r>
          </w:p>
          <w:p w:rsidR="008E3C29" w:rsidRPr="00674E0B" w:rsidRDefault="008E3C29" w:rsidP="00674E0B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 xml:space="preserve">Moment ve güç hesaplamaların yapılması </w:t>
            </w:r>
            <w:r w:rsidR="00BE1112">
              <w:rPr>
                <w:rFonts w:ascii="Arial" w:hAnsi="Arial" w:cs="Arial"/>
                <w:sz w:val="20"/>
                <w:szCs w:val="20"/>
              </w:rPr>
              <w:t>için önce örnek hesaplamalar yapılır, sonra öğrencilerin yapması sağlanır.</w:t>
            </w:r>
          </w:p>
          <w:p w:rsidR="008E3C29" w:rsidRPr="00674E0B" w:rsidRDefault="008E3C29" w:rsidP="00674E0B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 xml:space="preserve">Kayış kasnak tertibatı ile güç ve hareket aktarımı yapma </w:t>
            </w:r>
            <w:r w:rsidR="00BE1112">
              <w:rPr>
                <w:rFonts w:ascii="Arial" w:hAnsi="Arial" w:cs="Arial"/>
                <w:sz w:val="20"/>
                <w:szCs w:val="20"/>
              </w:rPr>
              <w:t xml:space="preserve">işlemleri montajı </w:t>
            </w:r>
            <w:proofErr w:type="gramStart"/>
            <w:r w:rsidR="00BE1112">
              <w:rPr>
                <w:rFonts w:ascii="Arial" w:hAnsi="Arial" w:cs="Arial"/>
                <w:sz w:val="20"/>
                <w:szCs w:val="20"/>
              </w:rPr>
              <w:t>yapılmış  sistemler</w:t>
            </w:r>
            <w:proofErr w:type="gramEnd"/>
            <w:r w:rsidR="00BE1112">
              <w:rPr>
                <w:rFonts w:ascii="Arial" w:hAnsi="Arial" w:cs="Arial"/>
                <w:sz w:val="20"/>
                <w:szCs w:val="20"/>
              </w:rPr>
              <w:t xml:space="preserve"> üzerinde açıklanır.</w:t>
            </w:r>
          </w:p>
          <w:p w:rsidR="00921325" w:rsidRPr="00674E0B" w:rsidRDefault="008E3C29" w:rsidP="00BE1112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E0B">
              <w:rPr>
                <w:rFonts w:ascii="Arial" w:hAnsi="Arial" w:cs="Arial"/>
                <w:sz w:val="20"/>
                <w:szCs w:val="20"/>
              </w:rPr>
              <w:t>Mot</w:t>
            </w:r>
            <w:r w:rsidR="00BE1112">
              <w:rPr>
                <w:rFonts w:ascii="Arial" w:hAnsi="Arial" w:cs="Arial"/>
                <w:sz w:val="20"/>
                <w:szCs w:val="20"/>
              </w:rPr>
              <w:t xml:space="preserve">or ve avara </w:t>
            </w:r>
            <w:r w:rsidR="00674E0B">
              <w:rPr>
                <w:rFonts w:ascii="Arial" w:hAnsi="Arial" w:cs="Arial"/>
                <w:sz w:val="20"/>
                <w:szCs w:val="20"/>
              </w:rPr>
              <w:t xml:space="preserve">miline kasnak takma işlemleri </w:t>
            </w:r>
            <w:r w:rsidR="00BE1112">
              <w:rPr>
                <w:rFonts w:ascii="Arial" w:hAnsi="Arial" w:cs="Arial"/>
                <w:sz w:val="20"/>
                <w:szCs w:val="20"/>
              </w:rPr>
              <w:t>beraber yapılarak açıklanır.</w:t>
            </w:r>
          </w:p>
        </w:tc>
      </w:tr>
      <w:tr w:rsidR="007A5A6D" w:rsidRPr="0090104E" w:rsidTr="0004592B">
        <w:trPr>
          <w:trHeight w:val="3776"/>
          <w:jc w:val="center"/>
        </w:trPr>
        <w:tc>
          <w:tcPr>
            <w:tcW w:w="2234" w:type="dxa"/>
            <w:vAlign w:val="center"/>
          </w:tcPr>
          <w:p w:rsidR="00122FE8" w:rsidRPr="00583CBD" w:rsidRDefault="003B6FDA" w:rsidP="00D4601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Kam Sistemleri</w:t>
            </w:r>
          </w:p>
        </w:tc>
        <w:tc>
          <w:tcPr>
            <w:tcW w:w="3264" w:type="dxa"/>
            <w:vAlign w:val="center"/>
          </w:tcPr>
          <w:p w:rsidR="003B6FDA" w:rsidRDefault="003B6FDA" w:rsidP="00A04CBB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45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Kamlar</w:t>
            </w:r>
          </w:p>
          <w:p w:rsidR="003B6FDA" w:rsidRPr="003B6FDA" w:rsidRDefault="003B6FDA" w:rsidP="00A04CBB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45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6FDA">
              <w:rPr>
                <w:rFonts w:ascii="Arial" w:hAnsi="Arial" w:cs="Arial"/>
                <w:color w:val="000000"/>
                <w:sz w:val="20"/>
                <w:szCs w:val="20"/>
              </w:rPr>
              <w:t>Kam Mekanizmalarının Sınıflandırılması</w:t>
            </w:r>
          </w:p>
          <w:p w:rsidR="003B6FDA" w:rsidRDefault="003B6FDA" w:rsidP="003B6FD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28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.Hareket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Modu</w:t>
            </w:r>
            <w:proofErr w:type="spellEnd"/>
          </w:p>
          <w:p w:rsidR="003B6FDA" w:rsidRDefault="003B6FDA" w:rsidP="003B6FD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28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.İzleyici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Biçimi</w:t>
            </w:r>
          </w:p>
          <w:p w:rsidR="003B6FDA" w:rsidRDefault="003B6FDA" w:rsidP="003B6FD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28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.İzleyicinin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Yerleşimi</w:t>
            </w:r>
          </w:p>
          <w:p w:rsidR="003B6FDA" w:rsidRPr="003B6FDA" w:rsidRDefault="00A04CBB" w:rsidP="003B6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3.  </w:t>
            </w:r>
            <w:r w:rsidR="003B6FDA" w:rsidRPr="003B6FDA">
              <w:rPr>
                <w:rFonts w:ascii="Arial" w:hAnsi="Arial" w:cs="Arial"/>
                <w:color w:val="000000"/>
                <w:sz w:val="20"/>
                <w:szCs w:val="20"/>
              </w:rPr>
              <w:t>Kam elemanları</w:t>
            </w:r>
          </w:p>
          <w:p w:rsidR="003B6FDA" w:rsidRPr="003B6FDA" w:rsidRDefault="00A04CBB" w:rsidP="003B6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4.  </w:t>
            </w:r>
            <w:r w:rsidR="003B6FDA" w:rsidRPr="003B6FDA">
              <w:rPr>
                <w:rFonts w:ascii="Arial" w:hAnsi="Arial" w:cs="Arial"/>
                <w:color w:val="000000"/>
                <w:sz w:val="20"/>
                <w:szCs w:val="20"/>
              </w:rPr>
              <w:t>Kam diyagramı çizimi</w:t>
            </w:r>
          </w:p>
          <w:p w:rsidR="00794E63" w:rsidRPr="0064251C" w:rsidRDefault="00794E63" w:rsidP="003B6FD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22" w:type="dxa"/>
          </w:tcPr>
          <w:p w:rsidR="0071541B" w:rsidRDefault="00F32379" w:rsidP="00502750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583" w:hanging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Kam diyagramı çizer.</w:t>
            </w:r>
          </w:p>
          <w:p w:rsidR="007112D0" w:rsidRDefault="007112D0" w:rsidP="00674E0B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Kam tertibatının hareketinin kamın şekline bağlı olduğu </w:t>
            </w:r>
            <w:r w:rsidR="00BE1112">
              <w:rPr>
                <w:rFonts w:ascii="Arial" w:hAnsi="Arial" w:cs="Arial"/>
                <w:sz w:val="20"/>
                <w:szCs w:val="20"/>
              </w:rPr>
              <w:t>açıklanır.</w:t>
            </w:r>
          </w:p>
          <w:p w:rsidR="007112D0" w:rsidRDefault="007112D0" w:rsidP="00674E0B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 diyagramı çizimindeki işlem sırası açıklanır.</w:t>
            </w:r>
          </w:p>
          <w:p w:rsidR="00F32379" w:rsidRPr="007112D0" w:rsidRDefault="007112D0" w:rsidP="007112D0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Temel daire kavramı açıklanır.</w:t>
            </w:r>
          </w:p>
          <w:p w:rsidR="00F32379" w:rsidRDefault="00F32379" w:rsidP="00502750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583" w:hanging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Kam mekanizması elemanlarını seçer.</w:t>
            </w:r>
          </w:p>
          <w:p w:rsidR="00674E0B" w:rsidRPr="007112D0" w:rsidRDefault="00674E0B" w:rsidP="00674E0B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12D0">
              <w:rPr>
                <w:rFonts w:ascii="Arial" w:hAnsi="Arial" w:cs="Arial"/>
                <w:sz w:val="20"/>
                <w:szCs w:val="20"/>
              </w:rPr>
              <w:t>Kam mekanizmasında kullanılan elemanları açıklar.</w:t>
            </w:r>
          </w:p>
          <w:p w:rsidR="007112D0" w:rsidRDefault="007112D0" w:rsidP="007112D0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12D0">
              <w:rPr>
                <w:rFonts w:ascii="Arial" w:hAnsi="Arial" w:cs="Arial"/>
                <w:sz w:val="20"/>
                <w:szCs w:val="20"/>
              </w:rPr>
              <w:t xml:space="preserve">Kam izleyicisinin hareket </w:t>
            </w:r>
            <w:proofErr w:type="gramStart"/>
            <w:r w:rsidRPr="007112D0">
              <w:rPr>
                <w:rFonts w:ascii="Arial" w:hAnsi="Arial" w:cs="Arial"/>
                <w:sz w:val="20"/>
                <w:szCs w:val="20"/>
              </w:rPr>
              <w:t>periyotları</w:t>
            </w:r>
            <w:proofErr w:type="gramEnd"/>
            <w:r w:rsidRPr="007112D0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F32379" w:rsidRPr="007112D0" w:rsidRDefault="007112D0" w:rsidP="007112D0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 mekanizması elemanlarını çizme işlem sırası açıklanır.</w:t>
            </w:r>
          </w:p>
          <w:p w:rsidR="00B65E9D" w:rsidRPr="007112D0" w:rsidRDefault="00F32379" w:rsidP="007112D0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583" w:hanging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Kam mekanizması montaj resmini çizer.</w:t>
            </w:r>
          </w:p>
          <w:p w:rsidR="000D3CC0" w:rsidRPr="007112D0" w:rsidRDefault="00A04CBB" w:rsidP="00BE1112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12D0">
              <w:rPr>
                <w:rFonts w:ascii="Arial" w:hAnsi="Arial" w:cs="Arial"/>
                <w:sz w:val="20"/>
                <w:szCs w:val="20"/>
              </w:rPr>
              <w:t>Kam m</w:t>
            </w:r>
            <w:r w:rsidR="007112D0" w:rsidRPr="007112D0">
              <w:rPr>
                <w:rFonts w:ascii="Arial" w:hAnsi="Arial" w:cs="Arial"/>
                <w:sz w:val="20"/>
                <w:szCs w:val="20"/>
              </w:rPr>
              <w:t>ekanizmaları montaj resmi çizme işlem sırası</w:t>
            </w:r>
            <w:r w:rsidR="00BE1112">
              <w:rPr>
                <w:rFonts w:ascii="Arial" w:hAnsi="Arial" w:cs="Arial"/>
                <w:sz w:val="20"/>
                <w:szCs w:val="20"/>
              </w:rPr>
              <w:t xml:space="preserve"> çizilerek gösterilir sonra öğrencilerin </w:t>
            </w:r>
            <w:proofErr w:type="gramStart"/>
            <w:r w:rsidR="00BE1112">
              <w:rPr>
                <w:rFonts w:ascii="Arial" w:hAnsi="Arial" w:cs="Arial"/>
                <w:sz w:val="20"/>
                <w:szCs w:val="20"/>
              </w:rPr>
              <w:t xml:space="preserve">çizmesi </w:t>
            </w:r>
            <w:r w:rsidR="007112D0" w:rsidRPr="007112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1112">
              <w:rPr>
                <w:rFonts w:ascii="Arial" w:hAnsi="Arial" w:cs="Arial"/>
                <w:sz w:val="20"/>
                <w:szCs w:val="20"/>
              </w:rPr>
              <w:t>sağlanır</w:t>
            </w:r>
            <w:proofErr w:type="gramEnd"/>
            <w:r w:rsidR="00BE111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A5A6D" w:rsidRPr="0090104E" w:rsidTr="0004592B">
        <w:trPr>
          <w:trHeight w:val="614"/>
          <w:jc w:val="center"/>
        </w:trPr>
        <w:tc>
          <w:tcPr>
            <w:tcW w:w="2234" w:type="dxa"/>
            <w:vAlign w:val="center"/>
          </w:tcPr>
          <w:p w:rsidR="00687C77" w:rsidRPr="00583CBD" w:rsidRDefault="003B6FDA" w:rsidP="00D4601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Hareket Sistemleri</w:t>
            </w:r>
          </w:p>
        </w:tc>
        <w:tc>
          <w:tcPr>
            <w:tcW w:w="3264" w:type="dxa"/>
            <w:vAlign w:val="center"/>
          </w:tcPr>
          <w:p w:rsidR="007112D0" w:rsidRPr="002F47C0" w:rsidRDefault="007112D0" w:rsidP="002F47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</w:p>
          <w:p w:rsidR="007112D0" w:rsidRDefault="003D0B06" w:rsidP="00A04CBB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587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Düzlemsel hareket mekanizmalar</w:t>
            </w:r>
          </w:p>
          <w:p w:rsidR="003D0B06" w:rsidRDefault="003D0B06" w:rsidP="003D0B06">
            <w:pPr>
              <w:pStyle w:val="ListeParagraf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Uzuvlar ve mafsallar</w:t>
            </w:r>
          </w:p>
          <w:p w:rsidR="003D0B06" w:rsidRDefault="003D0B06" w:rsidP="003D0B06">
            <w:pPr>
              <w:pStyle w:val="ListeParagraf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Mafsal çeşitleri</w:t>
            </w:r>
          </w:p>
          <w:p w:rsidR="003D0B06" w:rsidRDefault="003D0B06" w:rsidP="003D0B06">
            <w:pPr>
              <w:pStyle w:val="ListeParagraf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Kinematik zincirler</w:t>
            </w:r>
          </w:p>
          <w:p w:rsidR="003D0B06" w:rsidRPr="003D0B06" w:rsidRDefault="003D0B06" w:rsidP="003D0B06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B06">
              <w:rPr>
                <w:rFonts w:ascii="Arial" w:hAnsi="Arial" w:cs="Arial"/>
                <w:sz w:val="20"/>
                <w:szCs w:val="20"/>
              </w:rPr>
              <w:t xml:space="preserve"> Düzlemsel hareket yapan </w:t>
            </w:r>
            <w:r>
              <w:rPr>
                <w:rFonts w:ascii="Arial" w:hAnsi="Arial" w:cs="Arial"/>
                <w:sz w:val="20"/>
                <w:szCs w:val="20"/>
              </w:rPr>
              <w:t>mekanizmala</w:t>
            </w:r>
            <w:r w:rsidR="002F47C0">
              <w:rPr>
                <w:rFonts w:ascii="Arial" w:hAnsi="Arial" w:cs="Arial"/>
                <w:sz w:val="20"/>
                <w:szCs w:val="20"/>
              </w:rPr>
              <w:t>rın</w:t>
            </w:r>
            <w:r>
              <w:rPr>
                <w:rFonts w:ascii="Arial" w:hAnsi="Arial" w:cs="Arial"/>
                <w:sz w:val="20"/>
                <w:szCs w:val="20"/>
              </w:rPr>
              <w:t xml:space="preserve"> çeşitleri</w:t>
            </w:r>
          </w:p>
          <w:p w:rsidR="003D0B06" w:rsidRDefault="003D0B06" w:rsidP="003D0B06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D0B06" w:rsidRPr="003D0B06" w:rsidRDefault="003D0B06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B06">
              <w:rPr>
                <w:rFonts w:ascii="Arial" w:hAnsi="Arial" w:cs="Arial"/>
                <w:sz w:val="20"/>
                <w:szCs w:val="20"/>
              </w:rPr>
              <w:t>Salınım hareketi yapan mekanizmalar</w:t>
            </w:r>
          </w:p>
          <w:p w:rsidR="003D0B06" w:rsidRDefault="003D0B06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Dört çubuk mekanizması</w:t>
            </w:r>
          </w:p>
          <w:p w:rsidR="003D0B06" w:rsidRDefault="003D0B06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Grashof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teoremi</w:t>
            </w:r>
          </w:p>
          <w:p w:rsidR="003D0B06" w:rsidRDefault="003D0B06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Hızlı dönüş mekanizması</w:t>
            </w:r>
          </w:p>
          <w:p w:rsidR="003D0B06" w:rsidRDefault="003D0B06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 ve izleyici mekanizması</w:t>
            </w:r>
          </w:p>
          <w:p w:rsidR="003D0B06" w:rsidRDefault="003D0B06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Düz dişli-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kremayer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dişli mekanizması</w:t>
            </w:r>
          </w:p>
          <w:p w:rsidR="003D0B06" w:rsidRDefault="003D0B06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İleri geri çalışan mekanizmalar</w:t>
            </w:r>
          </w:p>
          <w:p w:rsidR="00BA2D5D" w:rsidRDefault="00BA2D5D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 indeksleme mekanizmaları</w:t>
            </w:r>
          </w:p>
          <w:p w:rsidR="00BA2D5D" w:rsidRDefault="00BA2D5D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Tersine hareket üreten mekanizmalar</w:t>
            </w:r>
          </w:p>
          <w:p w:rsidR="00BA2D5D" w:rsidRDefault="00BA2D5D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Düz çizgi üreten mekanizmalar</w:t>
            </w:r>
          </w:p>
          <w:p w:rsidR="00BA2D5D" w:rsidRDefault="00BA2D5D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Kaplinler</w:t>
            </w:r>
            <w:proofErr w:type="spellEnd"/>
          </w:p>
          <w:p w:rsidR="00BA2D5D" w:rsidRDefault="00BA2D5D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Kayıcı mekanizmalar</w:t>
            </w:r>
          </w:p>
          <w:p w:rsidR="00BA2D5D" w:rsidRDefault="00BA2D5D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Durma-bekleme mekanizmaları</w:t>
            </w:r>
          </w:p>
          <w:p w:rsidR="00BA2D5D" w:rsidRDefault="00BA2D5D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Eğri üreteçleri</w:t>
            </w:r>
          </w:p>
          <w:p w:rsidR="00BA2D5D" w:rsidRDefault="00BA2D5D" w:rsidP="003D0B06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Sıkma-konumlama mekanizmaları</w:t>
            </w:r>
          </w:p>
          <w:p w:rsidR="00BA2D5D" w:rsidRPr="002F47C0" w:rsidRDefault="00BA2D5D" w:rsidP="002F47C0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Doğrusal hareketlendirici mekanizmalar</w:t>
            </w:r>
          </w:p>
          <w:p w:rsidR="00BA2D5D" w:rsidRDefault="00BA2D5D" w:rsidP="00BA2D5D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D5D">
              <w:rPr>
                <w:rFonts w:ascii="Arial" w:hAnsi="Arial" w:cs="Arial"/>
                <w:sz w:val="20"/>
                <w:szCs w:val="20"/>
              </w:rPr>
              <w:t>Ters Kinematik</w:t>
            </w:r>
          </w:p>
          <w:p w:rsidR="003D0B06" w:rsidRPr="002F47C0" w:rsidRDefault="00BA2D5D" w:rsidP="002F47C0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Rijit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cisimlerin kinematiği</w:t>
            </w:r>
          </w:p>
          <w:p w:rsidR="003D0B06" w:rsidRPr="00BA2D5D" w:rsidRDefault="003B6FDA" w:rsidP="003D43C3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2D5D">
              <w:rPr>
                <w:rFonts w:ascii="Arial" w:hAnsi="Arial" w:cs="Arial"/>
                <w:sz w:val="20"/>
                <w:szCs w:val="20"/>
              </w:rPr>
              <w:t>Dairesel Hareket</w:t>
            </w:r>
            <w:r w:rsidR="00C10B42" w:rsidRPr="00BA2D5D">
              <w:rPr>
                <w:rFonts w:ascii="Arial" w:hAnsi="Arial" w:cs="Arial"/>
                <w:sz w:val="20"/>
                <w:szCs w:val="20"/>
              </w:rPr>
              <w:t xml:space="preserve"> Mekanizmaları</w:t>
            </w:r>
          </w:p>
          <w:p w:rsidR="003D0B06" w:rsidRDefault="008E3C29" w:rsidP="003D43C3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B06">
              <w:rPr>
                <w:rFonts w:ascii="Arial" w:hAnsi="Arial" w:cs="Arial"/>
                <w:sz w:val="20"/>
                <w:szCs w:val="20"/>
              </w:rPr>
              <w:t>Kayma Hareketi Yapan Mekanizmalar</w:t>
            </w:r>
          </w:p>
          <w:p w:rsidR="008E3C29" w:rsidRPr="003D0B06" w:rsidRDefault="00C10B42" w:rsidP="003D43C3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0B06">
              <w:rPr>
                <w:rFonts w:ascii="Arial" w:hAnsi="Arial" w:cs="Arial"/>
                <w:sz w:val="20"/>
                <w:szCs w:val="20"/>
              </w:rPr>
              <w:t>Dairesel Hareketle Güç Aktarım Mekanizmaları</w:t>
            </w:r>
          </w:p>
        </w:tc>
        <w:tc>
          <w:tcPr>
            <w:tcW w:w="5122" w:type="dxa"/>
          </w:tcPr>
          <w:p w:rsidR="003D0B06" w:rsidRDefault="003D0B06" w:rsidP="00853592">
            <w:pPr>
              <w:pStyle w:val="ListeParagraf"/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Düzlemsel hareket </w:t>
            </w:r>
            <w:r w:rsidR="0003150C">
              <w:rPr>
                <w:rFonts w:ascii="Arial" w:hAnsi="Arial" w:cs="Arial"/>
                <w:b/>
                <w:sz w:val="20"/>
                <w:szCs w:val="20"/>
              </w:rPr>
              <w:t xml:space="preserve">yapan </w:t>
            </w:r>
            <w:r>
              <w:rPr>
                <w:rFonts w:ascii="Arial" w:hAnsi="Arial" w:cs="Arial"/>
                <w:b/>
                <w:sz w:val="20"/>
                <w:szCs w:val="20"/>
              </w:rPr>
              <w:t>mekanizmaların montaj resmini çizer.</w:t>
            </w:r>
          </w:p>
          <w:p w:rsidR="003D0B06" w:rsidRPr="00853592" w:rsidRDefault="00853592" w:rsidP="002F47C0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3592">
              <w:rPr>
                <w:rFonts w:ascii="Arial" w:hAnsi="Arial" w:cs="Arial"/>
                <w:sz w:val="20"/>
                <w:szCs w:val="20"/>
              </w:rPr>
              <w:t>Düzlemsel hareket yapan mekanizmalar</w:t>
            </w:r>
            <w:r w:rsidR="00CD0AE1">
              <w:rPr>
                <w:rFonts w:ascii="Arial" w:hAnsi="Arial" w:cs="Arial"/>
                <w:sz w:val="20"/>
                <w:szCs w:val="20"/>
              </w:rPr>
              <w:t>a</w:t>
            </w:r>
            <w:r w:rsidRPr="008535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0AE1">
              <w:rPr>
                <w:rFonts w:ascii="Arial" w:hAnsi="Arial" w:cs="Arial"/>
                <w:sz w:val="20"/>
                <w:szCs w:val="20"/>
              </w:rPr>
              <w:t xml:space="preserve">dair </w:t>
            </w:r>
            <w:r w:rsidR="00CD0AE1">
              <w:rPr>
                <w:rFonts w:ascii="Arial" w:hAnsi="Arial" w:cs="Arial"/>
                <w:sz w:val="20"/>
                <w:szCs w:val="20"/>
              </w:rPr>
              <w:lastRenderedPageBreak/>
              <w:t xml:space="preserve">örnek animasyonlar </w:t>
            </w:r>
            <w:proofErr w:type="spellStart"/>
            <w:r w:rsidR="00CD0AE1">
              <w:rPr>
                <w:rFonts w:ascii="Arial" w:hAnsi="Arial" w:cs="Arial"/>
                <w:sz w:val="20"/>
                <w:szCs w:val="20"/>
              </w:rPr>
              <w:t>gösterlir</w:t>
            </w:r>
            <w:proofErr w:type="spellEnd"/>
            <w:r w:rsidR="00CD0AE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53592" w:rsidRPr="00853592" w:rsidRDefault="00853592" w:rsidP="002F47C0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Düzlemsel hareket yapan mekanizma resimleri </w:t>
            </w:r>
            <w:proofErr w:type="spellStart"/>
            <w:r w:rsidR="00CD0AE1">
              <w:rPr>
                <w:rFonts w:ascii="Arial" w:hAnsi="Arial" w:cs="Arial"/>
                <w:sz w:val="20"/>
                <w:szCs w:val="20"/>
              </w:rPr>
              <w:t>nin</w:t>
            </w:r>
            <w:proofErr w:type="spellEnd"/>
            <w:r w:rsidR="00CD0AE1">
              <w:rPr>
                <w:rFonts w:ascii="Arial" w:hAnsi="Arial" w:cs="Arial"/>
                <w:sz w:val="20"/>
                <w:szCs w:val="20"/>
              </w:rPr>
              <w:t xml:space="preserve"> çizilmesi sağlanır.</w:t>
            </w:r>
          </w:p>
          <w:p w:rsidR="001C31C8" w:rsidRPr="001C31C8" w:rsidRDefault="001C31C8" w:rsidP="001C31C8">
            <w:pPr>
              <w:pStyle w:val="ListeParagraf"/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Düzlemsel hareket yapan mekanizmaların çeşitlerini </w:t>
            </w:r>
            <w:r w:rsidR="0003150C">
              <w:rPr>
                <w:rFonts w:ascii="Arial" w:hAnsi="Arial" w:cs="Arial"/>
                <w:b/>
                <w:sz w:val="20"/>
                <w:szCs w:val="20"/>
              </w:rPr>
              <w:t>tanır</w:t>
            </w:r>
          </w:p>
          <w:p w:rsidR="001C31C8" w:rsidRPr="002F47C0" w:rsidRDefault="001C31C8" w:rsidP="001C31C8">
            <w:pPr>
              <w:pStyle w:val="ListeParagraf"/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2F47C0">
              <w:rPr>
                <w:rFonts w:ascii="Arial" w:hAnsi="Arial" w:cs="Arial"/>
                <w:sz w:val="20"/>
                <w:szCs w:val="20"/>
              </w:rPr>
              <w:t xml:space="preserve">Salınım hareketi yapan </w:t>
            </w:r>
            <w:proofErr w:type="gramStart"/>
            <w:r w:rsidRPr="002F47C0">
              <w:rPr>
                <w:rFonts w:ascii="Arial" w:hAnsi="Arial" w:cs="Arial"/>
                <w:sz w:val="20"/>
                <w:szCs w:val="20"/>
              </w:rPr>
              <w:t>mekanizmalar</w:t>
            </w:r>
            <w:r w:rsidR="00CD0AE1">
              <w:rPr>
                <w:rFonts w:ascii="Arial" w:hAnsi="Arial" w:cs="Arial"/>
                <w:sz w:val="20"/>
                <w:szCs w:val="20"/>
              </w:rPr>
              <w:t>ın  çizilmesi</w:t>
            </w:r>
            <w:proofErr w:type="gramEnd"/>
            <w:r w:rsidR="00CD0AE1">
              <w:rPr>
                <w:rFonts w:ascii="Arial" w:hAnsi="Arial" w:cs="Arial"/>
                <w:sz w:val="20"/>
                <w:szCs w:val="20"/>
              </w:rPr>
              <w:t xml:space="preserve"> sağlanır.</w:t>
            </w:r>
          </w:p>
          <w:p w:rsidR="001C31C8" w:rsidRPr="002F47C0" w:rsidRDefault="001C31C8" w:rsidP="001C31C8">
            <w:pPr>
              <w:pStyle w:val="ListeParagraf"/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2F47C0">
              <w:rPr>
                <w:rFonts w:ascii="Arial" w:hAnsi="Arial" w:cs="Arial"/>
                <w:sz w:val="20"/>
                <w:szCs w:val="20"/>
              </w:rPr>
              <w:t>Hızlı dönüş mekanizmaları</w:t>
            </w:r>
            <w:r w:rsidR="00CD0AE1">
              <w:rPr>
                <w:rFonts w:ascii="Arial" w:hAnsi="Arial" w:cs="Arial"/>
                <w:sz w:val="20"/>
                <w:szCs w:val="20"/>
              </w:rPr>
              <w:t>nın çizilmesi sağlanır.</w:t>
            </w:r>
          </w:p>
          <w:p w:rsidR="001C31C8" w:rsidRPr="002F47C0" w:rsidRDefault="001C31C8" w:rsidP="001C31C8">
            <w:pPr>
              <w:pStyle w:val="ListeParagraf"/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2F47C0">
              <w:rPr>
                <w:rFonts w:ascii="Arial" w:hAnsi="Arial" w:cs="Arial"/>
                <w:sz w:val="20"/>
                <w:szCs w:val="20"/>
              </w:rPr>
              <w:t>Düz-</w:t>
            </w:r>
            <w:proofErr w:type="spellStart"/>
            <w:r w:rsidRPr="002F47C0">
              <w:rPr>
                <w:rFonts w:ascii="Arial" w:hAnsi="Arial" w:cs="Arial"/>
                <w:sz w:val="20"/>
                <w:szCs w:val="20"/>
              </w:rPr>
              <w:t>kremayer</w:t>
            </w:r>
            <w:proofErr w:type="spellEnd"/>
            <w:r w:rsidRPr="002F47C0">
              <w:rPr>
                <w:rFonts w:ascii="Arial" w:hAnsi="Arial" w:cs="Arial"/>
                <w:sz w:val="20"/>
                <w:szCs w:val="20"/>
              </w:rPr>
              <w:t xml:space="preserve"> dişli mekanizması </w:t>
            </w:r>
            <w:r w:rsidR="00CD0AE1">
              <w:rPr>
                <w:rFonts w:ascii="Arial" w:hAnsi="Arial" w:cs="Arial"/>
                <w:sz w:val="20"/>
                <w:szCs w:val="20"/>
              </w:rPr>
              <w:t xml:space="preserve">sistemler üzerinde önce gösterilir sonra öğrencilere </w:t>
            </w:r>
            <w:r w:rsidRPr="002F47C0">
              <w:rPr>
                <w:rFonts w:ascii="Arial" w:hAnsi="Arial" w:cs="Arial"/>
                <w:sz w:val="20"/>
                <w:szCs w:val="20"/>
              </w:rPr>
              <w:t>çizdirilir.</w:t>
            </w:r>
          </w:p>
          <w:p w:rsidR="001C31C8" w:rsidRDefault="00CD0AE1" w:rsidP="001C31C8">
            <w:pPr>
              <w:pStyle w:val="ListeParagraf"/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Kam ve izleyici mekanizmaları sistemler üzerinde önce gösterilir sonra öğrencilere </w:t>
            </w:r>
            <w:r w:rsidRPr="002F47C0">
              <w:rPr>
                <w:rFonts w:ascii="Arial" w:hAnsi="Arial" w:cs="Arial"/>
                <w:sz w:val="20"/>
                <w:szCs w:val="20"/>
              </w:rPr>
              <w:t>çizdirilir.</w:t>
            </w:r>
          </w:p>
          <w:p w:rsidR="001C31C8" w:rsidRPr="001C31C8" w:rsidRDefault="001C31C8" w:rsidP="001C31C8">
            <w:pPr>
              <w:pStyle w:val="ListeParagraf"/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Doğrusal hareketlendirici mekanizmalar </w:t>
            </w:r>
            <w:r w:rsidR="00CD0AE1">
              <w:rPr>
                <w:rFonts w:ascii="Arial" w:hAnsi="Arial" w:cs="Arial"/>
                <w:sz w:val="20"/>
                <w:szCs w:val="20"/>
              </w:rPr>
              <w:t xml:space="preserve">sistemler üzerinde önce gösterilir sonra öğrencilere </w:t>
            </w:r>
            <w:r>
              <w:rPr>
                <w:rFonts w:ascii="Arial" w:hAnsi="Arial" w:cs="Arial"/>
                <w:sz w:val="20"/>
                <w:szCs w:val="20"/>
              </w:rPr>
              <w:t>çizdirilir.</w:t>
            </w:r>
          </w:p>
          <w:p w:rsidR="00B65E9D" w:rsidRDefault="00F32379" w:rsidP="00853592">
            <w:pPr>
              <w:pStyle w:val="ListeParagraf"/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Dairesel hareket</w:t>
            </w:r>
            <w:r w:rsidR="003D0B06">
              <w:rPr>
                <w:rFonts w:ascii="Arial" w:hAnsi="Arial" w:cs="Arial"/>
                <w:b/>
                <w:sz w:val="20"/>
                <w:szCs w:val="20"/>
              </w:rPr>
              <w:t xml:space="preserve"> yapan mekanizmaların montaj resmini çizer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853592" w:rsidRPr="00853592" w:rsidRDefault="00853592" w:rsidP="00853592">
            <w:pPr>
              <w:pStyle w:val="ListeParagraf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853592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airesel</w:t>
            </w:r>
            <w:r w:rsidR="00CD0AE1">
              <w:rPr>
                <w:rFonts w:ascii="Arial" w:hAnsi="Arial" w:cs="Arial"/>
                <w:sz w:val="20"/>
                <w:szCs w:val="20"/>
              </w:rPr>
              <w:t xml:space="preserve"> hareket yapan mekanizma tipleri örneklerle anlatılır.</w:t>
            </w:r>
          </w:p>
          <w:p w:rsidR="00F32379" w:rsidRPr="001C31C8" w:rsidRDefault="00853592" w:rsidP="001C31C8">
            <w:pPr>
              <w:pStyle w:val="ListeParagraf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Dairesel hareket yapan </w:t>
            </w:r>
            <w:r w:rsidR="00CD0AE1">
              <w:rPr>
                <w:rFonts w:ascii="Arial" w:hAnsi="Arial" w:cs="Arial"/>
                <w:sz w:val="20"/>
                <w:szCs w:val="20"/>
              </w:rPr>
              <w:t>mekanizmaların montaj resimlerinin çizdirilmesi sağlanır.</w:t>
            </w:r>
          </w:p>
          <w:p w:rsidR="00F32379" w:rsidRPr="00853592" w:rsidRDefault="00F32379" w:rsidP="00853592">
            <w:pPr>
              <w:pStyle w:val="ListeParagraf"/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Kayma harek</w:t>
            </w:r>
            <w:r w:rsidR="003D0B06">
              <w:rPr>
                <w:rFonts w:ascii="Arial" w:hAnsi="Arial" w:cs="Arial"/>
                <w:b/>
                <w:sz w:val="20"/>
                <w:szCs w:val="20"/>
              </w:rPr>
              <w:t>eti yapan mekanizmaların montaj resmini çizer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853592" w:rsidRPr="00853592" w:rsidRDefault="00853592" w:rsidP="00853592">
            <w:pPr>
              <w:pStyle w:val="ListeParagraf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Kayma</w:t>
            </w:r>
            <w:r w:rsidRPr="00853592">
              <w:rPr>
                <w:rFonts w:ascii="Arial" w:hAnsi="Arial" w:cs="Arial"/>
                <w:sz w:val="20"/>
                <w:szCs w:val="20"/>
              </w:rPr>
              <w:t xml:space="preserve"> hareket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853592">
              <w:rPr>
                <w:rFonts w:ascii="Arial" w:hAnsi="Arial" w:cs="Arial"/>
                <w:sz w:val="20"/>
                <w:szCs w:val="20"/>
              </w:rPr>
              <w:t xml:space="preserve"> yapan mekanizmalar </w:t>
            </w:r>
            <w:r w:rsidR="00CD0AE1">
              <w:rPr>
                <w:rFonts w:ascii="Arial" w:hAnsi="Arial" w:cs="Arial"/>
                <w:sz w:val="20"/>
                <w:szCs w:val="20"/>
              </w:rPr>
              <w:t>a dair örnekler gösterilir.</w:t>
            </w:r>
          </w:p>
          <w:p w:rsidR="001848FC" w:rsidRPr="001C31C8" w:rsidRDefault="002F47C0" w:rsidP="001C31C8">
            <w:pPr>
              <w:pStyle w:val="ListeParagraf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Kayma</w:t>
            </w:r>
            <w:r w:rsidR="00853592">
              <w:rPr>
                <w:rFonts w:ascii="Arial" w:hAnsi="Arial" w:cs="Arial"/>
                <w:sz w:val="20"/>
                <w:szCs w:val="20"/>
              </w:rPr>
              <w:t xml:space="preserve"> hareket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853592">
              <w:rPr>
                <w:rFonts w:ascii="Arial" w:hAnsi="Arial" w:cs="Arial"/>
                <w:sz w:val="20"/>
                <w:szCs w:val="20"/>
              </w:rPr>
              <w:t xml:space="preserve"> yapan </w:t>
            </w:r>
            <w:r w:rsidR="00CD0AE1">
              <w:rPr>
                <w:rFonts w:ascii="Arial" w:hAnsi="Arial" w:cs="Arial"/>
                <w:sz w:val="20"/>
                <w:szCs w:val="20"/>
              </w:rPr>
              <w:t>mekanizmaların montaj resimlerinin çizilmesi sağlanır.</w:t>
            </w:r>
          </w:p>
          <w:p w:rsidR="007A5A6D" w:rsidRDefault="002F47C0" w:rsidP="002F47C0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F47C0">
              <w:rPr>
                <w:rFonts w:ascii="Arial" w:hAnsi="Arial" w:cs="Arial"/>
                <w:b/>
                <w:sz w:val="20"/>
                <w:szCs w:val="20"/>
              </w:rPr>
              <w:t>Dairesel hareketle güç aktaran mekanizmaların montaj resmini çizer.</w:t>
            </w:r>
          </w:p>
          <w:p w:rsidR="002F47C0" w:rsidRDefault="002F47C0" w:rsidP="002F47C0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F47C0" w:rsidRPr="00853592" w:rsidRDefault="002F47C0" w:rsidP="002F47C0">
            <w:pPr>
              <w:pStyle w:val="ListeParagraf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Güç aktaran</w:t>
            </w:r>
            <w:r w:rsidR="00CD0AE1">
              <w:rPr>
                <w:rFonts w:ascii="Arial" w:hAnsi="Arial" w:cs="Arial"/>
                <w:sz w:val="20"/>
                <w:szCs w:val="20"/>
              </w:rPr>
              <w:t xml:space="preserve"> mekanizmalara dair örnek modeller gösterilir.</w:t>
            </w:r>
          </w:p>
          <w:p w:rsidR="002F47C0" w:rsidRDefault="002F47C0" w:rsidP="002F47C0">
            <w:pPr>
              <w:pStyle w:val="ListeParagraf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Güç aktaran mekanizmalar</w:t>
            </w:r>
            <w:r w:rsidR="00CD0AE1">
              <w:rPr>
                <w:rFonts w:ascii="Arial" w:hAnsi="Arial" w:cs="Arial"/>
                <w:sz w:val="20"/>
                <w:szCs w:val="20"/>
              </w:rPr>
              <w:t xml:space="preserve">ın montaj resimlerinin çizilmesi </w:t>
            </w:r>
            <w:proofErr w:type="gramStart"/>
            <w:r w:rsidR="00CD0AE1">
              <w:rPr>
                <w:rFonts w:ascii="Arial" w:hAnsi="Arial" w:cs="Arial"/>
                <w:sz w:val="20"/>
                <w:szCs w:val="20"/>
              </w:rPr>
              <w:t>sağlanır .</w:t>
            </w:r>
            <w:proofErr w:type="gramEnd"/>
          </w:p>
          <w:p w:rsidR="002F47C0" w:rsidRPr="002F47C0" w:rsidRDefault="002F47C0" w:rsidP="002F47C0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C7834" w:rsidRPr="0090104E" w:rsidTr="00460197">
        <w:trPr>
          <w:trHeight w:val="629"/>
          <w:jc w:val="center"/>
        </w:trPr>
        <w:tc>
          <w:tcPr>
            <w:tcW w:w="10620" w:type="dxa"/>
            <w:gridSpan w:val="3"/>
            <w:shd w:val="clear" w:color="auto" w:fill="C6D9F1" w:themeFill="text2" w:themeFillTint="33"/>
            <w:vAlign w:val="center"/>
          </w:tcPr>
          <w:p w:rsidR="00FC7834" w:rsidRPr="00FE3500" w:rsidRDefault="00FC7834" w:rsidP="00FC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lastRenderedPageBreak/>
              <w:t>UYGULAMA F</w:t>
            </w:r>
            <w:r w:rsidRPr="00122FE8">
              <w:rPr>
                <w:rFonts w:ascii="Arial" w:hAnsi="Arial" w:cs="Arial"/>
                <w:b/>
              </w:rPr>
              <w:t>AALİYETLERİ</w:t>
            </w:r>
            <w:r>
              <w:rPr>
                <w:rFonts w:ascii="Arial" w:hAnsi="Arial" w:cs="Arial"/>
                <w:b/>
              </w:rPr>
              <w:t>/TEMRİNLER</w:t>
            </w:r>
          </w:p>
        </w:tc>
      </w:tr>
      <w:tr w:rsidR="005B4788" w:rsidRPr="0090104E" w:rsidTr="0004592B">
        <w:trPr>
          <w:trHeight w:val="891"/>
          <w:jc w:val="center"/>
        </w:trPr>
        <w:tc>
          <w:tcPr>
            <w:tcW w:w="2234" w:type="dxa"/>
            <w:vAlign w:val="center"/>
          </w:tcPr>
          <w:p w:rsidR="005B4788" w:rsidRPr="00583CBD" w:rsidRDefault="00C10B42" w:rsidP="007008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Kayış Kasnak Sistemleri</w:t>
            </w:r>
          </w:p>
        </w:tc>
        <w:tc>
          <w:tcPr>
            <w:tcW w:w="8386" w:type="dxa"/>
            <w:gridSpan w:val="2"/>
          </w:tcPr>
          <w:p w:rsidR="00237C7E" w:rsidRPr="00237C7E" w:rsidRDefault="00B93728" w:rsidP="00502750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Kayış tipini seçmek.</w:t>
            </w:r>
            <w:proofErr w:type="gramEnd"/>
          </w:p>
          <w:p w:rsidR="00237C7E" w:rsidRPr="00237C7E" w:rsidRDefault="00C475AE" w:rsidP="00502750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Kayış uzunluğunu hesaplamak</w:t>
            </w:r>
          </w:p>
          <w:p w:rsidR="002950CC" w:rsidRDefault="00B93728" w:rsidP="00502750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Yük taşıyıcı kasnak resmi çizmek</w:t>
            </w:r>
          </w:p>
          <w:p w:rsidR="00B93728" w:rsidRDefault="00B93728" w:rsidP="00502750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Gerdirme sistemlerini tasarlamak</w:t>
            </w:r>
          </w:p>
          <w:p w:rsidR="00B93728" w:rsidRPr="00C44590" w:rsidRDefault="00B93728" w:rsidP="00502750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Gerdirme sistemlerinin montaj resmini çizmek</w:t>
            </w:r>
          </w:p>
        </w:tc>
      </w:tr>
      <w:tr w:rsidR="003B3F49" w:rsidRPr="0090104E" w:rsidTr="0004592B">
        <w:trPr>
          <w:trHeight w:val="789"/>
          <w:jc w:val="center"/>
        </w:trPr>
        <w:tc>
          <w:tcPr>
            <w:tcW w:w="2234" w:type="dxa"/>
            <w:vAlign w:val="center"/>
          </w:tcPr>
          <w:p w:rsidR="003B3F49" w:rsidRPr="00583CBD" w:rsidRDefault="00C10B42" w:rsidP="003B3F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Kam Sistemleri</w:t>
            </w:r>
          </w:p>
        </w:tc>
        <w:tc>
          <w:tcPr>
            <w:tcW w:w="8386" w:type="dxa"/>
            <w:gridSpan w:val="2"/>
          </w:tcPr>
          <w:p w:rsidR="00B93728" w:rsidRDefault="00B93728" w:rsidP="00B93728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3728">
              <w:rPr>
                <w:rFonts w:ascii="Arial" w:hAnsi="Arial" w:cs="Arial"/>
                <w:sz w:val="20"/>
                <w:szCs w:val="20"/>
              </w:rPr>
              <w:t>Kam diyagramı çizme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</w:p>
          <w:p w:rsidR="0004592B" w:rsidRPr="00C44590" w:rsidRDefault="00B93728" w:rsidP="00B93728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 mekanizması elemanlarını</w:t>
            </w:r>
            <w:r w:rsidR="00C44590">
              <w:rPr>
                <w:rFonts w:ascii="Arial" w:hAnsi="Arial" w:cs="Arial"/>
                <w:sz w:val="20"/>
                <w:szCs w:val="20"/>
              </w:rPr>
              <w:t xml:space="preserve"> seçmek</w:t>
            </w:r>
            <w:r w:rsidR="0050275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16188" w:rsidRPr="000D34E7" w:rsidRDefault="00B93728" w:rsidP="000D34E7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 mekanizması montaj resmini çizmek</w:t>
            </w:r>
          </w:p>
        </w:tc>
      </w:tr>
      <w:tr w:rsidR="004C7E9B" w:rsidRPr="0090104E" w:rsidTr="0004592B">
        <w:trPr>
          <w:trHeight w:val="600"/>
          <w:jc w:val="center"/>
        </w:trPr>
        <w:tc>
          <w:tcPr>
            <w:tcW w:w="2234" w:type="dxa"/>
            <w:vAlign w:val="center"/>
          </w:tcPr>
          <w:p w:rsidR="004C7E9B" w:rsidRPr="00583CBD" w:rsidRDefault="00C10B42" w:rsidP="001241B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Hareket Sistemleri</w:t>
            </w:r>
          </w:p>
        </w:tc>
        <w:tc>
          <w:tcPr>
            <w:tcW w:w="8386" w:type="dxa"/>
            <w:gridSpan w:val="2"/>
          </w:tcPr>
          <w:p w:rsidR="004E0276" w:rsidRDefault="004E0276" w:rsidP="00502750">
            <w:pPr>
              <w:pStyle w:val="ListeParagraf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Düzlemsel hareket yapan mekanizmaların montaj resmini çizmek</w:t>
            </w:r>
          </w:p>
          <w:p w:rsidR="00584550" w:rsidRDefault="004E0276" w:rsidP="00502750">
            <w:pPr>
              <w:pStyle w:val="ListeParagraf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Düzlemsel hareket yapan mekanizmaların çeşitlerini tanımak.</w:t>
            </w:r>
            <w:proofErr w:type="gramEnd"/>
          </w:p>
          <w:p w:rsidR="004E0276" w:rsidRPr="00584550" w:rsidRDefault="004E0276" w:rsidP="00502750">
            <w:pPr>
              <w:pStyle w:val="ListeParagraf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Dairesel hareket yapan mekanizmaların montaj resmini çizmek.</w:t>
            </w:r>
            <w:proofErr w:type="gramEnd"/>
          </w:p>
          <w:p w:rsidR="00584550" w:rsidRPr="00584550" w:rsidRDefault="000D34E7" w:rsidP="00502750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Kay</w:t>
            </w:r>
            <w:r w:rsidR="004E0276">
              <w:rPr>
                <w:rFonts w:ascii="Arial" w:hAnsi="Arial" w:cs="Arial"/>
                <w:bCs/>
                <w:sz w:val="20"/>
                <w:szCs w:val="20"/>
              </w:rPr>
              <w:t>ma hareketi yapan mekanizmaların montaj resmini çizmek</w:t>
            </w:r>
          </w:p>
          <w:p w:rsidR="00CB0376" w:rsidRPr="00584550" w:rsidRDefault="000D34E7" w:rsidP="00502750">
            <w:pPr>
              <w:pStyle w:val="ListeParagr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Dairesel hareketle güç aktaran mekanizmaların montaj resmini çizmek</w:t>
            </w:r>
          </w:p>
        </w:tc>
      </w:tr>
      <w:tr w:rsidR="00006EA4" w:rsidRPr="0090104E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B8CCE4" w:themeFill="accent1" w:themeFillTint="66"/>
            <w:vAlign w:val="center"/>
          </w:tcPr>
          <w:p w:rsidR="00006EA4" w:rsidRPr="000729B1" w:rsidRDefault="00875190" w:rsidP="000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DERSİN UYGULANMASINA</w:t>
            </w:r>
            <w:r w:rsidR="00006EA4" w:rsidRPr="00006EA4">
              <w:rPr>
                <w:rFonts w:ascii="Arial" w:hAnsi="Arial" w:cs="Arial"/>
                <w:b/>
              </w:rPr>
              <w:t xml:space="preserve"> İLİŞKİN AÇIKLAMALAR</w:t>
            </w:r>
          </w:p>
        </w:tc>
      </w:tr>
      <w:tr w:rsidR="00006EA4" w:rsidRPr="0090104E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:rsidR="008621F9" w:rsidRPr="00594BF4" w:rsidRDefault="008621F9" w:rsidP="008621F9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4BF4">
              <w:rPr>
                <w:rFonts w:ascii="Arial" w:hAnsi="Arial" w:cs="Arial"/>
                <w:sz w:val="20"/>
                <w:szCs w:val="20"/>
              </w:rPr>
              <w:lastRenderedPageBreak/>
              <w:t xml:space="preserve">Bu </w:t>
            </w:r>
            <w:proofErr w:type="gramStart"/>
            <w:r w:rsidRPr="00594BF4">
              <w:rPr>
                <w:rFonts w:ascii="Arial" w:hAnsi="Arial" w:cs="Arial"/>
                <w:sz w:val="20"/>
                <w:szCs w:val="20"/>
              </w:rPr>
              <w:t>modülün</w:t>
            </w:r>
            <w:proofErr w:type="gramEnd"/>
            <w:r w:rsidRPr="00594BF4">
              <w:rPr>
                <w:rFonts w:ascii="Arial" w:hAnsi="Arial" w:cs="Arial"/>
                <w:sz w:val="20"/>
                <w:szCs w:val="20"/>
              </w:rPr>
              <w:t xml:space="preserve"> imkânlar dâhilinde hidrolik </w:t>
            </w:r>
            <w:proofErr w:type="spellStart"/>
            <w:r w:rsidRPr="00594BF4">
              <w:rPr>
                <w:rFonts w:ascii="Arial" w:hAnsi="Arial" w:cs="Arial"/>
                <w:sz w:val="20"/>
                <w:szCs w:val="20"/>
              </w:rPr>
              <w:t>pnömatik</w:t>
            </w:r>
            <w:proofErr w:type="spellEnd"/>
            <w:r w:rsidRPr="00594BF4">
              <w:rPr>
                <w:rFonts w:ascii="Arial" w:hAnsi="Arial" w:cs="Arial"/>
                <w:sz w:val="20"/>
                <w:szCs w:val="20"/>
              </w:rPr>
              <w:t xml:space="preserve"> laboratuvarında uygulamalı olarak, eğitim setleri ve maketler ile çalışılarak işlenmesi gerekir.</w:t>
            </w:r>
          </w:p>
          <w:p w:rsidR="008621F9" w:rsidRPr="00594BF4" w:rsidRDefault="008621F9" w:rsidP="008621F9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4BF4">
              <w:rPr>
                <w:rFonts w:ascii="Arial" w:hAnsi="Arial" w:cs="Arial"/>
                <w:sz w:val="20"/>
                <w:szCs w:val="20"/>
              </w:rPr>
              <w:t>İş sağlığı ve güvenliği kurallarına uygun olarak çalışma esas alınmalıdır.</w:t>
            </w:r>
          </w:p>
          <w:p w:rsidR="008621F9" w:rsidRDefault="008621F9" w:rsidP="008621F9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Basınçlı hidrolik ile çalışılırken gerekli güvenlik tedbirleri alınmalıdır.</w:t>
            </w:r>
          </w:p>
          <w:p w:rsidR="008621F9" w:rsidRDefault="008621F9" w:rsidP="008621F9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Basınçlı hava ile çalışılırken gerekli güvenlik tedbirleri alınmalıdır.</w:t>
            </w:r>
          </w:p>
          <w:p w:rsidR="008621F9" w:rsidRPr="002523CA" w:rsidRDefault="008621F9" w:rsidP="008621F9">
            <w:pPr>
              <w:pStyle w:val="ListeParagraf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23CA">
              <w:rPr>
                <w:rFonts w:ascii="Arial" w:hAnsi="Arial" w:cs="Arial"/>
                <w:sz w:val="20"/>
                <w:szCs w:val="20"/>
              </w:rPr>
              <w:t>Bu dersin işlenişi sırasında israf etmemek (malzemeleri boşa harcamamak), okuluna ve çevresine karşı sorumluluk (çevreyi kirletmemek), düzen (hidrolik devre elemanlarını düzenli bulundurmak), temizlik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23CA">
              <w:rPr>
                <w:rFonts w:ascii="Arial" w:hAnsi="Arial" w:cs="Arial"/>
                <w:sz w:val="20"/>
                <w:szCs w:val="20"/>
              </w:rPr>
              <w:t>(kendi temizliğine ve ortam temizliğine dikkat etmek), zamana uymak (yapılan işleri doğru zamanda ve doğru sürede yapmak), israf etmemek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23CA">
              <w:rPr>
                <w:rFonts w:ascii="Arial" w:hAnsi="Arial" w:cs="Arial"/>
                <w:sz w:val="20"/>
                <w:szCs w:val="20"/>
              </w:rPr>
              <w:t>(çalışmalarda zamanı boşa harcamamak) vb. değer, tutum ve davranışları ön plana çıkaran etkinliklere yer verilmelidir.</w:t>
            </w:r>
          </w:p>
          <w:p w:rsidR="00006EA4" w:rsidRPr="00006EA4" w:rsidRDefault="00006EA4" w:rsidP="000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70631E" w:rsidRPr="0090104E" w:rsidRDefault="0070631E" w:rsidP="00F46191">
      <w:pPr>
        <w:spacing w:after="200" w:line="276" w:lineRule="auto"/>
        <w:rPr>
          <w:rFonts w:ascii="Times New Roman" w:hAnsi="Times New Roman" w:cs="Times New Roman"/>
        </w:rPr>
      </w:pPr>
    </w:p>
    <w:sectPr w:rsidR="0070631E" w:rsidRPr="00901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0894"/>
    <w:multiLevelType w:val="hybridMultilevel"/>
    <w:tmpl w:val="FDB8436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F243D"/>
    <w:multiLevelType w:val="hybridMultilevel"/>
    <w:tmpl w:val="D2E2E3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F4894"/>
    <w:multiLevelType w:val="hybridMultilevel"/>
    <w:tmpl w:val="6DA832D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C16E1"/>
    <w:multiLevelType w:val="hybridMultilevel"/>
    <w:tmpl w:val="EA148A2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190692"/>
    <w:multiLevelType w:val="hybridMultilevel"/>
    <w:tmpl w:val="C7883BC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E182C"/>
    <w:multiLevelType w:val="hybridMultilevel"/>
    <w:tmpl w:val="F02A25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9B5101"/>
    <w:multiLevelType w:val="hybridMultilevel"/>
    <w:tmpl w:val="80301A2E"/>
    <w:lvl w:ilvl="0" w:tplc="041F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7">
    <w:nsid w:val="27F815E4"/>
    <w:multiLevelType w:val="multilevel"/>
    <w:tmpl w:val="8FE01A72"/>
    <w:styleLink w:val="Stil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E6D41DF"/>
    <w:multiLevelType w:val="hybridMultilevel"/>
    <w:tmpl w:val="6EC2A7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C4CD0"/>
    <w:multiLevelType w:val="hybridMultilevel"/>
    <w:tmpl w:val="5D20EE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2C048D"/>
    <w:multiLevelType w:val="hybridMultilevel"/>
    <w:tmpl w:val="D46E2C18"/>
    <w:lvl w:ilvl="0" w:tplc="F8FC6F8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3A50FCF"/>
    <w:multiLevelType w:val="hybridMultilevel"/>
    <w:tmpl w:val="C7883BC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5F1025"/>
    <w:multiLevelType w:val="hybridMultilevel"/>
    <w:tmpl w:val="090A0126"/>
    <w:lvl w:ilvl="0" w:tplc="041F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01">
      <w:start w:val="1"/>
      <w:numFmt w:val="bullet"/>
      <w:lvlText w:val=""/>
      <w:lvlJc w:val="left"/>
      <w:pPr>
        <w:ind w:left="1428" w:hanging="708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8DC182A"/>
    <w:multiLevelType w:val="hybridMultilevel"/>
    <w:tmpl w:val="FC0CF1F8"/>
    <w:lvl w:ilvl="0" w:tplc="041F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6B02708">
      <w:start w:val="1"/>
      <w:numFmt w:val="upperLetter"/>
      <w:lvlText w:val="%2."/>
      <w:lvlJc w:val="left"/>
      <w:pPr>
        <w:ind w:left="1428" w:hanging="708"/>
      </w:pPr>
      <w:rPr>
        <w:rFonts w:hint="default"/>
      </w:rPr>
    </w:lvl>
    <w:lvl w:ilvl="2" w:tplc="626420CA">
      <w:numFmt w:val="bullet"/>
      <w:lvlText w:val="•"/>
      <w:lvlJc w:val="left"/>
      <w:pPr>
        <w:ind w:left="1980" w:hanging="360"/>
      </w:pPr>
      <w:rPr>
        <w:rFonts w:ascii="Arial" w:eastAsiaTheme="minorEastAsia" w:hAnsi="Arial" w:cs="Arial" w:hint="default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5016DE"/>
    <w:multiLevelType w:val="hybridMultilevel"/>
    <w:tmpl w:val="B63E0CA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365C3"/>
    <w:multiLevelType w:val="hybridMultilevel"/>
    <w:tmpl w:val="69F2E80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B6B02708">
      <w:start w:val="1"/>
      <w:numFmt w:val="upperLetter"/>
      <w:lvlText w:val="%2."/>
      <w:lvlJc w:val="left"/>
      <w:pPr>
        <w:ind w:left="1428" w:hanging="708"/>
      </w:pPr>
      <w:rPr>
        <w:rFonts w:hint="default"/>
      </w:rPr>
    </w:lvl>
    <w:lvl w:ilvl="2" w:tplc="626420CA">
      <w:numFmt w:val="bullet"/>
      <w:lvlText w:val="•"/>
      <w:lvlJc w:val="left"/>
      <w:pPr>
        <w:ind w:left="1980" w:hanging="360"/>
      </w:pPr>
      <w:rPr>
        <w:rFonts w:ascii="Arial" w:eastAsiaTheme="minorEastAsia" w:hAnsi="Arial" w:cs="Arial" w:hint="default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FF14774"/>
    <w:multiLevelType w:val="hybridMultilevel"/>
    <w:tmpl w:val="CBF4F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25174D"/>
    <w:multiLevelType w:val="hybridMultilevel"/>
    <w:tmpl w:val="11962328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006285"/>
    <w:multiLevelType w:val="hybridMultilevel"/>
    <w:tmpl w:val="B5061EBA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7681D2C"/>
    <w:multiLevelType w:val="hybridMultilevel"/>
    <w:tmpl w:val="B89841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2C10EE"/>
    <w:multiLevelType w:val="hybridMultilevel"/>
    <w:tmpl w:val="3E0CD29C"/>
    <w:lvl w:ilvl="0" w:tplc="1B74807A">
      <w:start w:val="1"/>
      <w:numFmt w:val="lowerLetter"/>
      <w:lvlText w:val="%1."/>
      <w:lvlJc w:val="left"/>
      <w:pPr>
        <w:ind w:left="94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67" w:hanging="360"/>
      </w:pPr>
    </w:lvl>
    <w:lvl w:ilvl="2" w:tplc="041F001B" w:tentative="1">
      <w:start w:val="1"/>
      <w:numFmt w:val="lowerRoman"/>
      <w:lvlText w:val="%3."/>
      <w:lvlJc w:val="right"/>
      <w:pPr>
        <w:ind w:left="2387" w:hanging="180"/>
      </w:pPr>
    </w:lvl>
    <w:lvl w:ilvl="3" w:tplc="041F000F" w:tentative="1">
      <w:start w:val="1"/>
      <w:numFmt w:val="decimal"/>
      <w:lvlText w:val="%4."/>
      <w:lvlJc w:val="left"/>
      <w:pPr>
        <w:ind w:left="3107" w:hanging="360"/>
      </w:pPr>
    </w:lvl>
    <w:lvl w:ilvl="4" w:tplc="041F0019" w:tentative="1">
      <w:start w:val="1"/>
      <w:numFmt w:val="lowerLetter"/>
      <w:lvlText w:val="%5."/>
      <w:lvlJc w:val="left"/>
      <w:pPr>
        <w:ind w:left="3827" w:hanging="360"/>
      </w:pPr>
    </w:lvl>
    <w:lvl w:ilvl="5" w:tplc="041F001B" w:tentative="1">
      <w:start w:val="1"/>
      <w:numFmt w:val="lowerRoman"/>
      <w:lvlText w:val="%6."/>
      <w:lvlJc w:val="right"/>
      <w:pPr>
        <w:ind w:left="4547" w:hanging="180"/>
      </w:pPr>
    </w:lvl>
    <w:lvl w:ilvl="6" w:tplc="041F000F" w:tentative="1">
      <w:start w:val="1"/>
      <w:numFmt w:val="decimal"/>
      <w:lvlText w:val="%7."/>
      <w:lvlJc w:val="left"/>
      <w:pPr>
        <w:ind w:left="5267" w:hanging="360"/>
      </w:pPr>
    </w:lvl>
    <w:lvl w:ilvl="7" w:tplc="041F0019" w:tentative="1">
      <w:start w:val="1"/>
      <w:numFmt w:val="lowerLetter"/>
      <w:lvlText w:val="%8."/>
      <w:lvlJc w:val="left"/>
      <w:pPr>
        <w:ind w:left="5987" w:hanging="360"/>
      </w:pPr>
    </w:lvl>
    <w:lvl w:ilvl="8" w:tplc="041F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1">
    <w:nsid w:val="4EB4096D"/>
    <w:multiLevelType w:val="hybridMultilevel"/>
    <w:tmpl w:val="81227A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923332"/>
    <w:multiLevelType w:val="hybridMultilevel"/>
    <w:tmpl w:val="6DA832D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5C09F2"/>
    <w:multiLevelType w:val="hybridMultilevel"/>
    <w:tmpl w:val="91A26F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F87CAF"/>
    <w:multiLevelType w:val="hybridMultilevel"/>
    <w:tmpl w:val="28BE67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597A46"/>
    <w:multiLevelType w:val="hybridMultilevel"/>
    <w:tmpl w:val="418607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1633B1"/>
    <w:multiLevelType w:val="hybridMultilevel"/>
    <w:tmpl w:val="9ACE5520"/>
    <w:lvl w:ilvl="0" w:tplc="028E4B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732E95"/>
    <w:multiLevelType w:val="hybridMultilevel"/>
    <w:tmpl w:val="E0A01A74"/>
    <w:lvl w:ilvl="0" w:tplc="041F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9">
    <w:nsid w:val="69ED7FCB"/>
    <w:multiLevelType w:val="hybridMultilevel"/>
    <w:tmpl w:val="383E12C8"/>
    <w:lvl w:ilvl="0" w:tplc="C52E20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673F12"/>
    <w:multiLevelType w:val="hybridMultilevel"/>
    <w:tmpl w:val="BCF22F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FA4E33"/>
    <w:multiLevelType w:val="hybridMultilevel"/>
    <w:tmpl w:val="605627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5A5DA6"/>
    <w:multiLevelType w:val="hybridMultilevel"/>
    <w:tmpl w:val="DDEADBA2"/>
    <w:lvl w:ilvl="0" w:tplc="4F92E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753D46"/>
    <w:multiLevelType w:val="hybridMultilevel"/>
    <w:tmpl w:val="D7E86E32"/>
    <w:lvl w:ilvl="0" w:tplc="041F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6B02708">
      <w:start w:val="1"/>
      <w:numFmt w:val="upperLetter"/>
      <w:lvlText w:val="%2."/>
      <w:lvlJc w:val="left"/>
      <w:pPr>
        <w:ind w:left="1428" w:hanging="708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22"/>
  </w:num>
  <w:num w:numId="3">
    <w:abstractNumId w:val="7"/>
  </w:num>
  <w:num w:numId="4">
    <w:abstractNumId w:val="17"/>
  </w:num>
  <w:num w:numId="5">
    <w:abstractNumId w:val="18"/>
  </w:num>
  <w:num w:numId="6">
    <w:abstractNumId w:val="23"/>
  </w:num>
  <w:num w:numId="7">
    <w:abstractNumId w:val="32"/>
  </w:num>
  <w:num w:numId="8">
    <w:abstractNumId w:val="2"/>
  </w:num>
  <w:num w:numId="9">
    <w:abstractNumId w:val="33"/>
  </w:num>
  <w:num w:numId="10">
    <w:abstractNumId w:val="26"/>
  </w:num>
  <w:num w:numId="11">
    <w:abstractNumId w:val="16"/>
  </w:num>
  <w:num w:numId="12">
    <w:abstractNumId w:val="31"/>
  </w:num>
  <w:num w:numId="13">
    <w:abstractNumId w:val="21"/>
  </w:num>
  <w:num w:numId="14">
    <w:abstractNumId w:val="30"/>
  </w:num>
  <w:num w:numId="15">
    <w:abstractNumId w:val="13"/>
  </w:num>
  <w:num w:numId="16">
    <w:abstractNumId w:val="9"/>
  </w:num>
  <w:num w:numId="17">
    <w:abstractNumId w:val="19"/>
  </w:num>
  <w:num w:numId="18">
    <w:abstractNumId w:val="3"/>
  </w:num>
  <w:num w:numId="19">
    <w:abstractNumId w:val="10"/>
  </w:num>
  <w:num w:numId="20">
    <w:abstractNumId w:val="14"/>
  </w:num>
  <w:num w:numId="21">
    <w:abstractNumId w:val="29"/>
  </w:num>
  <w:num w:numId="22">
    <w:abstractNumId w:val="24"/>
  </w:num>
  <w:num w:numId="23">
    <w:abstractNumId w:val="12"/>
  </w:num>
  <w:num w:numId="24">
    <w:abstractNumId w:val="8"/>
  </w:num>
  <w:num w:numId="25">
    <w:abstractNumId w:val="28"/>
  </w:num>
  <w:num w:numId="26">
    <w:abstractNumId w:val="5"/>
  </w:num>
  <w:num w:numId="27">
    <w:abstractNumId w:val="25"/>
  </w:num>
  <w:num w:numId="28">
    <w:abstractNumId w:val="6"/>
  </w:num>
  <w:num w:numId="29">
    <w:abstractNumId w:val="20"/>
  </w:num>
  <w:num w:numId="30">
    <w:abstractNumId w:val="4"/>
  </w:num>
  <w:num w:numId="31">
    <w:abstractNumId w:val="0"/>
  </w:num>
  <w:num w:numId="32">
    <w:abstractNumId w:val="11"/>
  </w:num>
  <w:num w:numId="33">
    <w:abstractNumId w:val="15"/>
  </w:num>
  <w:num w:numId="34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31E"/>
    <w:rsid w:val="00000A23"/>
    <w:rsid w:val="00001D4B"/>
    <w:rsid w:val="00002240"/>
    <w:rsid w:val="00006EA4"/>
    <w:rsid w:val="00012553"/>
    <w:rsid w:val="000179EC"/>
    <w:rsid w:val="0003150C"/>
    <w:rsid w:val="00035A3C"/>
    <w:rsid w:val="00040FCF"/>
    <w:rsid w:val="00041168"/>
    <w:rsid w:val="00042423"/>
    <w:rsid w:val="000450E5"/>
    <w:rsid w:val="0004592B"/>
    <w:rsid w:val="000459AF"/>
    <w:rsid w:val="00051FEC"/>
    <w:rsid w:val="0005323C"/>
    <w:rsid w:val="000537F1"/>
    <w:rsid w:val="000676F7"/>
    <w:rsid w:val="00071753"/>
    <w:rsid w:val="000729B1"/>
    <w:rsid w:val="00077BC8"/>
    <w:rsid w:val="00083747"/>
    <w:rsid w:val="00084B6E"/>
    <w:rsid w:val="000A3B75"/>
    <w:rsid w:val="000C2FA8"/>
    <w:rsid w:val="000C58FC"/>
    <w:rsid w:val="000D25DC"/>
    <w:rsid w:val="000D31EF"/>
    <w:rsid w:val="000D34E7"/>
    <w:rsid w:val="000D3CC0"/>
    <w:rsid w:val="000E0A6D"/>
    <w:rsid w:val="0010616F"/>
    <w:rsid w:val="00111ED2"/>
    <w:rsid w:val="00122B58"/>
    <w:rsid w:val="00122FE8"/>
    <w:rsid w:val="001241B8"/>
    <w:rsid w:val="00130AFD"/>
    <w:rsid w:val="0013379D"/>
    <w:rsid w:val="001345AB"/>
    <w:rsid w:val="001409F0"/>
    <w:rsid w:val="00156833"/>
    <w:rsid w:val="00171AAE"/>
    <w:rsid w:val="00173D0D"/>
    <w:rsid w:val="001838DD"/>
    <w:rsid w:val="00184697"/>
    <w:rsid w:val="001848FC"/>
    <w:rsid w:val="00191581"/>
    <w:rsid w:val="0019714A"/>
    <w:rsid w:val="001A3936"/>
    <w:rsid w:val="001A4D18"/>
    <w:rsid w:val="001B75A1"/>
    <w:rsid w:val="001C31C8"/>
    <w:rsid w:val="001D48BF"/>
    <w:rsid w:val="001F197F"/>
    <w:rsid w:val="001F1E2D"/>
    <w:rsid w:val="00207AA9"/>
    <w:rsid w:val="002127D4"/>
    <w:rsid w:val="00216E91"/>
    <w:rsid w:val="00217CBE"/>
    <w:rsid w:val="002229CA"/>
    <w:rsid w:val="00237C7E"/>
    <w:rsid w:val="002427DD"/>
    <w:rsid w:val="00251A4A"/>
    <w:rsid w:val="002602D8"/>
    <w:rsid w:val="00280001"/>
    <w:rsid w:val="0028042D"/>
    <w:rsid w:val="002950CC"/>
    <w:rsid w:val="00296CB1"/>
    <w:rsid w:val="002A4871"/>
    <w:rsid w:val="002B4691"/>
    <w:rsid w:val="002B6AF2"/>
    <w:rsid w:val="002C563C"/>
    <w:rsid w:val="002F46FB"/>
    <w:rsid w:val="002F47C0"/>
    <w:rsid w:val="002F575D"/>
    <w:rsid w:val="0030138A"/>
    <w:rsid w:val="00316188"/>
    <w:rsid w:val="003229E0"/>
    <w:rsid w:val="00322DBB"/>
    <w:rsid w:val="0032634E"/>
    <w:rsid w:val="003265A1"/>
    <w:rsid w:val="00341DB3"/>
    <w:rsid w:val="003622F9"/>
    <w:rsid w:val="003851BF"/>
    <w:rsid w:val="00386DB1"/>
    <w:rsid w:val="00397141"/>
    <w:rsid w:val="003A29D7"/>
    <w:rsid w:val="003B3F49"/>
    <w:rsid w:val="003B6FDA"/>
    <w:rsid w:val="003C443F"/>
    <w:rsid w:val="003D07E3"/>
    <w:rsid w:val="003D0B06"/>
    <w:rsid w:val="003D43C3"/>
    <w:rsid w:val="003D4F29"/>
    <w:rsid w:val="003D6C33"/>
    <w:rsid w:val="003E0AE8"/>
    <w:rsid w:val="003F0CCD"/>
    <w:rsid w:val="003F2079"/>
    <w:rsid w:val="003F51B5"/>
    <w:rsid w:val="003F6D8B"/>
    <w:rsid w:val="004026F2"/>
    <w:rsid w:val="00405025"/>
    <w:rsid w:val="00437887"/>
    <w:rsid w:val="00440CA1"/>
    <w:rsid w:val="004577C3"/>
    <w:rsid w:val="00460197"/>
    <w:rsid w:val="00465C46"/>
    <w:rsid w:val="00480E27"/>
    <w:rsid w:val="00484972"/>
    <w:rsid w:val="00495F20"/>
    <w:rsid w:val="0049706F"/>
    <w:rsid w:val="004A73B3"/>
    <w:rsid w:val="004B07FA"/>
    <w:rsid w:val="004B2607"/>
    <w:rsid w:val="004B4C7B"/>
    <w:rsid w:val="004C7856"/>
    <w:rsid w:val="004C7E9B"/>
    <w:rsid w:val="004D7292"/>
    <w:rsid w:val="004E0276"/>
    <w:rsid w:val="004F0A7E"/>
    <w:rsid w:val="00500805"/>
    <w:rsid w:val="00502750"/>
    <w:rsid w:val="00505615"/>
    <w:rsid w:val="00512B39"/>
    <w:rsid w:val="005130EE"/>
    <w:rsid w:val="005234AA"/>
    <w:rsid w:val="00524B56"/>
    <w:rsid w:val="00537FE8"/>
    <w:rsid w:val="005769AA"/>
    <w:rsid w:val="0057759B"/>
    <w:rsid w:val="005832B0"/>
    <w:rsid w:val="00583CBD"/>
    <w:rsid w:val="00584550"/>
    <w:rsid w:val="00585607"/>
    <w:rsid w:val="00587A68"/>
    <w:rsid w:val="005948BA"/>
    <w:rsid w:val="005A02E4"/>
    <w:rsid w:val="005B4788"/>
    <w:rsid w:val="005B503F"/>
    <w:rsid w:val="005B6898"/>
    <w:rsid w:val="005E0DC5"/>
    <w:rsid w:val="005F0B5E"/>
    <w:rsid w:val="0060654D"/>
    <w:rsid w:val="00627B85"/>
    <w:rsid w:val="00640BAD"/>
    <w:rsid w:val="0064251C"/>
    <w:rsid w:val="00644FB6"/>
    <w:rsid w:val="00654FC7"/>
    <w:rsid w:val="00661BC7"/>
    <w:rsid w:val="006659A0"/>
    <w:rsid w:val="006677C1"/>
    <w:rsid w:val="00674E0B"/>
    <w:rsid w:val="006758A1"/>
    <w:rsid w:val="00675EEE"/>
    <w:rsid w:val="00685D2E"/>
    <w:rsid w:val="00687ADA"/>
    <w:rsid w:val="00687C77"/>
    <w:rsid w:val="00693464"/>
    <w:rsid w:val="0069677A"/>
    <w:rsid w:val="006976CE"/>
    <w:rsid w:val="006A21FD"/>
    <w:rsid w:val="006A45A3"/>
    <w:rsid w:val="006A7ED1"/>
    <w:rsid w:val="006C0E81"/>
    <w:rsid w:val="006C6475"/>
    <w:rsid w:val="007008AF"/>
    <w:rsid w:val="0070631E"/>
    <w:rsid w:val="00710686"/>
    <w:rsid w:val="007112D0"/>
    <w:rsid w:val="0071236D"/>
    <w:rsid w:val="0071541B"/>
    <w:rsid w:val="0072305A"/>
    <w:rsid w:val="007345FC"/>
    <w:rsid w:val="0074202B"/>
    <w:rsid w:val="007443C8"/>
    <w:rsid w:val="00754B39"/>
    <w:rsid w:val="007705A7"/>
    <w:rsid w:val="0077553E"/>
    <w:rsid w:val="00784486"/>
    <w:rsid w:val="00787C52"/>
    <w:rsid w:val="00793422"/>
    <w:rsid w:val="00794E63"/>
    <w:rsid w:val="007A12B1"/>
    <w:rsid w:val="007A21F9"/>
    <w:rsid w:val="007A5A6D"/>
    <w:rsid w:val="007A67C2"/>
    <w:rsid w:val="007A70F7"/>
    <w:rsid w:val="007B0DA2"/>
    <w:rsid w:val="007B5B0B"/>
    <w:rsid w:val="007C1CA9"/>
    <w:rsid w:val="007C6036"/>
    <w:rsid w:val="007E4EF4"/>
    <w:rsid w:val="007F4B75"/>
    <w:rsid w:val="007F6AB2"/>
    <w:rsid w:val="0080057D"/>
    <w:rsid w:val="00811C84"/>
    <w:rsid w:val="008212E9"/>
    <w:rsid w:val="00845F50"/>
    <w:rsid w:val="00853592"/>
    <w:rsid w:val="008564F5"/>
    <w:rsid w:val="00860FED"/>
    <w:rsid w:val="008621F9"/>
    <w:rsid w:val="00866627"/>
    <w:rsid w:val="00875190"/>
    <w:rsid w:val="00875BB0"/>
    <w:rsid w:val="00877D95"/>
    <w:rsid w:val="008910F8"/>
    <w:rsid w:val="008A1977"/>
    <w:rsid w:val="008A2121"/>
    <w:rsid w:val="008A72EA"/>
    <w:rsid w:val="008B3F5C"/>
    <w:rsid w:val="008C51F4"/>
    <w:rsid w:val="008C7BDE"/>
    <w:rsid w:val="008D0929"/>
    <w:rsid w:val="008D67E3"/>
    <w:rsid w:val="008E37D2"/>
    <w:rsid w:val="008E3C29"/>
    <w:rsid w:val="008F03CA"/>
    <w:rsid w:val="008F7545"/>
    <w:rsid w:val="0090104E"/>
    <w:rsid w:val="00902313"/>
    <w:rsid w:val="00911FE8"/>
    <w:rsid w:val="009130CB"/>
    <w:rsid w:val="00913782"/>
    <w:rsid w:val="00921325"/>
    <w:rsid w:val="00935D60"/>
    <w:rsid w:val="00937143"/>
    <w:rsid w:val="00941090"/>
    <w:rsid w:val="009415E9"/>
    <w:rsid w:val="00945D86"/>
    <w:rsid w:val="00952B40"/>
    <w:rsid w:val="00952C32"/>
    <w:rsid w:val="009641EB"/>
    <w:rsid w:val="00981FBB"/>
    <w:rsid w:val="009906B7"/>
    <w:rsid w:val="009A2DA4"/>
    <w:rsid w:val="009A3FA0"/>
    <w:rsid w:val="009A6670"/>
    <w:rsid w:val="009B050B"/>
    <w:rsid w:val="009B2B22"/>
    <w:rsid w:val="009B3197"/>
    <w:rsid w:val="009D09D8"/>
    <w:rsid w:val="009F4E51"/>
    <w:rsid w:val="00A04CBB"/>
    <w:rsid w:val="00A06DFE"/>
    <w:rsid w:val="00A12B2B"/>
    <w:rsid w:val="00A24282"/>
    <w:rsid w:val="00A406BD"/>
    <w:rsid w:val="00A45F43"/>
    <w:rsid w:val="00A47827"/>
    <w:rsid w:val="00A67325"/>
    <w:rsid w:val="00A7393F"/>
    <w:rsid w:val="00A85BCE"/>
    <w:rsid w:val="00A91BE0"/>
    <w:rsid w:val="00A96D8E"/>
    <w:rsid w:val="00AA2EE0"/>
    <w:rsid w:val="00AA4848"/>
    <w:rsid w:val="00AA64EE"/>
    <w:rsid w:val="00AC7A7E"/>
    <w:rsid w:val="00AD260B"/>
    <w:rsid w:val="00AD69E4"/>
    <w:rsid w:val="00AE3108"/>
    <w:rsid w:val="00AE460F"/>
    <w:rsid w:val="00B07E2C"/>
    <w:rsid w:val="00B13864"/>
    <w:rsid w:val="00B20E51"/>
    <w:rsid w:val="00B567B1"/>
    <w:rsid w:val="00B65E9D"/>
    <w:rsid w:val="00B754AB"/>
    <w:rsid w:val="00B809FF"/>
    <w:rsid w:val="00B817DF"/>
    <w:rsid w:val="00B90C40"/>
    <w:rsid w:val="00B93728"/>
    <w:rsid w:val="00BA2D5D"/>
    <w:rsid w:val="00BA70BD"/>
    <w:rsid w:val="00BC68A0"/>
    <w:rsid w:val="00BD5FD1"/>
    <w:rsid w:val="00BD79A4"/>
    <w:rsid w:val="00BE01EA"/>
    <w:rsid w:val="00BE1112"/>
    <w:rsid w:val="00BF06D2"/>
    <w:rsid w:val="00C003C5"/>
    <w:rsid w:val="00C0572E"/>
    <w:rsid w:val="00C0731B"/>
    <w:rsid w:val="00C10B42"/>
    <w:rsid w:val="00C138C5"/>
    <w:rsid w:val="00C159FD"/>
    <w:rsid w:val="00C201BF"/>
    <w:rsid w:val="00C2221C"/>
    <w:rsid w:val="00C30BAA"/>
    <w:rsid w:val="00C3358E"/>
    <w:rsid w:val="00C40A09"/>
    <w:rsid w:val="00C41098"/>
    <w:rsid w:val="00C44590"/>
    <w:rsid w:val="00C475AE"/>
    <w:rsid w:val="00C70ED5"/>
    <w:rsid w:val="00C719B0"/>
    <w:rsid w:val="00C95A0A"/>
    <w:rsid w:val="00CA32A7"/>
    <w:rsid w:val="00CA5946"/>
    <w:rsid w:val="00CB0040"/>
    <w:rsid w:val="00CB0376"/>
    <w:rsid w:val="00CC09A1"/>
    <w:rsid w:val="00CC61F7"/>
    <w:rsid w:val="00CD0AE1"/>
    <w:rsid w:val="00CD2524"/>
    <w:rsid w:val="00CF2269"/>
    <w:rsid w:val="00CF283E"/>
    <w:rsid w:val="00CF2D9E"/>
    <w:rsid w:val="00CF39E5"/>
    <w:rsid w:val="00CF48A1"/>
    <w:rsid w:val="00CF60CA"/>
    <w:rsid w:val="00CF64CF"/>
    <w:rsid w:val="00D05BC4"/>
    <w:rsid w:val="00D07BBC"/>
    <w:rsid w:val="00D1744F"/>
    <w:rsid w:val="00D20DFC"/>
    <w:rsid w:val="00D220E6"/>
    <w:rsid w:val="00D33860"/>
    <w:rsid w:val="00D46015"/>
    <w:rsid w:val="00D76703"/>
    <w:rsid w:val="00D8207F"/>
    <w:rsid w:val="00D862E4"/>
    <w:rsid w:val="00D9035C"/>
    <w:rsid w:val="00D91675"/>
    <w:rsid w:val="00DA4A2B"/>
    <w:rsid w:val="00DB3F4E"/>
    <w:rsid w:val="00DB7FA9"/>
    <w:rsid w:val="00DD1886"/>
    <w:rsid w:val="00DD458A"/>
    <w:rsid w:val="00DF4558"/>
    <w:rsid w:val="00E06180"/>
    <w:rsid w:val="00E154C5"/>
    <w:rsid w:val="00E22746"/>
    <w:rsid w:val="00E22C93"/>
    <w:rsid w:val="00E33057"/>
    <w:rsid w:val="00E644F4"/>
    <w:rsid w:val="00E83D03"/>
    <w:rsid w:val="00E85A35"/>
    <w:rsid w:val="00E87CB3"/>
    <w:rsid w:val="00E94AB3"/>
    <w:rsid w:val="00E95B0B"/>
    <w:rsid w:val="00EC6BAC"/>
    <w:rsid w:val="00ED5A59"/>
    <w:rsid w:val="00EE0A1D"/>
    <w:rsid w:val="00EF41EC"/>
    <w:rsid w:val="00F0520F"/>
    <w:rsid w:val="00F20059"/>
    <w:rsid w:val="00F32379"/>
    <w:rsid w:val="00F3498A"/>
    <w:rsid w:val="00F367A2"/>
    <w:rsid w:val="00F3780C"/>
    <w:rsid w:val="00F43BD2"/>
    <w:rsid w:val="00F46191"/>
    <w:rsid w:val="00F47793"/>
    <w:rsid w:val="00F479CA"/>
    <w:rsid w:val="00F54DE4"/>
    <w:rsid w:val="00F80B73"/>
    <w:rsid w:val="00F91F51"/>
    <w:rsid w:val="00F97609"/>
    <w:rsid w:val="00FA1F90"/>
    <w:rsid w:val="00FA4C3C"/>
    <w:rsid w:val="00FC7834"/>
    <w:rsid w:val="00FD673C"/>
    <w:rsid w:val="00FE3500"/>
    <w:rsid w:val="00FE4ABB"/>
    <w:rsid w:val="00FF4318"/>
    <w:rsid w:val="00FF45C0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50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675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675EEE"/>
  </w:style>
  <w:style w:type="paragraph" w:customStyle="1" w:styleId="KazanmBalk">
    <w:name w:val="Kazanım Başlık"/>
    <w:basedOn w:val="Normal"/>
    <w:rsid w:val="008B3F5C"/>
    <w:pPr>
      <w:widowControl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 w:cs="Arial"/>
      <w:bCs/>
      <w:sz w:val="20"/>
      <w:szCs w:val="24"/>
    </w:rPr>
  </w:style>
  <w:style w:type="numbering" w:customStyle="1" w:styleId="Stil4">
    <w:name w:val="Stil4"/>
    <w:uiPriority w:val="99"/>
    <w:rsid w:val="009F4E51"/>
    <w:pPr>
      <w:numPr>
        <w:numId w:val="3"/>
      </w:numPr>
    </w:pPr>
  </w:style>
  <w:style w:type="paragraph" w:styleId="GvdeMetniGirintisi">
    <w:name w:val="Body Text Indent"/>
    <w:basedOn w:val="Normal"/>
    <w:link w:val="GvdeMetniGirintisiChar"/>
    <w:rsid w:val="0032634E"/>
    <w:pPr>
      <w:spacing w:after="0" w:line="240" w:lineRule="auto"/>
      <w:ind w:left="360"/>
      <w:jc w:val="center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GvdeMetniGirintisiChar">
    <w:name w:val="Gövde Metni Girintisi Char"/>
    <w:basedOn w:val="VarsaylanParagrafYazTipi"/>
    <w:link w:val="GvdeMetniGirintisi"/>
    <w:rsid w:val="0032634E"/>
    <w:rPr>
      <w:rFonts w:ascii="Arial" w:eastAsia="Times New Roman" w:hAnsi="Arial" w:cs="Times New Roman"/>
      <w:b/>
      <w:bCs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50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675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675EEE"/>
  </w:style>
  <w:style w:type="paragraph" w:customStyle="1" w:styleId="KazanmBalk">
    <w:name w:val="Kazanım Başlık"/>
    <w:basedOn w:val="Normal"/>
    <w:rsid w:val="008B3F5C"/>
    <w:pPr>
      <w:widowControl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 w:cs="Arial"/>
      <w:bCs/>
      <w:sz w:val="20"/>
      <w:szCs w:val="24"/>
    </w:rPr>
  </w:style>
  <w:style w:type="numbering" w:customStyle="1" w:styleId="Stil4">
    <w:name w:val="Stil4"/>
    <w:uiPriority w:val="99"/>
    <w:rsid w:val="009F4E51"/>
    <w:pPr>
      <w:numPr>
        <w:numId w:val="3"/>
      </w:numPr>
    </w:pPr>
  </w:style>
  <w:style w:type="paragraph" w:styleId="GvdeMetniGirintisi">
    <w:name w:val="Body Text Indent"/>
    <w:basedOn w:val="Normal"/>
    <w:link w:val="GvdeMetniGirintisiChar"/>
    <w:rsid w:val="0032634E"/>
    <w:pPr>
      <w:spacing w:after="0" w:line="240" w:lineRule="auto"/>
      <w:ind w:left="360"/>
      <w:jc w:val="center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GvdeMetniGirintisiChar">
    <w:name w:val="Gövde Metni Girintisi Char"/>
    <w:basedOn w:val="VarsaylanParagrafYazTipi"/>
    <w:link w:val="GvdeMetniGirintisi"/>
    <w:rsid w:val="0032634E"/>
    <w:rPr>
      <w:rFonts w:ascii="Arial" w:eastAsia="Times New Roman" w:hAnsi="Arial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068F6-FBAE-4090-B735-CB410DB3E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4871</TotalTime>
  <Pages>4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Mehmet BAL</cp:lastModifiedBy>
  <cp:revision>219</cp:revision>
  <dcterms:created xsi:type="dcterms:W3CDTF">2019-12-09T09:06:00Z</dcterms:created>
  <dcterms:modified xsi:type="dcterms:W3CDTF">2021-04-23T16:26:00Z</dcterms:modified>
</cp:coreProperties>
</file>