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F2" w:rsidRPr="00866903" w:rsidRDefault="009559B9" w:rsidP="001C5612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DERSİN ADI</w:t>
      </w:r>
      <w:r w:rsidRPr="00866903">
        <w:rPr>
          <w:rFonts w:ascii="Arial" w:hAnsi="Arial" w:cs="Arial"/>
          <w:b/>
          <w:bCs/>
          <w:sz w:val="20"/>
          <w:szCs w:val="20"/>
        </w:rPr>
        <w:tab/>
      </w:r>
      <w:r w:rsidR="001C5612">
        <w:rPr>
          <w:rFonts w:ascii="Arial" w:hAnsi="Arial" w:cs="Arial"/>
          <w:b/>
          <w:bCs/>
          <w:sz w:val="20"/>
          <w:szCs w:val="20"/>
        </w:rPr>
        <w:tab/>
      </w:r>
      <w:r w:rsidR="004835F2" w:rsidRPr="00866903">
        <w:rPr>
          <w:rFonts w:ascii="Arial" w:hAnsi="Arial" w:cs="Arial"/>
          <w:b/>
          <w:bCs/>
          <w:sz w:val="20"/>
          <w:szCs w:val="20"/>
        </w:rPr>
        <w:t xml:space="preserve">: </w:t>
      </w:r>
      <w:r w:rsidR="009221FA">
        <w:rPr>
          <w:rFonts w:ascii="Arial" w:hAnsi="Arial" w:cs="Arial"/>
          <w:b/>
          <w:bCs/>
          <w:color w:val="000000"/>
          <w:sz w:val="20"/>
          <w:szCs w:val="20"/>
        </w:rPr>
        <w:t xml:space="preserve">DEĞİRMEN </w:t>
      </w:r>
      <w:r w:rsidR="00BE7A22">
        <w:rPr>
          <w:rFonts w:ascii="Arial" w:hAnsi="Arial" w:cs="Arial"/>
          <w:b/>
          <w:bCs/>
          <w:color w:val="000000"/>
          <w:sz w:val="20"/>
          <w:szCs w:val="20"/>
        </w:rPr>
        <w:t xml:space="preserve">MAKİNELERİ </w:t>
      </w:r>
    </w:p>
    <w:p w:rsidR="004835F2" w:rsidRDefault="004835F2" w:rsidP="001C5612">
      <w:pPr>
        <w:spacing w:after="12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DERSİN SÜRESİ</w:t>
      </w:r>
      <w:r w:rsidRPr="00866903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9D59FE">
        <w:rPr>
          <w:rFonts w:ascii="Arial" w:hAnsi="Arial" w:cs="Arial"/>
          <w:sz w:val="20"/>
          <w:szCs w:val="20"/>
        </w:rPr>
        <w:t>8</w:t>
      </w:r>
      <w:r w:rsidRPr="00866903">
        <w:rPr>
          <w:rFonts w:ascii="Arial" w:hAnsi="Arial" w:cs="Arial"/>
          <w:sz w:val="20"/>
          <w:szCs w:val="20"/>
        </w:rPr>
        <w:t xml:space="preserve"> </w:t>
      </w:r>
      <w:r w:rsidR="00D0789F" w:rsidRPr="00866903">
        <w:rPr>
          <w:rFonts w:ascii="Arial" w:hAnsi="Arial" w:cs="Arial"/>
          <w:sz w:val="20"/>
          <w:szCs w:val="20"/>
        </w:rPr>
        <w:t xml:space="preserve">ders </w:t>
      </w:r>
      <w:r w:rsidR="00D0789F" w:rsidRPr="00DF3C6A">
        <w:rPr>
          <w:rFonts w:ascii="Arial" w:hAnsi="Arial" w:cs="Arial"/>
          <w:color w:val="000000"/>
          <w:sz w:val="20"/>
          <w:szCs w:val="20"/>
        </w:rPr>
        <w:t>saati</w:t>
      </w:r>
      <w:r w:rsidR="00F511A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8558A" w:rsidRPr="00D81BE4" w:rsidRDefault="001C5612" w:rsidP="001C561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DERSİN SINIFI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8558A" w:rsidRPr="00D81BE4">
        <w:rPr>
          <w:rFonts w:ascii="Arial" w:hAnsi="Arial" w:cs="Arial"/>
          <w:b/>
          <w:sz w:val="20"/>
          <w:szCs w:val="20"/>
        </w:rPr>
        <w:t xml:space="preserve">: </w:t>
      </w:r>
      <w:r w:rsidR="0028558A" w:rsidRPr="00D81BE4">
        <w:rPr>
          <w:rFonts w:ascii="Arial" w:hAnsi="Arial" w:cs="Arial"/>
          <w:sz w:val="20"/>
          <w:szCs w:val="20"/>
        </w:rPr>
        <w:t>Anadolu Meslek Programında</w:t>
      </w:r>
      <w:r>
        <w:rPr>
          <w:rFonts w:ascii="Arial" w:hAnsi="Arial" w:cs="Arial"/>
          <w:sz w:val="20"/>
          <w:szCs w:val="20"/>
        </w:rPr>
        <w:t xml:space="preserve"> </w:t>
      </w:r>
      <w:r w:rsidR="0028558A" w:rsidRPr="00D81BE4">
        <w:rPr>
          <w:rFonts w:ascii="Arial" w:hAnsi="Arial" w:cs="Arial"/>
          <w:sz w:val="20"/>
          <w:szCs w:val="20"/>
        </w:rPr>
        <w:t xml:space="preserve">11. Sınıf,  </w:t>
      </w:r>
    </w:p>
    <w:p w:rsidR="0028558A" w:rsidRPr="00866903" w:rsidRDefault="0028558A" w:rsidP="001C5612">
      <w:pPr>
        <w:spacing w:after="12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D81BE4">
        <w:rPr>
          <w:rFonts w:ascii="Arial" w:hAnsi="Arial" w:cs="Arial"/>
          <w:sz w:val="20"/>
          <w:szCs w:val="20"/>
        </w:rPr>
        <w:tab/>
      </w:r>
      <w:r w:rsidR="001C5612">
        <w:rPr>
          <w:rFonts w:ascii="Arial" w:hAnsi="Arial" w:cs="Arial"/>
          <w:sz w:val="20"/>
          <w:szCs w:val="20"/>
        </w:rPr>
        <w:tab/>
      </w:r>
      <w:r w:rsidR="001C5612">
        <w:rPr>
          <w:rFonts w:ascii="Arial" w:hAnsi="Arial" w:cs="Arial"/>
          <w:sz w:val="20"/>
          <w:szCs w:val="20"/>
        </w:rPr>
        <w:tab/>
        <w:t xml:space="preserve"> </w:t>
      </w:r>
      <w:r w:rsidRPr="00D81BE4">
        <w:rPr>
          <w:rFonts w:ascii="Arial" w:hAnsi="Arial" w:cs="Arial"/>
          <w:sz w:val="20"/>
          <w:szCs w:val="20"/>
        </w:rPr>
        <w:t>Anadolu Teknik Programında 11. Sınıf</w:t>
      </w:r>
    </w:p>
    <w:p w:rsidR="00F85477" w:rsidRPr="00866903" w:rsidRDefault="004835F2" w:rsidP="001C5612">
      <w:pPr>
        <w:pStyle w:val="ListeParagraf2"/>
        <w:spacing w:after="12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DERSİN AMACI</w:t>
      </w:r>
      <w:r w:rsidRPr="00866903">
        <w:rPr>
          <w:rFonts w:ascii="Arial" w:hAnsi="Arial" w:cs="Arial"/>
          <w:b/>
          <w:bCs/>
          <w:sz w:val="20"/>
          <w:szCs w:val="20"/>
        </w:rPr>
        <w:tab/>
        <w:t xml:space="preserve">: </w:t>
      </w:r>
      <w:r w:rsidR="00500B9E" w:rsidRPr="00866903">
        <w:rPr>
          <w:rFonts w:ascii="Arial" w:hAnsi="Arial" w:cs="Arial"/>
          <w:color w:val="000000"/>
          <w:sz w:val="20"/>
          <w:szCs w:val="20"/>
        </w:rPr>
        <w:t xml:space="preserve">Bu derste </w:t>
      </w:r>
      <w:r w:rsidR="00A43AF1" w:rsidRPr="00866903">
        <w:rPr>
          <w:rFonts w:ascii="Arial" w:hAnsi="Arial" w:cs="Arial"/>
          <w:color w:val="000000"/>
          <w:sz w:val="20"/>
          <w:szCs w:val="20"/>
        </w:rPr>
        <w:t>bireye/</w:t>
      </w:r>
      <w:r w:rsidR="00500B9E" w:rsidRPr="00866903">
        <w:rPr>
          <w:rFonts w:ascii="Arial" w:hAnsi="Arial" w:cs="Arial"/>
          <w:color w:val="000000"/>
          <w:sz w:val="20"/>
          <w:szCs w:val="20"/>
        </w:rPr>
        <w:t>öğrenciye</w:t>
      </w:r>
      <w:r w:rsidR="00895534" w:rsidRPr="00866903">
        <w:rPr>
          <w:rFonts w:ascii="Arial" w:hAnsi="Arial" w:cs="Arial"/>
          <w:color w:val="000000"/>
          <w:sz w:val="20"/>
          <w:szCs w:val="20"/>
        </w:rPr>
        <w:t xml:space="preserve">; </w:t>
      </w:r>
      <w:r w:rsidR="00222B2A">
        <w:rPr>
          <w:rFonts w:ascii="Arial" w:hAnsi="Arial" w:cs="Arial"/>
          <w:color w:val="000000"/>
          <w:sz w:val="20"/>
          <w:szCs w:val="20"/>
        </w:rPr>
        <w:t xml:space="preserve">iş sağlığı ve güvenliği tedbirlerini alarak </w:t>
      </w:r>
      <w:r w:rsidR="009221FA">
        <w:rPr>
          <w:rFonts w:ascii="Arial" w:hAnsi="Arial" w:cs="Arial"/>
          <w:color w:val="000000"/>
          <w:sz w:val="20"/>
          <w:szCs w:val="20"/>
        </w:rPr>
        <w:t xml:space="preserve">değirmencilikte kullanılan temizleme, </w:t>
      </w:r>
      <w:r w:rsidR="00150C56">
        <w:rPr>
          <w:rFonts w:ascii="Arial" w:hAnsi="Arial" w:cs="Arial"/>
          <w:color w:val="000000"/>
          <w:sz w:val="20"/>
          <w:szCs w:val="20"/>
        </w:rPr>
        <w:t xml:space="preserve">tavlama </w:t>
      </w:r>
      <w:r w:rsidR="00FC4B44">
        <w:rPr>
          <w:rFonts w:ascii="Arial" w:hAnsi="Arial" w:cs="Arial"/>
          <w:color w:val="000000"/>
          <w:sz w:val="20"/>
          <w:szCs w:val="20"/>
        </w:rPr>
        <w:t>paçallama</w:t>
      </w:r>
      <w:r w:rsidR="00150C56">
        <w:rPr>
          <w:rFonts w:ascii="Arial" w:hAnsi="Arial" w:cs="Arial"/>
          <w:color w:val="000000"/>
          <w:sz w:val="20"/>
          <w:szCs w:val="20"/>
        </w:rPr>
        <w:t xml:space="preserve">, öğütme, eleme, </w:t>
      </w:r>
      <w:r w:rsidR="00FC4B44">
        <w:rPr>
          <w:rFonts w:ascii="Arial" w:hAnsi="Arial" w:cs="Arial"/>
          <w:color w:val="000000"/>
          <w:sz w:val="20"/>
          <w:szCs w:val="20"/>
        </w:rPr>
        <w:t xml:space="preserve">taşıma, </w:t>
      </w:r>
      <w:proofErr w:type="spellStart"/>
      <w:r w:rsidR="00FB45EB">
        <w:rPr>
          <w:rFonts w:ascii="Arial" w:hAnsi="Arial" w:cs="Arial"/>
          <w:color w:val="000000"/>
          <w:sz w:val="20"/>
          <w:szCs w:val="20"/>
        </w:rPr>
        <w:t>aspirasyon</w:t>
      </w:r>
      <w:proofErr w:type="spellEnd"/>
      <w:r w:rsidR="00FB45E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46175">
        <w:rPr>
          <w:rFonts w:ascii="Arial" w:hAnsi="Arial" w:cs="Arial"/>
          <w:color w:val="000000"/>
          <w:sz w:val="20"/>
          <w:szCs w:val="20"/>
        </w:rPr>
        <w:t>filtrasyon</w:t>
      </w:r>
      <w:proofErr w:type="spellEnd"/>
      <w:r w:rsidR="00D46175">
        <w:rPr>
          <w:rFonts w:ascii="Arial" w:hAnsi="Arial" w:cs="Arial"/>
          <w:color w:val="000000"/>
          <w:sz w:val="20"/>
          <w:szCs w:val="20"/>
        </w:rPr>
        <w:t>,</w:t>
      </w:r>
      <w:r w:rsidR="00FC4B44">
        <w:rPr>
          <w:rFonts w:ascii="Arial" w:hAnsi="Arial" w:cs="Arial"/>
          <w:color w:val="000000"/>
          <w:sz w:val="20"/>
          <w:szCs w:val="20"/>
        </w:rPr>
        <w:t xml:space="preserve"> </w:t>
      </w:r>
      <w:r w:rsidR="009221FA">
        <w:rPr>
          <w:rFonts w:ascii="Arial" w:hAnsi="Arial" w:cs="Arial"/>
          <w:color w:val="000000"/>
          <w:sz w:val="20"/>
          <w:szCs w:val="20"/>
        </w:rPr>
        <w:t>paketleme</w:t>
      </w:r>
      <w:r w:rsidR="009D59FE">
        <w:rPr>
          <w:rFonts w:ascii="Arial" w:hAnsi="Arial" w:cs="Arial"/>
          <w:color w:val="000000"/>
          <w:sz w:val="20"/>
          <w:szCs w:val="20"/>
        </w:rPr>
        <w:t>,</w:t>
      </w:r>
      <w:r w:rsidR="00D46175">
        <w:rPr>
          <w:rFonts w:ascii="Arial" w:hAnsi="Arial" w:cs="Arial"/>
          <w:color w:val="000000"/>
          <w:sz w:val="20"/>
          <w:szCs w:val="20"/>
        </w:rPr>
        <w:t xml:space="preserve"> yem</w:t>
      </w:r>
      <w:r w:rsidR="00150C56">
        <w:rPr>
          <w:rFonts w:ascii="Arial" w:hAnsi="Arial" w:cs="Arial"/>
          <w:color w:val="000000"/>
          <w:sz w:val="20"/>
          <w:szCs w:val="20"/>
        </w:rPr>
        <w:t xml:space="preserve"> makineleri</w:t>
      </w:r>
      <w:r w:rsidR="009D59FE">
        <w:rPr>
          <w:rFonts w:ascii="Arial" w:hAnsi="Arial" w:cs="Arial"/>
          <w:color w:val="000000"/>
          <w:sz w:val="20"/>
          <w:szCs w:val="20"/>
        </w:rPr>
        <w:t xml:space="preserve"> ve pnömatik sistemlerin</w:t>
      </w:r>
      <w:r w:rsidR="005639D2">
        <w:rPr>
          <w:rFonts w:ascii="Arial" w:hAnsi="Arial" w:cs="Arial"/>
          <w:color w:val="000000"/>
          <w:sz w:val="20"/>
          <w:szCs w:val="20"/>
        </w:rPr>
        <w:t xml:space="preserve"> montaj, bakım ve onarımı</w:t>
      </w:r>
      <w:r w:rsidR="00150C56">
        <w:rPr>
          <w:rFonts w:ascii="Arial" w:hAnsi="Arial" w:cs="Arial"/>
          <w:color w:val="000000"/>
          <w:sz w:val="20"/>
          <w:szCs w:val="20"/>
        </w:rPr>
        <w:t xml:space="preserve"> </w:t>
      </w:r>
      <w:r w:rsidR="009221FA">
        <w:rPr>
          <w:rFonts w:ascii="Arial" w:hAnsi="Arial" w:cs="Arial"/>
          <w:color w:val="000000"/>
          <w:sz w:val="20"/>
          <w:szCs w:val="20"/>
        </w:rPr>
        <w:t xml:space="preserve">ile ilgili </w:t>
      </w:r>
      <w:r w:rsidR="006A09D0" w:rsidRPr="00866903">
        <w:rPr>
          <w:rFonts w:ascii="Arial" w:hAnsi="Arial" w:cs="Arial"/>
          <w:color w:val="000000"/>
          <w:sz w:val="20"/>
          <w:szCs w:val="20"/>
        </w:rPr>
        <w:t>bilgi ve beceriler</w:t>
      </w:r>
      <w:r w:rsidR="004D4A44" w:rsidRPr="00866903">
        <w:rPr>
          <w:rFonts w:ascii="Arial" w:hAnsi="Arial" w:cs="Arial"/>
          <w:color w:val="000000"/>
          <w:sz w:val="20"/>
          <w:szCs w:val="20"/>
        </w:rPr>
        <w:t xml:space="preserve">in kazandırılması </w:t>
      </w:r>
      <w:r w:rsidR="00C3028B" w:rsidRPr="00866903">
        <w:rPr>
          <w:rFonts w:ascii="Arial" w:hAnsi="Arial" w:cs="Arial"/>
          <w:color w:val="000000"/>
          <w:sz w:val="20"/>
          <w:szCs w:val="20"/>
        </w:rPr>
        <w:t>amaçlanmaktadır</w:t>
      </w:r>
      <w:r w:rsidR="00F85477" w:rsidRPr="00866903">
        <w:rPr>
          <w:rFonts w:ascii="Arial" w:hAnsi="Arial" w:cs="Arial"/>
          <w:color w:val="000000"/>
          <w:sz w:val="20"/>
          <w:szCs w:val="20"/>
        </w:rPr>
        <w:t>.</w:t>
      </w:r>
    </w:p>
    <w:p w:rsidR="00895534" w:rsidRPr="00866903" w:rsidRDefault="004835F2" w:rsidP="00F9717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DER</w:t>
      </w:r>
      <w:r w:rsidR="007338F4" w:rsidRPr="00866903">
        <w:rPr>
          <w:rFonts w:ascii="Arial" w:hAnsi="Arial" w:cs="Arial"/>
          <w:b/>
          <w:bCs/>
          <w:sz w:val="20"/>
          <w:szCs w:val="20"/>
        </w:rPr>
        <w:t>SİN ÖĞRENME KAZANIMLARI</w:t>
      </w:r>
      <w:r w:rsidR="00500B9E" w:rsidRPr="00866903">
        <w:rPr>
          <w:rFonts w:ascii="Arial" w:hAnsi="Arial" w:cs="Arial"/>
          <w:b/>
          <w:bCs/>
          <w:sz w:val="20"/>
          <w:szCs w:val="20"/>
        </w:rPr>
        <w:t>:</w:t>
      </w:r>
    </w:p>
    <w:p w:rsidR="00637B1E" w:rsidRPr="00637B1E" w:rsidRDefault="005639D2" w:rsidP="00A507F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İş sağlığı ve güvenliği tedbirlerini alarak d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eğirmencilikte kullanılan</w:t>
      </w:r>
      <w:r w:rsidR="008334E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343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temizleme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ünitesini</w:t>
      </w:r>
      <w:r w:rsidR="008334E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EF1A5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makinelerini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 montaj, bakım ve onarımını yapar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:rsidR="00637B1E" w:rsidRPr="005639D2" w:rsidRDefault="005639D2" w:rsidP="005639D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İş sağlığı ve güvenliği tedbirlerini alarak d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eğirmencilikte kullanılan öğütme ünitesini</w:t>
      </w:r>
      <w:r w:rsidR="00DA0B4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EF1A5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makinelerini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</w:t>
      </w:r>
      <w:r w:rsidR="00EF1A5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montaj, bakım ve onarımını yapar.</w:t>
      </w:r>
    </w:p>
    <w:p w:rsidR="00637B1E" w:rsidRPr="005639D2" w:rsidRDefault="005639D2" w:rsidP="005639D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İş sağlığı ve güvenliği tedbirlerini alarak d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eğirmencilikte kullanılan taşıma ve</w:t>
      </w:r>
      <w:r w:rsidR="001B6F3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paketleme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makinelerini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</w:t>
      </w:r>
      <w:r w:rsidR="00637B1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montaj, bakım ve onarımını yapar.</w:t>
      </w:r>
    </w:p>
    <w:p w:rsidR="00D46175" w:rsidRPr="009D59FE" w:rsidRDefault="005639D2" w:rsidP="005639D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İş sağlığı ve güvenliği tedbirlerini alarak 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</w:t>
      </w:r>
      <w:r w:rsidR="00D4617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elet</w:t>
      </w:r>
      <w:proofErr w:type="spellEnd"/>
      <w:r w:rsidR="00D4617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yem imalat makinelerini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</w:t>
      </w:r>
      <w:r w:rsidR="00D4617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montaj, bakım ve onarımını yapar.</w:t>
      </w:r>
    </w:p>
    <w:p w:rsidR="009D59FE" w:rsidRPr="00287964" w:rsidRDefault="009D59FE" w:rsidP="009D59FE">
      <w:pPr>
        <w:numPr>
          <w:ilvl w:val="0"/>
          <w:numId w:val="1"/>
        </w:numPr>
        <w:tabs>
          <w:tab w:val="left" w:pos="567"/>
        </w:tabs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287964">
        <w:rPr>
          <w:rFonts w:ascii="Arial" w:eastAsia="Times New Roman" w:hAnsi="Arial" w:cs="Arial"/>
          <w:bCs/>
          <w:sz w:val="20"/>
          <w:szCs w:val="20"/>
        </w:rPr>
        <w:t>Standartlara uygun olarak pnömatik devre şemaları çizer.</w:t>
      </w:r>
    </w:p>
    <w:p w:rsidR="001C5612" w:rsidRPr="00B032DE" w:rsidRDefault="001C5612" w:rsidP="001C5612">
      <w:pPr>
        <w:pStyle w:val="KazanmBalk"/>
        <w:numPr>
          <w:ilvl w:val="0"/>
          <w:numId w:val="1"/>
        </w:numPr>
        <w:rPr>
          <w:b/>
          <w:szCs w:val="20"/>
        </w:rPr>
      </w:pPr>
      <w:r w:rsidRPr="00B032DE">
        <w:rPr>
          <w:szCs w:val="20"/>
        </w:rPr>
        <w:t xml:space="preserve">İş sağlığı ve güvenliği tedbirlerini alarak pnömatik devre elemanlarının montajını yapıp </w:t>
      </w:r>
      <w:r>
        <w:rPr>
          <w:szCs w:val="20"/>
        </w:rPr>
        <w:t>arıza tespit eder.</w:t>
      </w:r>
    </w:p>
    <w:p w:rsidR="000B20A7" w:rsidRDefault="009D59FE" w:rsidP="009D59FE">
      <w:pPr>
        <w:pStyle w:val="KazanmBalk"/>
        <w:numPr>
          <w:ilvl w:val="0"/>
          <w:numId w:val="1"/>
        </w:numPr>
        <w:rPr>
          <w:lang w:eastAsia="tr-TR"/>
        </w:rPr>
      </w:pPr>
      <w:r w:rsidRPr="00B032DE">
        <w:rPr>
          <w:szCs w:val="20"/>
        </w:rPr>
        <w:t xml:space="preserve">İş sağlığı ve güvenliği tedbirlerini alarak </w:t>
      </w:r>
      <w:r>
        <w:rPr>
          <w:spacing w:val="1"/>
          <w:lang w:eastAsia="tr-TR"/>
        </w:rPr>
        <w:t xml:space="preserve">pnömatik </w:t>
      </w:r>
      <w:r w:rsidRPr="00B032DE">
        <w:rPr>
          <w:spacing w:val="1"/>
          <w:lang w:eastAsia="tr-TR"/>
        </w:rPr>
        <w:t xml:space="preserve">sistemlerde arıza arama ve bakım onarım </w:t>
      </w:r>
      <w:r w:rsidRPr="00B032DE">
        <w:rPr>
          <w:lang w:eastAsia="tr-TR"/>
        </w:rPr>
        <w:t xml:space="preserve">yapar. </w:t>
      </w:r>
    </w:p>
    <w:p w:rsidR="009D59FE" w:rsidRPr="009D59FE" w:rsidRDefault="009D59FE" w:rsidP="009D59FE">
      <w:pPr>
        <w:pStyle w:val="KazanmBalk"/>
        <w:rPr>
          <w:lang w:eastAsia="tr-TR"/>
        </w:rPr>
      </w:pPr>
    </w:p>
    <w:p w:rsidR="004835F2" w:rsidRPr="00637B1E" w:rsidRDefault="009221FA" w:rsidP="00637B1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7B1E">
        <w:rPr>
          <w:rFonts w:ascii="Arial" w:hAnsi="Arial" w:cs="Arial"/>
          <w:b/>
          <w:bCs/>
          <w:sz w:val="20"/>
          <w:szCs w:val="20"/>
        </w:rPr>
        <w:t>DERSİN İÇERİĞİ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3658"/>
        <w:gridCol w:w="992"/>
        <w:gridCol w:w="849"/>
        <w:gridCol w:w="939"/>
        <w:gridCol w:w="1224"/>
      </w:tblGrid>
      <w:tr w:rsidR="004835F2" w:rsidRPr="00866903" w:rsidTr="00110BD3">
        <w:trPr>
          <w:trHeight w:val="519"/>
          <w:jc w:val="center"/>
        </w:trPr>
        <w:tc>
          <w:tcPr>
            <w:tcW w:w="9072" w:type="dxa"/>
            <w:gridSpan w:val="6"/>
            <w:shd w:val="clear" w:color="auto" w:fill="D9D9D9"/>
            <w:vAlign w:val="center"/>
          </w:tcPr>
          <w:p w:rsidR="004835F2" w:rsidRPr="00866903" w:rsidRDefault="00D76130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DEĞİRMEN MAKİNELERİ</w:t>
            </w:r>
            <w:r w:rsidR="004835F2" w:rsidRPr="00866903">
              <w:rPr>
                <w:rFonts w:ascii="Arial" w:hAnsi="Arial" w:cs="Arial"/>
                <w:sz w:val="20"/>
                <w:szCs w:val="20"/>
              </w:rPr>
              <w:t xml:space="preserve"> DERSİ</w:t>
            </w:r>
          </w:p>
        </w:tc>
      </w:tr>
      <w:tr w:rsidR="00EA663C" w:rsidRPr="00866903" w:rsidTr="00EA663C">
        <w:trPr>
          <w:jc w:val="center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:rsidR="004835F2" w:rsidRPr="00866903" w:rsidRDefault="004835F2" w:rsidP="00342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MODÜLLER</w:t>
            </w:r>
          </w:p>
        </w:tc>
        <w:tc>
          <w:tcPr>
            <w:tcW w:w="3658" w:type="dxa"/>
            <w:vMerge w:val="restart"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KONULAR</w:t>
            </w:r>
          </w:p>
        </w:tc>
        <w:tc>
          <w:tcPr>
            <w:tcW w:w="1841" w:type="dxa"/>
            <w:gridSpan w:val="2"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KAZANIM SAYISI</w:t>
            </w:r>
          </w:p>
        </w:tc>
        <w:tc>
          <w:tcPr>
            <w:tcW w:w="2163" w:type="dxa"/>
            <w:gridSpan w:val="2"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</w:tr>
      <w:tr w:rsidR="00EA663C" w:rsidRPr="00866903" w:rsidTr="00EA663C">
        <w:trPr>
          <w:jc w:val="center"/>
        </w:trPr>
        <w:tc>
          <w:tcPr>
            <w:tcW w:w="1410" w:type="dxa"/>
            <w:vMerge/>
            <w:shd w:val="clear" w:color="auto" w:fill="D9D9D9"/>
            <w:vAlign w:val="center"/>
          </w:tcPr>
          <w:p w:rsidR="004835F2" w:rsidRPr="00866903" w:rsidRDefault="004835F2" w:rsidP="00342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8" w:type="dxa"/>
            <w:vMerge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Modülün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Dersin</w:t>
            </w:r>
          </w:p>
        </w:tc>
        <w:tc>
          <w:tcPr>
            <w:tcW w:w="939" w:type="dxa"/>
            <w:shd w:val="clear" w:color="auto" w:fill="D9D9D9"/>
            <w:vAlign w:val="center"/>
          </w:tcPr>
          <w:p w:rsidR="004835F2" w:rsidRPr="00866903" w:rsidRDefault="004835F2" w:rsidP="009559B9">
            <w:pPr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1224" w:type="dxa"/>
            <w:shd w:val="clear" w:color="auto" w:fill="D9D9D9"/>
            <w:vAlign w:val="center"/>
          </w:tcPr>
          <w:p w:rsidR="004835F2" w:rsidRPr="00866903" w:rsidRDefault="004835F2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Ağırlık (%)</w:t>
            </w:r>
          </w:p>
        </w:tc>
      </w:tr>
      <w:tr w:rsidR="00EA663C" w:rsidRPr="00866903" w:rsidTr="00FB45EB">
        <w:trPr>
          <w:trHeight w:val="914"/>
          <w:jc w:val="center"/>
        </w:trPr>
        <w:tc>
          <w:tcPr>
            <w:tcW w:w="1410" w:type="dxa"/>
            <w:vAlign w:val="center"/>
          </w:tcPr>
          <w:p w:rsidR="00895534" w:rsidRPr="00EF1A5E" w:rsidRDefault="0034313F" w:rsidP="00EF1A5E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Temizleme</w:t>
            </w:r>
            <w:r w:rsidR="008334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63C" w:rsidRPr="00EF1A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Ünitesi </w:t>
            </w:r>
          </w:p>
        </w:tc>
        <w:tc>
          <w:tcPr>
            <w:tcW w:w="3658" w:type="dxa"/>
            <w:vAlign w:val="center"/>
          </w:tcPr>
          <w:p w:rsidR="009221FA" w:rsidRPr="00630267" w:rsidRDefault="00310BDC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30267">
              <w:rPr>
                <w:rFonts w:ascii="Arial" w:hAnsi="Arial" w:cs="Arial"/>
                <w:sz w:val="20"/>
                <w:szCs w:val="20"/>
              </w:rPr>
              <w:t>Temizleme makineleri</w:t>
            </w:r>
          </w:p>
          <w:p w:rsidR="00310BDC" w:rsidRPr="00630267" w:rsidRDefault="00310BDC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30267">
              <w:rPr>
                <w:rFonts w:ascii="Arial" w:hAnsi="Arial" w:cs="Arial"/>
                <w:sz w:val="20"/>
                <w:szCs w:val="20"/>
              </w:rPr>
              <w:t xml:space="preserve">Tavlama </w:t>
            </w:r>
            <w:r w:rsidR="0034313F">
              <w:rPr>
                <w:rFonts w:ascii="Arial" w:hAnsi="Arial" w:cs="Arial"/>
                <w:sz w:val="20"/>
                <w:szCs w:val="20"/>
              </w:rPr>
              <w:t xml:space="preserve">ve paçallama </w:t>
            </w:r>
            <w:r w:rsidRPr="00630267">
              <w:rPr>
                <w:rFonts w:ascii="Arial" w:hAnsi="Arial" w:cs="Arial"/>
                <w:sz w:val="20"/>
                <w:szCs w:val="20"/>
              </w:rPr>
              <w:t>makineleri</w:t>
            </w:r>
          </w:p>
        </w:tc>
        <w:tc>
          <w:tcPr>
            <w:tcW w:w="992" w:type="dxa"/>
            <w:vAlign w:val="center"/>
          </w:tcPr>
          <w:p w:rsidR="00895534" w:rsidRPr="00866903" w:rsidRDefault="006A1BE5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895534" w:rsidRPr="00866903" w:rsidRDefault="00895534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895534" w:rsidRPr="00866903" w:rsidRDefault="008B2839" w:rsidP="003F2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80/64</w:t>
            </w:r>
          </w:p>
        </w:tc>
        <w:tc>
          <w:tcPr>
            <w:tcW w:w="1224" w:type="dxa"/>
            <w:vAlign w:val="center"/>
          </w:tcPr>
          <w:p w:rsidR="00895534" w:rsidRPr="00CB4F28" w:rsidRDefault="008B2839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22,22</w:t>
            </w:r>
          </w:p>
        </w:tc>
      </w:tr>
      <w:tr w:rsidR="00EA663C" w:rsidRPr="00866903" w:rsidTr="00FB45EB">
        <w:trPr>
          <w:trHeight w:val="700"/>
          <w:jc w:val="center"/>
        </w:trPr>
        <w:tc>
          <w:tcPr>
            <w:tcW w:w="1410" w:type="dxa"/>
            <w:vAlign w:val="center"/>
          </w:tcPr>
          <w:p w:rsidR="00EA663C" w:rsidRPr="00EF1A5E" w:rsidRDefault="00EA663C" w:rsidP="00EF1A5E">
            <w:pPr>
              <w:widowControl w:val="0"/>
              <w:autoSpaceDE w:val="0"/>
              <w:autoSpaceDN w:val="0"/>
              <w:adjustRightInd w:val="0"/>
              <w:ind w:left="65" w:right="-20" w:hanging="3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1A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Öğütme Ünitesi </w:t>
            </w:r>
          </w:p>
        </w:tc>
        <w:tc>
          <w:tcPr>
            <w:tcW w:w="3658" w:type="dxa"/>
            <w:vAlign w:val="center"/>
          </w:tcPr>
          <w:p w:rsidR="00EA663C" w:rsidRPr="00630267" w:rsidRDefault="006C24DE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30267">
              <w:rPr>
                <w:rFonts w:ascii="Arial" w:hAnsi="Arial" w:cs="Arial"/>
                <w:sz w:val="20"/>
                <w:szCs w:val="20"/>
              </w:rPr>
              <w:t>Öğütme makineleri</w:t>
            </w:r>
          </w:p>
          <w:p w:rsidR="006C24DE" w:rsidRPr="00A54A1A" w:rsidRDefault="006C24DE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30267">
              <w:rPr>
                <w:rFonts w:ascii="Arial" w:hAnsi="Arial" w:cs="Arial"/>
                <w:sz w:val="20"/>
                <w:szCs w:val="20"/>
              </w:rPr>
              <w:t>Eleme makineleri</w:t>
            </w:r>
          </w:p>
        </w:tc>
        <w:tc>
          <w:tcPr>
            <w:tcW w:w="992" w:type="dxa"/>
            <w:vAlign w:val="center"/>
          </w:tcPr>
          <w:p w:rsidR="00EA663C" w:rsidRPr="00866903" w:rsidRDefault="00A54A1A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EA663C" w:rsidRPr="00866903" w:rsidRDefault="00EA663C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EA663C" w:rsidRPr="00866903" w:rsidRDefault="008B2839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80/64</w:t>
            </w:r>
          </w:p>
        </w:tc>
        <w:tc>
          <w:tcPr>
            <w:tcW w:w="1224" w:type="dxa"/>
            <w:vAlign w:val="center"/>
          </w:tcPr>
          <w:p w:rsidR="00EA663C" w:rsidRPr="00CB4F28" w:rsidRDefault="008B2839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22,22</w:t>
            </w:r>
          </w:p>
        </w:tc>
      </w:tr>
      <w:tr w:rsidR="00EA663C" w:rsidRPr="00866903" w:rsidTr="00FB45EB">
        <w:trPr>
          <w:trHeight w:val="980"/>
          <w:jc w:val="center"/>
        </w:trPr>
        <w:tc>
          <w:tcPr>
            <w:tcW w:w="1410" w:type="dxa"/>
            <w:vAlign w:val="center"/>
          </w:tcPr>
          <w:p w:rsidR="00A54A1A" w:rsidRDefault="00230923" w:rsidP="00A54A1A">
            <w:pPr>
              <w:widowControl w:val="0"/>
              <w:autoSpaceDE w:val="0"/>
              <w:autoSpaceDN w:val="0"/>
              <w:adjustRightInd w:val="0"/>
              <w:ind w:left="0" w:right="-2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F1A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Taşıma </w:t>
            </w:r>
            <w:r w:rsidR="00AD5889" w:rsidRPr="00EF1A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ve </w:t>
            </w:r>
            <w:r w:rsidR="00A54A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Paketleme</w:t>
            </w:r>
          </w:p>
          <w:p w:rsidR="00230923" w:rsidRPr="00EF1A5E" w:rsidRDefault="00230923" w:rsidP="00A54A1A">
            <w:pPr>
              <w:widowControl w:val="0"/>
              <w:autoSpaceDE w:val="0"/>
              <w:autoSpaceDN w:val="0"/>
              <w:adjustRightInd w:val="0"/>
              <w:ind w:left="0" w:right="-2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F1A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Makineleri</w:t>
            </w:r>
          </w:p>
        </w:tc>
        <w:tc>
          <w:tcPr>
            <w:tcW w:w="3658" w:type="dxa"/>
            <w:vAlign w:val="center"/>
          </w:tcPr>
          <w:p w:rsidR="00AD5889" w:rsidRDefault="0054543A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30267">
              <w:rPr>
                <w:rFonts w:ascii="Arial" w:hAnsi="Arial" w:cs="Arial"/>
                <w:sz w:val="20"/>
                <w:szCs w:val="20"/>
              </w:rPr>
              <w:t>Taşıma makineleri</w:t>
            </w:r>
          </w:p>
          <w:p w:rsidR="00FB45EB" w:rsidRPr="00630267" w:rsidRDefault="00FB45EB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Aspirasyon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filtrasyon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0267">
              <w:rPr>
                <w:rFonts w:ascii="Arial" w:hAnsi="Arial" w:cs="Arial"/>
                <w:sz w:val="20"/>
                <w:szCs w:val="20"/>
              </w:rPr>
              <w:t>makineleri</w:t>
            </w:r>
          </w:p>
          <w:p w:rsidR="0054543A" w:rsidRPr="00630267" w:rsidRDefault="001B6F3E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Paketleme </w:t>
            </w:r>
            <w:r w:rsidR="0054543A" w:rsidRPr="00630267">
              <w:rPr>
                <w:rFonts w:ascii="Arial" w:hAnsi="Arial" w:cs="Arial"/>
                <w:sz w:val="20"/>
                <w:szCs w:val="20"/>
              </w:rPr>
              <w:t>makineleri</w:t>
            </w:r>
          </w:p>
        </w:tc>
        <w:tc>
          <w:tcPr>
            <w:tcW w:w="992" w:type="dxa"/>
            <w:vAlign w:val="center"/>
          </w:tcPr>
          <w:p w:rsidR="00230923" w:rsidRPr="00866903" w:rsidRDefault="00FB45EB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230923" w:rsidRPr="00866903" w:rsidRDefault="00230923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230923" w:rsidRPr="00866903" w:rsidRDefault="00CB4F28" w:rsidP="008B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</w:t>
            </w:r>
            <w:r w:rsidR="008B283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24" w:type="dxa"/>
            <w:vAlign w:val="center"/>
          </w:tcPr>
          <w:p w:rsidR="00230923" w:rsidRPr="00CB4F28" w:rsidRDefault="008B2839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19,44</w:t>
            </w:r>
          </w:p>
        </w:tc>
      </w:tr>
      <w:tr w:rsidR="0031073B" w:rsidRPr="00866903" w:rsidTr="00FB45EB">
        <w:trPr>
          <w:trHeight w:val="980"/>
          <w:jc w:val="center"/>
        </w:trPr>
        <w:tc>
          <w:tcPr>
            <w:tcW w:w="1410" w:type="dxa"/>
            <w:vAlign w:val="center"/>
          </w:tcPr>
          <w:p w:rsidR="0031073B" w:rsidRPr="00EF1A5E" w:rsidRDefault="0031073B" w:rsidP="00A54A1A">
            <w:pPr>
              <w:widowControl w:val="0"/>
              <w:autoSpaceDE w:val="0"/>
              <w:autoSpaceDN w:val="0"/>
              <w:adjustRightInd w:val="0"/>
              <w:ind w:left="0" w:right="-2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Yem Makineleri</w:t>
            </w:r>
          </w:p>
        </w:tc>
        <w:tc>
          <w:tcPr>
            <w:tcW w:w="3658" w:type="dxa"/>
            <w:vAlign w:val="center"/>
          </w:tcPr>
          <w:p w:rsidR="0031073B" w:rsidRDefault="0031073B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Yem öğütme </w:t>
            </w:r>
            <w:r w:rsidR="00A507FE">
              <w:rPr>
                <w:rFonts w:ascii="Arial" w:hAnsi="Arial" w:cs="Arial"/>
                <w:sz w:val="20"/>
                <w:szCs w:val="20"/>
              </w:rPr>
              <w:t xml:space="preserve">grubu </w:t>
            </w:r>
            <w:r>
              <w:rPr>
                <w:rFonts w:ascii="Arial" w:hAnsi="Arial" w:cs="Arial"/>
                <w:sz w:val="20"/>
                <w:szCs w:val="20"/>
              </w:rPr>
              <w:t>makineleri</w:t>
            </w:r>
          </w:p>
          <w:p w:rsidR="0031073B" w:rsidRPr="00630267" w:rsidRDefault="0031073B" w:rsidP="00A507FE">
            <w:pPr>
              <w:pStyle w:val="ListeParagraf2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peletleme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7FE">
              <w:rPr>
                <w:rFonts w:ascii="Arial" w:hAnsi="Arial" w:cs="Arial"/>
                <w:sz w:val="20"/>
                <w:szCs w:val="20"/>
              </w:rPr>
              <w:t xml:space="preserve">grubu </w:t>
            </w:r>
            <w:r>
              <w:rPr>
                <w:rFonts w:ascii="Arial" w:hAnsi="Arial" w:cs="Arial"/>
                <w:sz w:val="20"/>
                <w:szCs w:val="20"/>
              </w:rPr>
              <w:t>makineleri</w:t>
            </w:r>
          </w:p>
        </w:tc>
        <w:tc>
          <w:tcPr>
            <w:tcW w:w="992" w:type="dxa"/>
            <w:vAlign w:val="center"/>
          </w:tcPr>
          <w:p w:rsidR="0031073B" w:rsidRDefault="0031073B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31073B" w:rsidRPr="00866903" w:rsidRDefault="0031073B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31073B" w:rsidRDefault="008B2839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40/32</w:t>
            </w:r>
          </w:p>
        </w:tc>
        <w:tc>
          <w:tcPr>
            <w:tcW w:w="1224" w:type="dxa"/>
            <w:vAlign w:val="center"/>
          </w:tcPr>
          <w:p w:rsidR="0031073B" w:rsidRPr="00CB4F28" w:rsidRDefault="008B2839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11,12</w:t>
            </w:r>
          </w:p>
        </w:tc>
      </w:tr>
      <w:tr w:rsidR="009D59FE" w:rsidRPr="00866903" w:rsidTr="00FB45EB">
        <w:trPr>
          <w:trHeight w:val="980"/>
          <w:jc w:val="center"/>
        </w:trPr>
        <w:tc>
          <w:tcPr>
            <w:tcW w:w="1410" w:type="dxa"/>
            <w:vAlign w:val="center"/>
          </w:tcPr>
          <w:p w:rsidR="009D59FE" w:rsidRPr="00287964" w:rsidRDefault="009D59FE" w:rsidP="001C5612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Pnömatik </w:t>
            </w:r>
            <w:r w:rsidR="001C56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Devrelerde Arıza Giderme</w:t>
            </w:r>
          </w:p>
        </w:tc>
        <w:tc>
          <w:tcPr>
            <w:tcW w:w="3658" w:type="dxa"/>
            <w:vAlign w:val="center"/>
          </w:tcPr>
          <w:p w:rsidR="009D59FE" w:rsidRPr="00287964" w:rsidRDefault="009D59FE" w:rsidP="001C5612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devre elemanlarını seçme</w:t>
            </w:r>
          </w:p>
          <w:p w:rsidR="009D59FE" w:rsidRPr="00287964" w:rsidRDefault="009D59FE" w:rsidP="001C5612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devreler çizme</w:t>
            </w:r>
            <w:r w:rsidRPr="00287964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D59FE" w:rsidRDefault="009D59FE" w:rsidP="001C5612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devre elemanları montajı</w:t>
            </w:r>
          </w:p>
          <w:p w:rsidR="001C5612" w:rsidRPr="00253996" w:rsidRDefault="001C5612" w:rsidP="001C5612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sistemlerde arıza arama</w:t>
            </w:r>
          </w:p>
        </w:tc>
        <w:tc>
          <w:tcPr>
            <w:tcW w:w="992" w:type="dxa"/>
            <w:vAlign w:val="center"/>
          </w:tcPr>
          <w:p w:rsidR="009D59FE" w:rsidRPr="00287964" w:rsidRDefault="001C5612" w:rsidP="009D59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9D59FE" w:rsidRPr="00287964" w:rsidRDefault="009D59FE" w:rsidP="009D59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vAlign w:val="center"/>
          </w:tcPr>
          <w:p w:rsidR="009D59FE" w:rsidRPr="00287964" w:rsidRDefault="009D59FE" w:rsidP="009D59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40/36</w:t>
            </w:r>
          </w:p>
        </w:tc>
        <w:tc>
          <w:tcPr>
            <w:tcW w:w="1224" w:type="dxa"/>
            <w:vAlign w:val="center"/>
          </w:tcPr>
          <w:p w:rsidR="008B2839" w:rsidRPr="00CB4F28" w:rsidRDefault="008B2839" w:rsidP="008B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</w:t>
            </w:r>
          </w:p>
        </w:tc>
      </w:tr>
      <w:tr w:rsidR="009D59FE" w:rsidRPr="00866903" w:rsidTr="00FB45EB">
        <w:trPr>
          <w:trHeight w:val="980"/>
          <w:jc w:val="center"/>
        </w:trPr>
        <w:tc>
          <w:tcPr>
            <w:tcW w:w="1410" w:type="dxa"/>
            <w:vAlign w:val="center"/>
          </w:tcPr>
          <w:p w:rsidR="009D59FE" w:rsidRPr="00287964" w:rsidRDefault="009D59FE" w:rsidP="00FB12BC">
            <w:pPr>
              <w:ind w:left="0" w:firstLine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Pnömatik Sistemlerin Bakım ve Onarımı</w:t>
            </w:r>
          </w:p>
        </w:tc>
        <w:tc>
          <w:tcPr>
            <w:tcW w:w="3658" w:type="dxa"/>
            <w:vAlign w:val="center"/>
          </w:tcPr>
          <w:p w:rsidR="009D59FE" w:rsidRPr="00287964" w:rsidRDefault="009D59FE" w:rsidP="001C5612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kompresörlerinde arıza arama</w:t>
            </w:r>
          </w:p>
          <w:p w:rsidR="009D59FE" w:rsidRPr="00287964" w:rsidRDefault="009D59FE" w:rsidP="001C5612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 xml:space="preserve">Kontrol valflerinde arıza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arama</w:t>
            </w:r>
          </w:p>
          <w:p w:rsidR="009D59FE" w:rsidRPr="00287964" w:rsidRDefault="009D59FE" w:rsidP="001C5612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silindirlerde arıza arama</w:t>
            </w:r>
          </w:p>
          <w:p w:rsidR="009D59FE" w:rsidRPr="00287964" w:rsidRDefault="009D59FE" w:rsidP="001C5612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motorlarında arıza arama</w:t>
            </w:r>
          </w:p>
        </w:tc>
        <w:tc>
          <w:tcPr>
            <w:tcW w:w="992" w:type="dxa"/>
            <w:vAlign w:val="center"/>
          </w:tcPr>
          <w:p w:rsidR="009D59FE" w:rsidRPr="00287964" w:rsidRDefault="009D59FE" w:rsidP="009D59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9D59FE" w:rsidRPr="00287964" w:rsidRDefault="009D59FE" w:rsidP="009D59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9D59FE" w:rsidRPr="00287964" w:rsidRDefault="009D59FE" w:rsidP="009D59F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40/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24" w:type="dxa"/>
            <w:vAlign w:val="center"/>
          </w:tcPr>
          <w:p w:rsidR="009D59FE" w:rsidRPr="00CB4F28" w:rsidRDefault="008B2839" w:rsidP="0028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</w:t>
            </w:r>
          </w:p>
        </w:tc>
      </w:tr>
      <w:tr w:rsidR="00EA663C" w:rsidRPr="00866903" w:rsidTr="00630267">
        <w:trPr>
          <w:trHeight w:val="239"/>
          <w:jc w:val="center"/>
        </w:trPr>
        <w:tc>
          <w:tcPr>
            <w:tcW w:w="5068" w:type="dxa"/>
            <w:gridSpan w:val="2"/>
            <w:shd w:val="clear" w:color="auto" w:fill="FFFFFF"/>
            <w:vAlign w:val="center"/>
          </w:tcPr>
          <w:p w:rsidR="00230923" w:rsidRPr="00866903" w:rsidRDefault="00230923" w:rsidP="009A531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30923" w:rsidRPr="00866903" w:rsidRDefault="008B2839" w:rsidP="009A531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230923" w:rsidRPr="00866903" w:rsidRDefault="008B2839" w:rsidP="009A531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230923" w:rsidRPr="00866903" w:rsidRDefault="009D59FE" w:rsidP="009A531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400/288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230923" w:rsidRPr="00866903" w:rsidRDefault="00230923" w:rsidP="00110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630267" w:rsidRPr="00630267" w:rsidRDefault="00630267" w:rsidP="00630267">
      <w:pPr>
        <w:rPr>
          <w:rFonts w:ascii="Arial" w:hAnsi="Arial" w:cs="Arial"/>
          <w:b/>
          <w:sz w:val="20"/>
          <w:szCs w:val="22"/>
        </w:rPr>
      </w:pPr>
      <w:r w:rsidRPr="00630267">
        <w:rPr>
          <w:rFonts w:ascii="Arial" w:hAnsi="Arial" w:cs="Arial"/>
          <w:b/>
          <w:sz w:val="20"/>
          <w:szCs w:val="22"/>
        </w:rPr>
        <w:t>UYGULAMAYA İLİŞKİN AÇIKLAMALAR:</w:t>
      </w:r>
    </w:p>
    <w:p w:rsidR="00630267" w:rsidRPr="00630267" w:rsidRDefault="00630267" w:rsidP="00630267">
      <w:pPr>
        <w:rPr>
          <w:rFonts w:ascii="Arial" w:hAnsi="Arial" w:cs="Arial"/>
          <w:b/>
          <w:sz w:val="20"/>
          <w:szCs w:val="22"/>
        </w:rPr>
      </w:pPr>
    </w:p>
    <w:p w:rsidR="00630267" w:rsidRPr="00630267" w:rsidRDefault="00630267" w:rsidP="006A1BE5">
      <w:pPr>
        <w:jc w:val="both"/>
        <w:rPr>
          <w:rFonts w:ascii="Arial" w:hAnsi="Arial" w:cs="Arial"/>
          <w:sz w:val="20"/>
          <w:szCs w:val="22"/>
        </w:rPr>
      </w:pPr>
      <w:r w:rsidRPr="00630267">
        <w:rPr>
          <w:rFonts w:ascii="Arial" w:hAnsi="Arial" w:cs="Arial"/>
          <w:b/>
          <w:sz w:val="20"/>
          <w:szCs w:val="22"/>
        </w:rPr>
        <w:tab/>
      </w:r>
      <w:r w:rsidRPr="00630267">
        <w:rPr>
          <w:rFonts w:ascii="Arial" w:hAnsi="Arial" w:cs="Arial"/>
          <w:sz w:val="20"/>
          <w:szCs w:val="22"/>
        </w:rPr>
        <w:t>Bu bilgi becerilerin kazanılabilmesi için konuları bireye/öğrenciye;</w:t>
      </w:r>
    </w:p>
    <w:p w:rsidR="00630267" w:rsidRPr="00630267" w:rsidRDefault="00630267" w:rsidP="006A1BE5">
      <w:pPr>
        <w:jc w:val="both"/>
        <w:rPr>
          <w:rFonts w:ascii="Arial" w:hAnsi="Arial" w:cs="Arial"/>
          <w:sz w:val="20"/>
          <w:szCs w:val="22"/>
        </w:rPr>
      </w:pPr>
    </w:p>
    <w:p w:rsidR="00630267" w:rsidRPr="00630267" w:rsidRDefault="00630267" w:rsidP="00A507FE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630267">
        <w:rPr>
          <w:rFonts w:ascii="Arial" w:hAnsi="Arial" w:cs="Arial"/>
          <w:sz w:val="20"/>
          <w:szCs w:val="22"/>
        </w:rPr>
        <w:t>Bu dersin öğrenme kazanımlarını gerçekleştirebilmek için gerekli araç gereç temin edilmelidir.</w:t>
      </w:r>
    </w:p>
    <w:p w:rsidR="00630267" w:rsidRPr="00630267" w:rsidRDefault="00EB2322" w:rsidP="00A507FE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Bu ders değirmen makineleri laboratuvar/atölyesinde işlenmelidir.</w:t>
      </w:r>
    </w:p>
    <w:p w:rsidR="00630267" w:rsidRPr="00630267" w:rsidRDefault="00630267" w:rsidP="00A507FE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630267">
        <w:rPr>
          <w:rFonts w:ascii="Arial" w:hAnsi="Arial" w:cs="Arial"/>
          <w:sz w:val="20"/>
          <w:szCs w:val="22"/>
        </w:rPr>
        <w:t>Öğretmen, öğrencilerin kullanacağı ders araç gereçlerini amacına uygun şekilde kullanmalarını sağlamalıdır.</w:t>
      </w:r>
    </w:p>
    <w:p w:rsidR="00630267" w:rsidRPr="00630267" w:rsidRDefault="00630267" w:rsidP="00A507FE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630267">
        <w:rPr>
          <w:rFonts w:ascii="Arial" w:hAnsi="Arial" w:cs="Arial"/>
          <w:sz w:val="20"/>
          <w:szCs w:val="22"/>
        </w:rPr>
        <w:t>Öğrenme kazanımları gerçekleştirilirken iş sağlığı ve güvenliği ilkelerine uygun hareket edilmelidir.</w:t>
      </w:r>
    </w:p>
    <w:p w:rsidR="00630267" w:rsidRPr="00630267" w:rsidRDefault="00630267" w:rsidP="00A507FE">
      <w:pPr>
        <w:pStyle w:val="ListeParagraf"/>
        <w:numPr>
          <w:ilvl w:val="0"/>
          <w:numId w:val="14"/>
        </w:numPr>
        <w:suppressAutoHyphens/>
        <w:jc w:val="both"/>
        <w:rPr>
          <w:rFonts w:ascii="Arial" w:hAnsi="Arial" w:cs="Arial"/>
          <w:sz w:val="20"/>
          <w:szCs w:val="22"/>
        </w:rPr>
      </w:pPr>
      <w:r w:rsidRPr="00630267">
        <w:rPr>
          <w:rFonts w:ascii="Arial" w:hAnsi="Arial" w:cs="Arial"/>
          <w:sz w:val="20"/>
          <w:szCs w:val="22"/>
        </w:rPr>
        <w:t>Öğretmenler tarafından dersin öğrenme kazanımlarına göre ölçme araçları geliştirilmeli ve modüllerdeki öğrenci başarısı ve başarısızlığı değerlendirilmelidir.</w:t>
      </w:r>
    </w:p>
    <w:p w:rsidR="00630267" w:rsidRPr="00630267" w:rsidRDefault="00630267" w:rsidP="00A507FE">
      <w:pPr>
        <w:pStyle w:val="ListeParagraf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630267">
        <w:rPr>
          <w:rFonts w:ascii="Arial" w:hAnsi="Arial" w:cs="Arial"/>
          <w:sz w:val="20"/>
          <w:szCs w:val="22"/>
        </w:rPr>
        <w:t>Bu dersin işlenişi sırasında; verilen görevi yapma,</w:t>
      </w:r>
      <w:r w:rsidRPr="00630267">
        <w:rPr>
          <w:rFonts w:ascii="Arial" w:hAnsi="Arial" w:cs="Arial"/>
          <w:sz w:val="20"/>
        </w:rPr>
        <w:t xml:space="preserve"> yardımlaşma ve işbirliği, </w:t>
      </w:r>
      <w:r w:rsidR="00EB2322" w:rsidRPr="00A06B34">
        <w:rPr>
          <w:rFonts w:ascii="Arial" w:hAnsi="Arial" w:cs="Arial"/>
          <w:sz w:val="20"/>
          <w:szCs w:val="22"/>
        </w:rPr>
        <w:t>saygı</w:t>
      </w:r>
      <w:r w:rsidR="00EB2322">
        <w:rPr>
          <w:rFonts w:ascii="Arial" w:hAnsi="Arial" w:cs="Arial"/>
          <w:sz w:val="20"/>
          <w:szCs w:val="22"/>
        </w:rPr>
        <w:t>, paylaşma</w:t>
      </w:r>
      <w:r w:rsidR="00D46175">
        <w:rPr>
          <w:rFonts w:ascii="Arial" w:hAnsi="Arial" w:cs="Arial"/>
          <w:sz w:val="20"/>
          <w:szCs w:val="22"/>
        </w:rPr>
        <w:t>,</w:t>
      </w:r>
      <w:r w:rsidR="006A1BE5">
        <w:rPr>
          <w:rFonts w:ascii="Arial" w:hAnsi="Arial" w:cs="Arial"/>
          <w:sz w:val="20"/>
          <w:szCs w:val="22"/>
        </w:rPr>
        <w:t xml:space="preserve"> özenli olma</w:t>
      </w:r>
      <w:r w:rsidR="00D46175">
        <w:rPr>
          <w:rFonts w:ascii="Arial" w:hAnsi="Arial" w:cs="Arial"/>
          <w:sz w:val="20"/>
          <w:szCs w:val="22"/>
        </w:rPr>
        <w:t xml:space="preserve"> ve çevre bilinci</w:t>
      </w:r>
      <w:r w:rsidR="006A1BE5">
        <w:rPr>
          <w:rFonts w:ascii="Arial" w:hAnsi="Arial" w:cs="Arial"/>
          <w:sz w:val="20"/>
          <w:szCs w:val="22"/>
        </w:rPr>
        <w:t xml:space="preserve"> değer</w:t>
      </w:r>
      <w:r w:rsidRPr="00630267">
        <w:rPr>
          <w:rFonts w:ascii="Arial" w:hAnsi="Arial" w:cs="Arial"/>
          <w:sz w:val="20"/>
          <w:szCs w:val="22"/>
        </w:rPr>
        <w:t xml:space="preserve"> tutum ve davranışları</w:t>
      </w:r>
      <w:r w:rsidR="00D46175">
        <w:rPr>
          <w:rFonts w:ascii="Arial" w:hAnsi="Arial" w:cs="Arial"/>
          <w:sz w:val="20"/>
          <w:szCs w:val="22"/>
        </w:rPr>
        <w:t>nı</w:t>
      </w:r>
      <w:r w:rsidRPr="00630267">
        <w:rPr>
          <w:rFonts w:ascii="Arial" w:hAnsi="Arial" w:cs="Arial"/>
          <w:sz w:val="20"/>
          <w:szCs w:val="22"/>
        </w:rPr>
        <w:t xml:space="preserve"> ön plana çıkaran etkinliklere yer verilmelidir. Bu etkinliklerde grup çalışması, düz anlatım, beyin fırtınası, soru-cevap, ö</w:t>
      </w:r>
      <w:r w:rsidR="00EB2322">
        <w:rPr>
          <w:rFonts w:ascii="Arial" w:hAnsi="Arial" w:cs="Arial"/>
          <w:sz w:val="20"/>
          <w:szCs w:val="22"/>
        </w:rPr>
        <w:t>rnek olay incelemesi, gösterip-</w:t>
      </w:r>
      <w:r w:rsidRPr="00630267">
        <w:rPr>
          <w:rFonts w:ascii="Arial" w:hAnsi="Arial" w:cs="Arial"/>
          <w:sz w:val="20"/>
          <w:szCs w:val="22"/>
        </w:rPr>
        <w:t>yaptırma, bireysel çalışma, araştırma-inceleme gibi yöntem ve teknikler kullanılabilir.</w:t>
      </w:r>
    </w:p>
    <w:p w:rsidR="00530BC5" w:rsidRPr="00866903" w:rsidRDefault="00530BC5" w:rsidP="00630267">
      <w:pPr>
        <w:spacing w:after="20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br w:type="page"/>
      </w:r>
    </w:p>
    <w:p w:rsidR="00710E47" w:rsidRPr="00866903" w:rsidRDefault="00710E47" w:rsidP="00F9717F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lastRenderedPageBreak/>
        <w:t>MODÜL ADI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783EC2">
        <w:rPr>
          <w:rFonts w:ascii="Arial" w:hAnsi="Arial" w:cs="Arial"/>
          <w:b/>
          <w:bCs/>
          <w:sz w:val="20"/>
          <w:szCs w:val="20"/>
        </w:rPr>
        <w:t>TEMİZLEME</w:t>
      </w:r>
      <w:r w:rsidR="00DA0B4A">
        <w:rPr>
          <w:rFonts w:ascii="Arial" w:hAnsi="Arial" w:cs="Arial"/>
          <w:b/>
          <w:bCs/>
          <w:sz w:val="20"/>
          <w:szCs w:val="20"/>
        </w:rPr>
        <w:t xml:space="preserve"> ÜNİTESİ</w:t>
      </w:r>
    </w:p>
    <w:p w:rsidR="00710E47" w:rsidRPr="00866903" w:rsidRDefault="00651956" w:rsidP="00F9717F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 KODU</w:t>
      </w:r>
      <w:r w:rsid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="00710E47"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</w:p>
    <w:p w:rsidR="00710E47" w:rsidRPr="00866903" w:rsidRDefault="00710E47" w:rsidP="00F9717F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MODÜLÜN SÜRESİ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8B283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80/64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ders saati </w:t>
      </w:r>
    </w:p>
    <w:p w:rsidR="00710E47" w:rsidRPr="00866903" w:rsidRDefault="00710E47" w:rsidP="00F9717F">
      <w:pPr>
        <w:tabs>
          <w:tab w:val="left" w:pos="-5245"/>
        </w:tabs>
        <w:spacing w:after="120"/>
        <w:ind w:left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MODÜLÜN </w:t>
      </w:r>
      <w:r w:rsidR="00F9717F"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AMACI</w:t>
      </w:r>
      <w:r w:rsidR="00F9717F"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150C56"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Bireye/</w:t>
      </w:r>
      <w:r w:rsid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ö</w:t>
      </w:r>
      <w:r w:rsidR="00F9717F"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ğrenciye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150C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değir</w:t>
      </w:r>
      <w:r w:rsidR="00343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mencilikte kullanılan temizleme, </w:t>
      </w:r>
      <w:r w:rsidR="00150C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tavlama </w:t>
      </w:r>
      <w:r w:rsidR="00343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ve </w:t>
      </w:r>
      <w:proofErr w:type="spellStart"/>
      <w:r w:rsidR="00343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paçallama</w:t>
      </w:r>
      <w:proofErr w:type="spellEnd"/>
      <w:r w:rsidR="0034313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150C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makineleri</w:t>
      </w:r>
      <w:r w:rsidR="005639D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nin montaj, bakım ve onarımı</w:t>
      </w:r>
      <w:r w:rsidR="00150C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ile ilgili 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bilgi ve becerileri kazandırmaktır.</w:t>
      </w:r>
    </w:p>
    <w:p w:rsidR="00710E47" w:rsidRPr="00866903" w:rsidRDefault="00710E47" w:rsidP="00F9717F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ÖĞRENME KAZANIMLARI: </w:t>
      </w:r>
    </w:p>
    <w:p w:rsidR="00150C56" w:rsidRDefault="005639D2" w:rsidP="005639D2">
      <w:pPr>
        <w:pStyle w:val="ListeParagraf"/>
        <w:numPr>
          <w:ilvl w:val="0"/>
          <w:numId w:val="3"/>
        </w:numPr>
        <w:spacing w:after="120"/>
        <w:ind w:left="567" w:hanging="283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İş sağlığı ve güvenliği tedbirlerini alarak d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>eğirmencilikte kullanılan temizleme makinelerini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montaj, bakım ve onarımı yapar.</w:t>
      </w:r>
    </w:p>
    <w:p w:rsidR="006C24DE" w:rsidRPr="006C24DE" w:rsidRDefault="005639D2" w:rsidP="005639D2">
      <w:pPr>
        <w:pStyle w:val="ListeParagraf"/>
        <w:numPr>
          <w:ilvl w:val="0"/>
          <w:numId w:val="3"/>
        </w:numPr>
        <w:spacing w:after="120"/>
        <w:ind w:left="567" w:hanging="283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İş sağlığı ve güvenliği tedbirlerini alarak değirmencilikte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 xml:space="preserve"> kullanılan tavlama </w:t>
      </w:r>
      <w:r w:rsidR="0034313F">
        <w:rPr>
          <w:rFonts w:ascii="Arial" w:hAnsi="Arial" w:cs="Arial"/>
          <w:color w:val="000000" w:themeColor="text1"/>
          <w:sz w:val="20"/>
          <w:szCs w:val="20"/>
        </w:rPr>
        <w:t xml:space="preserve">ve </w:t>
      </w:r>
      <w:proofErr w:type="spellStart"/>
      <w:r w:rsidR="0034313F">
        <w:rPr>
          <w:rFonts w:ascii="Arial" w:hAnsi="Arial" w:cs="Arial"/>
          <w:color w:val="000000" w:themeColor="text1"/>
          <w:sz w:val="20"/>
          <w:szCs w:val="20"/>
        </w:rPr>
        <w:t>paçallama</w:t>
      </w:r>
      <w:proofErr w:type="spellEnd"/>
      <w:r w:rsidR="003431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>makinelerini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montaj, bakım ve onarımı yapar.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375"/>
        <w:gridCol w:w="7552"/>
        <w:gridCol w:w="20"/>
      </w:tblGrid>
      <w:tr w:rsidR="00710E47" w:rsidRPr="00866903" w:rsidTr="00C04CF2">
        <w:trPr>
          <w:gridAfter w:val="1"/>
          <w:wAfter w:w="20" w:type="dxa"/>
          <w:trHeight w:val="340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E47" w:rsidRPr="00866903" w:rsidRDefault="00710E47" w:rsidP="009A5314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E47" w:rsidRPr="00866903" w:rsidRDefault="00710E47" w:rsidP="009A5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EC2">
              <w:rPr>
                <w:rFonts w:ascii="Arial" w:hAnsi="Arial" w:cs="Arial"/>
                <w:color w:val="000000"/>
                <w:sz w:val="20"/>
                <w:szCs w:val="20"/>
              </w:rPr>
              <w:t>Tan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 büyüklüğüne göre sınıflandırma</w:t>
            </w:r>
            <w:r w:rsidRPr="00783EC2">
              <w:rPr>
                <w:rFonts w:ascii="Arial" w:hAnsi="Arial" w:cs="Arial"/>
                <w:color w:val="000000"/>
                <w:sz w:val="20"/>
                <w:szCs w:val="20"/>
              </w:rPr>
              <w:t xml:space="preserve"> makineleri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 listeler.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Tambur eleğin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Tambur eleğin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Çöp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sasörünün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Çöp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sasörünün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Kombi temizleyiciyi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 w:rsidRPr="00783EC2">
              <w:rPr>
                <w:rFonts w:ascii="Arial" w:hAnsi="Arial" w:cs="Arial"/>
                <w:color w:val="000000"/>
                <w:sz w:val="20"/>
                <w:szCs w:val="20"/>
              </w:rPr>
              <w:t>zg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ül ağırlığa göre sınıflandırma makinelerini listeler.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Taş ayırıcının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Taş ayırıcının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Sınıflandırıcıyı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Hafif tane ayırıcının görevini açıklar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Hafif tane ayırıcının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Konsantratörün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Konsantratörün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783EC2">
              <w:rPr>
                <w:rFonts w:ascii="Arial" w:hAnsi="Arial" w:cs="Arial"/>
                <w:color w:val="000000"/>
                <w:sz w:val="20"/>
                <w:szCs w:val="20"/>
              </w:rPr>
              <w:t xml:space="preserve">ava ile hafif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yabancı maddeleri sınıflandırma makinelerini listeler.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Hava kanalının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Hava kanalının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Radyal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tararın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Radyal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tararın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Epüratörün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Epüratörün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Doğal özelliğe göre sınıflandırma makinelerini listeler.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Mıknatısın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Mıknatısın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Mıknatıs çeşitlerini listeler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Optik ayırıcının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Optik ayırıcının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Şekle göre sınıflandırma makinelerini listeler.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seperatörün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seperatörün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Spiral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seperatörün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Spiral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seperatörün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Triyörün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Triyörün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Kabuk soyma makinelerini listeler.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Kabuk soyucunun görevini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Kabuk soyucunun çalışma prensibini açıklar.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Buğday ovalama makinesinin görevini açıklar 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150C56" w:rsidRDefault="0034313F" w:rsidP="00A507FE">
            <w:pPr>
              <w:pStyle w:val="ListeParagraf"/>
              <w:numPr>
                <w:ilvl w:val="0"/>
                <w:numId w:val="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Buğday ovalama makinesinin çalışma prensibini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6A1BE5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Tambur eleği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6A1BE5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BE5">
              <w:rPr>
                <w:rFonts w:ascii="Arial" w:hAnsi="Arial" w:cs="Arial"/>
                <w:color w:val="000000"/>
                <w:sz w:val="20"/>
                <w:szCs w:val="20"/>
              </w:rPr>
              <w:t xml:space="preserve">Çöp </w:t>
            </w:r>
            <w:proofErr w:type="spellStart"/>
            <w:r w:rsidRPr="006A1BE5">
              <w:rPr>
                <w:rFonts w:ascii="Arial" w:hAnsi="Arial" w:cs="Arial"/>
                <w:color w:val="000000"/>
                <w:sz w:val="20"/>
                <w:szCs w:val="20"/>
              </w:rPr>
              <w:t>sasörünü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 w:rsidRPr="006A1B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6A1BE5" w:rsidRDefault="00D15854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Taş ayırıcının</w:t>
            </w:r>
            <w:r w:rsidR="0034313F" w:rsidRPr="00310B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6A1BE5" w:rsidRDefault="00D15854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Hafif tane ayırıcının</w:t>
            </w:r>
            <w:r w:rsidR="003431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6A1BE5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Konsantratörü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310BDC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Hava kanalını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Radyal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tararı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Epüratörü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Mıknatısı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D15854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Optik ayırıcının</w:t>
            </w:r>
            <w:r w:rsidR="003431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seperatörü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Spiral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seperatörü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Triyörü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 w:rsidRPr="00310B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D15854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Kabuk soyucunun</w:t>
            </w:r>
            <w:r w:rsidR="003431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  <w:r w:rsidR="0034313F" w:rsidRPr="00310BD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Buğday ovalama makinesini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6A1BE5">
            <w:pPr>
              <w:ind w:left="11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Tavlama makinelerini listeler.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Cebri tav makinesinin görevini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D054FC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Cebri tav makinesinin çalışma prensibini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Cebri tav makinesinin çeşitlerini listeler.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 yıkama ve kurutma makinesinin görevini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 yıkama ve kurutma makinesinin çalışma prensibini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Otomatik tavlama makinesinin görevini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Otomatik tavlama makinesinin çalışma prensibini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Paçallama makinelerini listeler.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Buğday regülatörünün (paçal makinesi) görevini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Buğday regülatörünün (paçal makinesi) çalışma prensibini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Akar kantarın görevini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1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Akar kantarın çalışma prensibini açıklar.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Cebri tav makinesini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 yıkama ve kurutma makinesini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Otomatik tavlama makinesini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Default="0034313F" w:rsidP="00A507FE">
            <w:pPr>
              <w:pStyle w:val="ListeParagraf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Buğday regülatörünü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(paçal makinesi)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34313F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866903" w:rsidRDefault="0034313F" w:rsidP="009A53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313F" w:rsidRPr="00866903" w:rsidRDefault="0034313F" w:rsidP="009A5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13F" w:rsidRPr="006A1BE5" w:rsidRDefault="0034313F" w:rsidP="00A507FE">
            <w:pPr>
              <w:pStyle w:val="ListeParagraf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Akar kantarı</w:t>
            </w:r>
            <w:r w:rsidR="00D15854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</w:tbl>
    <w:p w:rsidR="00F9717F" w:rsidRPr="00866903" w:rsidRDefault="00F9717F" w:rsidP="00F9717F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B6394" w:rsidRPr="00866903" w:rsidRDefault="00AB6394" w:rsidP="00F9717F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EB2322" w:rsidRPr="00EB2322" w:rsidRDefault="00EB2322" w:rsidP="00A507F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Bu modülün öğrenme kazanımlarını gerçekleştirebilmek için gerekli araç gereç temin edilmelidir.</w:t>
      </w:r>
    </w:p>
    <w:p w:rsidR="00EB2322" w:rsidRPr="00EB2322" w:rsidRDefault="00EB2322" w:rsidP="00A507F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 xml:space="preserve">Bu ders </w:t>
      </w:r>
      <w:r>
        <w:rPr>
          <w:rFonts w:ascii="Arial" w:hAnsi="Arial" w:cs="Arial"/>
          <w:sz w:val="20"/>
          <w:szCs w:val="22"/>
        </w:rPr>
        <w:t>değirmen makineleri laboratuvar/atölyesinde işlenmelidir.</w:t>
      </w:r>
    </w:p>
    <w:p w:rsidR="00EB2322" w:rsidRPr="00EB2322" w:rsidRDefault="00EB2322" w:rsidP="00A507F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Öğrencilerin kullanacakları ekipmanları amacına uygun kullanmalarına dikkat etmelidir.</w:t>
      </w:r>
    </w:p>
    <w:p w:rsidR="00EB2322" w:rsidRPr="00EB2322" w:rsidRDefault="00EB2322" w:rsidP="00A507F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2"/>
        </w:rPr>
        <w:t>Öğrenme kazanımları gerçekleştirilirken iş sağlığı ve güvenliği ilkelerine uygun hareket edilmelidir.</w:t>
      </w:r>
    </w:p>
    <w:p w:rsidR="00EB2322" w:rsidRPr="00EB2322" w:rsidRDefault="00EB2322" w:rsidP="00A507FE">
      <w:pPr>
        <w:pStyle w:val="ListeParagraf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0"/>
        </w:rPr>
        <w:t>Bu modülün işlenişi sırasında, verilen görevi yapma (talimatlara göre çalışma) değer tutum ve davranışları ön plana çıkaran etkinliklere yer verilmelidir.</w:t>
      </w:r>
    </w:p>
    <w:p w:rsidR="00310BDC" w:rsidRPr="00866903" w:rsidRDefault="00651956" w:rsidP="00310BDC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hAnsi="Arial" w:cs="Arial"/>
          <w:b/>
          <w:bCs/>
          <w:sz w:val="20"/>
          <w:szCs w:val="20"/>
        </w:rPr>
        <w:br w:type="page"/>
      </w:r>
      <w:r w:rsidR="00310BDC"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lastRenderedPageBreak/>
        <w:t>MODÜL ADI</w:t>
      </w:r>
      <w:r w:rsidR="00310BDC"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="00310BDC"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310BDC">
        <w:rPr>
          <w:rFonts w:ascii="Arial" w:hAnsi="Arial" w:cs="Arial"/>
          <w:b/>
          <w:bCs/>
          <w:sz w:val="20"/>
          <w:szCs w:val="20"/>
        </w:rPr>
        <w:t>ÖĞÜTME ÜNİTESİ</w:t>
      </w:r>
    </w:p>
    <w:p w:rsidR="00310BDC" w:rsidRPr="00866903" w:rsidRDefault="00310BDC" w:rsidP="00310BDC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 KODU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</w:p>
    <w:p w:rsidR="00310BDC" w:rsidRPr="00866903" w:rsidRDefault="00310BDC" w:rsidP="00310BDC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MODÜLÜN SÜRESİ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8B283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80/6</w:t>
      </w:r>
      <w:r w:rsidR="00CB4F2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ders saati </w:t>
      </w:r>
    </w:p>
    <w:p w:rsidR="00310BDC" w:rsidRPr="00866903" w:rsidRDefault="00310BDC" w:rsidP="00310BDC">
      <w:pPr>
        <w:tabs>
          <w:tab w:val="left" w:pos="-5245"/>
        </w:tabs>
        <w:spacing w:after="120"/>
        <w:ind w:left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>MODÜLÜN AMACI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Bireye/</w:t>
      </w: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ö</w:t>
      </w:r>
      <w:r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ğrenciye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değirmencilikte kullanılan </w:t>
      </w:r>
      <w:r w:rsidR="00306EC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öğütme, eleme ve </w:t>
      </w:r>
      <w:r w:rsidR="00A54A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ayırma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makineleri ile ilgili 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bilgi ve becerileri kazandırmaktır.</w:t>
      </w:r>
    </w:p>
    <w:p w:rsidR="00310BDC" w:rsidRPr="00866903" w:rsidRDefault="00310BDC" w:rsidP="00310BDC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ÖĞRENME KAZANIMLARI: </w:t>
      </w:r>
    </w:p>
    <w:p w:rsidR="006C24DE" w:rsidRDefault="00D15854" w:rsidP="00D15854">
      <w:pPr>
        <w:pStyle w:val="ListeParagraf"/>
        <w:numPr>
          <w:ilvl w:val="0"/>
          <w:numId w:val="6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İş sağlığı ve güvenliği tedbirlerini alarak d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>eğirmencilikte kullanılan öğütme makinelerini</w:t>
      </w:r>
      <w:r>
        <w:rPr>
          <w:rFonts w:ascii="Arial" w:hAnsi="Arial" w:cs="Arial"/>
          <w:color w:val="000000" w:themeColor="text1"/>
          <w:sz w:val="20"/>
          <w:szCs w:val="20"/>
        </w:rPr>
        <w:t>n montaj, bakım ve onarımını yapar.</w:t>
      </w:r>
    </w:p>
    <w:p w:rsidR="00310BDC" w:rsidRPr="0034313F" w:rsidRDefault="00D15854" w:rsidP="00D15854">
      <w:pPr>
        <w:pStyle w:val="ListeParagraf"/>
        <w:numPr>
          <w:ilvl w:val="0"/>
          <w:numId w:val="6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İş sağlığı ve güvenliği tedbirlerini alarak değirmencilikte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 xml:space="preserve"> kullanılan eleme </w:t>
      </w:r>
      <w:r w:rsidR="0034313F">
        <w:rPr>
          <w:rFonts w:ascii="Arial" w:hAnsi="Arial" w:cs="Arial"/>
          <w:color w:val="000000" w:themeColor="text1"/>
          <w:sz w:val="20"/>
          <w:szCs w:val="20"/>
        </w:rPr>
        <w:t xml:space="preserve">ve ayırma 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>makinelerini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6C24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montaj, bakım ve onarımını yapar.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375"/>
        <w:gridCol w:w="7552"/>
        <w:gridCol w:w="20"/>
      </w:tblGrid>
      <w:tr w:rsidR="00310BDC" w:rsidRPr="00866903" w:rsidTr="00C04CF2">
        <w:trPr>
          <w:gridAfter w:val="1"/>
          <w:wAfter w:w="20" w:type="dxa"/>
          <w:trHeight w:val="340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0BDC" w:rsidRPr="00866903" w:rsidRDefault="00310BDC" w:rsidP="00783EC2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0BDC" w:rsidRPr="00866903" w:rsidRDefault="00310BDC" w:rsidP="00783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Öğütme ünitesinde kullanılan makineleri listeler.</w:t>
            </w:r>
          </w:p>
        </w:tc>
      </w:tr>
      <w:tr w:rsidR="00A54A1A" w:rsidRPr="00866903" w:rsidTr="00A54A1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150C56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Valsin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Valsin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Vals çeşitlerini sıralar.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İrmik kırıcının görevini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İrmik kırıcının çalışma prensibini açıklar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İrmik kırıcının çeşitlerini sıralar.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6A7080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Tambur irmik kırıcının çalışma prensibini açıklar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6A7080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Larva kırıcının görevini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ListeParagraf"/>
              <w:numPr>
                <w:ilvl w:val="0"/>
                <w:numId w:val="7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Larva kırıcının çalışma prensibini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B118DF" w:rsidRDefault="00A54A1A" w:rsidP="00A507FE">
            <w:pPr>
              <w:pStyle w:val="ListeParagraf"/>
              <w:numPr>
                <w:ilvl w:val="0"/>
                <w:numId w:val="8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Valsi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 w:rsidRPr="00310B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04AE2" w:rsidP="00A507FE">
            <w:pPr>
              <w:pStyle w:val="ListeParagraf"/>
              <w:numPr>
                <w:ilvl w:val="0"/>
                <w:numId w:val="8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İrmik kırıcının</w:t>
            </w:r>
            <w:r w:rsidR="00A54A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04AE2" w:rsidP="00A507FE">
            <w:pPr>
              <w:pStyle w:val="ListeParagraf"/>
              <w:numPr>
                <w:ilvl w:val="0"/>
                <w:numId w:val="8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Tamburlu irmik kırıcının</w:t>
            </w:r>
            <w:r w:rsidR="00A54A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04AE2" w:rsidP="00A507FE">
            <w:pPr>
              <w:pStyle w:val="ListeParagraf"/>
              <w:numPr>
                <w:ilvl w:val="0"/>
                <w:numId w:val="8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Larva kırıcının</w:t>
            </w:r>
            <w:r w:rsidR="00A54A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854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montaj, bakım ve onarımını yapar</w:t>
            </w:r>
            <w:r w:rsidR="00A54A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6A1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Eleklerin görevini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Eleklerin çalışma prensibini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 çeşitlerini sıralar.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ListeParagraf"/>
              <w:numPr>
                <w:ilvl w:val="0"/>
                <w:numId w:val="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İrmik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sasörünün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ListeParagraf"/>
              <w:numPr>
                <w:ilvl w:val="0"/>
                <w:numId w:val="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İrmik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sasörünün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ListeParagraf"/>
              <w:numPr>
                <w:ilvl w:val="0"/>
                <w:numId w:val="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Kepek fırçasının görevini açıklar.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ListeParagraf"/>
              <w:numPr>
                <w:ilvl w:val="0"/>
                <w:numId w:val="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Kepek fırçasının çalışma prensibini açıklar.</w:t>
            </w:r>
          </w:p>
        </w:tc>
      </w:tr>
      <w:tr w:rsidR="00A54A1A" w:rsidRPr="00866903" w:rsidTr="00783EC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Default"/>
              <w:numPr>
                <w:ilvl w:val="0"/>
                <w:numId w:val="10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Eleği</w:t>
            </w:r>
            <w:r w:rsidR="00A04AE2">
              <w:rPr>
                <w:sz w:val="20"/>
                <w:szCs w:val="20"/>
              </w:rPr>
              <w:t>n</w:t>
            </w:r>
            <w:r w:rsidRPr="00310BDC"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A507FE">
            <w:pPr>
              <w:pStyle w:val="Default"/>
              <w:numPr>
                <w:ilvl w:val="0"/>
                <w:numId w:val="10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İrmik </w:t>
            </w:r>
            <w:proofErr w:type="spellStart"/>
            <w:r>
              <w:rPr>
                <w:sz w:val="20"/>
                <w:szCs w:val="20"/>
              </w:rPr>
              <w:t>sasörünü</w:t>
            </w:r>
            <w:r w:rsidR="00A04AE2"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A54A1A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Pr="00866903" w:rsidRDefault="00A54A1A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A1A" w:rsidRPr="00866903" w:rsidRDefault="00A54A1A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A1A" w:rsidRDefault="00A54A1A" w:rsidP="00A507FE">
            <w:pPr>
              <w:pStyle w:val="Default"/>
              <w:numPr>
                <w:ilvl w:val="0"/>
                <w:numId w:val="10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Kepek fırçasını</w:t>
            </w:r>
            <w:r w:rsidR="00A04AE2">
              <w:rPr>
                <w:sz w:val="20"/>
                <w:szCs w:val="20"/>
              </w:rPr>
              <w:t>n</w:t>
            </w:r>
            <w:r w:rsidRPr="00FC6026"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</w:tbl>
    <w:p w:rsidR="00310BDC" w:rsidRPr="00866903" w:rsidRDefault="00310BDC" w:rsidP="00310BDC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10BDC" w:rsidRPr="00866903" w:rsidRDefault="00310BDC" w:rsidP="00310BDC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EB2322" w:rsidRPr="00EB2322" w:rsidRDefault="00EB2322" w:rsidP="00A507FE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Bu modülün öğrenme kazanımlarını gerçekleştirebilmek için gerekli araç gereç temin edilmelidir.</w:t>
      </w:r>
    </w:p>
    <w:p w:rsidR="00EB2322" w:rsidRPr="00EB2322" w:rsidRDefault="00EB2322" w:rsidP="00A507FE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 xml:space="preserve">Bu ders </w:t>
      </w:r>
      <w:r>
        <w:rPr>
          <w:rFonts w:ascii="Arial" w:hAnsi="Arial" w:cs="Arial"/>
          <w:sz w:val="20"/>
          <w:szCs w:val="22"/>
        </w:rPr>
        <w:t>değirmen makineleri laboratuvar/atölyesinde işlenmelidir.</w:t>
      </w:r>
    </w:p>
    <w:p w:rsidR="00EB2322" w:rsidRPr="00EB2322" w:rsidRDefault="00EB2322" w:rsidP="00A507FE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Öğrencilerin kullanacakları ekipmanları amacına uygun kullanmalarına dikkat etmelidir.</w:t>
      </w:r>
    </w:p>
    <w:p w:rsidR="00EB2322" w:rsidRPr="00EB2322" w:rsidRDefault="00EB2322" w:rsidP="00A507FE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2"/>
        </w:rPr>
        <w:lastRenderedPageBreak/>
        <w:t>Öğrenme kazanımları gerçekleştirilirken iş sağlığı ve güvenliği ilkelerine uygun hareket edilmelidir.</w:t>
      </w:r>
    </w:p>
    <w:p w:rsidR="00EB2322" w:rsidRPr="00EB2322" w:rsidRDefault="00EB2322" w:rsidP="00A507FE">
      <w:pPr>
        <w:pStyle w:val="ListeParagraf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0"/>
        </w:rPr>
        <w:t xml:space="preserve">Bu modülün işlenişi sırasında, </w:t>
      </w:r>
      <w:r w:rsidRPr="00A06B34">
        <w:rPr>
          <w:rFonts w:ascii="Arial" w:hAnsi="Arial" w:cs="Arial"/>
          <w:sz w:val="20"/>
        </w:rPr>
        <w:t xml:space="preserve">yardımlaşma ve işbirliği (ders konularını anlama ve çalışma konusunda sınıf arkadaşlarına yardımcı olma) </w:t>
      </w:r>
      <w:r w:rsidRPr="00EB2322">
        <w:rPr>
          <w:rFonts w:ascii="Arial" w:hAnsi="Arial" w:cs="Arial"/>
          <w:sz w:val="20"/>
          <w:szCs w:val="20"/>
        </w:rPr>
        <w:t>değer tutum ve davranışları ön plana çıkaran etkinliklere yer verilmelidir.</w:t>
      </w:r>
    </w:p>
    <w:p w:rsidR="00306EC6" w:rsidRDefault="00306EC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306EC6" w:rsidRPr="00866903" w:rsidRDefault="00306EC6" w:rsidP="00306EC6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lastRenderedPageBreak/>
        <w:t>MODÜL ADI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TAŞIMA VE </w:t>
      </w:r>
      <w:r w:rsidR="001B6F3E">
        <w:rPr>
          <w:rFonts w:ascii="Arial" w:hAnsi="Arial" w:cs="Arial"/>
          <w:b/>
          <w:bCs/>
          <w:sz w:val="20"/>
          <w:szCs w:val="20"/>
        </w:rPr>
        <w:t>PAKETLEME</w:t>
      </w:r>
      <w:r>
        <w:rPr>
          <w:rFonts w:ascii="Arial" w:hAnsi="Arial" w:cs="Arial"/>
          <w:b/>
          <w:bCs/>
          <w:sz w:val="20"/>
          <w:szCs w:val="20"/>
        </w:rPr>
        <w:t xml:space="preserve"> MAKİNELERİ</w:t>
      </w:r>
    </w:p>
    <w:p w:rsidR="00306EC6" w:rsidRPr="00866903" w:rsidRDefault="00306EC6" w:rsidP="00306EC6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 KODU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</w:p>
    <w:p w:rsidR="00306EC6" w:rsidRPr="00866903" w:rsidRDefault="00306EC6" w:rsidP="00306EC6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MODÜLÜN SÜRESİ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8B283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80/56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ders saati </w:t>
      </w:r>
    </w:p>
    <w:p w:rsidR="00306EC6" w:rsidRPr="00866903" w:rsidRDefault="00306EC6" w:rsidP="00306EC6">
      <w:pPr>
        <w:tabs>
          <w:tab w:val="left" w:pos="-5245"/>
        </w:tabs>
        <w:spacing w:after="120"/>
        <w:ind w:left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>MODÜLÜN AMACI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Bireye/</w:t>
      </w: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ö</w:t>
      </w:r>
      <w:r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ğrenciye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değirmencilikte kullanılan taşıma ve </w:t>
      </w:r>
      <w:r w:rsidR="001B6F3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paketleme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makineleri ile ilgili 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bilgi ve becerileri kazandırmaktır.</w:t>
      </w:r>
    </w:p>
    <w:p w:rsidR="00306EC6" w:rsidRPr="00866903" w:rsidRDefault="00306EC6" w:rsidP="00306EC6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ÖĞRENME KAZANIMLARI: </w:t>
      </w:r>
    </w:p>
    <w:p w:rsidR="00306EC6" w:rsidRDefault="00D15854" w:rsidP="00D15854">
      <w:pPr>
        <w:pStyle w:val="ListeParagraf"/>
        <w:numPr>
          <w:ilvl w:val="0"/>
          <w:numId w:val="11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İş sağlığı ve güvenliği tedbirlerini alarak değirmencilikte</w:t>
      </w:r>
      <w:r w:rsidR="00306EC6">
        <w:rPr>
          <w:rFonts w:ascii="Arial" w:hAnsi="Arial" w:cs="Arial"/>
          <w:color w:val="000000" w:themeColor="text1"/>
          <w:sz w:val="20"/>
          <w:szCs w:val="20"/>
        </w:rPr>
        <w:t xml:space="preserve"> kullanılan taşıma makinelerini</w:t>
      </w:r>
      <w:r>
        <w:rPr>
          <w:rFonts w:ascii="Arial" w:hAnsi="Arial" w:cs="Arial"/>
          <w:color w:val="000000" w:themeColor="text1"/>
          <w:sz w:val="20"/>
          <w:szCs w:val="20"/>
        </w:rPr>
        <w:t>n montaj, bakım ve onarımını yapar.</w:t>
      </w:r>
    </w:p>
    <w:p w:rsidR="008D7E36" w:rsidRPr="008D7E36" w:rsidRDefault="00D15854" w:rsidP="00D15854">
      <w:pPr>
        <w:pStyle w:val="ListeParagraf"/>
        <w:numPr>
          <w:ilvl w:val="0"/>
          <w:numId w:val="11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İş sağlığı ve güvenliği tedbirlerini alarak değirmencilikte </w:t>
      </w:r>
      <w:proofErr w:type="spellStart"/>
      <w:r w:rsidR="008D7E36">
        <w:rPr>
          <w:rFonts w:ascii="Arial" w:hAnsi="Arial" w:cs="Arial"/>
          <w:color w:val="000000" w:themeColor="text1"/>
          <w:sz w:val="20"/>
          <w:szCs w:val="20"/>
        </w:rPr>
        <w:t>aspira</w:t>
      </w:r>
      <w:r>
        <w:rPr>
          <w:rFonts w:ascii="Arial" w:hAnsi="Arial" w:cs="Arial"/>
          <w:color w:val="000000" w:themeColor="text1"/>
          <w:sz w:val="20"/>
          <w:szCs w:val="20"/>
        </w:rPr>
        <w:t>syon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filtrasyon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makinelerinin montaj, bakım ve onarımını yapar.</w:t>
      </w:r>
    </w:p>
    <w:p w:rsidR="00306EC6" w:rsidRPr="00FB45EB" w:rsidRDefault="00D15854" w:rsidP="00D15854">
      <w:pPr>
        <w:pStyle w:val="ListeParagraf"/>
        <w:numPr>
          <w:ilvl w:val="0"/>
          <w:numId w:val="11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İş sağlığı ve güvenliği tedbirlerini alarak değirmencilikte </w:t>
      </w:r>
      <w:r w:rsidR="008D7E36">
        <w:rPr>
          <w:rFonts w:ascii="Arial" w:hAnsi="Arial" w:cs="Arial"/>
          <w:color w:val="000000" w:themeColor="text1"/>
          <w:sz w:val="20"/>
          <w:szCs w:val="20"/>
        </w:rPr>
        <w:t xml:space="preserve">paketleme </w:t>
      </w:r>
      <w:r>
        <w:rPr>
          <w:rFonts w:ascii="Arial" w:hAnsi="Arial" w:cs="Arial"/>
          <w:color w:val="000000" w:themeColor="text1"/>
          <w:sz w:val="20"/>
          <w:szCs w:val="20"/>
        </w:rPr>
        <w:t>makinelerinin montaj, bakım ve onarımını yapar.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375"/>
        <w:gridCol w:w="7552"/>
        <w:gridCol w:w="20"/>
      </w:tblGrid>
      <w:tr w:rsidR="00306EC6" w:rsidRPr="00866903" w:rsidTr="00C04CF2">
        <w:trPr>
          <w:gridAfter w:val="1"/>
          <w:wAfter w:w="20" w:type="dxa"/>
          <w:trHeight w:val="340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EC6" w:rsidRPr="00866903" w:rsidRDefault="00306EC6" w:rsidP="00783EC2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EC6" w:rsidRPr="00866903" w:rsidRDefault="00306EC6" w:rsidP="00783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Taşıma sistemlerini sınıflandırır.</w:t>
            </w:r>
          </w:p>
        </w:tc>
      </w:tr>
      <w:tr w:rsidR="008D7E36" w:rsidRPr="00866903" w:rsidTr="00B468E3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Mekanik taşıma makinelerini listeler.</w:t>
            </w:r>
          </w:p>
        </w:tc>
      </w:tr>
      <w:tr w:rsidR="008D7E36" w:rsidRPr="00866903" w:rsidTr="00B468E3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150C5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Elevatörün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8D7E36" w:rsidRPr="00866903" w:rsidTr="00783EC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Elevatörün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Elevatör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çeşitlerini sıralar.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Helezon çeşitlerini sıralar.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Helezonun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Helezonun çalışma prensibini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Konveyörün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Konveyörün çalışma prensibini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Konveyör çeşitlerini sıralar.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Pnömatik taşıma makinelerini listeler.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Pnömatik fanın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Pnömatik fanın çalışma prensibini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Siklonun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 kilidinin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 kilidinin çalışma prensibini açıklar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Blowerin</w:t>
            </w:r>
            <w:proofErr w:type="spellEnd"/>
            <w:r>
              <w:rPr>
                <w:sz w:val="20"/>
                <w:szCs w:val="20"/>
              </w:rPr>
              <w:t xml:space="preserve">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Default"/>
              <w:numPr>
                <w:ilvl w:val="0"/>
                <w:numId w:val="18"/>
              </w:numPr>
              <w:ind w:left="793" w:hanging="4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Blowerin</w:t>
            </w:r>
            <w:proofErr w:type="spellEnd"/>
            <w:r>
              <w:rPr>
                <w:sz w:val="20"/>
                <w:szCs w:val="20"/>
              </w:rPr>
              <w:t xml:space="preserve"> çalışma prensibini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Eklüsün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Eklüsün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çalışma prensibini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Yön klapelerinin görevini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Yön klapelerinin çalışma prensibini açıklar.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8"/>
              </w:numPr>
              <w:suppressAutoHyphens/>
              <w:ind w:left="7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Yön klapelerinin çeşitlerini sıralar.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D7E36" w:rsidRPr="00866903" w:rsidRDefault="008D7E36" w:rsidP="00783E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B118DF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Elevatörü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 w:rsidRPr="00310B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Helezonu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Konveyörü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310B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Pnömatik fanı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Siklonu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Hava kilidini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8D7E36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Bloweri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A04AE2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Eklüsün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montaj, bakım ve onarımını yapar.</w:t>
            </w:r>
          </w:p>
        </w:tc>
      </w:tr>
      <w:tr w:rsidR="008D7E36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Pr="00866903" w:rsidRDefault="008D7E36" w:rsidP="00783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E36" w:rsidRDefault="00B32A60" w:rsidP="00A507FE">
            <w:pPr>
              <w:pStyle w:val="ListeParagraf"/>
              <w:numPr>
                <w:ilvl w:val="0"/>
                <w:numId w:val="12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Yön klapelerini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1B6F3E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866903" w:rsidRDefault="001B6F3E" w:rsidP="0078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F3E" w:rsidRPr="00866903" w:rsidRDefault="001B6F3E" w:rsidP="00783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Filtrenin görevini açıklar.</w:t>
            </w:r>
          </w:p>
        </w:tc>
      </w:tr>
      <w:tr w:rsidR="001B6F3E" w:rsidRPr="00866903" w:rsidTr="00783EC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866903" w:rsidRDefault="001B6F3E" w:rsidP="00783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F3E" w:rsidRPr="00866903" w:rsidRDefault="001B6F3E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Filtrenin çalışma prensibini açıklar.</w:t>
            </w:r>
          </w:p>
        </w:tc>
      </w:tr>
      <w:tr w:rsidR="001B6F3E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866903" w:rsidRDefault="001B6F3E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866903" w:rsidRDefault="001B6F3E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Aspiratör fanın görevini açıklar.</w:t>
            </w:r>
          </w:p>
        </w:tc>
      </w:tr>
      <w:tr w:rsidR="001B6F3E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866903" w:rsidRDefault="001B6F3E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866903" w:rsidRDefault="001B6F3E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F3E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Aspiratör fanın çalışma prensibini açıklar.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Toz siklonunun görevini açıklar. 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Toz siklonunun çalışma prensibini açıklar.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Yatay siklonun görevini açıklar.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B32A60" w:rsidRDefault="00B468E3" w:rsidP="00A507FE">
            <w:pPr>
              <w:pStyle w:val="ListeParagraf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Yatay siklonun çalışma prensibini açıklar.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A04AE2" w:rsidP="00A507FE">
            <w:pPr>
              <w:pStyle w:val="Default"/>
              <w:numPr>
                <w:ilvl w:val="0"/>
                <w:numId w:val="1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Filtrenin</w:t>
            </w:r>
            <w:r w:rsidR="00B468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montaj, bakım ve onarımını yapar.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468E3" w:rsidP="00A507FE">
            <w:pPr>
              <w:pStyle w:val="Default"/>
              <w:numPr>
                <w:ilvl w:val="0"/>
                <w:numId w:val="1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Aspiratör fanı</w:t>
            </w:r>
            <w:r w:rsidR="00A04AE2">
              <w:rPr>
                <w:sz w:val="20"/>
                <w:szCs w:val="20"/>
              </w:rPr>
              <w:t>n</w:t>
            </w:r>
            <w:r w:rsidRPr="00310BDC"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468E3" w:rsidP="00A507FE">
            <w:pPr>
              <w:pStyle w:val="Default"/>
              <w:numPr>
                <w:ilvl w:val="0"/>
                <w:numId w:val="1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Toz s</w:t>
            </w:r>
            <w:r w:rsidR="00B32A60">
              <w:rPr>
                <w:sz w:val="20"/>
                <w:szCs w:val="20"/>
              </w:rPr>
              <w:t>iklonu</w:t>
            </w:r>
            <w:r>
              <w:rPr>
                <w:sz w:val="20"/>
                <w:szCs w:val="20"/>
              </w:rPr>
              <w:t>nu</w:t>
            </w:r>
            <w:r w:rsidR="00A04AE2">
              <w:rPr>
                <w:sz w:val="20"/>
                <w:szCs w:val="20"/>
              </w:rPr>
              <w:t>n</w:t>
            </w:r>
            <w:r w:rsidR="00B32A60" w:rsidRPr="00310BDC"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B32A60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32A60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32A60" w:rsidRPr="00866903" w:rsidRDefault="00B32A60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A60" w:rsidRPr="00866903" w:rsidRDefault="00B468E3" w:rsidP="00A507FE">
            <w:pPr>
              <w:pStyle w:val="Default"/>
              <w:numPr>
                <w:ilvl w:val="0"/>
                <w:numId w:val="1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Yatay siklonu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F6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Paketleme ünitesi makinelerini listeler.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 boşaltıcının görevini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 boşaltıcının çalışma prensibini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Dağıtıcının görevini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Dağıtıcının çalışma prensibini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Randıman kantarının görevini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Randıman kantarının çalışma prensibini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 tartımlı kantarın görevini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 tartımlı kantarın çalışma prensibini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Çift tartımlı </w:t>
            </w:r>
            <w:r w:rsidR="00D61D8F">
              <w:rPr>
                <w:sz w:val="20"/>
                <w:szCs w:val="20"/>
              </w:rPr>
              <w:t>kantarın</w:t>
            </w:r>
            <w:r>
              <w:rPr>
                <w:sz w:val="20"/>
                <w:szCs w:val="20"/>
              </w:rPr>
              <w:t xml:space="preserve"> görevini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2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Çift tartımlı </w:t>
            </w:r>
            <w:r w:rsidR="00D61D8F">
              <w:rPr>
                <w:sz w:val="20"/>
                <w:szCs w:val="20"/>
              </w:rPr>
              <w:t>kantarın</w:t>
            </w:r>
            <w:r>
              <w:rPr>
                <w:sz w:val="20"/>
                <w:szCs w:val="20"/>
              </w:rPr>
              <w:t xml:space="preserve"> çalışma prensibini açıklar.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A04AE2" w:rsidP="00A507FE">
            <w:pPr>
              <w:pStyle w:val="Default"/>
              <w:numPr>
                <w:ilvl w:val="0"/>
                <w:numId w:val="2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 boşaltıcının</w:t>
            </w:r>
            <w:r w:rsidR="007F6C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montaj, bakım ve onarımını yapar.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A04AE2" w:rsidP="00A507FE">
            <w:pPr>
              <w:pStyle w:val="Default"/>
              <w:numPr>
                <w:ilvl w:val="0"/>
                <w:numId w:val="2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Dağıtıcının</w:t>
            </w:r>
            <w:r w:rsidR="007F6C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montaj, bakım ve onarımını yapar.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Randıman kantarını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 tartımlı kantarı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7F6CDC" w:rsidRPr="00866903" w:rsidTr="00C04CF2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Pr="00866903" w:rsidRDefault="007F6CDC" w:rsidP="0078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F6CDC" w:rsidRPr="00866903" w:rsidRDefault="007F6CDC" w:rsidP="00783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CDC" w:rsidRDefault="007F6CDC" w:rsidP="00A507FE">
            <w:pPr>
              <w:pStyle w:val="Default"/>
              <w:numPr>
                <w:ilvl w:val="0"/>
                <w:numId w:val="23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Çift tartımlı </w:t>
            </w:r>
            <w:r w:rsidR="00D61D8F">
              <w:rPr>
                <w:sz w:val="20"/>
                <w:szCs w:val="20"/>
              </w:rPr>
              <w:t>kantarı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</w:tbl>
    <w:p w:rsidR="00306EC6" w:rsidRPr="00866903" w:rsidRDefault="00306EC6" w:rsidP="00306EC6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06EC6" w:rsidRPr="00866903" w:rsidRDefault="00306EC6" w:rsidP="00306EC6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EB2322" w:rsidRPr="00EB2322" w:rsidRDefault="00EB2322" w:rsidP="00A507FE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Bu modülün öğrenme kazanımlarını gerçekleştirebilmek için gerekli araç gereç temin edilmelidir.</w:t>
      </w:r>
    </w:p>
    <w:p w:rsidR="00EB2322" w:rsidRPr="00EB2322" w:rsidRDefault="00EB2322" w:rsidP="00A507FE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 xml:space="preserve">Bu ders </w:t>
      </w:r>
      <w:r>
        <w:rPr>
          <w:rFonts w:ascii="Arial" w:hAnsi="Arial" w:cs="Arial"/>
          <w:sz w:val="20"/>
          <w:szCs w:val="22"/>
        </w:rPr>
        <w:t>değirmen makineleri laboratuvar/atölyesinde işlenmelidir.</w:t>
      </w:r>
    </w:p>
    <w:p w:rsidR="00EB2322" w:rsidRPr="00EB2322" w:rsidRDefault="00EB2322" w:rsidP="00A507FE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Öğrencilerin kullanacakları ekipmanları amacına uygun kullanmalarına dikkat etmelidir.</w:t>
      </w:r>
    </w:p>
    <w:p w:rsidR="00EB2322" w:rsidRPr="00EB2322" w:rsidRDefault="00EB2322" w:rsidP="00A507FE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2"/>
        </w:rPr>
        <w:t>Öğrenme kazanımları gerçekleştirilirken iş sağlığı ve güvenliği ilkelerine uygun hareket edilmelidir.</w:t>
      </w:r>
    </w:p>
    <w:p w:rsidR="0031073B" w:rsidRDefault="00EB2322" w:rsidP="00A507FE">
      <w:pPr>
        <w:pStyle w:val="ListeParagraf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0"/>
        </w:rPr>
        <w:lastRenderedPageBreak/>
        <w:t xml:space="preserve">Bu modülün işlenişi sırasında, </w:t>
      </w:r>
      <w:r w:rsidRPr="00A06B34">
        <w:rPr>
          <w:rFonts w:ascii="Arial" w:hAnsi="Arial" w:cs="Arial"/>
          <w:sz w:val="20"/>
          <w:szCs w:val="22"/>
        </w:rPr>
        <w:t>saygı (sınıf ve okul içerisinde çeşitli konularda farklı olan arkadaşlarına karşı saygılı olma)</w:t>
      </w:r>
      <w:r w:rsidRPr="00EB2322">
        <w:rPr>
          <w:rFonts w:ascii="Arial" w:hAnsi="Arial" w:cs="Arial"/>
          <w:sz w:val="20"/>
          <w:szCs w:val="20"/>
        </w:rPr>
        <w:t xml:space="preserve"> değer tutum ve davranışları ön plana çıkaran etkinliklere yer verilmelidir.</w:t>
      </w:r>
    </w:p>
    <w:p w:rsidR="0031073B" w:rsidRDefault="003107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1073B" w:rsidRPr="00866903" w:rsidRDefault="0031073B" w:rsidP="0031073B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lastRenderedPageBreak/>
        <w:t>MODÜL ADI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>
        <w:rPr>
          <w:rFonts w:ascii="Arial" w:hAnsi="Arial" w:cs="Arial"/>
          <w:b/>
          <w:bCs/>
          <w:sz w:val="20"/>
          <w:szCs w:val="20"/>
        </w:rPr>
        <w:t>YEM MAKİNELERİ</w:t>
      </w:r>
    </w:p>
    <w:p w:rsidR="0031073B" w:rsidRPr="00866903" w:rsidRDefault="0031073B" w:rsidP="0031073B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 KODU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</w:p>
    <w:p w:rsidR="0031073B" w:rsidRPr="00866903" w:rsidRDefault="0031073B" w:rsidP="0031073B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MODÜLÜN SÜRESİ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="008B283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40/32</w:t>
      </w:r>
      <w:bookmarkStart w:id="0" w:name="_GoBack"/>
      <w:bookmarkEnd w:id="0"/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ders saati </w:t>
      </w:r>
    </w:p>
    <w:p w:rsidR="0031073B" w:rsidRPr="00866903" w:rsidRDefault="0031073B" w:rsidP="0031073B">
      <w:pPr>
        <w:tabs>
          <w:tab w:val="left" w:pos="-5245"/>
        </w:tabs>
        <w:spacing w:after="120"/>
        <w:ind w:left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>MODÜLÜN AMACI</w:t>
      </w: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ab/>
        <w:t xml:space="preserve">: </w:t>
      </w:r>
      <w:r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Bireye/</w:t>
      </w: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ö</w:t>
      </w:r>
      <w:r w:rsidRPr="00150C5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ğrenciye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A507F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pelet</w:t>
      </w:r>
      <w:proofErr w:type="spellEnd"/>
      <w:r w:rsidR="00A507F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yem imalat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makineleri ile ilgili </w:t>
      </w:r>
      <w:r w:rsidRPr="0086690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bilgi ve becerileri kazandırmaktır.</w:t>
      </w:r>
    </w:p>
    <w:p w:rsidR="0031073B" w:rsidRPr="00866903" w:rsidRDefault="0031073B" w:rsidP="0031073B">
      <w:pPr>
        <w:autoSpaceDE w:val="0"/>
        <w:autoSpaceDN w:val="0"/>
        <w:adjustRightInd w:val="0"/>
        <w:spacing w:after="12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90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ÖĞRENME KAZANIMLARI: </w:t>
      </w:r>
    </w:p>
    <w:p w:rsidR="0031073B" w:rsidRPr="00D15854" w:rsidRDefault="00D15854" w:rsidP="001C5612">
      <w:pPr>
        <w:pStyle w:val="ListeParagraf"/>
        <w:numPr>
          <w:ilvl w:val="0"/>
          <w:numId w:val="27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D15854">
        <w:rPr>
          <w:rFonts w:ascii="Arial" w:hAnsi="Arial" w:cs="Arial"/>
          <w:color w:val="000000" w:themeColor="text1"/>
          <w:sz w:val="20"/>
          <w:szCs w:val="20"/>
        </w:rPr>
        <w:t>İş sağlığı ve güvenliği tedbirlerini alarak y</w:t>
      </w:r>
      <w:r w:rsidR="00A507FE" w:rsidRPr="00D15854">
        <w:rPr>
          <w:rFonts w:ascii="Arial" w:hAnsi="Arial" w:cs="Arial"/>
          <w:color w:val="000000" w:themeColor="text1"/>
          <w:sz w:val="20"/>
          <w:szCs w:val="20"/>
        </w:rPr>
        <w:t>em öğütme grubu makinelerini</w:t>
      </w:r>
      <w:r w:rsidRPr="00D15854">
        <w:rPr>
          <w:rFonts w:ascii="Arial" w:hAnsi="Arial" w:cs="Arial"/>
          <w:color w:val="000000" w:themeColor="text1"/>
          <w:sz w:val="20"/>
          <w:szCs w:val="20"/>
        </w:rPr>
        <w:t>n</w:t>
      </w:r>
      <w:r w:rsidR="00A507FE" w:rsidRPr="00D158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15854">
        <w:rPr>
          <w:rFonts w:ascii="Arial" w:hAnsi="Arial" w:cs="Arial"/>
          <w:color w:val="000000"/>
          <w:sz w:val="20"/>
          <w:szCs w:val="20"/>
        </w:rPr>
        <w:t>montaj, bakım ve onarımını yapar.</w:t>
      </w:r>
    </w:p>
    <w:p w:rsidR="00A507FE" w:rsidRPr="00D15854" w:rsidRDefault="00D15854" w:rsidP="001C5612">
      <w:pPr>
        <w:pStyle w:val="ListeParagraf"/>
        <w:numPr>
          <w:ilvl w:val="0"/>
          <w:numId w:val="27"/>
        </w:numPr>
        <w:spacing w:after="12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D15854">
        <w:rPr>
          <w:rFonts w:ascii="Arial" w:hAnsi="Arial" w:cs="Arial"/>
          <w:color w:val="000000" w:themeColor="text1"/>
          <w:sz w:val="20"/>
          <w:szCs w:val="20"/>
        </w:rPr>
        <w:t xml:space="preserve">İş sağlığı ve güvenliği tedbirlerini alarak yem </w:t>
      </w:r>
      <w:proofErr w:type="spellStart"/>
      <w:r w:rsidRPr="00D15854">
        <w:rPr>
          <w:rFonts w:ascii="Arial" w:hAnsi="Arial" w:cs="Arial"/>
          <w:color w:val="000000" w:themeColor="text1"/>
          <w:sz w:val="20"/>
          <w:szCs w:val="20"/>
        </w:rPr>
        <w:t>peletleme</w:t>
      </w:r>
      <w:proofErr w:type="spellEnd"/>
      <w:r w:rsidRPr="00D15854">
        <w:rPr>
          <w:rFonts w:ascii="Arial" w:hAnsi="Arial" w:cs="Arial"/>
          <w:color w:val="000000" w:themeColor="text1"/>
          <w:sz w:val="20"/>
          <w:szCs w:val="20"/>
        </w:rPr>
        <w:t xml:space="preserve"> grubu makinelerinin </w:t>
      </w:r>
      <w:r w:rsidRPr="00D15854">
        <w:rPr>
          <w:rFonts w:ascii="Arial" w:hAnsi="Arial" w:cs="Arial"/>
          <w:color w:val="000000"/>
          <w:sz w:val="20"/>
          <w:szCs w:val="20"/>
        </w:rPr>
        <w:t>montaj, bakım ve onarımını yapar.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375"/>
        <w:gridCol w:w="7552"/>
        <w:gridCol w:w="20"/>
      </w:tblGrid>
      <w:tr w:rsidR="0031073B" w:rsidRPr="00866903" w:rsidTr="00DE23EA">
        <w:trPr>
          <w:gridAfter w:val="1"/>
          <w:wAfter w:w="20" w:type="dxa"/>
          <w:trHeight w:val="340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073B" w:rsidRPr="00866903" w:rsidRDefault="0031073B" w:rsidP="00DE23EA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Çekiçli değirmenin görevini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Çekiçli değirmenin çalışma prensibini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Melas mikserinin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melasiyer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görevini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Melas mikserinin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melasiyer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çalışma prensibini açıklar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150C56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Karıştırıcının görevini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Karıştırıcının çalışa prensibini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Karıştırıcı çeşitlerini sıralar.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150C56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Değirmen besleyicinin görevini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Değirmen besleyicinin çalışma prensibini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31073B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Granül makinesinin görevini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DE23EA" w:rsidP="001C5612">
            <w:pPr>
              <w:pStyle w:val="ListeParagraf"/>
              <w:numPr>
                <w:ilvl w:val="0"/>
                <w:numId w:val="25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Granül makinesinin çalışma prensibini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DE23EA" w:rsidP="001C5612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Premiks</w:t>
            </w:r>
            <w:proofErr w:type="spellEnd"/>
            <w:r>
              <w:rPr>
                <w:sz w:val="20"/>
                <w:szCs w:val="20"/>
              </w:rPr>
              <w:t xml:space="preserve"> ünitesinin görevini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DE23EA" w:rsidP="001C5612">
            <w:pPr>
              <w:pStyle w:val="Defaul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Premiks</w:t>
            </w:r>
            <w:proofErr w:type="spellEnd"/>
            <w:r>
              <w:rPr>
                <w:sz w:val="20"/>
                <w:szCs w:val="20"/>
              </w:rPr>
              <w:t xml:space="preserve"> ünitesinin çalışma prensibini açıklar.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073B" w:rsidRPr="00866903" w:rsidRDefault="0031073B" w:rsidP="00DE23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B118DF" w:rsidRDefault="0031073B" w:rsidP="00A507FE">
            <w:pPr>
              <w:pStyle w:val="ListeParagraf"/>
              <w:numPr>
                <w:ilvl w:val="0"/>
                <w:numId w:val="2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Çekiçli değirmeni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DE23EA" w:rsidP="00A507FE">
            <w:pPr>
              <w:pStyle w:val="ListeParagraf"/>
              <w:numPr>
                <w:ilvl w:val="0"/>
                <w:numId w:val="2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Melas mikserini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melasiyer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A04AE2" w:rsidP="00A507FE">
            <w:pPr>
              <w:pStyle w:val="ListeParagraf"/>
              <w:numPr>
                <w:ilvl w:val="0"/>
                <w:numId w:val="2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Karıştırıcının</w:t>
            </w:r>
            <w:r w:rsidR="00DE23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A04AE2" w:rsidP="00A507FE">
            <w:pPr>
              <w:pStyle w:val="ListeParagraf"/>
              <w:numPr>
                <w:ilvl w:val="0"/>
                <w:numId w:val="2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Değirmen besleyicinin</w:t>
            </w:r>
            <w:r w:rsidR="00DE23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DE23EA" w:rsidP="00A507FE">
            <w:pPr>
              <w:pStyle w:val="ListeParagraf"/>
              <w:numPr>
                <w:ilvl w:val="0"/>
                <w:numId w:val="2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Granül makinesini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31073B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Pr="00866903" w:rsidRDefault="0031073B" w:rsidP="00DE2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3B" w:rsidRDefault="00DE23EA" w:rsidP="00A507FE">
            <w:pPr>
              <w:pStyle w:val="ListeParagraf"/>
              <w:numPr>
                <w:ilvl w:val="0"/>
                <w:numId w:val="24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Premiks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ünitesini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4AE2">
              <w:rPr>
                <w:rFonts w:ascii="Arial" w:hAnsi="Arial" w:cs="Arial"/>
                <w:color w:val="000000"/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presinin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presinin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soğutucunun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soğutucunun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eleğinin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eleğinin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Peleti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yağlamanın amacını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yağ kaplama makinesinin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453D68" w:rsidRDefault="00D46175" w:rsidP="001C5612">
            <w:pPr>
              <w:pStyle w:val="ListeParagraf"/>
              <w:numPr>
                <w:ilvl w:val="0"/>
                <w:numId w:val="29"/>
              </w:num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>Pelet</w:t>
            </w:r>
            <w:proofErr w:type="spellEnd"/>
            <w:r w:rsidRPr="00453D68">
              <w:rPr>
                <w:rFonts w:ascii="Arial" w:hAnsi="Arial" w:cs="Arial"/>
                <w:color w:val="000000"/>
                <w:sz w:val="20"/>
                <w:szCs w:val="20"/>
              </w:rPr>
              <w:t xml:space="preserve"> yağ kaplama makinesinin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Kondisyonerin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Kondisyonerin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besleyicinin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besleyicinin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Ekstrüzyon makinesinin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Ekstrüzyon makinesinin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Dozajlama</w:t>
            </w:r>
            <w:proofErr w:type="spellEnd"/>
            <w:r>
              <w:rPr>
                <w:sz w:val="20"/>
                <w:szCs w:val="20"/>
              </w:rPr>
              <w:t xml:space="preserve"> kantarının görevini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Default="00D46175" w:rsidP="001C5612">
            <w:pPr>
              <w:pStyle w:val="Default"/>
              <w:numPr>
                <w:ilvl w:val="0"/>
                <w:numId w:val="29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Dozajlama</w:t>
            </w:r>
            <w:proofErr w:type="spellEnd"/>
            <w:r>
              <w:rPr>
                <w:sz w:val="20"/>
                <w:szCs w:val="20"/>
              </w:rPr>
              <w:t xml:space="preserve"> kantarının çalışma prensibini açıklar.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903">
              <w:rPr>
                <w:rFonts w:ascii="Arial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Default="00D46175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presini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A04AE2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soğutucunun</w:t>
            </w:r>
            <w:r w:rsidR="00D461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eleğini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yağ kaplama makinesini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Kondisyoneri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A04AE2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Pelet</w:t>
            </w:r>
            <w:proofErr w:type="spellEnd"/>
            <w:r>
              <w:rPr>
                <w:sz w:val="20"/>
                <w:szCs w:val="20"/>
              </w:rPr>
              <w:t xml:space="preserve"> besleyicinin</w:t>
            </w:r>
            <w:r w:rsidR="00D461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Ekstrüzyon makinesini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  <w:tr w:rsidR="00D46175" w:rsidRPr="00866903" w:rsidTr="00DE23EA">
        <w:trPr>
          <w:trHeight w:val="340"/>
          <w:jc w:val="center"/>
        </w:trPr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DE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46175" w:rsidRPr="00866903" w:rsidRDefault="00D46175" w:rsidP="00DE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175" w:rsidRPr="00866903" w:rsidRDefault="00D46175" w:rsidP="001C5612">
            <w:pPr>
              <w:pStyle w:val="Default"/>
              <w:numPr>
                <w:ilvl w:val="0"/>
                <w:numId w:val="26"/>
              </w:numPr>
              <w:spacing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Dozajlama</w:t>
            </w:r>
            <w:proofErr w:type="spellEnd"/>
            <w:r>
              <w:rPr>
                <w:sz w:val="20"/>
                <w:szCs w:val="20"/>
              </w:rPr>
              <w:t xml:space="preserve"> kantarını</w:t>
            </w:r>
            <w:r w:rsidR="00A04A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="00A04AE2">
              <w:rPr>
                <w:sz w:val="20"/>
                <w:szCs w:val="20"/>
              </w:rPr>
              <w:t>montaj, bakım ve onarımını yapar.</w:t>
            </w:r>
          </w:p>
        </w:tc>
      </w:tr>
    </w:tbl>
    <w:p w:rsidR="0031073B" w:rsidRPr="00866903" w:rsidRDefault="0031073B" w:rsidP="0031073B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1073B" w:rsidRPr="00866903" w:rsidRDefault="0031073B" w:rsidP="0031073B">
      <w:pPr>
        <w:tabs>
          <w:tab w:val="left" w:pos="2410"/>
        </w:tabs>
        <w:spacing w:after="120" w:line="360" w:lineRule="auto"/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  <w:r w:rsidRPr="00866903">
        <w:rPr>
          <w:rFonts w:ascii="Arial" w:hAnsi="Arial" w:cs="Arial"/>
          <w:b/>
          <w:bCs/>
          <w:sz w:val="20"/>
          <w:szCs w:val="20"/>
        </w:rPr>
        <w:t>UYGULAMAYA İLİŞKİN AÇIKLAMALAR:</w:t>
      </w:r>
    </w:p>
    <w:p w:rsidR="0031073B" w:rsidRPr="00EB2322" w:rsidRDefault="0031073B" w:rsidP="001C5612">
      <w:pPr>
        <w:pStyle w:val="ListeParagraf"/>
        <w:numPr>
          <w:ilvl w:val="0"/>
          <w:numId w:val="28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Bu modülün öğrenme kazanımlarını gerçekleştirebilmek için gerekli araç gereç temin edilmelidir.</w:t>
      </w:r>
    </w:p>
    <w:p w:rsidR="0031073B" w:rsidRPr="00EB2322" w:rsidRDefault="0031073B" w:rsidP="001C5612">
      <w:pPr>
        <w:pStyle w:val="ListeParagraf"/>
        <w:numPr>
          <w:ilvl w:val="0"/>
          <w:numId w:val="28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 xml:space="preserve">Bu ders </w:t>
      </w:r>
      <w:r>
        <w:rPr>
          <w:rFonts w:ascii="Arial" w:hAnsi="Arial" w:cs="Arial"/>
          <w:sz w:val="20"/>
          <w:szCs w:val="22"/>
        </w:rPr>
        <w:t>değirmen makineleri laboratuvar/atölyesinde işlenmelidir.</w:t>
      </w:r>
    </w:p>
    <w:p w:rsidR="0031073B" w:rsidRPr="00EB2322" w:rsidRDefault="0031073B" w:rsidP="001C5612">
      <w:pPr>
        <w:pStyle w:val="ListeParagraf"/>
        <w:numPr>
          <w:ilvl w:val="0"/>
          <w:numId w:val="28"/>
        </w:numPr>
        <w:jc w:val="both"/>
        <w:rPr>
          <w:rFonts w:ascii="Arial" w:hAnsi="Arial" w:cs="Arial"/>
          <w:sz w:val="20"/>
          <w:szCs w:val="22"/>
        </w:rPr>
      </w:pPr>
      <w:r w:rsidRPr="00EB2322">
        <w:rPr>
          <w:rFonts w:ascii="Arial" w:hAnsi="Arial" w:cs="Arial"/>
          <w:sz w:val="20"/>
          <w:szCs w:val="22"/>
        </w:rPr>
        <w:t>Öğrencilerin kullanacakları ekipmanları amacına uygun kullanmalarına dikkat etmelidir.</w:t>
      </w:r>
    </w:p>
    <w:p w:rsidR="0031073B" w:rsidRPr="00EB2322" w:rsidRDefault="0031073B" w:rsidP="001C5612">
      <w:pPr>
        <w:pStyle w:val="ListeParagraf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2"/>
        </w:rPr>
        <w:t>Öğrenme kazanımları gerçekleştirilirken iş sağlığı ve güvenliği ilkelerine uygun hareket edilmelidir.</w:t>
      </w:r>
    </w:p>
    <w:p w:rsidR="0031073B" w:rsidRPr="00EB2322" w:rsidRDefault="0031073B" w:rsidP="001C5612">
      <w:pPr>
        <w:pStyle w:val="ListeParagraf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EB2322">
        <w:rPr>
          <w:rFonts w:ascii="Arial" w:hAnsi="Arial" w:cs="Arial"/>
          <w:sz w:val="20"/>
          <w:szCs w:val="20"/>
        </w:rPr>
        <w:t xml:space="preserve">Bu modülün işlenişi sırasında, </w:t>
      </w:r>
      <w:r w:rsidR="00D46175">
        <w:rPr>
          <w:rFonts w:ascii="Arial" w:hAnsi="Arial" w:cs="Arial"/>
          <w:sz w:val="20"/>
          <w:szCs w:val="22"/>
        </w:rPr>
        <w:t xml:space="preserve">çevre bilinci (çevreyi kirletmeme) </w:t>
      </w:r>
      <w:r w:rsidR="00D46175">
        <w:rPr>
          <w:rFonts w:ascii="Arial" w:hAnsi="Arial" w:cs="Arial"/>
          <w:sz w:val="20"/>
          <w:szCs w:val="20"/>
        </w:rPr>
        <w:t>değer tutum ve davranışını</w:t>
      </w:r>
      <w:r w:rsidRPr="00EB2322">
        <w:rPr>
          <w:rFonts w:ascii="Arial" w:hAnsi="Arial" w:cs="Arial"/>
          <w:sz w:val="20"/>
          <w:szCs w:val="20"/>
        </w:rPr>
        <w:t xml:space="preserve"> ön plana çıkaran etkinliklere yer verilmelidir.</w:t>
      </w:r>
    </w:p>
    <w:p w:rsidR="001C5612" w:rsidRDefault="001C5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C5612" w:rsidRPr="00287964" w:rsidRDefault="001C5612" w:rsidP="001C5612">
      <w:pPr>
        <w:tabs>
          <w:tab w:val="left" w:pos="2410"/>
        </w:tabs>
        <w:spacing w:after="12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MODÜL ADI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AE085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287964">
        <w:rPr>
          <w:rFonts w:ascii="Arial" w:eastAsia="Times New Roman" w:hAnsi="Arial" w:cs="Arial"/>
          <w:b/>
          <w:color w:val="000000"/>
          <w:sz w:val="20"/>
          <w:szCs w:val="20"/>
        </w:rPr>
        <w:t>PNÖMATİK</w:t>
      </w:r>
      <w:r w:rsidRPr="00287964">
        <w:rPr>
          <w:rFonts w:ascii="Arial" w:eastAsia="Times New Roman" w:hAnsi="Arial" w:cs="Arial"/>
          <w:b/>
          <w:spacing w:val="1"/>
          <w:sz w:val="20"/>
          <w:szCs w:val="20"/>
        </w:rPr>
        <w:t xml:space="preserve"> DEVRE</w:t>
      </w:r>
      <w:r>
        <w:rPr>
          <w:rFonts w:ascii="Arial" w:eastAsia="Times New Roman" w:hAnsi="Arial" w:cs="Arial"/>
          <w:b/>
          <w:spacing w:val="1"/>
          <w:sz w:val="20"/>
          <w:szCs w:val="20"/>
        </w:rPr>
        <w:t>LERDE ARIZA GİDERME</w:t>
      </w:r>
    </w:p>
    <w:p w:rsidR="001C5612" w:rsidRPr="00287964" w:rsidRDefault="001C5612" w:rsidP="001C5612">
      <w:pPr>
        <w:tabs>
          <w:tab w:val="left" w:pos="2410"/>
        </w:tabs>
        <w:spacing w:after="120"/>
        <w:outlineLvl w:val="0"/>
        <w:rPr>
          <w:rFonts w:ascii="Arial" w:eastAsia="Times New Roman" w:hAnsi="Arial" w:cs="Arial"/>
          <w:b/>
          <w:bCs/>
          <w:strike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MODÜL KODU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>:</w:t>
      </w:r>
    </w:p>
    <w:p w:rsidR="001C5612" w:rsidRPr="00287964" w:rsidRDefault="001C5612" w:rsidP="001C5612">
      <w:pPr>
        <w:tabs>
          <w:tab w:val="left" w:pos="2410"/>
        </w:tabs>
        <w:spacing w:after="120"/>
        <w:rPr>
          <w:rFonts w:ascii="Arial" w:eastAsia="Times New Roman" w:hAnsi="Arial" w:cs="Arial"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MODÜLÜN SÜRESİ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>:</w:t>
      </w:r>
      <w:r>
        <w:rPr>
          <w:rFonts w:ascii="Arial" w:eastAsia="Times New Roman" w:hAnsi="Arial" w:cs="Arial"/>
          <w:bCs/>
          <w:sz w:val="20"/>
          <w:szCs w:val="20"/>
        </w:rPr>
        <w:t xml:space="preserve">40/36 </w:t>
      </w:r>
      <w:r w:rsidRPr="00287964">
        <w:rPr>
          <w:rFonts w:ascii="Arial" w:eastAsia="Times New Roman" w:hAnsi="Arial" w:cs="Arial"/>
          <w:sz w:val="20"/>
          <w:szCs w:val="20"/>
        </w:rPr>
        <w:t>ders saati</w:t>
      </w:r>
    </w:p>
    <w:p w:rsidR="001C5612" w:rsidRPr="00287964" w:rsidRDefault="001C5612" w:rsidP="001C5612">
      <w:pPr>
        <w:rPr>
          <w:rFonts w:ascii="Arial" w:eastAsia="Times New Roman" w:hAnsi="Arial" w:cs="Arial"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MODÜLÜN AMACI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 xml:space="preserve">: </w:t>
      </w:r>
      <w:r w:rsidRPr="00287964">
        <w:rPr>
          <w:rFonts w:ascii="Arial" w:eastAsia="Times New Roman" w:hAnsi="Arial" w:cs="Arial"/>
          <w:sz w:val="20"/>
          <w:szCs w:val="20"/>
        </w:rPr>
        <w:t>Bireye/öğrenciye pnömatik</w:t>
      </w:r>
      <w:r w:rsidRPr="00287964">
        <w:rPr>
          <w:rFonts w:ascii="Arial" w:eastAsia="Times New Roman" w:hAnsi="Arial" w:cs="Arial"/>
          <w:spacing w:val="1"/>
          <w:sz w:val="20"/>
          <w:szCs w:val="20"/>
        </w:rPr>
        <w:t xml:space="preserve"> devre elemanlarının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 bakım,</w:t>
      </w:r>
      <w:r w:rsidRPr="00287964">
        <w:rPr>
          <w:rFonts w:ascii="Arial" w:eastAsia="Times New Roman" w:hAnsi="Arial" w:cs="Arial"/>
          <w:spacing w:val="1"/>
          <w:sz w:val="20"/>
          <w:szCs w:val="20"/>
        </w:rPr>
        <w:t xml:space="preserve"> onarımını </w:t>
      </w:r>
      <w:r>
        <w:rPr>
          <w:rFonts w:ascii="Arial" w:eastAsia="Times New Roman" w:hAnsi="Arial" w:cs="Arial"/>
          <w:spacing w:val="1"/>
          <w:sz w:val="20"/>
          <w:szCs w:val="20"/>
        </w:rPr>
        <w:t xml:space="preserve">ve arıza giderme </w:t>
      </w:r>
      <w:r w:rsidRPr="00287964">
        <w:rPr>
          <w:rFonts w:ascii="Arial" w:eastAsia="Times New Roman" w:hAnsi="Arial" w:cs="Arial"/>
          <w:sz w:val="20"/>
          <w:szCs w:val="20"/>
        </w:rPr>
        <w:t>ile ilgili bilgi ve becerileri kazandırmaktır.</w:t>
      </w:r>
    </w:p>
    <w:p w:rsidR="001C5612" w:rsidRPr="00287964" w:rsidRDefault="001C5612" w:rsidP="001C5612">
      <w:pPr>
        <w:rPr>
          <w:rFonts w:ascii="Arial" w:eastAsia="Times New Roman" w:hAnsi="Arial" w:cs="Arial"/>
          <w:sz w:val="20"/>
          <w:szCs w:val="20"/>
        </w:rPr>
      </w:pPr>
    </w:p>
    <w:p w:rsidR="001C5612" w:rsidRPr="00287964" w:rsidRDefault="001C5612" w:rsidP="001C5612">
      <w:pPr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1C5612" w:rsidRDefault="001C5612" w:rsidP="001C5612">
      <w:pPr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ÖĞRENME KAZANIMLARI</w:t>
      </w:r>
    </w:p>
    <w:p w:rsidR="001C5612" w:rsidRPr="00287964" w:rsidRDefault="001C5612" w:rsidP="001C5612">
      <w:pPr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1C5612" w:rsidRPr="00B032DE" w:rsidRDefault="001C5612" w:rsidP="001C5612">
      <w:pPr>
        <w:pStyle w:val="PMaddeimi"/>
        <w:numPr>
          <w:ilvl w:val="0"/>
          <w:numId w:val="50"/>
        </w:numPr>
        <w:spacing w:after="240"/>
        <w:rPr>
          <w:rFonts w:cs="Arial"/>
          <w:szCs w:val="20"/>
        </w:rPr>
      </w:pPr>
      <w:r w:rsidRPr="00B032DE">
        <w:rPr>
          <w:rFonts w:cs="Arial"/>
          <w:szCs w:val="20"/>
        </w:rPr>
        <w:t>Standartlara uygun ve birbiriyle uyumlu çalışan pnömatik devre elemanlarını seçer.</w:t>
      </w:r>
    </w:p>
    <w:p w:rsidR="001C5612" w:rsidRPr="00B032DE" w:rsidRDefault="001C5612" w:rsidP="001C5612">
      <w:pPr>
        <w:pStyle w:val="PMaddeimi"/>
        <w:numPr>
          <w:ilvl w:val="0"/>
          <w:numId w:val="50"/>
        </w:numPr>
        <w:spacing w:after="240"/>
        <w:rPr>
          <w:rFonts w:cs="Arial"/>
          <w:szCs w:val="20"/>
        </w:rPr>
      </w:pPr>
      <w:r w:rsidRPr="00B032DE">
        <w:rPr>
          <w:rFonts w:cs="Arial"/>
          <w:szCs w:val="20"/>
        </w:rPr>
        <w:t>Standartlara uygun olarak el ile veya bilgisayarla pnömatik devre şemaları çizer.</w:t>
      </w:r>
    </w:p>
    <w:p w:rsidR="001C5612" w:rsidRDefault="001C5612" w:rsidP="001C5612">
      <w:pPr>
        <w:pStyle w:val="PMaddeimi"/>
        <w:numPr>
          <w:ilvl w:val="0"/>
          <w:numId w:val="50"/>
        </w:numPr>
        <w:spacing w:after="240"/>
        <w:rPr>
          <w:rFonts w:cs="Arial"/>
          <w:szCs w:val="20"/>
        </w:rPr>
      </w:pPr>
      <w:r w:rsidRPr="00B032DE">
        <w:rPr>
          <w:rFonts w:cs="Arial"/>
          <w:szCs w:val="20"/>
        </w:rPr>
        <w:t xml:space="preserve"> İş sağlığı ve güvenliği tedbirlerini alarak pnömatik devre elemanlarının montajını yapar.</w:t>
      </w:r>
    </w:p>
    <w:p w:rsidR="001C5612" w:rsidRPr="008B0DC3" w:rsidRDefault="001C5612" w:rsidP="001C5612">
      <w:pPr>
        <w:pStyle w:val="PMaddeimi"/>
        <w:numPr>
          <w:ilvl w:val="0"/>
          <w:numId w:val="50"/>
        </w:numPr>
        <w:spacing w:after="240"/>
        <w:rPr>
          <w:rFonts w:cs="Arial"/>
          <w:szCs w:val="20"/>
        </w:rPr>
      </w:pPr>
      <w:r w:rsidRPr="00B032DE">
        <w:rPr>
          <w:rFonts w:cs="Arial"/>
          <w:szCs w:val="20"/>
        </w:rPr>
        <w:t xml:space="preserve">Sistemi kullanan operatörden bilgi alıp devre şemalarını kullanarak pnömatik </w:t>
      </w:r>
      <w:r>
        <w:rPr>
          <w:rFonts w:cs="Arial"/>
          <w:szCs w:val="20"/>
        </w:rPr>
        <w:t>devrelerde</w:t>
      </w:r>
      <w:r w:rsidRPr="00B032DE">
        <w:rPr>
          <w:rFonts w:cs="Arial"/>
          <w:szCs w:val="20"/>
        </w:rPr>
        <w:t xml:space="preserve"> arıza arar. </w:t>
      </w:r>
    </w:p>
    <w:p w:rsidR="001C5612" w:rsidRPr="00287964" w:rsidRDefault="001C5612" w:rsidP="001C5612">
      <w:pPr>
        <w:outlineLvl w:val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0"/>
        <w:gridCol w:w="581"/>
        <w:gridCol w:w="7271"/>
      </w:tblGrid>
      <w:tr w:rsidR="001C5612" w:rsidRPr="00287964" w:rsidTr="001540A4">
        <w:trPr>
          <w:trHeight w:val="397"/>
          <w:jc w:val="center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5612" w:rsidRPr="00287964" w:rsidRDefault="001C5612" w:rsidP="001540A4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1C5612" w:rsidRPr="00287964" w:rsidTr="001540A4">
        <w:trPr>
          <w:trHeight w:val="293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2"/>
              </w:numPr>
              <w:tabs>
                <w:tab w:val="left" w:pos="368"/>
                <w:tab w:val="left" w:pos="51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sistemin yapısı ve çalışma kurallarını açıklar.</w:t>
            </w:r>
          </w:p>
        </w:tc>
      </w:tr>
      <w:tr w:rsidR="001C5612" w:rsidRPr="00287964" w:rsidTr="001540A4">
        <w:trPr>
          <w:trHeight w:val="283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2"/>
              </w:numPr>
              <w:tabs>
                <w:tab w:val="left" w:pos="368"/>
                <w:tab w:val="left" w:pos="51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sistemin üstün ve zayıf yönlerini sıralar.</w:t>
            </w:r>
          </w:p>
        </w:tc>
      </w:tr>
      <w:tr w:rsidR="001C5612" w:rsidRPr="00287964" w:rsidTr="001540A4">
        <w:trPr>
          <w:trHeight w:val="259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2"/>
              </w:numPr>
              <w:tabs>
                <w:tab w:val="left" w:pos="368"/>
                <w:tab w:val="left" w:pos="51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elemanların görev ve sembollerini açıklar.</w:t>
            </w:r>
          </w:p>
        </w:tc>
      </w:tr>
      <w:tr w:rsidR="001C5612" w:rsidRPr="00287964" w:rsidTr="001540A4">
        <w:trPr>
          <w:trHeight w:val="27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2"/>
              </w:numPr>
              <w:tabs>
                <w:tab w:val="left" w:pos="368"/>
                <w:tab w:val="left" w:pos="51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kuralları açıklar, sistem hesaplamalarını yapar.</w:t>
            </w:r>
          </w:p>
        </w:tc>
      </w:tr>
      <w:tr w:rsidR="001C5612" w:rsidRPr="00287964" w:rsidTr="001540A4">
        <w:trPr>
          <w:trHeight w:val="359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elemanların sembollerini çizer.</w:t>
            </w:r>
          </w:p>
        </w:tc>
      </w:tr>
      <w:tr w:rsidR="001C5612" w:rsidRPr="00287964" w:rsidTr="001540A4">
        <w:trPr>
          <w:trHeight w:val="343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sistem devre elemanlarını seçer.</w:t>
            </w:r>
          </w:p>
        </w:tc>
      </w:tr>
      <w:tr w:rsidR="001C5612" w:rsidRPr="00287964" w:rsidTr="001540A4">
        <w:trPr>
          <w:trHeight w:val="405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Silindirlerin kuvvet hesaplarını yapar.</w:t>
            </w:r>
          </w:p>
        </w:tc>
      </w:tr>
      <w:tr w:rsidR="001C5612" w:rsidRPr="00287964" w:rsidTr="001540A4">
        <w:trPr>
          <w:trHeight w:val="269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grafik tiplerini açıklar.</w:t>
            </w:r>
          </w:p>
        </w:tc>
      </w:tr>
      <w:tr w:rsidR="001C5612" w:rsidRPr="00287964" w:rsidTr="001540A4">
        <w:trPr>
          <w:trHeight w:val="288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Grafiklerin şematiğin özelliklerini örneklerle izah eder.</w:t>
            </w:r>
          </w:p>
        </w:tc>
      </w:tr>
      <w:tr w:rsidR="001C5612" w:rsidRPr="00287964" w:rsidTr="001540A4">
        <w:trPr>
          <w:trHeight w:val="263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Şematik grafik hazırlamayı izah eder.</w:t>
            </w:r>
          </w:p>
        </w:tc>
      </w:tr>
      <w:tr w:rsidR="001C5612" w:rsidRPr="00287964" w:rsidTr="001540A4">
        <w:trPr>
          <w:trHeight w:val="281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Sembollerle devre çizmeyi açıklar.</w:t>
            </w:r>
          </w:p>
        </w:tc>
      </w:tr>
      <w:tr w:rsidR="001C5612" w:rsidRPr="00287964" w:rsidTr="001540A4">
        <w:trPr>
          <w:trHeight w:val="348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vAlign w:val="center"/>
          </w:tcPr>
          <w:p w:rsidR="001C5612" w:rsidRPr="00287964" w:rsidRDefault="001C5612" w:rsidP="001C5612">
            <w:pPr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semboller çizer.</w:t>
            </w:r>
          </w:p>
        </w:tc>
      </w:tr>
      <w:tr w:rsidR="001C5612" w:rsidRPr="00287964" w:rsidTr="001540A4">
        <w:trPr>
          <w:trHeight w:val="411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Şematik grafikler hazırlar.</w:t>
            </w:r>
          </w:p>
        </w:tc>
      </w:tr>
      <w:tr w:rsidR="001C5612" w:rsidRPr="00287964" w:rsidTr="001540A4">
        <w:trPr>
          <w:trHeight w:val="403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sembollerle devreler çizer.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Montaj yapmanın önemini açıklar.</w:t>
            </w:r>
          </w:p>
        </w:tc>
      </w:tr>
      <w:tr w:rsidR="001C5612" w:rsidRPr="00287964" w:rsidTr="001540A4">
        <w:trPr>
          <w:trHeight w:val="498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Montaj yapmada dikkat edilecek hususları örneklerle açıklar.</w:t>
            </w:r>
          </w:p>
        </w:tc>
      </w:tr>
      <w:tr w:rsidR="001C5612" w:rsidRPr="00287964" w:rsidTr="001540A4">
        <w:trPr>
          <w:trHeight w:val="428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Montaj yapılacak devre elemanlarını hazırlar.</w:t>
            </w:r>
          </w:p>
        </w:tc>
      </w:tr>
      <w:tr w:rsidR="001C5612" w:rsidRPr="00287964" w:rsidTr="001540A4">
        <w:trPr>
          <w:trHeight w:val="279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Boru montajı yapabilmek için gereken elemanları hazırlar.</w:t>
            </w:r>
          </w:p>
        </w:tc>
      </w:tr>
      <w:tr w:rsidR="001C5612" w:rsidRPr="00287964" w:rsidTr="001540A4">
        <w:trPr>
          <w:trHeight w:val="405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Tüp tipi boru montajı yapar.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Sistemlerde arıza arama tekniklerini izah eder.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Arıza arama çizelgelerini tutmayı izah eder.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Tesisat sökme usullerini izah eder.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Arıza arama çizelgelerini hazırlar.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Sistemlerde arıza arar.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Valflerde arıza arar.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3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Arızalı elemanlarını söker, bakımını yapar.</w:t>
            </w:r>
          </w:p>
        </w:tc>
      </w:tr>
    </w:tbl>
    <w:p w:rsidR="001C5612" w:rsidRPr="00287964" w:rsidRDefault="001C5612" w:rsidP="001C5612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1C5612" w:rsidRPr="00287964" w:rsidRDefault="001C5612" w:rsidP="001C5612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1C5612" w:rsidRPr="00287964" w:rsidRDefault="001C5612" w:rsidP="001C5612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UYGULAMAYA İLİŞKİN AÇIKLAMALAR</w:t>
      </w:r>
    </w:p>
    <w:p w:rsidR="001C5612" w:rsidRPr="00287964" w:rsidRDefault="001C5612" w:rsidP="001C5612">
      <w:pPr>
        <w:numPr>
          <w:ilvl w:val="0"/>
          <w:numId w:val="48"/>
        </w:numPr>
        <w:contextualSpacing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287964">
        <w:rPr>
          <w:rFonts w:ascii="Arial" w:eastAsia="Times New Roman" w:hAnsi="Arial" w:cs="Arial"/>
          <w:sz w:val="20"/>
          <w:szCs w:val="20"/>
        </w:rPr>
        <w:t xml:space="preserve">Bu bilgi ve becerilerin kazanılabilmesi için bireye/öğrenciye; makine teknolojisi alanı standart donanımları ve yapılacak uygulama faaliyetine ait araç, gereç, donanım ve şartlar sağlanmalıdır. </w:t>
      </w:r>
    </w:p>
    <w:p w:rsidR="001C5612" w:rsidRPr="00287964" w:rsidRDefault="001C5612" w:rsidP="001C5612">
      <w:pPr>
        <w:pStyle w:val="ListeParagraf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287964">
        <w:rPr>
          <w:rFonts w:ascii="Arial" w:hAnsi="Arial" w:cs="Arial"/>
          <w:sz w:val="20"/>
          <w:szCs w:val="20"/>
        </w:rPr>
        <w:t>Malzeme ve zamandan tasarruf etmek için standart makine elemanı kullanımı alışkanlık haline gelmesine önem verilmelidir.</w:t>
      </w:r>
    </w:p>
    <w:p w:rsidR="001C5612" w:rsidRPr="00287964" w:rsidRDefault="001C5612" w:rsidP="001C5612">
      <w:pPr>
        <w:pStyle w:val="ListeParagraf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287964">
        <w:rPr>
          <w:rFonts w:ascii="Arial" w:hAnsi="Arial" w:cs="Arial"/>
          <w:sz w:val="20"/>
          <w:szCs w:val="20"/>
        </w:rPr>
        <w:t xml:space="preserve">Alet ve </w:t>
      </w:r>
      <w:proofErr w:type="gramStart"/>
      <w:r w:rsidRPr="00287964">
        <w:rPr>
          <w:rFonts w:ascii="Arial" w:hAnsi="Arial" w:cs="Arial"/>
          <w:sz w:val="20"/>
          <w:szCs w:val="20"/>
        </w:rPr>
        <w:t>ekipman</w:t>
      </w:r>
      <w:proofErr w:type="gramEnd"/>
      <w:r w:rsidRPr="00287964">
        <w:rPr>
          <w:rFonts w:ascii="Arial" w:hAnsi="Arial" w:cs="Arial"/>
          <w:sz w:val="20"/>
          <w:szCs w:val="20"/>
        </w:rPr>
        <w:t xml:space="preserve"> kullanımı öncelikle öğretmen gözetiminde olmalıdır.</w:t>
      </w:r>
    </w:p>
    <w:p w:rsidR="001C5612" w:rsidRPr="00287964" w:rsidRDefault="001C5612" w:rsidP="001C5612">
      <w:pPr>
        <w:pStyle w:val="ListeParagraf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287964">
        <w:rPr>
          <w:rFonts w:ascii="Arial" w:hAnsi="Arial" w:cs="Arial"/>
          <w:sz w:val="20"/>
          <w:szCs w:val="20"/>
        </w:rPr>
        <w:t xml:space="preserve">Bu </w:t>
      </w:r>
      <w:proofErr w:type="gramStart"/>
      <w:r w:rsidRPr="00287964">
        <w:rPr>
          <w:rFonts w:ascii="Arial" w:hAnsi="Arial" w:cs="Arial"/>
          <w:sz w:val="20"/>
          <w:szCs w:val="20"/>
        </w:rPr>
        <w:t>modülün</w:t>
      </w:r>
      <w:proofErr w:type="gramEnd"/>
      <w:r w:rsidRPr="00287964">
        <w:rPr>
          <w:rFonts w:ascii="Arial" w:hAnsi="Arial" w:cs="Arial"/>
          <w:sz w:val="20"/>
          <w:szCs w:val="20"/>
        </w:rPr>
        <w:t xml:space="preserve"> işlenişi sırasında; sorumluluk bilinci (verilen görevi yapar) değer, tutum ve davranışları ön plana çıkaran etkinliklere yer verilmelidir.</w:t>
      </w:r>
    </w:p>
    <w:p w:rsidR="001C5612" w:rsidRPr="00287964" w:rsidRDefault="001C5612" w:rsidP="001C5612">
      <w:pPr>
        <w:pStyle w:val="ListeParagraf"/>
        <w:rPr>
          <w:rFonts w:ascii="Arial" w:hAnsi="Arial" w:cs="Arial"/>
          <w:sz w:val="20"/>
          <w:szCs w:val="20"/>
        </w:rPr>
      </w:pPr>
    </w:p>
    <w:p w:rsidR="001C5612" w:rsidRPr="00287964" w:rsidRDefault="001C5612" w:rsidP="001C5612">
      <w:pPr>
        <w:ind w:left="720"/>
        <w:contextualSpacing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1C5612" w:rsidRDefault="001C5612" w:rsidP="001C5612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:rsidR="001C5612" w:rsidRPr="00287964" w:rsidRDefault="001C5612" w:rsidP="001C5612">
      <w:pPr>
        <w:suppressAutoHyphens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lastRenderedPageBreak/>
        <w:t>MODÜL ADI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>:</w:t>
      </w:r>
      <w:r w:rsidRPr="00287964">
        <w:rPr>
          <w:rFonts w:ascii="Arial" w:eastAsia="Times New Roman" w:hAnsi="Arial" w:cs="Arial"/>
          <w:b/>
          <w:spacing w:val="1"/>
          <w:sz w:val="20"/>
          <w:szCs w:val="20"/>
        </w:rPr>
        <w:t>PNÖMATİK SİSTEMLERİN BAKIM VE ONARIMI</w:t>
      </w:r>
    </w:p>
    <w:p w:rsidR="001C5612" w:rsidRPr="00287964" w:rsidRDefault="001C5612" w:rsidP="001C5612">
      <w:pPr>
        <w:tabs>
          <w:tab w:val="left" w:pos="2410"/>
        </w:tabs>
        <w:spacing w:after="120"/>
        <w:outlineLvl w:val="0"/>
        <w:rPr>
          <w:rFonts w:ascii="Arial" w:eastAsia="Times New Roman" w:hAnsi="Arial" w:cs="Arial"/>
          <w:b/>
          <w:bCs/>
          <w:strike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MODÜL KODU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>:</w:t>
      </w:r>
    </w:p>
    <w:p w:rsidR="001C5612" w:rsidRPr="00287964" w:rsidRDefault="001C5612" w:rsidP="001C5612">
      <w:pPr>
        <w:tabs>
          <w:tab w:val="left" w:pos="2410"/>
        </w:tabs>
        <w:spacing w:after="120"/>
        <w:rPr>
          <w:rFonts w:ascii="Arial" w:eastAsia="Times New Roman" w:hAnsi="Arial" w:cs="Arial"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MODÜLÜN SÜRESİ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>:</w:t>
      </w:r>
      <w:r w:rsidRPr="00287964">
        <w:rPr>
          <w:rFonts w:ascii="Arial" w:eastAsia="Times New Roman" w:hAnsi="Arial" w:cs="Arial"/>
          <w:bCs/>
          <w:sz w:val="20"/>
          <w:szCs w:val="20"/>
        </w:rPr>
        <w:t>40/</w:t>
      </w:r>
      <w:r>
        <w:rPr>
          <w:rFonts w:ascii="Arial" w:eastAsia="Times New Roman" w:hAnsi="Arial" w:cs="Arial"/>
          <w:bCs/>
          <w:sz w:val="20"/>
          <w:szCs w:val="20"/>
        </w:rPr>
        <w:t xml:space="preserve">36 </w:t>
      </w:r>
      <w:r w:rsidRPr="00287964">
        <w:rPr>
          <w:rFonts w:ascii="Arial" w:eastAsia="Times New Roman" w:hAnsi="Arial" w:cs="Arial"/>
          <w:sz w:val="20"/>
          <w:szCs w:val="20"/>
        </w:rPr>
        <w:t>ders saati</w:t>
      </w:r>
    </w:p>
    <w:p w:rsidR="001C5612" w:rsidRPr="00287964" w:rsidRDefault="001C5612" w:rsidP="001C5612">
      <w:pPr>
        <w:jc w:val="both"/>
        <w:rPr>
          <w:rFonts w:ascii="Arial" w:eastAsia="Times New Roman" w:hAnsi="Arial" w:cs="Arial"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MODÜLÜN AMACI</w:t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  <w:t xml:space="preserve">: </w:t>
      </w:r>
      <w:r w:rsidRPr="00287964">
        <w:rPr>
          <w:rFonts w:ascii="Arial" w:eastAsia="Times New Roman" w:hAnsi="Arial" w:cs="Arial"/>
          <w:sz w:val="20"/>
          <w:szCs w:val="20"/>
        </w:rPr>
        <w:t>Bireye/öğrenciye iş güvenliği kurallarına uyarak pnömatik sistem arızalarını</w:t>
      </w:r>
      <w:r w:rsidRPr="00287964">
        <w:rPr>
          <w:rFonts w:ascii="Arial" w:eastAsia="Times New Roman" w:hAnsi="Arial" w:cs="Arial"/>
          <w:spacing w:val="1"/>
          <w:sz w:val="20"/>
          <w:szCs w:val="20"/>
        </w:rPr>
        <w:t xml:space="preserve"> aramakla </w:t>
      </w:r>
      <w:r w:rsidRPr="00287964">
        <w:rPr>
          <w:rFonts w:ascii="Arial" w:eastAsia="Times New Roman" w:hAnsi="Arial" w:cs="Arial"/>
          <w:sz w:val="20"/>
          <w:szCs w:val="20"/>
        </w:rPr>
        <w:t>ilgili bilgi ve becerileri kazandırmaktır.</w:t>
      </w:r>
    </w:p>
    <w:p w:rsidR="001C5612" w:rsidRPr="00287964" w:rsidRDefault="001C5612" w:rsidP="001C5612">
      <w:pPr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1C5612" w:rsidRDefault="001C5612" w:rsidP="001C5612">
      <w:pPr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ÖĞRENME KAZANIMLARI</w:t>
      </w:r>
    </w:p>
    <w:p w:rsidR="001C5612" w:rsidRPr="00287964" w:rsidRDefault="001C5612" w:rsidP="001C5612">
      <w:pPr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1C5612" w:rsidRPr="00B032DE" w:rsidRDefault="001C5612" w:rsidP="001C5612">
      <w:pPr>
        <w:pStyle w:val="PMaddeimi"/>
        <w:numPr>
          <w:ilvl w:val="0"/>
          <w:numId w:val="51"/>
        </w:numPr>
        <w:spacing w:after="240"/>
        <w:rPr>
          <w:rFonts w:cs="Arial"/>
          <w:szCs w:val="20"/>
        </w:rPr>
      </w:pPr>
      <w:r w:rsidRPr="00B032DE">
        <w:rPr>
          <w:rFonts w:cs="Arial"/>
          <w:szCs w:val="20"/>
        </w:rPr>
        <w:t>İş sağlığı ve güvenliği tedbirlerini alarak sistemin özelliklerine göre hava kompresörlerinde arıza arama ve bakım onarım yapar.</w:t>
      </w:r>
    </w:p>
    <w:p w:rsidR="001C5612" w:rsidRPr="00B032DE" w:rsidRDefault="001C5612" w:rsidP="001C5612">
      <w:pPr>
        <w:pStyle w:val="PMaddeimi"/>
        <w:numPr>
          <w:ilvl w:val="0"/>
          <w:numId w:val="51"/>
        </w:numPr>
        <w:spacing w:after="240"/>
        <w:ind w:left="1134" w:hanging="425"/>
        <w:rPr>
          <w:rFonts w:cs="Arial"/>
          <w:szCs w:val="20"/>
        </w:rPr>
      </w:pPr>
      <w:r w:rsidRPr="00B032DE">
        <w:rPr>
          <w:rFonts w:cs="Arial"/>
          <w:szCs w:val="20"/>
        </w:rPr>
        <w:t>İş sağlığı ve güvenliği tedbirlerini alarak sistemin özelliklerine göre kontrol valflerinde arıza arama ve bakım onarım yapar.</w:t>
      </w:r>
    </w:p>
    <w:p w:rsidR="001C5612" w:rsidRPr="00B032DE" w:rsidRDefault="001C5612" w:rsidP="001C5612">
      <w:pPr>
        <w:pStyle w:val="PMaddeimi"/>
        <w:numPr>
          <w:ilvl w:val="0"/>
          <w:numId w:val="51"/>
        </w:numPr>
        <w:spacing w:after="240"/>
        <w:ind w:left="1134" w:hanging="425"/>
        <w:rPr>
          <w:rFonts w:cs="Arial"/>
          <w:szCs w:val="20"/>
        </w:rPr>
      </w:pPr>
      <w:r w:rsidRPr="00B032DE">
        <w:rPr>
          <w:rFonts w:cs="Arial"/>
          <w:szCs w:val="20"/>
        </w:rPr>
        <w:t>İş sağlığı ve güvenliği tedbirlerini alarak pnömatik silindirlerde arıza arama ve bakım onarım yapar</w:t>
      </w:r>
    </w:p>
    <w:p w:rsidR="001C5612" w:rsidRPr="00B032DE" w:rsidRDefault="001C5612" w:rsidP="001C5612">
      <w:pPr>
        <w:pStyle w:val="PMaddeimi"/>
        <w:numPr>
          <w:ilvl w:val="0"/>
          <w:numId w:val="51"/>
        </w:numPr>
        <w:spacing w:after="120"/>
        <w:ind w:left="1134" w:hanging="425"/>
        <w:rPr>
          <w:rFonts w:cs="Arial"/>
          <w:szCs w:val="20"/>
        </w:rPr>
      </w:pPr>
      <w:r w:rsidRPr="00B032DE">
        <w:rPr>
          <w:rFonts w:cs="Arial"/>
          <w:szCs w:val="20"/>
        </w:rPr>
        <w:t xml:space="preserve">İş sağlığı ve güvenliği tedbirlerini alarak hava motorlarında arıza arama ve bakım onarım yapar </w:t>
      </w:r>
    </w:p>
    <w:p w:rsidR="001C5612" w:rsidRPr="00287964" w:rsidRDefault="001C5612" w:rsidP="001C5612">
      <w:pPr>
        <w:outlineLvl w:val="0"/>
        <w:rPr>
          <w:rFonts w:ascii="Arial" w:eastAsia="Times New Roman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0"/>
        <w:gridCol w:w="581"/>
        <w:gridCol w:w="7271"/>
      </w:tblGrid>
      <w:tr w:rsidR="001C5612" w:rsidRPr="00287964" w:rsidTr="001540A4">
        <w:trPr>
          <w:trHeight w:val="397"/>
          <w:jc w:val="center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5612" w:rsidRPr="00287964" w:rsidRDefault="001C5612" w:rsidP="001540A4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KAZANIM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BAŞARIM ÖLÇÜTLERİ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kompresörlerinin çalışmasını izah eder.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kompresörlerinde arıza arama yöntemlerini sıralar.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kompresörlerinde yağlamayı izah eder.</w:t>
            </w:r>
          </w:p>
        </w:tc>
      </w:tr>
      <w:tr w:rsidR="001C5612" w:rsidRPr="00287964" w:rsidTr="001540A4">
        <w:trPr>
          <w:trHeight w:val="33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kompresörlerinde yağlama sisteminin bakımını yapar.</w:t>
            </w:r>
          </w:p>
        </w:tc>
      </w:tr>
      <w:tr w:rsidR="001C5612" w:rsidRPr="00287964" w:rsidTr="001540A4">
        <w:trPr>
          <w:trHeight w:val="413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kompresörlerinde kompresör supaplarının değişimini yapar.</w:t>
            </w:r>
          </w:p>
        </w:tc>
      </w:tr>
      <w:tr w:rsidR="001C5612" w:rsidRPr="00287964" w:rsidTr="001540A4">
        <w:trPr>
          <w:trHeight w:val="413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kompresörlerinde, piston segmanlarının bakımını yapar.</w:t>
            </w:r>
          </w:p>
        </w:tc>
      </w:tr>
      <w:tr w:rsidR="001C5612" w:rsidRPr="00287964" w:rsidTr="001540A4">
        <w:trPr>
          <w:trHeight w:val="410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Kontrol valflerinin çalışmasını izah eder.</w:t>
            </w:r>
          </w:p>
        </w:tc>
      </w:tr>
      <w:tr w:rsidR="001C5612" w:rsidRPr="00287964" w:rsidTr="001540A4">
        <w:trPr>
          <w:trHeight w:val="39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Valflerde arıza arama yöntemlerini sıralar.</w:t>
            </w:r>
          </w:p>
        </w:tc>
      </w:tr>
      <w:tr w:rsidR="001C5612" w:rsidRPr="00287964" w:rsidTr="001540A4">
        <w:trPr>
          <w:trHeight w:val="435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Elle kumanda mekanizmaların bakımını yapar.</w:t>
            </w:r>
          </w:p>
        </w:tc>
      </w:tr>
      <w:tr w:rsidR="001C5612" w:rsidRPr="00287964" w:rsidTr="001540A4">
        <w:trPr>
          <w:trHeight w:val="428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Mekanik sistemlerin bakımını yapar.</w:t>
            </w:r>
          </w:p>
        </w:tc>
      </w:tr>
      <w:tr w:rsidR="001C5612" w:rsidRPr="00287964" w:rsidTr="001540A4">
        <w:trPr>
          <w:trHeight w:val="405"/>
          <w:jc w:val="center"/>
        </w:trPr>
        <w:tc>
          <w:tcPr>
            <w:tcW w:w="12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87964">
              <w:rPr>
                <w:rFonts w:ascii="Arial" w:eastAsia="Times New Roman" w:hAnsi="Arial" w:cs="Arial"/>
                <w:sz w:val="20"/>
                <w:szCs w:val="20"/>
              </w:rPr>
              <w:t>Selenoid</w:t>
            </w:r>
            <w:proofErr w:type="spellEnd"/>
            <w:r w:rsidRPr="00287964">
              <w:rPr>
                <w:rFonts w:ascii="Arial" w:eastAsia="Times New Roman" w:hAnsi="Arial" w:cs="Arial"/>
                <w:sz w:val="20"/>
                <w:szCs w:val="20"/>
              </w:rPr>
              <w:t xml:space="preserve"> valflerin bakımını yapar.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silindirlerde arıza arama tekniklerini sıralar.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silindirlerde test etmenin önemini izah eder.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silindirlerde arıza arama çizelgesi tutar.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silindirlerde arıza arar.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silindirlerin tamiratını yapar.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silindirlerin montajını yapar.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Pnömatik silindirleri test eder.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Sistemde hava özelliklerini izah eder.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Motor çeşitlerini sıralar.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motorlarında arıza arama tekniklerini sıralar.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motorlarını test etmenin önemini izah eder.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motorlarında arıza arama çizelgesini tutar.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BECERİ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motorlarında arıza arar.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motorlarında yağlamayı kontrol eder.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motorlarının tamiratını yapar.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motorlarında hortum ve kelepçe bakımı yapar.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motorlarının montajını yapar.</w:t>
            </w:r>
          </w:p>
        </w:tc>
      </w:tr>
      <w:tr w:rsidR="001C5612" w:rsidRPr="00287964" w:rsidTr="001540A4">
        <w:trPr>
          <w:trHeight w:val="487"/>
          <w:jc w:val="center"/>
        </w:trPr>
        <w:tc>
          <w:tcPr>
            <w:tcW w:w="12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540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5612" w:rsidRPr="00287964" w:rsidRDefault="001C5612" w:rsidP="001540A4">
            <w:pPr>
              <w:ind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612" w:rsidRPr="00287964" w:rsidRDefault="001C5612" w:rsidP="001C5612">
            <w:pPr>
              <w:numPr>
                <w:ilvl w:val="0"/>
                <w:numId w:val="4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87964">
              <w:rPr>
                <w:rFonts w:ascii="Arial" w:eastAsia="Times New Roman" w:hAnsi="Arial" w:cs="Arial"/>
                <w:sz w:val="20"/>
                <w:szCs w:val="20"/>
              </w:rPr>
              <w:t>Hava motorlarını test eder.</w:t>
            </w:r>
          </w:p>
        </w:tc>
      </w:tr>
    </w:tbl>
    <w:p w:rsidR="001C5612" w:rsidRPr="00287964" w:rsidRDefault="001C5612" w:rsidP="001C5612">
      <w:pPr>
        <w:rPr>
          <w:rFonts w:ascii="Arial" w:eastAsia="Times New Roman" w:hAnsi="Arial" w:cs="Arial"/>
          <w:sz w:val="20"/>
          <w:szCs w:val="20"/>
        </w:rPr>
      </w:pPr>
    </w:p>
    <w:p w:rsidR="001C5612" w:rsidRPr="00287964" w:rsidRDefault="001C5612" w:rsidP="001C5612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287964">
        <w:rPr>
          <w:rFonts w:ascii="Arial" w:eastAsia="Times New Roman" w:hAnsi="Arial" w:cs="Arial"/>
          <w:b/>
          <w:bCs/>
          <w:sz w:val="20"/>
          <w:szCs w:val="20"/>
        </w:rPr>
        <w:t>UYGULAMAYA İLİŞKİN AÇIKLAMALAR</w:t>
      </w:r>
    </w:p>
    <w:p w:rsidR="001C5612" w:rsidRPr="00287964" w:rsidRDefault="001C5612" w:rsidP="001C5612">
      <w:pPr>
        <w:suppressAutoHyphens/>
        <w:rPr>
          <w:rFonts w:ascii="Arial" w:eastAsia="Times New Roman" w:hAnsi="Arial" w:cs="Arial"/>
          <w:color w:val="000000"/>
          <w:sz w:val="20"/>
          <w:szCs w:val="20"/>
        </w:rPr>
      </w:pPr>
    </w:p>
    <w:p w:rsidR="001C5612" w:rsidRPr="00287964" w:rsidRDefault="001C5612" w:rsidP="001C5612">
      <w:pPr>
        <w:numPr>
          <w:ilvl w:val="0"/>
          <w:numId w:val="49"/>
        </w:numPr>
        <w:contextualSpacing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287964">
        <w:rPr>
          <w:rFonts w:ascii="Arial" w:eastAsia="Times New Roman" w:hAnsi="Arial" w:cs="Arial"/>
          <w:sz w:val="20"/>
          <w:szCs w:val="20"/>
        </w:rPr>
        <w:t xml:space="preserve">Bu bilgi ve becerilerin kazanılabilmesi için bireye/öğrenciye; makine teknolojisi alanı standart donanımları ve yapılacak uygulama faaliyetine ait araç, gereç, donanım ve şartlar sağlanmalıdır. </w:t>
      </w:r>
    </w:p>
    <w:p w:rsidR="001C5612" w:rsidRPr="00287964" w:rsidRDefault="001C5612" w:rsidP="001C5612">
      <w:pPr>
        <w:pStyle w:val="ListeParagraf"/>
        <w:numPr>
          <w:ilvl w:val="0"/>
          <w:numId w:val="49"/>
        </w:numPr>
        <w:contextualSpacing w:val="0"/>
        <w:rPr>
          <w:rFonts w:ascii="Arial" w:hAnsi="Arial" w:cs="Arial"/>
          <w:sz w:val="20"/>
          <w:szCs w:val="20"/>
        </w:rPr>
      </w:pPr>
      <w:r w:rsidRPr="00287964">
        <w:rPr>
          <w:rFonts w:ascii="Arial" w:hAnsi="Arial" w:cs="Arial"/>
          <w:sz w:val="20"/>
          <w:szCs w:val="20"/>
        </w:rPr>
        <w:t>Sistem bakımlarında karşılaşılan zorluklara çözümler üretirken, öğrencinin yaptığı işten emin olmasını sağlayacak faaliyetlere yer veriniz.</w:t>
      </w:r>
    </w:p>
    <w:p w:rsidR="001C5612" w:rsidRPr="00287964" w:rsidRDefault="001C5612" w:rsidP="001C5612">
      <w:pPr>
        <w:pStyle w:val="ListeParagraf"/>
        <w:numPr>
          <w:ilvl w:val="0"/>
          <w:numId w:val="49"/>
        </w:numPr>
        <w:contextualSpacing w:val="0"/>
        <w:rPr>
          <w:rFonts w:ascii="Arial" w:hAnsi="Arial" w:cs="Arial"/>
          <w:sz w:val="20"/>
          <w:szCs w:val="20"/>
        </w:rPr>
      </w:pPr>
      <w:r w:rsidRPr="00287964">
        <w:rPr>
          <w:rFonts w:ascii="Arial" w:hAnsi="Arial" w:cs="Arial"/>
          <w:sz w:val="20"/>
          <w:szCs w:val="20"/>
        </w:rPr>
        <w:t xml:space="preserve">Alet ve </w:t>
      </w:r>
      <w:proofErr w:type="gramStart"/>
      <w:r w:rsidRPr="00287964">
        <w:rPr>
          <w:rFonts w:ascii="Arial" w:hAnsi="Arial" w:cs="Arial"/>
          <w:sz w:val="20"/>
          <w:szCs w:val="20"/>
        </w:rPr>
        <w:t>ekipman</w:t>
      </w:r>
      <w:proofErr w:type="gramEnd"/>
      <w:r w:rsidRPr="00287964">
        <w:rPr>
          <w:rFonts w:ascii="Arial" w:hAnsi="Arial" w:cs="Arial"/>
          <w:sz w:val="20"/>
          <w:szCs w:val="20"/>
        </w:rPr>
        <w:t xml:space="preserve"> kullanımı öncelikle öğretmen gözetiminde olmalıdır.</w:t>
      </w:r>
    </w:p>
    <w:p w:rsidR="001C5612" w:rsidRPr="00287964" w:rsidRDefault="001C5612" w:rsidP="001C5612">
      <w:pPr>
        <w:pStyle w:val="ListeParagraf"/>
        <w:numPr>
          <w:ilvl w:val="0"/>
          <w:numId w:val="49"/>
        </w:numPr>
        <w:rPr>
          <w:rFonts w:ascii="Arial" w:hAnsi="Arial" w:cs="Arial"/>
          <w:bCs/>
          <w:sz w:val="20"/>
          <w:szCs w:val="20"/>
        </w:rPr>
      </w:pPr>
      <w:r w:rsidRPr="00287964">
        <w:rPr>
          <w:rFonts w:ascii="Arial" w:hAnsi="Arial" w:cs="Arial"/>
          <w:sz w:val="20"/>
          <w:szCs w:val="20"/>
        </w:rPr>
        <w:t xml:space="preserve">Bu </w:t>
      </w:r>
      <w:proofErr w:type="gramStart"/>
      <w:r w:rsidRPr="00287964">
        <w:rPr>
          <w:rFonts w:ascii="Arial" w:hAnsi="Arial" w:cs="Arial"/>
          <w:sz w:val="20"/>
          <w:szCs w:val="20"/>
        </w:rPr>
        <w:t>modülün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87964">
        <w:rPr>
          <w:rFonts w:ascii="Arial" w:hAnsi="Arial" w:cs="Arial"/>
          <w:bCs/>
          <w:sz w:val="20"/>
          <w:szCs w:val="20"/>
        </w:rPr>
        <w:t>işlenişi sırasında; kararlılık (Bunu ben yaparım demesi), kişisel temizlik (iş bittikten sonra temizliğine dikkat)  değer, tutum ve davranışları ön plana çıkaran etkinliklere yer verilmelidir.</w:t>
      </w:r>
    </w:p>
    <w:p w:rsidR="0031073B" w:rsidRPr="0031073B" w:rsidRDefault="0031073B" w:rsidP="0031073B">
      <w:pPr>
        <w:ind w:left="0" w:firstLine="0"/>
        <w:rPr>
          <w:rFonts w:ascii="Arial" w:hAnsi="Arial" w:cs="Arial"/>
          <w:sz w:val="20"/>
          <w:szCs w:val="20"/>
        </w:rPr>
      </w:pPr>
    </w:p>
    <w:sectPr w:rsidR="0031073B" w:rsidRPr="0031073B" w:rsidSect="00110B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9C6"/>
    <w:multiLevelType w:val="hybridMultilevel"/>
    <w:tmpl w:val="C1208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1B59"/>
    <w:multiLevelType w:val="hybridMultilevel"/>
    <w:tmpl w:val="2FCE5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7307E"/>
    <w:multiLevelType w:val="hybridMultilevel"/>
    <w:tmpl w:val="39EC77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10C9"/>
    <w:multiLevelType w:val="hybridMultilevel"/>
    <w:tmpl w:val="93B290BA"/>
    <w:lvl w:ilvl="0" w:tplc="D98EBF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A7FFC"/>
    <w:multiLevelType w:val="hybridMultilevel"/>
    <w:tmpl w:val="B0AC42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F566B"/>
    <w:multiLevelType w:val="hybridMultilevel"/>
    <w:tmpl w:val="422E4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C2F9A"/>
    <w:multiLevelType w:val="hybridMultilevel"/>
    <w:tmpl w:val="E2D4948A"/>
    <w:lvl w:ilvl="0" w:tplc="488EE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9329B"/>
    <w:multiLevelType w:val="hybridMultilevel"/>
    <w:tmpl w:val="AB5203B0"/>
    <w:lvl w:ilvl="0" w:tplc="B6B6DBB4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73C7D"/>
    <w:multiLevelType w:val="hybridMultilevel"/>
    <w:tmpl w:val="2FCE5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F3D55"/>
    <w:multiLevelType w:val="hybridMultilevel"/>
    <w:tmpl w:val="2FCE5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763F2"/>
    <w:multiLevelType w:val="hybridMultilevel"/>
    <w:tmpl w:val="FDDC6BE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50AF3"/>
    <w:multiLevelType w:val="hybridMultilevel"/>
    <w:tmpl w:val="C1208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D4956"/>
    <w:multiLevelType w:val="hybridMultilevel"/>
    <w:tmpl w:val="645C8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475488"/>
    <w:multiLevelType w:val="hybridMultilevel"/>
    <w:tmpl w:val="D0C0D4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2174D"/>
    <w:multiLevelType w:val="hybridMultilevel"/>
    <w:tmpl w:val="3AEA715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775918"/>
    <w:multiLevelType w:val="hybridMultilevel"/>
    <w:tmpl w:val="0792BA8E"/>
    <w:lvl w:ilvl="0" w:tplc="488EE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F3A08"/>
    <w:multiLevelType w:val="hybridMultilevel"/>
    <w:tmpl w:val="1F6CB7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03F2920"/>
    <w:multiLevelType w:val="hybridMultilevel"/>
    <w:tmpl w:val="BF3E58BC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30C06CFD"/>
    <w:multiLevelType w:val="hybridMultilevel"/>
    <w:tmpl w:val="3C9CB740"/>
    <w:lvl w:ilvl="0" w:tplc="954E63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65569"/>
    <w:multiLevelType w:val="hybridMultilevel"/>
    <w:tmpl w:val="2FCE5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E7920"/>
    <w:multiLevelType w:val="hybridMultilevel"/>
    <w:tmpl w:val="199E2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B4935"/>
    <w:multiLevelType w:val="hybridMultilevel"/>
    <w:tmpl w:val="C1208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21F38"/>
    <w:multiLevelType w:val="hybridMultilevel"/>
    <w:tmpl w:val="A0EC2D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C5A0B"/>
    <w:multiLevelType w:val="hybridMultilevel"/>
    <w:tmpl w:val="9E4C4F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54820"/>
    <w:multiLevelType w:val="hybridMultilevel"/>
    <w:tmpl w:val="EB941180"/>
    <w:lvl w:ilvl="0" w:tplc="93F6EC32">
      <w:start w:val="1"/>
      <w:numFmt w:val="decimal"/>
      <w:lvlText w:val="%1."/>
      <w:lvlJc w:val="left"/>
      <w:pPr>
        <w:ind w:left="821" w:hanging="360"/>
      </w:pPr>
      <w:rPr>
        <w:rFonts w:hint="default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541" w:hanging="360"/>
      </w:pPr>
    </w:lvl>
    <w:lvl w:ilvl="2" w:tplc="041F001B">
      <w:start w:val="1"/>
      <w:numFmt w:val="lowerRoman"/>
      <w:lvlText w:val="%3."/>
      <w:lvlJc w:val="right"/>
      <w:pPr>
        <w:ind w:left="2261" w:hanging="180"/>
      </w:pPr>
    </w:lvl>
    <w:lvl w:ilvl="3" w:tplc="041F000F">
      <w:start w:val="1"/>
      <w:numFmt w:val="decimal"/>
      <w:lvlText w:val="%4."/>
      <w:lvlJc w:val="left"/>
      <w:pPr>
        <w:ind w:left="2981" w:hanging="360"/>
      </w:pPr>
    </w:lvl>
    <w:lvl w:ilvl="4" w:tplc="041F0019">
      <w:start w:val="1"/>
      <w:numFmt w:val="lowerLetter"/>
      <w:lvlText w:val="%5."/>
      <w:lvlJc w:val="left"/>
      <w:pPr>
        <w:ind w:left="3701" w:hanging="360"/>
      </w:pPr>
    </w:lvl>
    <w:lvl w:ilvl="5" w:tplc="041F001B">
      <w:start w:val="1"/>
      <w:numFmt w:val="lowerRoman"/>
      <w:lvlText w:val="%6."/>
      <w:lvlJc w:val="right"/>
      <w:pPr>
        <w:ind w:left="4421" w:hanging="180"/>
      </w:pPr>
    </w:lvl>
    <w:lvl w:ilvl="6" w:tplc="041F000F">
      <w:start w:val="1"/>
      <w:numFmt w:val="decimal"/>
      <w:lvlText w:val="%7."/>
      <w:lvlJc w:val="left"/>
      <w:pPr>
        <w:ind w:left="5141" w:hanging="360"/>
      </w:pPr>
    </w:lvl>
    <w:lvl w:ilvl="7" w:tplc="041F0019">
      <w:start w:val="1"/>
      <w:numFmt w:val="lowerLetter"/>
      <w:lvlText w:val="%8."/>
      <w:lvlJc w:val="left"/>
      <w:pPr>
        <w:ind w:left="5861" w:hanging="360"/>
      </w:pPr>
    </w:lvl>
    <w:lvl w:ilvl="8" w:tplc="041F001B">
      <w:start w:val="1"/>
      <w:numFmt w:val="lowerRoman"/>
      <w:lvlText w:val="%9."/>
      <w:lvlJc w:val="right"/>
      <w:pPr>
        <w:ind w:left="6581" w:hanging="180"/>
      </w:pPr>
    </w:lvl>
  </w:abstractNum>
  <w:abstractNum w:abstractNumId="25">
    <w:nsid w:val="42381005"/>
    <w:multiLevelType w:val="hybridMultilevel"/>
    <w:tmpl w:val="654A50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90632A"/>
    <w:multiLevelType w:val="hybridMultilevel"/>
    <w:tmpl w:val="F1A4E8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B7646E"/>
    <w:multiLevelType w:val="hybridMultilevel"/>
    <w:tmpl w:val="3CE468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D40B2D"/>
    <w:multiLevelType w:val="hybridMultilevel"/>
    <w:tmpl w:val="6B0C24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A03DD"/>
    <w:multiLevelType w:val="hybridMultilevel"/>
    <w:tmpl w:val="790E770E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>
    <w:nsid w:val="4CBF72D2"/>
    <w:multiLevelType w:val="hybridMultilevel"/>
    <w:tmpl w:val="0F50C2D0"/>
    <w:lvl w:ilvl="0" w:tplc="433CBF4C">
      <w:start w:val="1"/>
      <w:numFmt w:val="decimal"/>
      <w:lvlText w:val="%1."/>
      <w:lvlJc w:val="left"/>
      <w:pPr>
        <w:ind w:left="821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541" w:hanging="360"/>
      </w:pPr>
    </w:lvl>
    <w:lvl w:ilvl="2" w:tplc="041F001B">
      <w:start w:val="1"/>
      <w:numFmt w:val="lowerRoman"/>
      <w:lvlText w:val="%3."/>
      <w:lvlJc w:val="right"/>
      <w:pPr>
        <w:ind w:left="2261" w:hanging="180"/>
      </w:pPr>
    </w:lvl>
    <w:lvl w:ilvl="3" w:tplc="041F000F">
      <w:start w:val="1"/>
      <w:numFmt w:val="decimal"/>
      <w:lvlText w:val="%4."/>
      <w:lvlJc w:val="left"/>
      <w:pPr>
        <w:ind w:left="2981" w:hanging="360"/>
      </w:pPr>
    </w:lvl>
    <w:lvl w:ilvl="4" w:tplc="041F0019">
      <w:start w:val="1"/>
      <w:numFmt w:val="lowerLetter"/>
      <w:lvlText w:val="%5."/>
      <w:lvlJc w:val="left"/>
      <w:pPr>
        <w:ind w:left="3701" w:hanging="360"/>
      </w:pPr>
    </w:lvl>
    <w:lvl w:ilvl="5" w:tplc="041F001B">
      <w:start w:val="1"/>
      <w:numFmt w:val="lowerRoman"/>
      <w:lvlText w:val="%6."/>
      <w:lvlJc w:val="right"/>
      <w:pPr>
        <w:ind w:left="4421" w:hanging="180"/>
      </w:pPr>
    </w:lvl>
    <w:lvl w:ilvl="6" w:tplc="041F000F">
      <w:start w:val="1"/>
      <w:numFmt w:val="decimal"/>
      <w:lvlText w:val="%7."/>
      <w:lvlJc w:val="left"/>
      <w:pPr>
        <w:ind w:left="5141" w:hanging="360"/>
      </w:pPr>
    </w:lvl>
    <w:lvl w:ilvl="7" w:tplc="041F0019">
      <w:start w:val="1"/>
      <w:numFmt w:val="lowerLetter"/>
      <w:lvlText w:val="%8."/>
      <w:lvlJc w:val="left"/>
      <w:pPr>
        <w:ind w:left="5861" w:hanging="360"/>
      </w:pPr>
    </w:lvl>
    <w:lvl w:ilvl="8" w:tplc="041F001B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50CC7B44"/>
    <w:multiLevelType w:val="hybridMultilevel"/>
    <w:tmpl w:val="37ECC826"/>
    <w:lvl w:ilvl="0" w:tplc="041F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2">
    <w:nsid w:val="52456C07"/>
    <w:multiLevelType w:val="hybridMultilevel"/>
    <w:tmpl w:val="93B290BA"/>
    <w:lvl w:ilvl="0" w:tplc="D98EBF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3474D"/>
    <w:multiLevelType w:val="hybridMultilevel"/>
    <w:tmpl w:val="A0EC2D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955AF"/>
    <w:multiLevelType w:val="hybridMultilevel"/>
    <w:tmpl w:val="D3D06F9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912561C"/>
    <w:multiLevelType w:val="hybridMultilevel"/>
    <w:tmpl w:val="EA9E65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>
    <w:nsid w:val="5D890890"/>
    <w:multiLevelType w:val="hybridMultilevel"/>
    <w:tmpl w:val="3C9CB740"/>
    <w:lvl w:ilvl="0" w:tplc="954E63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D7A30"/>
    <w:multiLevelType w:val="hybridMultilevel"/>
    <w:tmpl w:val="A0EC2D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402D7"/>
    <w:multiLevelType w:val="hybridMultilevel"/>
    <w:tmpl w:val="A0EC2D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F15FE"/>
    <w:multiLevelType w:val="hybridMultilevel"/>
    <w:tmpl w:val="4C2CAF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E0FDA"/>
    <w:multiLevelType w:val="hybridMultilevel"/>
    <w:tmpl w:val="3C9CB740"/>
    <w:lvl w:ilvl="0" w:tplc="954E63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0582C"/>
    <w:multiLevelType w:val="hybridMultilevel"/>
    <w:tmpl w:val="8814D348"/>
    <w:lvl w:ilvl="0" w:tplc="488EE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872A12"/>
    <w:multiLevelType w:val="hybridMultilevel"/>
    <w:tmpl w:val="D0C0D4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806007"/>
    <w:multiLevelType w:val="hybridMultilevel"/>
    <w:tmpl w:val="0792BA8E"/>
    <w:lvl w:ilvl="0" w:tplc="488EE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547C2"/>
    <w:multiLevelType w:val="hybridMultilevel"/>
    <w:tmpl w:val="D3D06F9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5">
    <w:nsid w:val="73B94182"/>
    <w:multiLevelType w:val="hybridMultilevel"/>
    <w:tmpl w:val="BD7A8DFA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6">
    <w:nsid w:val="779C6267"/>
    <w:multiLevelType w:val="hybridMultilevel"/>
    <w:tmpl w:val="3C9CB740"/>
    <w:lvl w:ilvl="0" w:tplc="954E63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97A54"/>
    <w:multiLevelType w:val="hybridMultilevel"/>
    <w:tmpl w:val="0792BA8E"/>
    <w:lvl w:ilvl="0" w:tplc="488EE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952305"/>
    <w:multiLevelType w:val="hybridMultilevel"/>
    <w:tmpl w:val="903846D2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9">
    <w:nsid w:val="7BD035AA"/>
    <w:multiLevelType w:val="hybridMultilevel"/>
    <w:tmpl w:val="3154AA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6E42AA"/>
    <w:multiLevelType w:val="hybridMultilevel"/>
    <w:tmpl w:val="2FCE5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21"/>
  </w:num>
  <w:num w:numId="5">
    <w:abstractNumId w:val="8"/>
  </w:num>
  <w:num w:numId="6">
    <w:abstractNumId w:val="46"/>
  </w:num>
  <w:num w:numId="7">
    <w:abstractNumId w:val="0"/>
  </w:num>
  <w:num w:numId="8">
    <w:abstractNumId w:val="9"/>
  </w:num>
  <w:num w:numId="9">
    <w:abstractNumId w:val="39"/>
  </w:num>
  <w:num w:numId="10">
    <w:abstractNumId w:val="43"/>
  </w:num>
  <w:num w:numId="11">
    <w:abstractNumId w:val="36"/>
  </w:num>
  <w:num w:numId="12">
    <w:abstractNumId w:val="1"/>
  </w:num>
  <w:num w:numId="13">
    <w:abstractNumId w:val="47"/>
  </w:num>
  <w:num w:numId="14">
    <w:abstractNumId w:val="20"/>
  </w:num>
  <w:num w:numId="15">
    <w:abstractNumId w:val="22"/>
  </w:num>
  <w:num w:numId="16">
    <w:abstractNumId w:val="37"/>
  </w:num>
  <w:num w:numId="17">
    <w:abstractNumId w:val="33"/>
  </w:num>
  <w:num w:numId="18">
    <w:abstractNumId w:val="2"/>
  </w:num>
  <w:num w:numId="19">
    <w:abstractNumId w:val="11"/>
  </w:num>
  <w:num w:numId="20">
    <w:abstractNumId w:val="50"/>
  </w:num>
  <w:num w:numId="21">
    <w:abstractNumId w:val="19"/>
  </w:num>
  <w:num w:numId="22">
    <w:abstractNumId w:val="15"/>
  </w:num>
  <w:num w:numId="23">
    <w:abstractNumId w:val="6"/>
  </w:num>
  <w:num w:numId="24">
    <w:abstractNumId w:val="42"/>
  </w:num>
  <w:num w:numId="25">
    <w:abstractNumId w:val="49"/>
  </w:num>
  <w:num w:numId="26">
    <w:abstractNumId w:val="41"/>
  </w:num>
  <w:num w:numId="27">
    <w:abstractNumId w:val="40"/>
  </w:num>
  <w:num w:numId="28">
    <w:abstractNumId w:val="38"/>
  </w:num>
  <w:num w:numId="29">
    <w:abstractNumId w:val="13"/>
  </w:num>
  <w:num w:numId="30">
    <w:abstractNumId w:val="12"/>
  </w:num>
  <w:num w:numId="31">
    <w:abstractNumId w:val="26"/>
  </w:num>
  <w:num w:numId="32">
    <w:abstractNumId w:val="30"/>
  </w:num>
  <w:num w:numId="33">
    <w:abstractNumId w:val="24"/>
  </w:num>
  <w:num w:numId="34">
    <w:abstractNumId w:val="23"/>
  </w:num>
  <w:num w:numId="35">
    <w:abstractNumId w:val="27"/>
  </w:num>
  <w:num w:numId="36">
    <w:abstractNumId w:val="4"/>
  </w:num>
  <w:num w:numId="37">
    <w:abstractNumId w:val="25"/>
  </w:num>
  <w:num w:numId="38">
    <w:abstractNumId w:val="3"/>
  </w:num>
  <w:num w:numId="39">
    <w:abstractNumId w:val="34"/>
  </w:num>
  <w:num w:numId="40">
    <w:abstractNumId w:val="48"/>
  </w:num>
  <w:num w:numId="41">
    <w:abstractNumId w:val="29"/>
  </w:num>
  <w:num w:numId="42">
    <w:abstractNumId w:val="17"/>
  </w:num>
  <w:num w:numId="43">
    <w:abstractNumId w:val="35"/>
  </w:num>
  <w:num w:numId="44">
    <w:abstractNumId w:val="45"/>
  </w:num>
  <w:num w:numId="45">
    <w:abstractNumId w:val="32"/>
  </w:num>
  <w:num w:numId="46">
    <w:abstractNumId w:val="14"/>
  </w:num>
  <w:num w:numId="47">
    <w:abstractNumId w:val="44"/>
  </w:num>
  <w:num w:numId="48">
    <w:abstractNumId w:val="28"/>
  </w:num>
  <w:num w:numId="49">
    <w:abstractNumId w:val="5"/>
  </w:num>
  <w:num w:numId="50">
    <w:abstractNumId w:val="10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5F2"/>
    <w:rsid w:val="00020BC2"/>
    <w:rsid w:val="00025AA4"/>
    <w:rsid w:val="000601DE"/>
    <w:rsid w:val="0009043F"/>
    <w:rsid w:val="000915EE"/>
    <w:rsid w:val="000A284D"/>
    <w:rsid w:val="000A7512"/>
    <w:rsid w:val="000B20A7"/>
    <w:rsid w:val="000C30DA"/>
    <w:rsid w:val="000C45C5"/>
    <w:rsid w:val="001003BC"/>
    <w:rsid w:val="00106502"/>
    <w:rsid w:val="00110BD3"/>
    <w:rsid w:val="00117E34"/>
    <w:rsid w:val="00121AFD"/>
    <w:rsid w:val="00127A7E"/>
    <w:rsid w:val="00150C56"/>
    <w:rsid w:val="00166B23"/>
    <w:rsid w:val="00174E35"/>
    <w:rsid w:val="00180454"/>
    <w:rsid w:val="001A3F7C"/>
    <w:rsid w:val="001B6F3E"/>
    <w:rsid w:val="001C5612"/>
    <w:rsid w:val="001D3733"/>
    <w:rsid w:val="001E4D12"/>
    <w:rsid w:val="001E632C"/>
    <w:rsid w:val="001E7502"/>
    <w:rsid w:val="001F2322"/>
    <w:rsid w:val="00203B85"/>
    <w:rsid w:val="00213E4D"/>
    <w:rsid w:val="00222B2A"/>
    <w:rsid w:val="00230923"/>
    <w:rsid w:val="00252F47"/>
    <w:rsid w:val="0027754E"/>
    <w:rsid w:val="0028558A"/>
    <w:rsid w:val="00287943"/>
    <w:rsid w:val="002A617D"/>
    <w:rsid w:val="002B42C5"/>
    <w:rsid w:val="002B4C3E"/>
    <w:rsid w:val="002C0C33"/>
    <w:rsid w:val="002D5EA1"/>
    <w:rsid w:val="002D5F25"/>
    <w:rsid w:val="002D69BF"/>
    <w:rsid w:val="002E4580"/>
    <w:rsid w:val="002E7895"/>
    <w:rsid w:val="00306EC6"/>
    <w:rsid w:val="0031073B"/>
    <w:rsid w:val="00310BDC"/>
    <w:rsid w:val="00331005"/>
    <w:rsid w:val="00342A53"/>
    <w:rsid w:val="0034313F"/>
    <w:rsid w:val="0034539C"/>
    <w:rsid w:val="0036540B"/>
    <w:rsid w:val="00365646"/>
    <w:rsid w:val="0037260B"/>
    <w:rsid w:val="003D4F3C"/>
    <w:rsid w:val="003E12EC"/>
    <w:rsid w:val="003E4D94"/>
    <w:rsid w:val="003F2356"/>
    <w:rsid w:val="00414EC1"/>
    <w:rsid w:val="0041536B"/>
    <w:rsid w:val="00440772"/>
    <w:rsid w:val="00453D68"/>
    <w:rsid w:val="00466112"/>
    <w:rsid w:val="00466A38"/>
    <w:rsid w:val="004835F2"/>
    <w:rsid w:val="004B5628"/>
    <w:rsid w:val="004C69A2"/>
    <w:rsid w:val="004D4A44"/>
    <w:rsid w:val="004E6601"/>
    <w:rsid w:val="004F1060"/>
    <w:rsid w:val="00500B9E"/>
    <w:rsid w:val="00530BC5"/>
    <w:rsid w:val="00531867"/>
    <w:rsid w:val="0053335D"/>
    <w:rsid w:val="0054543A"/>
    <w:rsid w:val="005639D2"/>
    <w:rsid w:val="00584B39"/>
    <w:rsid w:val="00610576"/>
    <w:rsid w:val="00630267"/>
    <w:rsid w:val="006376FE"/>
    <w:rsid w:val="00637B1E"/>
    <w:rsid w:val="00651956"/>
    <w:rsid w:val="00660323"/>
    <w:rsid w:val="00660F9A"/>
    <w:rsid w:val="00662BF8"/>
    <w:rsid w:val="00677D2B"/>
    <w:rsid w:val="006853AD"/>
    <w:rsid w:val="006855F4"/>
    <w:rsid w:val="006A09D0"/>
    <w:rsid w:val="006A1BE5"/>
    <w:rsid w:val="006A7080"/>
    <w:rsid w:val="006B5725"/>
    <w:rsid w:val="006C24DE"/>
    <w:rsid w:val="006C735B"/>
    <w:rsid w:val="00704B03"/>
    <w:rsid w:val="00710E47"/>
    <w:rsid w:val="00717BCC"/>
    <w:rsid w:val="00722927"/>
    <w:rsid w:val="007338F4"/>
    <w:rsid w:val="00735267"/>
    <w:rsid w:val="007423E2"/>
    <w:rsid w:val="00745E68"/>
    <w:rsid w:val="007734C6"/>
    <w:rsid w:val="00776268"/>
    <w:rsid w:val="00783EC2"/>
    <w:rsid w:val="007A7DE6"/>
    <w:rsid w:val="007B1B12"/>
    <w:rsid w:val="007B4CE0"/>
    <w:rsid w:val="007D3B38"/>
    <w:rsid w:val="007F6CDC"/>
    <w:rsid w:val="00800C60"/>
    <w:rsid w:val="00810A23"/>
    <w:rsid w:val="00811094"/>
    <w:rsid w:val="00823FE5"/>
    <w:rsid w:val="00824A24"/>
    <w:rsid w:val="00824B70"/>
    <w:rsid w:val="008334E4"/>
    <w:rsid w:val="00866903"/>
    <w:rsid w:val="008675BC"/>
    <w:rsid w:val="00895534"/>
    <w:rsid w:val="008A3111"/>
    <w:rsid w:val="008A47A0"/>
    <w:rsid w:val="008A4C1E"/>
    <w:rsid w:val="008B1D00"/>
    <w:rsid w:val="008B2839"/>
    <w:rsid w:val="008D12B3"/>
    <w:rsid w:val="008D2822"/>
    <w:rsid w:val="008D2824"/>
    <w:rsid w:val="008D59A0"/>
    <w:rsid w:val="008D768B"/>
    <w:rsid w:val="008D7E36"/>
    <w:rsid w:val="009116C4"/>
    <w:rsid w:val="009221FA"/>
    <w:rsid w:val="00951BAF"/>
    <w:rsid w:val="00955546"/>
    <w:rsid w:val="009559B9"/>
    <w:rsid w:val="00964F65"/>
    <w:rsid w:val="00990F67"/>
    <w:rsid w:val="00997A8A"/>
    <w:rsid w:val="009A5314"/>
    <w:rsid w:val="009B23B0"/>
    <w:rsid w:val="009D59FE"/>
    <w:rsid w:val="00A04AE2"/>
    <w:rsid w:val="00A145F4"/>
    <w:rsid w:val="00A334E2"/>
    <w:rsid w:val="00A43AF1"/>
    <w:rsid w:val="00A507FE"/>
    <w:rsid w:val="00A54A1A"/>
    <w:rsid w:val="00A55DAD"/>
    <w:rsid w:val="00A83873"/>
    <w:rsid w:val="00AA5623"/>
    <w:rsid w:val="00AA7A20"/>
    <w:rsid w:val="00AB6394"/>
    <w:rsid w:val="00AD5889"/>
    <w:rsid w:val="00AE7A81"/>
    <w:rsid w:val="00AF4220"/>
    <w:rsid w:val="00B118DF"/>
    <w:rsid w:val="00B32A60"/>
    <w:rsid w:val="00B4559E"/>
    <w:rsid w:val="00B468E3"/>
    <w:rsid w:val="00B84399"/>
    <w:rsid w:val="00B850AE"/>
    <w:rsid w:val="00BC5E41"/>
    <w:rsid w:val="00BE2AED"/>
    <w:rsid w:val="00BE7A22"/>
    <w:rsid w:val="00BF0B1B"/>
    <w:rsid w:val="00BF1FD9"/>
    <w:rsid w:val="00BF2851"/>
    <w:rsid w:val="00BF3F4D"/>
    <w:rsid w:val="00BF5658"/>
    <w:rsid w:val="00C04CF2"/>
    <w:rsid w:val="00C3028B"/>
    <w:rsid w:val="00C6495D"/>
    <w:rsid w:val="00C90A5F"/>
    <w:rsid w:val="00C911BB"/>
    <w:rsid w:val="00C94719"/>
    <w:rsid w:val="00CB4F28"/>
    <w:rsid w:val="00CB6BFB"/>
    <w:rsid w:val="00CD26F6"/>
    <w:rsid w:val="00CE7190"/>
    <w:rsid w:val="00D054FC"/>
    <w:rsid w:val="00D05BA3"/>
    <w:rsid w:val="00D0789F"/>
    <w:rsid w:val="00D15854"/>
    <w:rsid w:val="00D15DA5"/>
    <w:rsid w:val="00D27AB9"/>
    <w:rsid w:val="00D33A2E"/>
    <w:rsid w:val="00D41D65"/>
    <w:rsid w:val="00D4255B"/>
    <w:rsid w:val="00D42F02"/>
    <w:rsid w:val="00D46175"/>
    <w:rsid w:val="00D46408"/>
    <w:rsid w:val="00D50B95"/>
    <w:rsid w:val="00D55AC2"/>
    <w:rsid w:val="00D61D8F"/>
    <w:rsid w:val="00D76130"/>
    <w:rsid w:val="00D840F7"/>
    <w:rsid w:val="00DA0B4A"/>
    <w:rsid w:val="00DD5E43"/>
    <w:rsid w:val="00DE23EA"/>
    <w:rsid w:val="00DF3C6A"/>
    <w:rsid w:val="00E22818"/>
    <w:rsid w:val="00E53A05"/>
    <w:rsid w:val="00E77D49"/>
    <w:rsid w:val="00E8117B"/>
    <w:rsid w:val="00E86DBB"/>
    <w:rsid w:val="00EA353B"/>
    <w:rsid w:val="00EA663C"/>
    <w:rsid w:val="00EB2322"/>
    <w:rsid w:val="00EE077E"/>
    <w:rsid w:val="00EE564E"/>
    <w:rsid w:val="00EF1A5E"/>
    <w:rsid w:val="00F0509E"/>
    <w:rsid w:val="00F06E33"/>
    <w:rsid w:val="00F36C68"/>
    <w:rsid w:val="00F4058A"/>
    <w:rsid w:val="00F511AE"/>
    <w:rsid w:val="00F7508C"/>
    <w:rsid w:val="00F85477"/>
    <w:rsid w:val="00F967BC"/>
    <w:rsid w:val="00F9717F"/>
    <w:rsid w:val="00FB12BC"/>
    <w:rsid w:val="00FB45EB"/>
    <w:rsid w:val="00FC4B44"/>
    <w:rsid w:val="00FC6026"/>
    <w:rsid w:val="00FE11EC"/>
    <w:rsid w:val="00FF14B8"/>
    <w:rsid w:val="00FF1A72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F2"/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4835F2"/>
    <w:pPr>
      <w:ind w:left="720"/>
    </w:pPr>
  </w:style>
  <w:style w:type="paragraph" w:customStyle="1" w:styleId="Default">
    <w:name w:val="Default"/>
    <w:rsid w:val="004835F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4835F2"/>
    <w:pPr>
      <w:ind w:left="720"/>
      <w:contextualSpacing/>
    </w:pPr>
  </w:style>
  <w:style w:type="paragraph" w:customStyle="1" w:styleId="ListeParagraf2">
    <w:name w:val="Liste Paragraf2"/>
    <w:basedOn w:val="Normal"/>
    <w:qFormat/>
    <w:rsid w:val="004835F2"/>
    <w:pPr>
      <w:ind w:left="720"/>
    </w:pPr>
  </w:style>
  <w:style w:type="paragraph" w:customStyle="1" w:styleId="listeparagraf20">
    <w:name w:val="listeparagraf2"/>
    <w:basedOn w:val="Normal"/>
    <w:rsid w:val="006B5725"/>
    <w:pPr>
      <w:spacing w:before="100" w:beforeAutospacing="1" w:after="100" w:afterAutospacing="1"/>
    </w:pPr>
    <w:rPr>
      <w:rFonts w:eastAsia="Times New Roman"/>
    </w:rPr>
  </w:style>
  <w:style w:type="paragraph" w:customStyle="1" w:styleId="listeparagraf10">
    <w:name w:val="listeparagraf1"/>
    <w:basedOn w:val="Normal"/>
    <w:rsid w:val="006B5725"/>
    <w:pPr>
      <w:spacing w:before="100" w:beforeAutospacing="1" w:after="100" w:afterAutospacing="1"/>
    </w:pPr>
    <w:rPr>
      <w:rFonts w:eastAsia="Times New Roman"/>
    </w:rPr>
  </w:style>
  <w:style w:type="character" w:customStyle="1" w:styleId="ListeParagrafChar">
    <w:name w:val="Liste Paragraf Char"/>
    <w:link w:val="ListeParagraf"/>
    <w:uiPriority w:val="34"/>
    <w:locked/>
    <w:rsid w:val="0063026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KazanmBalk">
    <w:name w:val="Kazanım Başlık"/>
    <w:basedOn w:val="Normal"/>
    <w:rsid w:val="009D59FE"/>
    <w:pPr>
      <w:widowControl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 w:cs="Arial"/>
      <w:bCs/>
      <w:sz w:val="20"/>
      <w:lang w:eastAsia="en-US"/>
    </w:rPr>
  </w:style>
  <w:style w:type="paragraph" w:customStyle="1" w:styleId="PMaddeimi">
    <w:name w:val="ÇÖP Madde imi"/>
    <w:basedOn w:val="ListeParagraf"/>
    <w:qFormat/>
    <w:rsid w:val="001C5612"/>
    <w:pPr>
      <w:spacing w:after="200" w:line="276" w:lineRule="auto"/>
      <w:ind w:left="0" w:firstLine="0"/>
      <w:jc w:val="both"/>
    </w:pPr>
    <w:rPr>
      <w:rFonts w:ascii="Arial" w:eastAsia="Times New Roman" w:hAnsi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1BC1B-E1BB-407E-A436-F8AD05FB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16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Tayyar</cp:lastModifiedBy>
  <cp:revision>87</cp:revision>
  <dcterms:created xsi:type="dcterms:W3CDTF">2014-01-07T08:27:00Z</dcterms:created>
  <dcterms:modified xsi:type="dcterms:W3CDTF">2017-10-23T12:04:00Z</dcterms:modified>
</cp:coreProperties>
</file>