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435"/>
        <w:gridCol w:w="1276"/>
        <w:gridCol w:w="1406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465802" w:rsidP="00F431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58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ALTERNATİF TURİZM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F43176" w:rsidP="00BC6D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6253B6">
              <w:rPr>
                <w:rFonts w:ascii="Arial" w:eastAsia="Times New Roman" w:hAnsi="Arial" w:cs="Arial"/>
                <w:bCs/>
                <w:sz w:val="20"/>
                <w:szCs w:val="20"/>
              </w:rPr>
              <w:t>1-12</w:t>
            </w:r>
            <w:bookmarkStart w:id="0" w:name="_GoBack"/>
            <w:bookmarkEnd w:id="0"/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2039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2039A2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6F2E24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2AE9">
              <w:rPr>
                <w:rFonts w:ascii="Arial" w:hAnsi="Arial" w:cs="Arial"/>
                <w:sz w:val="20"/>
                <w:szCs w:val="20"/>
              </w:rPr>
              <w:t xml:space="preserve">Bu derste </w:t>
            </w:r>
            <w:proofErr w:type="spellStart"/>
            <w:r w:rsidR="00465802">
              <w:rPr>
                <w:rFonts w:ascii="Arial" w:hAnsi="Arial" w:cs="Arial"/>
                <w:sz w:val="20"/>
                <w:szCs w:val="20"/>
                <w:lang w:val="en-US"/>
              </w:rPr>
              <w:t>öğrencinin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proofErr w:type="spellStart"/>
            <w:r w:rsidR="006F2E2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465802">
              <w:rPr>
                <w:rFonts w:ascii="Arial" w:hAnsi="Arial" w:cs="Arial"/>
                <w:sz w:val="20"/>
                <w:szCs w:val="20"/>
                <w:lang w:val="en-US"/>
              </w:rPr>
              <w:t>lternatif</w:t>
            </w:r>
            <w:proofErr w:type="spellEnd"/>
            <w:r w:rsidR="004658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F2E24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465802">
              <w:rPr>
                <w:rFonts w:ascii="Arial" w:hAnsi="Arial" w:cs="Arial"/>
                <w:sz w:val="20"/>
                <w:szCs w:val="20"/>
                <w:lang w:val="en-US"/>
              </w:rPr>
              <w:t>urizm</w:t>
            </w:r>
            <w:proofErr w:type="spellEnd"/>
            <w:r w:rsidR="004658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465802">
              <w:rPr>
                <w:rFonts w:ascii="Arial" w:hAnsi="Arial" w:cs="Arial"/>
                <w:sz w:val="20"/>
                <w:szCs w:val="20"/>
                <w:lang w:val="en-US"/>
              </w:rPr>
              <w:t>hareketleri</w:t>
            </w:r>
            <w:proofErr w:type="spellEnd"/>
            <w:r w:rsidR="004658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ile</w:t>
            </w:r>
            <w:proofErr w:type="spellEnd"/>
            <w:proofErr w:type="gram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ilgili</w:t>
            </w:r>
            <w:proofErr w:type="spellEnd"/>
            <w:r w:rsidR="00AA3BD6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bilgi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becerilerin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kazandırılması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amaçlanmaktadır</w:t>
            </w:r>
            <w:proofErr w:type="spellEnd"/>
            <w:r w:rsidR="00C52AE9" w:rsidRPr="00C52AE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BB0892" w:rsidRDefault="0068342F" w:rsidP="0068342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834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Alternatif </w:t>
            </w:r>
            <w:r w:rsidR="006F2E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Pr="006834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urizme </w:t>
            </w:r>
            <w:r w:rsidR="006F2E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6834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iriş</w:t>
            </w:r>
            <w:r w:rsidR="006F2E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 açıklar.</w:t>
            </w:r>
          </w:p>
          <w:p w:rsidR="0068342F" w:rsidRPr="0068342F" w:rsidRDefault="0068342F" w:rsidP="006F2E2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834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Alternatif </w:t>
            </w:r>
            <w:r w:rsidR="006F2E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Pr="006834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urizm </w:t>
            </w:r>
            <w:r w:rsidR="006F2E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ç</w:t>
            </w:r>
            <w:r w:rsidRPr="006834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eşitleri</w:t>
            </w:r>
            <w:r w:rsidR="006F2E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 açıklar.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75D">
              <w:rPr>
                <w:rFonts w:ascii="Arial" w:hAnsi="Arial" w:cs="Arial"/>
                <w:sz w:val="20"/>
                <w:szCs w:val="20"/>
              </w:rPr>
              <w:t>Sınıf</w:t>
            </w:r>
            <w:r w:rsidR="000F4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075D">
              <w:rPr>
                <w:rFonts w:ascii="Arial" w:hAnsi="Arial" w:cs="Arial"/>
                <w:sz w:val="20"/>
                <w:szCs w:val="20"/>
              </w:rPr>
              <w:t xml:space="preserve">Ön </w:t>
            </w:r>
            <w:r w:rsidR="006F2E24">
              <w:rPr>
                <w:rFonts w:ascii="Arial" w:hAnsi="Arial" w:cs="Arial"/>
                <w:sz w:val="20"/>
                <w:szCs w:val="20"/>
              </w:rPr>
              <w:t>b</w:t>
            </w:r>
            <w:r w:rsidR="0015075D">
              <w:rPr>
                <w:rFonts w:ascii="Arial" w:hAnsi="Arial" w:cs="Arial"/>
                <w:sz w:val="20"/>
                <w:szCs w:val="20"/>
              </w:rPr>
              <w:t>üro atölyesi</w:t>
            </w:r>
          </w:p>
          <w:p w:rsidR="00251A4A" w:rsidRPr="007937C0" w:rsidRDefault="00251A4A" w:rsidP="00E71035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7B31">
              <w:rPr>
                <w:rFonts w:ascii="Arial" w:hAnsi="Arial" w:cs="Arial"/>
                <w:sz w:val="20"/>
                <w:szCs w:val="20"/>
              </w:rPr>
              <w:t>Etkileşimli</w:t>
            </w:r>
            <w:r w:rsidR="0015075D">
              <w:rPr>
                <w:rFonts w:ascii="Arial" w:hAnsi="Arial" w:cs="Arial"/>
                <w:sz w:val="20"/>
                <w:szCs w:val="20"/>
              </w:rPr>
              <w:t xml:space="preserve"> tahta/</w:t>
            </w:r>
            <w:proofErr w:type="gramStart"/>
            <w:r w:rsidR="0015075D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="0015075D">
              <w:rPr>
                <w:rFonts w:ascii="Arial" w:hAnsi="Arial" w:cs="Arial"/>
                <w:sz w:val="20"/>
                <w:szCs w:val="20"/>
              </w:rPr>
              <w:t>,</w:t>
            </w:r>
            <w:r w:rsidR="00E710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75D">
              <w:rPr>
                <w:rFonts w:ascii="Arial" w:hAnsi="Arial" w:cs="Arial"/>
                <w:sz w:val="20"/>
                <w:szCs w:val="20"/>
              </w:rPr>
              <w:t xml:space="preserve">bilgisayar, </w:t>
            </w:r>
            <w:r w:rsidR="00B73EFA">
              <w:rPr>
                <w:rFonts w:ascii="Arial" w:hAnsi="Arial" w:cs="Arial"/>
                <w:sz w:val="20"/>
                <w:szCs w:val="20"/>
              </w:rPr>
              <w:t>yazıcı,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DDC">
              <w:rPr>
                <w:rFonts w:ascii="Arial" w:hAnsi="Arial" w:cs="Arial"/>
                <w:sz w:val="20"/>
                <w:szCs w:val="20"/>
              </w:rPr>
              <w:t>kırtasiye malzemeleri</w:t>
            </w:r>
          </w:p>
        </w:tc>
      </w:tr>
      <w:tr w:rsidR="00251A4A" w:rsidRPr="007937C0" w:rsidTr="000F4082">
        <w:trPr>
          <w:trHeight w:val="115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0F4082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</w:t>
            </w:r>
            <w:r w:rsidR="00976CDF">
              <w:rPr>
                <w:rFonts w:ascii="Arial" w:hAnsi="Arial" w:cs="Arial"/>
                <w:sz w:val="20"/>
                <w:szCs w:val="20"/>
              </w:rPr>
              <w:t xml:space="preserve"> Çoktan seçmeli, açık uçlu sorular,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derecelendirme ölçeği ve dereceli puanlama anahtarı gibi ölçme araçlarından uygun olanlar seçilerek kullanılabilir. </w:t>
            </w:r>
          </w:p>
        </w:tc>
      </w:tr>
      <w:tr w:rsidR="00976CDF" w:rsidRPr="007937C0" w:rsidTr="00BF31BA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435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27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40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976CDF" w:rsidRPr="007937C0" w:rsidTr="00E50DDC">
        <w:trPr>
          <w:trHeight w:val="411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976CDF" w:rsidRPr="00B4391E" w:rsidRDefault="00E71035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="00C21B6B" w:rsidRPr="00934961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tr-TR"/>
              </w:rPr>
              <w:t>Alternatif Turizme Giriş</w:t>
            </w:r>
          </w:p>
        </w:tc>
        <w:tc>
          <w:tcPr>
            <w:tcW w:w="1276" w:type="dxa"/>
            <w:vAlign w:val="center"/>
          </w:tcPr>
          <w:p w:rsidR="00976CDF" w:rsidRPr="00B4391E" w:rsidRDefault="00C21B6B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976CDF" w:rsidRPr="00B4391E" w:rsidRDefault="002039A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976CDF" w:rsidRPr="00B4391E" w:rsidRDefault="00017EFF" w:rsidP="00017E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76CDF" w:rsidRPr="007937C0" w:rsidTr="00E50DDC">
        <w:trPr>
          <w:trHeight w:val="403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976CDF" w:rsidRPr="007937C0" w:rsidRDefault="00976CDF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5" w:type="dxa"/>
            <w:vAlign w:val="center"/>
          </w:tcPr>
          <w:p w:rsidR="00976CDF" w:rsidRPr="00E71035" w:rsidRDefault="00E71035" w:rsidP="00E710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C21B6B" w:rsidRPr="00934961">
              <w:rPr>
                <w:rFonts w:ascii="Arial" w:hAnsi="Arial" w:cs="Arial"/>
                <w:b/>
                <w:sz w:val="20"/>
                <w:szCs w:val="20"/>
              </w:rPr>
              <w:t xml:space="preserve"> Alternatif Turizm Çeşitleri</w:t>
            </w:r>
          </w:p>
        </w:tc>
        <w:tc>
          <w:tcPr>
            <w:tcW w:w="1276" w:type="dxa"/>
            <w:vAlign w:val="center"/>
          </w:tcPr>
          <w:p w:rsidR="00976CDF" w:rsidRPr="007937C0" w:rsidRDefault="00E7103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976CDF" w:rsidRPr="007937C0" w:rsidRDefault="002039A2" w:rsidP="001507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36" w:type="dxa"/>
            <w:vAlign w:val="center"/>
          </w:tcPr>
          <w:p w:rsidR="00976CDF" w:rsidRPr="007937C0" w:rsidRDefault="00017EFF" w:rsidP="00017E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976CDF" w:rsidRPr="007937C0" w:rsidTr="00BF31BA">
        <w:trPr>
          <w:trHeight w:val="686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976CDF" w:rsidRPr="007937C0" w:rsidRDefault="00976CDF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vAlign w:val="center"/>
          </w:tcPr>
          <w:p w:rsidR="00976CDF" w:rsidRPr="007937C0" w:rsidRDefault="00C21B6B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976CDF" w:rsidRPr="007937C0" w:rsidRDefault="002039A2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:rsidR="00976CDF" w:rsidRPr="007937C0" w:rsidRDefault="00976CD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B77192" w:rsidRDefault="00B77192" w:rsidP="006C1BDD">
      <w:pPr>
        <w:jc w:val="center"/>
        <w:rPr>
          <w:b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234"/>
        <w:gridCol w:w="2977"/>
        <w:gridCol w:w="5409"/>
      </w:tblGrid>
      <w:tr w:rsidR="000E63FC" w:rsidRPr="007937C0" w:rsidTr="001A3D23">
        <w:trPr>
          <w:trHeight w:val="546"/>
          <w:jc w:val="center"/>
        </w:trPr>
        <w:tc>
          <w:tcPr>
            <w:tcW w:w="2234" w:type="dxa"/>
            <w:shd w:val="clear" w:color="auto" w:fill="DBE5F1" w:themeFill="accent1" w:themeFillTint="33"/>
          </w:tcPr>
          <w:p w:rsidR="000E63FC" w:rsidRPr="007937C0" w:rsidRDefault="000E63FC" w:rsidP="001A3D2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0E63FC" w:rsidRPr="007937C0" w:rsidRDefault="000E63FC" w:rsidP="001A3D2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409" w:type="dxa"/>
            <w:shd w:val="clear" w:color="auto" w:fill="DBE5F1" w:themeFill="accent1" w:themeFillTint="33"/>
          </w:tcPr>
          <w:p w:rsidR="000E63FC" w:rsidRPr="007937C0" w:rsidRDefault="000E63FC" w:rsidP="001A3D2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KAZANIMLARI ve </w:t>
            </w:r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0E63FC" w:rsidRPr="007937C0" w:rsidTr="00202FD8">
        <w:trPr>
          <w:trHeight w:val="1499"/>
          <w:jc w:val="center"/>
        </w:trPr>
        <w:tc>
          <w:tcPr>
            <w:tcW w:w="2234" w:type="dxa"/>
            <w:vAlign w:val="center"/>
          </w:tcPr>
          <w:p w:rsidR="00934961" w:rsidRPr="00934961" w:rsidRDefault="0000408D" w:rsidP="00934961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9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4961" w:rsidRPr="00934961">
              <w:rPr>
                <w:rFonts w:ascii="Arial" w:hAnsi="Arial" w:cs="Arial"/>
                <w:b/>
                <w:bCs/>
                <w:sz w:val="20"/>
                <w:szCs w:val="20"/>
              </w:rPr>
              <w:t>Alternatif Turizme Giriş</w:t>
            </w:r>
          </w:p>
          <w:p w:rsidR="000E63FC" w:rsidRPr="0000408D" w:rsidRDefault="000E63FC" w:rsidP="00934961">
            <w:pPr>
              <w:pStyle w:val="ListeParagraf"/>
              <w:ind w:left="36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3C59F6" w:rsidRPr="003C59F6" w:rsidRDefault="003C59F6" w:rsidP="003C59F6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9F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Alternatif Turizm Kavramı </w:t>
            </w:r>
          </w:p>
          <w:p w:rsidR="000E63FC" w:rsidRPr="008D1BDB" w:rsidRDefault="003C59F6" w:rsidP="003C59F6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9F6">
              <w:rPr>
                <w:rFonts w:ascii="Arial" w:hAnsi="Arial" w:cs="Arial"/>
                <w:b/>
                <w:color w:val="000000"/>
                <w:sz w:val="20"/>
                <w:szCs w:val="20"/>
              </w:rPr>
              <w:t>Ülke Ekonomisine Katkıları</w:t>
            </w:r>
          </w:p>
        </w:tc>
        <w:tc>
          <w:tcPr>
            <w:tcW w:w="5409" w:type="dxa"/>
          </w:tcPr>
          <w:p w:rsidR="003C59F6" w:rsidRPr="003C59F6" w:rsidRDefault="008F1348" w:rsidP="003C59F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Ulusal ve Uluslararası standartlarına uygun olarak </w:t>
            </w:r>
            <w:r w:rsidR="003C59F6" w:rsidRPr="003C59F6">
              <w:rPr>
                <w:rFonts w:ascii="Arial" w:hAnsi="Arial" w:cs="Arial"/>
                <w:b/>
                <w:color w:val="000000"/>
                <w:sz w:val="20"/>
                <w:szCs w:val="20"/>
              </w:rPr>
              <w:t>Alternatif Turizm Kavramı</w:t>
            </w:r>
            <w:r w:rsidR="003C59F6">
              <w:rPr>
                <w:rFonts w:ascii="Arial" w:hAnsi="Arial" w:cs="Arial"/>
                <w:b/>
                <w:color w:val="000000"/>
                <w:sz w:val="20"/>
                <w:szCs w:val="20"/>
              </w:rPr>
              <w:t>nı açıklar.</w:t>
            </w:r>
          </w:p>
          <w:p w:rsidR="000E63FC" w:rsidRPr="00202FD8" w:rsidRDefault="00BA709B" w:rsidP="003C59F6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Ulusal standartlara</w:t>
            </w:r>
            <w:r w:rsidR="008F13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uygun olarak</w:t>
            </w:r>
            <w:r w:rsidR="008F1348" w:rsidRPr="003C59F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F13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Alternatif Turizmin </w:t>
            </w:r>
            <w:r w:rsidR="003C59F6" w:rsidRPr="003C59F6">
              <w:rPr>
                <w:rFonts w:ascii="Arial" w:hAnsi="Arial" w:cs="Arial"/>
                <w:b/>
                <w:color w:val="000000"/>
                <w:sz w:val="20"/>
                <w:szCs w:val="20"/>
              </w:rPr>
              <w:t>Ülke Ekonomisine Katkıları</w:t>
            </w:r>
            <w:r w:rsidR="003C59F6">
              <w:rPr>
                <w:rFonts w:ascii="Arial" w:hAnsi="Arial" w:cs="Arial"/>
                <w:b/>
                <w:color w:val="000000"/>
                <w:sz w:val="20"/>
                <w:szCs w:val="20"/>
              </w:rPr>
              <w:t>nı açıklar.</w:t>
            </w:r>
          </w:p>
        </w:tc>
      </w:tr>
      <w:tr w:rsidR="000E63FC" w:rsidRPr="007937C0" w:rsidTr="001A3D23">
        <w:trPr>
          <w:trHeight w:val="2619"/>
          <w:jc w:val="center"/>
        </w:trPr>
        <w:tc>
          <w:tcPr>
            <w:tcW w:w="2234" w:type="dxa"/>
            <w:vAlign w:val="center"/>
          </w:tcPr>
          <w:p w:rsidR="000E63FC" w:rsidRDefault="0000408D" w:rsidP="001A3D2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934961">
              <w:t xml:space="preserve"> </w:t>
            </w:r>
            <w:r w:rsidR="00934961" w:rsidRPr="00934961">
              <w:rPr>
                <w:rFonts w:ascii="Arial" w:hAnsi="Arial" w:cs="Arial"/>
                <w:b/>
                <w:sz w:val="20"/>
                <w:szCs w:val="20"/>
              </w:rPr>
              <w:t>Alternatif Turizm Çeşitleri</w:t>
            </w:r>
          </w:p>
        </w:tc>
        <w:tc>
          <w:tcPr>
            <w:tcW w:w="2977" w:type="dxa"/>
          </w:tcPr>
          <w:p w:rsidR="000E63FC" w:rsidRDefault="00C21B6B" w:rsidP="00C21B6B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Yaygın Alternatif Turizm Çeşitleri 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>Sağlık ve Termal Turizm</w:t>
            </w:r>
            <w:r w:rsidRPr="00C21B6B">
              <w:rPr>
                <w:rFonts w:ascii="Arial" w:hAnsi="Arial" w:cs="Arial"/>
                <w:sz w:val="20"/>
                <w:szCs w:val="20"/>
              </w:rPr>
              <w:t>,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>Kış Sporları Turizmi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>Hava Sporları Turizmi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 xml:space="preserve"> Yat ve Kurvaziyer Turizmi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,  İnanç Turizmi, Yayla Turizmi, 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 xml:space="preserve">Golf </w:t>
            </w:r>
            <w:proofErr w:type="gramStart"/>
            <w:r w:rsidR="003C59F6" w:rsidRPr="00C21B6B">
              <w:rPr>
                <w:rFonts w:ascii="Arial" w:hAnsi="Arial" w:cs="Arial"/>
                <w:sz w:val="20"/>
                <w:szCs w:val="20"/>
              </w:rPr>
              <w:t xml:space="preserve">Turizmi 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>Gastronomi</w:t>
            </w:r>
            <w:proofErr w:type="gramEnd"/>
            <w:r w:rsidR="003C59F6" w:rsidRPr="00C21B6B">
              <w:rPr>
                <w:rFonts w:ascii="Arial" w:hAnsi="Arial" w:cs="Arial"/>
                <w:sz w:val="20"/>
                <w:szCs w:val="20"/>
              </w:rPr>
              <w:t xml:space="preserve"> Turizmi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>Dağcılık  ve Doğa Sporları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59F6" w:rsidRPr="00C21B6B">
              <w:rPr>
                <w:rFonts w:ascii="Arial" w:hAnsi="Arial" w:cs="Arial"/>
                <w:sz w:val="20"/>
                <w:szCs w:val="20"/>
              </w:rPr>
              <w:t>Av Turizmi</w:t>
            </w:r>
            <w:r>
              <w:rPr>
                <w:rFonts w:ascii="Arial" w:hAnsi="Arial" w:cs="Arial"/>
                <w:sz w:val="20"/>
                <w:szCs w:val="20"/>
              </w:rPr>
              <w:t xml:space="preserve">, Eko Turizmi) </w:t>
            </w:r>
          </w:p>
          <w:p w:rsidR="00C21B6B" w:rsidRPr="00C21B6B" w:rsidRDefault="00C21B6B" w:rsidP="00C21B6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59F6" w:rsidRPr="008D1BDB" w:rsidRDefault="003C59F6" w:rsidP="003C59F6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59F6">
              <w:rPr>
                <w:rFonts w:ascii="Arial" w:hAnsi="Arial" w:cs="Arial"/>
                <w:b/>
                <w:sz w:val="20"/>
                <w:szCs w:val="20"/>
              </w:rPr>
              <w:t xml:space="preserve">Diğer Alternatif Turizm Çeşitleri </w:t>
            </w:r>
            <w:r w:rsidRPr="00C21B6B">
              <w:rPr>
                <w:rFonts w:ascii="Arial" w:hAnsi="Arial" w:cs="Arial"/>
                <w:sz w:val="20"/>
                <w:szCs w:val="20"/>
              </w:rPr>
              <w:t xml:space="preserve">(Sualtı Dalış Turizmi, Mağara Turizmi, Trekking, </w:t>
            </w:r>
            <w:proofErr w:type="spellStart"/>
            <w:r w:rsidRPr="00C21B6B">
              <w:rPr>
                <w:rFonts w:ascii="Arial" w:hAnsi="Arial" w:cs="Arial"/>
                <w:sz w:val="20"/>
                <w:szCs w:val="20"/>
              </w:rPr>
              <w:t>Hikking</w:t>
            </w:r>
            <w:proofErr w:type="spellEnd"/>
            <w:r w:rsidRPr="00C21B6B">
              <w:rPr>
                <w:rFonts w:ascii="Arial" w:hAnsi="Arial" w:cs="Arial"/>
                <w:sz w:val="20"/>
                <w:szCs w:val="20"/>
              </w:rPr>
              <w:t xml:space="preserve"> Botanik Turizm, Kuş gözlemciliği vb.)</w:t>
            </w:r>
          </w:p>
        </w:tc>
        <w:tc>
          <w:tcPr>
            <w:tcW w:w="5409" w:type="dxa"/>
          </w:tcPr>
          <w:p w:rsidR="00C21B6B" w:rsidRDefault="00BA709B" w:rsidP="00C21B6B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Ulusal ve Uluslararası standartlarına uygun olarak </w:t>
            </w:r>
            <w:r w:rsidR="00C21B6B" w:rsidRPr="00C21B6B">
              <w:rPr>
                <w:rFonts w:ascii="Arial" w:hAnsi="Arial" w:cs="Arial"/>
                <w:b/>
                <w:sz w:val="20"/>
                <w:szCs w:val="20"/>
              </w:rPr>
              <w:t>Yaygın Alternatif Turizm Çeşitleri</w:t>
            </w:r>
            <w:r w:rsidR="00C21B6B">
              <w:rPr>
                <w:rFonts w:ascii="Arial" w:hAnsi="Arial" w:cs="Arial"/>
                <w:b/>
                <w:sz w:val="20"/>
                <w:szCs w:val="20"/>
              </w:rPr>
              <w:t>ni açıklar.</w:t>
            </w: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Pr="00C21B6B" w:rsidRDefault="00C21B6B" w:rsidP="00C2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B6B" w:rsidRPr="00C21B6B" w:rsidRDefault="00BA709B" w:rsidP="00C21B6B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Ulusal ve Uluslararası standartlarına uygun olarak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C21B6B" w:rsidRPr="003C59F6">
              <w:rPr>
                <w:rFonts w:ascii="Arial" w:hAnsi="Arial" w:cs="Arial"/>
                <w:b/>
                <w:sz w:val="20"/>
                <w:szCs w:val="20"/>
              </w:rPr>
              <w:t>iğer Alternatif Turizm Çeşitleri</w:t>
            </w:r>
            <w:r w:rsidR="00C21B6B">
              <w:rPr>
                <w:rFonts w:ascii="Arial" w:hAnsi="Arial" w:cs="Arial"/>
                <w:b/>
                <w:sz w:val="20"/>
                <w:szCs w:val="20"/>
              </w:rPr>
              <w:t>ni açıklar.</w:t>
            </w:r>
          </w:p>
        </w:tc>
      </w:tr>
    </w:tbl>
    <w:p w:rsidR="000E63FC" w:rsidRDefault="000E63FC" w:rsidP="006C1BDD">
      <w:pPr>
        <w:jc w:val="center"/>
        <w:rPr>
          <w:b/>
        </w:rPr>
      </w:pPr>
    </w:p>
    <w:p w:rsidR="000E63FC" w:rsidRDefault="000E63FC" w:rsidP="006C1BDD">
      <w:pPr>
        <w:jc w:val="center"/>
        <w:rPr>
          <w:b/>
        </w:rPr>
      </w:pPr>
    </w:p>
    <w:p w:rsidR="000E63FC" w:rsidRPr="006C1BDD" w:rsidRDefault="000E63FC" w:rsidP="00313C3A">
      <w:pPr>
        <w:rPr>
          <w:b/>
        </w:rPr>
      </w:pPr>
    </w:p>
    <w:sectPr w:rsidR="000E63FC" w:rsidRPr="006C1BDD" w:rsidSect="001420E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67343"/>
    <w:multiLevelType w:val="hybridMultilevel"/>
    <w:tmpl w:val="4E545752"/>
    <w:lvl w:ilvl="0" w:tplc="50261C6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0538F"/>
    <w:multiLevelType w:val="hybridMultilevel"/>
    <w:tmpl w:val="7D4090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4746A"/>
    <w:multiLevelType w:val="hybridMultilevel"/>
    <w:tmpl w:val="6F2A26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50E7"/>
    <w:multiLevelType w:val="hybridMultilevel"/>
    <w:tmpl w:val="DC58BDAA"/>
    <w:lvl w:ilvl="0" w:tplc="D8E8C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32A6"/>
    <w:multiLevelType w:val="hybridMultilevel"/>
    <w:tmpl w:val="697C31A6"/>
    <w:lvl w:ilvl="0" w:tplc="8A041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F439F"/>
    <w:multiLevelType w:val="hybridMultilevel"/>
    <w:tmpl w:val="FF644F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67C13"/>
    <w:multiLevelType w:val="hybridMultilevel"/>
    <w:tmpl w:val="88E64B6C"/>
    <w:lvl w:ilvl="0" w:tplc="041F000F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07359"/>
    <w:multiLevelType w:val="hybridMultilevel"/>
    <w:tmpl w:val="E918C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408D"/>
    <w:rsid w:val="00006EA4"/>
    <w:rsid w:val="000179EC"/>
    <w:rsid w:val="00017EFF"/>
    <w:rsid w:val="00032B31"/>
    <w:rsid w:val="00035A3C"/>
    <w:rsid w:val="00043022"/>
    <w:rsid w:val="00071753"/>
    <w:rsid w:val="000729B1"/>
    <w:rsid w:val="00083747"/>
    <w:rsid w:val="0009311A"/>
    <w:rsid w:val="000A3B75"/>
    <w:rsid w:val="000C5743"/>
    <w:rsid w:val="000C6DC9"/>
    <w:rsid w:val="000D0A2C"/>
    <w:rsid w:val="000D31EF"/>
    <w:rsid w:val="000D694C"/>
    <w:rsid w:val="000E63FC"/>
    <w:rsid w:val="000F0086"/>
    <w:rsid w:val="000F4082"/>
    <w:rsid w:val="00101A3A"/>
    <w:rsid w:val="00117411"/>
    <w:rsid w:val="00122FE8"/>
    <w:rsid w:val="001345AB"/>
    <w:rsid w:val="001409F0"/>
    <w:rsid w:val="001420EE"/>
    <w:rsid w:val="0015075D"/>
    <w:rsid w:val="00156833"/>
    <w:rsid w:val="00161C0E"/>
    <w:rsid w:val="00171AAE"/>
    <w:rsid w:val="00177B66"/>
    <w:rsid w:val="001B75A1"/>
    <w:rsid w:val="001C19CF"/>
    <w:rsid w:val="001C47B1"/>
    <w:rsid w:val="001E7B31"/>
    <w:rsid w:val="00202FD8"/>
    <w:rsid w:val="002039A2"/>
    <w:rsid w:val="00217CBE"/>
    <w:rsid w:val="002216F1"/>
    <w:rsid w:val="002361EC"/>
    <w:rsid w:val="002418DE"/>
    <w:rsid w:val="00251A4A"/>
    <w:rsid w:val="0026468C"/>
    <w:rsid w:val="0026728F"/>
    <w:rsid w:val="00292486"/>
    <w:rsid w:val="002C740C"/>
    <w:rsid w:val="002F2973"/>
    <w:rsid w:val="0030138A"/>
    <w:rsid w:val="00313C3A"/>
    <w:rsid w:val="003273E8"/>
    <w:rsid w:val="00334AD8"/>
    <w:rsid w:val="00353045"/>
    <w:rsid w:val="003A1984"/>
    <w:rsid w:val="003A29D7"/>
    <w:rsid w:val="003C443F"/>
    <w:rsid w:val="003C59F6"/>
    <w:rsid w:val="003D4F29"/>
    <w:rsid w:val="003F0CCD"/>
    <w:rsid w:val="00403EFB"/>
    <w:rsid w:val="004225C3"/>
    <w:rsid w:val="004577C3"/>
    <w:rsid w:val="00465802"/>
    <w:rsid w:val="00465BCC"/>
    <w:rsid w:val="004A73B3"/>
    <w:rsid w:val="004E4FC7"/>
    <w:rsid w:val="004E7240"/>
    <w:rsid w:val="004F280E"/>
    <w:rsid w:val="0052039F"/>
    <w:rsid w:val="00533A4D"/>
    <w:rsid w:val="00585607"/>
    <w:rsid w:val="005948BA"/>
    <w:rsid w:val="00595001"/>
    <w:rsid w:val="005B4788"/>
    <w:rsid w:val="005F6CEB"/>
    <w:rsid w:val="0060654D"/>
    <w:rsid w:val="00622DEF"/>
    <w:rsid w:val="006253B6"/>
    <w:rsid w:val="006266E6"/>
    <w:rsid w:val="00640BAD"/>
    <w:rsid w:val="00640E5A"/>
    <w:rsid w:val="0068342F"/>
    <w:rsid w:val="00685D2E"/>
    <w:rsid w:val="006A1686"/>
    <w:rsid w:val="006B3F35"/>
    <w:rsid w:val="006C0E81"/>
    <w:rsid w:val="006C1BDD"/>
    <w:rsid w:val="006C5839"/>
    <w:rsid w:val="006F1907"/>
    <w:rsid w:val="006F2E24"/>
    <w:rsid w:val="0070631E"/>
    <w:rsid w:val="0072305A"/>
    <w:rsid w:val="0074202B"/>
    <w:rsid w:val="0074336A"/>
    <w:rsid w:val="007533E0"/>
    <w:rsid w:val="007655E8"/>
    <w:rsid w:val="00770656"/>
    <w:rsid w:val="00777F30"/>
    <w:rsid w:val="00792A9B"/>
    <w:rsid w:val="007937C0"/>
    <w:rsid w:val="00794E63"/>
    <w:rsid w:val="007A1788"/>
    <w:rsid w:val="007B0DA2"/>
    <w:rsid w:val="007D6F7D"/>
    <w:rsid w:val="007F6AB2"/>
    <w:rsid w:val="008042C0"/>
    <w:rsid w:val="00820E28"/>
    <w:rsid w:val="008212E9"/>
    <w:rsid w:val="00833CEB"/>
    <w:rsid w:val="008428AC"/>
    <w:rsid w:val="00860FED"/>
    <w:rsid w:val="00875190"/>
    <w:rsid w:val="00880198"/>
    <w:rsid w:val="00880AB1"/>
    <w:rsid w:val="00882810"/>
    <w:rsid w:val="008910F8"/>
    <w:rsid w:val="008A22B6"/>
    <w:rsid w:val="008F1348"/>
    <w:rsid w:val="0090104E"/>
    <w:rsid w:val="00934961"/>
    <w:rsid w:val="0094138F"/>
    <w:rsid w:val="00975D85"/>
    <w:rsid w:val="00976CDF"/>
    <w:rsid w:val="009B2B22"/>
    <w:rsid w:val="009D5518"/>
    <w:rsid w:val="009E081F"/>
    <w:rsid w:val="009E3A2C"/>
    <w:rsid w:val="00A06DFE"/>
    <w:rsid w:val="00A17301"/>
    <w:rsid w:val="00A7393F"/>
    <w:rsid w:val="00AA3BD6"/>
    <w:rsid w:val="00AB57D3"/>
    <w:rsid w:val="00AF74F3"/>
    <w:rsid w:val="00B37610"/>
    <w:rsid w:val="00B4391E"/>
    <w:rsid w:val="00B55CCD"/>
    <w:rsid w:val="00B73EFA"/>
    <w:rsid w:val="00B754AB"/>
    <w:rsid w:val="00B77192"/>
    <w:rsid w:val="00B80B2A"/>
    <w:rsid w:val="00BA709B"/>
    <w:rsid w:val="00BB0892"/>
    <w:rsid w:val="00BC68A0"/>
    <w:rsid w:val="00BC6DDC"/>
    <w:rsid w:val="00BD79A4"/>
    <w:rsid w:val="00BF31BA"/>
    <w:rsid w:val="00C0720E"/>
    <w:rsid w:val="00C201BF"/>
    <w:rsid w:val="00C21B6B"/>
    <w:rsid w:val="00C23DDB"/>
    <w:rsid w:val="00C25147"/>
    <w:rsid w:val="00C35753"/>
    <w:rsid w:val="00C52AE9"/>
    <w:rsid w:val="00C719B0"/>
    <w:rsid w:val="00C77F96"/>
    <w:rsid w:val="00CB57A9"/>
    <w:rsid w:val="00CC61F7"/>
    <w:rsid w:val="00CE4AEA"/>
    <w:rsid w:val="00CF39E5"/>
    <w:rsid w:val="00D07BA5"/>
    <w:rsid w:val="00D20DFC"/>
    <w:rsid w:val="00D36A17"/>
    <w:rsid w:val="00D76386"/>
    <w:rsid w:val="00D76703"/>
    <w:rsid w:val="00D8207F"/>
    <w:rsid w:val="00D9035C"/>
    <w:rsid w:val="00D91675"/>
    <w:rsid w:val="00DA1769"/>
    <w:rsid w:val="00DA31EF"/>
    <w:rsid w:val="00DA4A2B"/>
    <w:rsid w:val="00DD1886"/>
    <w:rsid w:val="00DD2504"/>
    <w:rsid w:val="00DD48AD"/>
    <w:rsid w:val="00DE0C40"/>
    <w:rsid w:val="00DE413C"/>
    <w:rsid w:val="00E11084"/>
    <w:rsid w:val="00E154C5"/>
    <w:rsid w:val="00E22C93"/>
    <w:rsid w:val="00E47498"/>
    <w:rsid w:val="00E50DDC"/>
    <w:rsid w:val="00E71035"/>
    <w:rsid w:val="00E94AB3"/>
    <w:rsid w:val="00EA7F09"/>
    <w:rsid w:val="00EC6BAC"/>
    <w:rsid w:val="00ED5A59"/>
    <w:rsid w:val="00EE0A1D"/>
    <w:rsid w:val="00EF41EC"/>
    <w:rsid w:val="00F061A4"/>
    <w:rsid w:val="00F33EE0"/>
    <w:rsid w:val="00F367A2"/>
    <w:rsid w:val="00F43176"/>
    <w:rsid w:val="00F94ACF"/>
    <w:rsid w:val="00F97609"/>
    <w:rsid w:val="00FA54C1"/>
    <w:rsid w:val="00FB240F"/>
    <w:rsid w:val="00FB7BE4"/>
    <w:rsid w:val="00FC7834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44771-E379-4491-AC75-A66796F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99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qFormat/>
    <w:rsid w:val="000E63FC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9092-6D00-4C9C-A747-3071C3BB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10</cp:revision>
  <dcterms:created xsi:type="dcterms:W3CDTF">2020-01-15T12:23:00Z</dcterms:created>
  <dcterms:modified xsi:type="dcterms:W3CDTF">2023-01-25T13:43:00Z</dcterms:modified>
</cp:coreProperties>
</file>