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435"/>
        <w:gridCol w:w="1276"/>
        <w:gridCol w:w="1406"/>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E739FD"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ÇOCUKLA İLETİŞİM</w:t>
            </w:r>
          </w:p>
        </w:tc>
      </w:tr>
      <w:tr w:rsidR="00251A4A" w:rsidRPr="007937C0" w:rsidTr="00AF74F3">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212163"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837CCE">
              <w:rPr>
                <w:rFonts w:ascii="Arial" w:eastAsia="Times New Roman" w:hAnsi="Arial" w:cs="Arial"/>
                <w:bCs/>
                <w:sz w:val="20"/>
                <w:szCs w:val="20"/>
              </w:rPr>
              <w:t>12</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D3499A">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323443">
              <w:rPr>
                <w:rFonts w:ascii="Arial" w:eastAsia="Times New Roman" w:hAnsi="Arial" w:cs="Arial"/>
                <w:bCs/>
                <w:sz w:val="20"/>
                <w:szCs w:val="20"/>
              </w:rPr>
              <w:t>2</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043022" w:rsidP="00E739FD">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r w:rsidR="00B91809" w:rsidRPr="007937C0">
              <w:rPr>
                <w:rFonts w:ascii="Arial" w:hAnsi="Arial" w:cs="Arial"/>
                <w:sz w:val="20"/>
                <w:szCs w:val="20"/>
              </w:rPr>
              <w:t xml:space="preserve">doğrultusunda </w:t>
            </w:r>
            <w:proofErr w:type="spellStart"/>
            <w:r w:rsidR="00B91809" w:rsidRPr="007937C0">
              <w:rPr>
                <w:rFonts w:ascii="Arial" w:hAnsi="Arial" w:cs="Arial"/>
                <w:color w:val="000000"/>
                <w:sz w:val="20"/>
                <w:szCs w:val="20"/>
                <w:lang w:val="en-US"/>
              </w:rPr>
              <w:t>çocukla</w:t>
            </w:r>
            <w:proofErr w:type="spellEnd"/>
            <w:r w:rsidR="00E739FD">
              <w:rPr>
                <w:rFonts w:ascii="Arial" w:hAnsi="Arial" w:cs="Arial"/>
                <w:color w:val="000000"/>
                <w:sz w:val="20"/>
                <w:szCs w:val="20"/>
                <w:lang w:val="en-US"/>
              </w:rPr>
              <w:t xml:space="preserve"> </w:t>
            </w:r>
            <w:proofErr w:type="spellStart"/>
            <w:r w:rsidR="00E739FD">
              <w:rPr>
                <w:rFonts w:ascii="Arial" w:hAnsi="Arial" w:cs="Arial"/>
                <w:color w:val="000000"/>
                <w:sz w:val="20"/>
                <w:szCs w:val="20"/>
                <w:lang w:val="en-US"/>
              </w:rPr>
              <w:t>iletişim</w:t>
            </w:r>
            <w:proofErr w:type="spellEnd"/>
            <w:r w:rsidR="00323443">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ile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ilgili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bilgi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ve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becerilerin</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652F53" w:rsidRPr="00EB6597" w:rsidRDefault="00106B75" w:rsidP="001A5553">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Yaş grubu ve çocukların </w:t>
            </w:r>
            <w:r w:rsidR="0047126D">
              <w:rPr>
                <w:rFonts w:ascii="Arial" w:hAnsi="Arial" w:cs="Arial"/>
                <w:color w:val="000000"/>
                <w:sz w:val="20"/>
                <w:szCs w:val="20"/>
              </w:rPr>
              <w:t>özelliklerine göre ç</w:t>
            </w:r>
            <w:r w:rsidR="001A5553" w:rsidRPr="001A5553">
              <w:rPr>
                <w:rFonts w:ascii="Arial" w:hAnsi="Arial" w:cs="Arial"/>
                <w:color w:val="000000"/>
                <w:sz w:val="20"/>
                <w:szCs w:val="20"/>
              </w:rPr>
              <w:t>ocukların temel ihtiyaçlarını ka</w:t>
            </w:r>
            <w:r w:rsidR="001A5553">
              <w:rPr>
                <w:rFonts w:ascii="Arial" w:hAnsi="Arial" w:cs="Arial"/>
                <w:color w:val="000000"/>
                <w:sz w:val="20"/>
                <w:szCs w:val="20"/>
              </w:rPr>
              <w:t>r</w:t>
            </w:r>
            <w:r w:rsidR="00241A23">
              <w:rPr>
                <w:rFonts w:ascii="Arial" w:hAnsi="Arial" w:cs="Arial"/>
                <w:color w:val="000000"/>
                <w:sz w:val="20"/>
                <w:szCs w:val="20"/>
              </w:rPr>
              <w:t>şılamayı</w:t>
            </w:r>
            <w:r w:rsidR="001A5553">
              <w:rPr>
                <w:rFonts w:ascii="Arial" w:hAnsi="Arial" w:cs="Arial"/>
                <w:color w:val="000000"/>
                <w:sz w:val="20"/>
                <w:szCs w:val="20"/>
              </w:rPr>
              <w:t xml:space="preserve"> açıklar.</w:t>
            </w:r>
          </w:p>
          <w:p w:rsidR="00043022" w:rsidRPr="001E7968" w:rsidRDefault="0047126D" w:rsidP="001E7968">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İletişim tekniklerine ve yaş grubu özelliklerine uygun olarak ç</w:t>
            </w:r>
            <w:r w:rsidR="00737493">
              <w:rPr>
                <w:rFonts w:ascii="Arial" w:hAnsi="Arial" w:cs="Arial"/>
                <w:sz w:val="20"/>
                <w:szCs w:val="20"/>
              </w:rPr>
              <w:t>ocuklarla doğru iletişim kurmayı açıklar.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A10F16">
              <w:rPr>
                <w:rFonts w:ascii="Arial" w:hAnsi="Arial" w:cs="Arial"/>
                <w:sz w:val="20"/>
                <w:szCs w:val="20"/>
              </w:rPr>
              <w:t>Eğlence</w:t>
            </w:r>
            <w:r w:rsidR="00323443">
              <w:rPr>
                <w:rFonts w:ascii="Arial" w:hAnsi="Arial" w:cs="Arial"/>
                <w:sz w:val="20"/>
                <w:szCs w:val="20"/>
              </w:rPr>
              <w:t xml:space="preserve"> hizmetleri atölyesi</w:t>
            </w:r>
          </w:p>
          <w:p w:rsidR="00251A4A" w:rsidRPr="007937C0" w:rsidRDefault="00251A4A" w:rsidP="00A10F16">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1E7B31">
              <w:rPr>
                <w:rFonts w:ascii="Arial" w:hAnsi="Arial" w:cs="Arial"/>
                <w:sz w:val="20"/>
                <w:szCs w:val="20"/>
              </w:rPr>
              <w:t>Etkileşimli</w:t>
            </w:r>
            <w:r w:rsidRPr="007937C0">
              <w:rPr>
                <w:rFonts w:ascii="Arial" w:hAnsi="Arial" w:cs="Arial"/>
                <w:sz w:val="20"/>
                <w:szCs w:val="20"/>
              </w:rPr>
              <w:t xml:space="preserve"> tahta/</w:t>
            </w:r>
            <w:proofErr w:type="gramStart"/>
            <w:r w:rsidRPr="007937C0">
              <w:rPr>
                <w:rFonts w:ascii="Arial" w:hAnsi="Arial" w:cs="Arial"/>
                <w:sz w:val="20"/>
                <w:szCs w:val="20"/>
              </w:rPr>
              <w:t>projeksiyon</w:t>
            </w:r>
            <w:proofErr w:type="gramEnd"/>
            <w:r w:rsidRPr="007937C0">
              <w:rPr>
                <w:rFonts w:ascii="Arial" w:hAnsi="Arial" w:cs="Arial"/>
                <w:sz w:val="20"/>
                <w:szCs w:val="20"/>
              </w:rPr>
              <w:t xml:space="preserve">, bilgisayar, </w:t>
            </w:r>
            <w:r w:rsidR="00A10F16">
              <w:rPr>
                <w:rFonts w:ascii="Arial" w:hAnsi="Arial" w:cs="Arial"/>
                <w:sz w:val="20"/>
                <w:szCs w:val="20"/>
              </w:rPr>
              <w:t>atölye donanımları</w:t>
            </w:r>
          </w:p>
        </w:tc>
      </w:tr>
      <w:tr w:rsidR="00251A4A" w:rsidRPr="007937C0" w:rsidTr="00323443">
        <w:trPr>
          <w:trHeight w:val="1012"/>
        </w:trPr>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51A4A" w:rsidRPr="007937C0" w:rsidRDefault="00251A4A" w:rsidP="000F4082">
            <w:pPr>
              <w:pStyle w:val="AralkYok"/>
              <w:spacing w:after="120"/>
              <w:jc w:val="both"/>
              <w:rPr>
                <w:rFonts w:ascii="Arial" w:hAnsi="Arial" w:cs="Arial"/>
                <w:sz w:val="20"/>
                <w:szCs w:val="20"/>
              </w:rPr>
            </w:pPr>
            <w:r w:rsidRPr="007937C0">
              <w:rPr>
                <w:rFonts w:ascii="Arial" w:hAnsi="Arial" w:cs="Arial"/>
                <w:sz w:val="20"/>
                <w:szCs w:val="20"/>
              </w:rPr>
              <w:t xml:space="preserve">Bu derste; öğrenci performansı belirlemeye yönelik çalışmalar değerlendirilirken </w:t>
            </w:r>
            <w:r w:rsidR="009B503E">
              <w:rPr>
                <w:rFonts w:ascii="Arial" w:hAnsi="Arial" w:cs="Arial"/>
                <w:sz w:val="20"/>
                <w:szCs w:val="20"/>
              </w:rPr>
              <w:t xml:space="preserve">çoktan seçmeli test, doğru-yanlış sorular, eşleştirme, boşluk doldurma,  </w:t>
            </w:r>
            <w:r w:rsidRPr="007937C0">
              <w:rPr>
                <w:rFonts w:ascii="Arial" w:hAnsi="Arial" w:cs="Arial"/>
                <w:sz w:val="20"/>
                <w:szCs w:val="20"/>
              </w:rPr>
              <w:t xml:space="preserve">gözlem formu, derecelendirme ölçeği ve dereceli puanlama anahtarı gibi ölçme araçlarından uygun olanlar seçilerek kullanılabilir. </w:t>
            </w:r>
          </w:p>
        </w:tc>
      </w:tr>
      <w:tr w:rsidR="00251A4A" w:rsidRPr="007937C0" w:rsidTr="00BF31BA">
        <w:tc>
          <w:tcPr>
            <w:tcW w:w="2209" w:type="dxa"/>
            <w:vMerge w:val="restart"/>
            <w:shd w:val="clear" w:color="auto" w:fill="DBE5F1" w:themeFill="accent1" w:themeFillTint="33"/>
            <w:vAlign w:val="center"/>
          </w:tcPr>
          <w:p w:rsidR="00251A4A" w:rsidRPr="007937C0" w:rsidRDefault="00FB7BE4"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435"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 xml:space="preserve">ÖĞRENME </w:t>
            </w:r>
            <w:r w:rsidR="007533E0" w:rsidRPr="007937C0">
              <w:rPr>
                <w:rFonts w:ascii="Arial" w:hAnsi="Arial" w:cs="Arial"/>
                <w:b/>
                <w:sz w:val="20"/>
                <w:szCs w:val="20"/>
              </w:rPr>
              <w:t>BİRİMİ</w:t>
            </w:r>
          </w:p>
        </w:tc>
        <w:tc>
          <w:tcPr>
            <w:tcW w:w="1276"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406"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251A4A" w:rsidRPr="007937C0" w:rsidRDefault="00251A4A"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B4391E" w:rsidRPr="007937C0" w:rsidTr="00AE71FB">
        <w:trPr>
          <w:trHeight w:val="411"/>
        </w:trPr>
        <w:tc>
          <w:tcPr>
            <w:tcW w:w="2209" w:type="dxa"/>
            <w:vMerge/>
            <w:shd w:val="clear" w:color="auto" w:fill="DBE5F1" w:themeFill="accent1" w:themeFillTint="33"/>
            <w:vAlign w:val="center"/>
          </w:tcPr>
          <w:p w:rsidR="00B4391E" w:rsidRPr="007937C0" w:rsidRDefault="00B4391E" w:rsidP="00AF74F3">
            <w:pPr>
              <w:spacing w:after="0" w:line="276" w:lineRule="auto"/>
              <w:rPr>
                <w:rFonts w:ascii="Arial" w:hAnsi="Arial" w:cs="Arial"/>
                <w:sz w:val="20"/>
                <w:szCs w:val="20"/>
              </w:rPr>
            </w:pPr>
          </w:p>
        </w:tc>
        <w:tc>
          <w:tcPr>
            <w:tcW w:w="2435" w:type="dxa"/>
            <w:vAlign w:val="center"/>
          </w:tcPr>
          <w:p w:rsidR="00B4391E" w:rsidRPr="00737493" w:rsidRDefault="004723B9"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color w:val="000000"/>
                <w:sz w:val="20"/>
                <w:szCs w:val="20"/>
              </w:rPr>
              <w:t>Çocukların</w:t>
            </w:r>
            <w:r w:rsidR="00241A23">
              <w:rPr>
                <w:rFonts w:ascii="Arial" w:hAnsi="Arial" w:cs="Arial"/>
                <w:b/>
                <w:color w:val="000000"/>
                <w:sz w:val="20"/>
                <w:szCs w:val="20"/>
              </w:rPr>
              <w:t xml:space="preserve"> temel</w:t>
            </w:r>
            <w:r>
              <w:rPr>
                <w:rFonts w:ascii="Arial" w:hAnsi="Arial" w:cs="Arial"/>
                <w:b/>
                <w:color w:val="000000"/>
                <w:sz w:val="20"/>
                <w:szCs w:val="20"/>
              </w:rPr>
              <w:t xml:space="preserve"> ihtiyaçlarını karşılama</w:t>
            </w:r>
          </w:p>
        </w:tc>
        <w:tc>
          <w:tcPr>
            <w:tcW w:w="1276" w:type="dxa"/>
            <w:vAlign w:val="center"/>
          </w:tcPr>
          <w:p w:rsidR="00B4391E" w:rsidRPr="00E47A6D" w:rsidRDefault="00D21F63" w:rsidP="00AF74F3">
            <w:pPr>
              <w:spacing w:after="0" w:line="240" w:lineRule="auto"/>
              <w:jc w:val="center"/>
              <w:rPr>
                <w:rFonts w:ascii="Arial" w:hAnsi="Arial" w:cs="Arial"/>
                <w:sz w:val="20"/>
                <w:szCs w:val="20"/>
              </w:rPr>
            </w:pPr>
            <w:r>
              <w:rPr>
                <w:rFonts w:ascii="Arial" w:hAnsi="Arial" w:cs="Arial"/>
                <w:sz w:val="20"/>
                <w:szCs w:val="20"/>
              </w:rPr>
              <w:t>3</w:t>
            </w:r>
          </w:p>
        </w:tc>
        <w:tc>
          <w:tcPr>
            <w:tcW w:w="1406" w:type="dxa"/>
            <w:shd w:val="clear" w:color="auto" w:fill="auto"/>
            <w:vAlign w:val="center"/>
          </w:tcPr>
          <w:p w:rsidR="00B4391E" w:rsidRPr="008138B6" w:rsidRDefault="00D21F63" w:rsidP="00AF74F3">
            <w:pPr>
              <w:spacing w:after="0" w:line="240" w:lineRule="auto"/>
              <w:jc w:val="center"/>
              <w:rPr>
                <w:rFonts w:ascii="Arial" w:hAnsi="Arial" w:cs="Arial"/>
                <w:sz w:val="20"/>
                <w:szCs w:val="20"/>
              </w:rPr>
            </w:pPr>
            <w:r>
              <w:rPr>
                <w:rFonts w:ascii="Arial" w:hAnsi="Arial" w:cs="Arial"/>
                <w:sz w:val="20"/>
                <w:szCs w:val="20"/>
              </w:rPr>
              <w:t>36</w:t>
            </w:r>
          </w:p>
        </w:tc>
        <w:tc>
          <w:tcPr>
            <w:tcW w:w="1736" w:type="dxa"/>
            <w:vAlign w:val="center"/>
          </w:tcPr>
          <w:p w:rsidR="00B4391E" w:rsidRPr="008138B6" w:rsidRDefault="00D21F63" w:rsidP="00085813">
            <w:pPr>
              <w:spacing w:after="0" w:line="240" w:lineRule="auto"/>
              <w:jc w:val="center"/>
              <w:rPr>
                <w:rFonts w:ascii="Arial" w:hAnsi="Arial" w:cs="Arial"/>
                <w:sz w:val="20"/>
                <w:szCs w:val="20"/>
              </w:rPr>
            </w:pPr>
            <w:r>
              <w:rPr>
                <w:rFonts w:ascii="Arial" w:hAnsi="Arial" w:cs="Arial"/>
                <w:sz w:val="20"/>
                <w:szCs w:val="20"/>
              </w:rPr>
              <w:t>50</w:t>
            </w:r>
          </w:p>
        </w:tc>
      </w:tr>
      <w:tr w:rsidR="00251A4A" w:rsidRPr="007937C0" w:rsidTr="00E50DDC">
        <w:trPr>
          <w:trHeight w:val="403"/>
        </w:trPr>
        <w:tc>
          <w:tcPr>
            <w:tcW w:w="2209" w:type="dxa"/>
            <w:vMerge/>
            <w:shd w:val="clear" w:color="auto" w:fill="DBE5F1" w:themeFill="accent1" w:themeFillTint="33"/>
            <w:vAlign w:val="center"/>
          </w:tcPr>
          <w:p w:rsidR="00251A4A" w:rsidRPr="007937C0" w:rsidRDefault="00251A4A" w:rsidP="00AF74F3">
            <w:pPr>
              <w:spacing w:after="0" w:line="276" w:lineRule="auto"/>
              <w:rPr>
                <w:rFonts w:ascii="Arial" w:hAnsi="Arial" w:cs="Arial"/>
                <w:sz w:val="20"/>
                <w:szCs w:val="20"/>
              </w:rPr>
            </w:pPr>
          </w:p>
        </w:tc>
        <w:tc>
          <w:tcPr>
            <w:tcW w:w="2435" w:type="dxa"/>
            <w:vAlign w:val="center"/>
          </w:tcPr>
          <w:p w:rsidR="00251A4A" w:rsidRPr="00D21F63" w:rsidRDefault="00D21F63" w:rsidP="00135A95">
            <w:pPr>
              <w:widowControl w:val="0"/>
              <w:autoSpaceDE w:val="0"/>
              <w:autoSpaceDN w:val="0"/>
              <w:adjustRightInd w:val="0"/>
              <w:spacing w:after="0" w:line="240" w:lineRule="auto"/>
              <w:rPr>
                <w:rFonts w:ascii="Arial" w:hAnsi="Arial" w:cs="Arial"/>
                <w:b/>
                <w:bCs/>
                <w:color w:val="000000"/>
                <w:sz w:val="20"/>
                <w:szCs w:val="20"/>
              </w:rPr>
            </w:pPr>
            <w:r w:rsidRPr="00D21F63">
              <w:rPr>
                <w:rFonts w:ascii="Arial" w:hAnsi="Arial" w:cs="Arial"/>
                <w:b/>
                <w:sz w:val="20"/>
                <w:szCs w:val="20"/>
              </w:rPr>
              <w:t xml:space="preserve">Çocuklarla </w:t>
            </w:r>
            <w:r w:rsidR="00135A95">
              <w:rPr>
                <w:rFonts w:ascii="Arial" w:hAnsi="Arial" w:cs="Arial"/>
                <w:b/>
                <w:sz w:val="20"/>
                <w:szCs w:val="20"/>
              </w:rPr>
              <w:t xml:space="preserve">iletişim </w:t>
            </w:r>
          </w:p>
        </w:tc>
        <w:tc>
          <w:tcPr>
            <w:tcW w:w="1276" w:type="dxa"/>
            <w:vAlign w:val="center"/>
          </w:tcPr>
          <w:p w:rsidR="00251A4A" w:rsidRPr="007937C0" w:rsidRDefault="00D21F63" w:rsidP="00AF74F3">
            <w:pPr>
              <w:spacing w:after="0" w:line="240" w:lineRule="auto"/>
              <w:jc w:val="center"/>
              <w:rPr>
                <w:rFonts w:ascii="Arial" w:hAnsi="Arial" w:cs="Arial"/>
                <w:sz w:val="20"/>
                <w:szCs w:val="20"/>
              </w:rPr>
            </w:pPr>
            <w:r>
              <w:rPr>
                <w:rFonts w:ascii="Arial" w:hAnsi="Arial" w:cs="Arial"/>
                <w:sz w:val="20"/>
                <w:szCs w:val="20"/>
              </w:rPr>
              <w:t>3</w:t>
            </w:r>
          </w:p>
        </w:tc>
        <w:tc>
          <w:tcPr>
            <w:tcW w:w="1406" w:type="dxa"/>
            <w:vAlign w:val="center"/>
          </w:tcPr>
          <w:p w:rsidR="00251A4A" w:rsidRPr="007937C0" w:rsidRDefault="00D21F63" w:rsidP="00AF74F3">
            <w:pPr>
              <w:spacing w:after="0" w:line="240" w:lineRule="auto"/>
              <w:jc w:val="center"/>
              <w:rPr>
                <w:rFonts w:ascii="Arial" w:hAnsi="Arial" w:cs="Arial"/>
                <w:sz w:val="20"/>
                <w:szCs w:val="20"/>
              </w:rPr>
            </w:pPr>
            <w:r>
              <w:rPr>
                <w:rFonts w:ascii="Arial" w:hAnsi="Arial" w:cs="Arial"/>
                <w:sz w:val="20"/>
                <w:szCs w:val="20"/>
              </w:rPr>
              <w:t>36</w:t>
            </w:r>
          </w:p>
        </w:tc>
        <w:tc>
          <w:tcPr>
            <w:tcW w:w="1736" w:type="dxa"/>
            <w:vAlign w:val="center"/>
          </w:tcPr>
          <w:p w:rsidR="00251A4A" w:rsidRPr="007937C0" w:rsidRDefault="00D21F63" w:rsidP="007D6F7D">
            <w:pPr>
              <w:spacing w:after="0" w:line="240" w:lineRule="auto"/>
              <w:jc w:val="center"/>
              <w:rPr>
                <w:rFonts w:ascii="Arial" w:hAnsi="Arial" w:cs="Arial"/>
                <w:sz w:val="20"/>
                <w:szCs w:val="20"/>
              </w:rPr>
            </w:pPr>
            <w:r>
              <w:rPr>
                <w:rFonts w:ascii="Arial" w:hAnsi="Arial" w:cs="Arial"/>
                <w:sz w:val="20"/>
                <w:szCs w:val="20"/>
              </w:rPr>
              <w:t>50</w:t>
            </w:r>
          </w:p>
        </w:tc>
      </w:tr>
      <w:tr w:rsidR="00AF74F3" w:rsidRPr="007937C0" w:rsidTr="00BF31BA">
        <w:trPr>
          <w:trHeight w:val="686"/>
        </w:trPr>
        <w:tc>
          <w:tcPr>
            <w:tcW w:w="4644"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276" w:type="dxa"/>
            <w:vAlign w:val="center"/>
          </w:tcPr>
          <w:p w:rsidR="00AF74F3" w:rsidRPr="007937C0" w:rsidRDefault="008138B6" w:rsidP="00AF74F3">
            <w:pPr>
              <w:spacing w:after="0" w:line="240" w:lineRule="auto"/>
              <w:jc w:val="center"/>
              <w:rPr>
                <w:rFonts w:ascii="Arial" w:hAnsi="Arial" w:cs="Arial"/>
                <w:b/>
                <w:sz w:val="20"/>
                <w:szCs w:val="20"/>
              </w:rPr>
            </w:pPr>
            <w:r>
              <w:rPr>
                <w:rFonts w:ascii="Arial" w:hAnsi="Arial" w:cs="Arial"/>
                <w:b/>
                <w:sz w:val="20"/>
                <w:szCs w:val="20"/>
              </w:rPr>
              <w:t>6</w:t>
            </w:r>
          </w:p>
        </w:tc>
        <w:tc>
          <w:tcPr>
            <w:tcW w:w="1406" w:type="dxa"/>
            <w:vAlign w:val="center"/>
          </w:tcPr>
          <w:p w:rsidR="00AF74F3" w:rsidRPr="007937C0" w:rsidRDefault="008138B6" w:rsidP="00AF74F3">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B77192" w:rsidRDefault="00B77192"/>
    <w:p w:rsidR="00667E83" w:rsidRDefault="00667E83"/>
    <w:p w:rsidR="00667E83" w:rsidRDefault="00667E83"/>
    <w:p w:rsidR="00667E83" w:rsidRDefault="00667E83"/>
    <w:p w:rsidR="00667E83" w:rsidRDefault="00667E83"/>
    <w:p w:rsidR="00667E83" w:rsidRDefault="00667E83"/>
    <w:p w:rsidR="00667E83" w:rsidRDefault="00667E83"/>
    <w:p w:rsidR="00667E83" w:rsidRDefault="00667E83"/>
    <w:p w:rsidR="00667E83" w:rsidRDefault="00667E83"/>
    <w:p w:rsidR="00667E83" w:rsidRDefault="00667E83"/>
    <w:p w:rsidR="00667E83" w:rsidRDefault="00667E83"/>
    <w:p w:rsidR="00667E83" w:rsidRDefault="00667E83"/>
    <w:p w:rsidR="00667E83" w:rsidRDefault="00667E83"/>
    <w:p w:rsidR="00667E83" w:rsidRDefault="00667E83"/>
    <w:p w:rsidR="00667E83" w:rsidRDefault="00667E83"/>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B77192">
        <w:trPr>
          <w:trHeight w:val="546"/>
          <w:jc w:val="center"/>
        </w:trPr>
        <w:tc>
          <w:tcPr>
            <w:tcW w:w="2050" w:type="dxa"/>
            <w:shd w:val="clear" w:color="auto" w:fill="DBE5F1" w:themeFill="accent1" w:themeFillTint="33"/>
            <w:vAlign w:val="center"/>
          </w:tcPr>
          <w:p w:rsidR="00251A4A" w:rsidRPr="007937C0" w:rsidRDefault="00685D2E" w:rsidP="00B77192">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B77192" w:rsidRDefault="00251A4A" w:rsidP="00B77192">
            <w:pPr>
              <w:ind w:left="134"/>
              <w:jc w:val="center"/>
              <w:rPr>
                <w:rFonts w:ascii="Arial" w:hAnsi="Arial" w:cs="Arial"/>
                <w:b/>
                <w:sz w:val="20"/>
                <w:szCs w:val="20"/>
              </w:rPr>
            </w:pPr>
            <w:r w:rsidRPr="00B77192">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B77192">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B91809" w:rsidRPr="007937C0">
              <w:rPr>
                <w:rFonts w:ascii="Arial" w:hAnsi="Arial" w:cs="Arial"/>
                <w:b/>
                <w:sz w:val="20"/>
                <w:szCs w:val="20"/>
              </w:rPr>
              <w:t>KAZANIM AÇIKLAMALARI</w:t>
            </w:r>
          </w:p>
        </w:tc>
      </w:tr>
      <w:tr w:rsidR="00FF6B47" w:rsidRPr="001E7968" w:rsidTr="00667E83">
        <w:trPr>
          <w:trHeight w:val="3107"/>
          <w:jc w:val="center"/>
        </w:trPr>
        <w:tc>
          <w:tcPr>
            <w:tcW w:w="2050" w:type="dxa"/>
            <w:vAlign w:val="center"/>
          </w:tcPr>
          <w:p w:rsidR="00595001" w:rsidRPr="007A1788" w:rsidRDefault="00837CCE" w:rsidP="00DE413C">
            <w:pPr>
              <w:rPr>
                <w:rFonts w:ascii="Arial" w:eastAsia="Times New Roman" w:hAnsi="Arial" w:cs="Arial"/>
                <w:b/>
                <w:sz w:val="20"/>
                <w:szCs w:val="20"/>
              </w:rPr>
            </w:pPr>
            <w:r>
              <w:rPr>
                <w:rFonts w:ascii="Arial" w:hAnsi="Arial" w:cs="Arial"/>
                <w:b/>
                <w:color w:val="000000"/>
                <w:sz w:val="20"/>
                <w:szCs w:val="20"/>
              </w:rPr>
              <w:t>Çocukların Temel İhtiyaçlarını K</w:t>
            </w:r>
            <w:r w:rsidR="00B91809" w:rsidRPr="00737493">
              <w:rPr>
                <w:rFonts w:ascii="Arial" w:hAnsi="Arial" w:cs="Arial"/>
                <w:b/>
                <w:color w:val="000000"/>
                <w:sz w:val="20"/>
                <w:szCs w:val="20"/>
              </w:rPr>
              <w:t>ar</w:t>
            </w:r>
            <w:r w:rsidR="00241A23">
              <w:rPr>
                <w:rFonts w:ascii="Arial" w:hAnsi="Arial" w:cs="Arial"/>
                <w:b/>
                <w:color w:val="000000"/>
                <w:sz w:val="20"/>
                <w:szCs w:val="20"/>
              </w:rPr>
              <w:t>şılama</w:t>
            </w:r>
          </w:p>
        </w:tc>
        <w:tc>
          <w:tcPr>
            <w:tcW w:w="2835" w:type="dxa"/>
          </w:tcPr>
          <w:p w:rsidR="00157138" w:rsidRPr="001E7968" w:rsidRDefault="00157138" w:rsidP="001E7968">
            <w:pPr>
              <w:widowControl w:val="0"/>
              <w:autoSpaceDE w:val="0"/>
              <w:autoSpaceDN w:val="0"/>
              <w:adjustRightInd w:val="0"/>
              <w:spacing w:after="0" w:line="240" w:lineRule="auto"/>
              <w:ind w:left="487"/>
              <w:jc w:val="both"/>
              <w:rPr>
                <w:rFonts w:ascii="Arial" w:hAnsi="Arial" w:cs="Arial"/>
                <w:b/>
                <w:color w:val="000000"/>
                <w:sz w:val="20"/>
                <w:szCs w:val="20"/>
              </w:rPr>
            </w:pPr>
          </w:p>
          <w:p w:rsidR="00157138" w:rsidRDefault="009663B9" w:rsidP="001E7968">
            <w:pPr>
              <w:pStyle w:val="ListeParagraf"/>
              <w:widowControl w:val="0"/>
              <w:numPr>
                <w:ilvl w:val="0"/>
                <w:numId w:val="4"/>
              </w:numPr>
              <w:autoSpaceDE w:val="0"/>
              <w:autoSpaceDN w:val="0"/>
              <w:adjustRightInd w:val="0"/>
              <w:spacing w:after="0" w:line="240" w:lineRule="auto"/>
              <w:ind w:left="487"/>
              <w:jc w:val="both"/>
              <w:rPr>
                <w:rFonts w:ascii="Arial" w:hAnsi="Arial" w:cs="Arial"/>
                <w:b/>
                <w:color w:val="000000"/>
                <w:sz w:val="20"/>
                <w:szCs w:val="20"/>
              </w:rPr>
            </w:pPr>
            <w:r w:rsidRPr="001E7968">
              <w:rPr>
                <w:rFonts w:ascii="Arial" w:hAnsi="Arial" w:cs="Arial"/>
                <w:b/>
                <w:color w:val="000000"/>
                <w:sz w:val="20"/>
                <w:szCs w:val="20"/>
              </w:rPr>
              <w:t>Çocukların f</w:t>
            </w:r>
            <w:r w:rsidR="006337C5">
              <w:rPr>
                <w:rFonts w:ascii="Arial" w:hAnsi="Arial" w:cs="Arial"/>
                <w:b/>
                <w:color w:val="000000"/>
                <w:sz w:val="20"/>
                <w:szCs w:val="20"/>
              </w:rPr>
              <w:t>iziksel ihtiyaçları</w:t>
            </w:r>
          </w:p>
          <w:p w:rsid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037509" w:rsidRDefault="00037509" w:rsidP="001E7968">
            <w:pPr>
              <w:pStyle w:val="ListeParagraf"/>
              <w:widowControl w:val="0"/>
              <w:numPr>
                <w:ilvl w:val="0"/>
                <w:numId w:val="4"/>
              </w:numPr>
              <w:autoSpaceDE w:val="0"/>
              <w:autoSpaceDN w:val="0"/>
              <w:adjustRightInd w:val="0"/>
              <w:spacing w:after="0" w:line="240" w:lineRule="auto"/>
              <w:ind w:left="487"/>
              <w:jc w:val="both"/>
              <w:rPr>
                <w:rFonts w:ascii="Arial" w:hAnsi="Arial" w:cs="Arial"/>
                <w:b/>
                <w:color w:val="000000"/>
                <w:sz w:val="20"/>
                <w:szCs w:val="20"/>
              </w:rPr>
            </w:pPr>
            <w:r w:rsidRPr="001E7968">
              <w:rPr>
                <w:rFonts w:ascii="Arial" w:hAnsi="Arial" w:cs="Arial"/>
                <w:b/>
                <w:color w:val="000000"/>
                <w:sz w:val="20"/>
                <w:szCs w:val="20"/>
              </w:rPr>
              <w:t xml:space="preserve">Çocukların </w:t>
            </w:r>
            <w:proofErr w:type="spellStart"/>
            <w:r w:rsidRPr="001E7968">
              <w:rPr>
                <w:rFonts w:ascii="Arial" w:hAnsi="Arial" w:cs="Arial"/>
                <w:b/>
                <w:color w:val="000000"/>
                <w:sz w:val="20"/>
                <w:szCs w:val="20"/>
              </w:rPr>
              <w:t>psiko</w:t>
            </w:r>
            <w:proofErr w:type="spellEnd"/>
            <w:r w:rsidR="006764F1" w:rsidRPr="001E7968">
              <w:rPr>
                <w:rFonts w:ascii="Arial" w:hAnsi="Arial" w:cs="Arial"/>
                <w:b/>
                <w:color w:val="000000"/>
                <w:sz w:val="20"/>
                <w:szCs w:val="20"/>
              </w:rPr>
              <w:t xml:space="preserve"> </w:t>
            </w:r>
            <w:r w:rsidR="006337C5">
              <w:rPr>
                <w:rFonts w:ascii="Arial" w:hAnsi="Arial" w:cs="Arial"/>
                <w:b/>
                <w:color w:val="000000"/>
                <w:sz w:val="20"/>
                <w:szCs w:val="20"/>
              </w:rPr>
              <w:t>sosyal ihtiyaçları</w:t>
            </w:r>
          </w:p>
          <w:p w:rsid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1E7968" w:rsidRP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037509" w:rsidRPr="001E7968" w:rsidRDefault="006337C5" w:rsidP="006337C5">
            <w:pPr>
              <w:pStyle w:val="ListeParagraf"/>
              <w:widowControl w:val="0"/>
              <w:numPr>
                <w:ilvl w:val="0"/>
                <w:numId w:val="4"/>
              </w:numPr>
              <w:autoSpaceDE w:val="0"/>
              <w:autoSpaceDN w:val="0"/>
              <w:adjustRightInd w:val="0"/>
              <w:spacing w:after="0" w:line="240" w:lineRule="auto"/>
              <w:ind w:left="487"/>
              <w:jc w:val="both"/>
              <w:rPr>
                <w:rFonts w:ascii="Arial" w:hAnsi="Arial" w:cs="Arial"/>
                <w:b/>
                <w:color w:val="000000"/>
                <w:sz w:val="20"/>
                <w:szCs w:val="20"/>
              </w:rPr>
            </w:pPr>
            <w:r>
              <w:rPr>
                <w:rFonts w:ascii="Arial" w:hAnsi="Arial" w:cs="Arial"/>
                <w:b/>
                <w:color w:val="000000"/>
                <w:sz w:val="20"/>
                <w:szCs w:val="20"/>
              </w:rPr>
              <w:t xml:space="preserve">Çocukları </w:t>
            </w:r>
            <w:r w:rsidR="00037509" w:rsidRPr="001E7968">
              <w:rPr>
                <w:rFonts w:ascii="Arial" w:hAnsi="Arial" w:cs="Arial"/>
                <w:b/>
                <w:color w:val="000000"/>
                <w:sz w:val="20"/>
                <w:szCs w:val="20"/>
              </w:rPr>
              <w:t>tanıma teknikleri</w:t>
            </w:r>
          </w:p>
        </w:tc>
        <w:tc>
          <w:tcPr>
            <w:tcW w:w="5735" w:type="dxa"/>
          </w:tcPr>
          <w:p w:rsidR="00422F64" w:rsidRPr="001E7968" w:rsidRDefault="00106B75" w:rsidP="00422F64">
            <w:pPr>
              <w:pStyle w:val="ListeParagraf"/>
              <w:numPr>
                <w:ilvl w:val="0"/>
                <w:numId w:val="5"/>
              </w:numPr>
              <w:rPr>
                <w:rFonts w:ascii="Arial" w:hAnsi="Arial" w:cs="Arial"/>
                <w:b/>
                <w:color w:val="000000"/>
                <w:sz w:val="20"/>
                <w:szCs w:val="20"/>
              </w:rPr>
            </w:pPr>
            <w:r>
              <w:rPr>
                <w:rFonts w:ascii="Arial" w:hAnsi="Arial" w:cs="Arial"/>
                <w:b/>
                <w:color w:val="000000"/>
                <w:sz w:val="20"/>
                <w:szCs w:val="20"/>
              </w:rPr>
              <w:t xml:space="preserve">Yaş grubu ve çocukların </w:t>
            </w:r>
            <w:r w:rsidR="0047126D">
              <w:rPr>
                <w:rFonts w:ascii="Arial" w:hAnsi="Arial" w:cs="Arial"/>
                <w:b/>
                <w:color w:val="000000"/>
                <w:sz w:val="20"/>
                <w:szCs w:val="20"/>
              </w:rPr>
              <w:t>özelliklerine göre ç</w:t>
            </w:r>
            <w:r w:rsidR="00A773EC" w:rsidRPr="001E7968">
              <w:rPr>
                <w:rFonts w:ascii="Arial" w:hAnsi="Arial" w:cs="Arial"/>
                <w:b/>
                <w:color w:val="000000"/>
                <w:sz w:val="20"/>
                <w:szCs w:val="20"/>
              </w:rPr>
              <w:t>ocukların fizi</w:t>
            </w:r>
            <w:r w:rsidR="0047126D">
              <w:rPr>
                <w:rFonts w:ascii="Arial" w:hAnsi="Arial" w:cs="Arial"/>
                <w:b/>
                <w:color w:val="000000"/>
                <w:sz w:val="20"/>
                <w:szCs w:val="20"/>
              </w:rPr>
              <w:t xml:space="preserve">ksel ihtiyaçlarını karşılamayı </w:t>
            </w:r>
            <w:r w:rsidR="00A773EC" w:rsidRPr="001E7968">
              <w:rPr>
                <w:rFonts w:ascii="Arial" w:hAnsi="Arial" w:cs="Arial"/>
                <w:b/>
                <w:color w:val="000000"/>
                <w:sz w:val="20"/>
                <w:szCs w:val="20"/>
              </w:rPr>
              <w:t>açıklar.</w:t>
            </w:r>
          </w:p>
          <w:p w:rsidR="00A3073F" w:rsidRPr="001E7968" w:rsidRDefault="00A3073F" w:rsidP="00837CCE">
            <w:pPr>
              <w:pStyle w:val="ListeParagraf"/>
              <w:ind w:left="705"/>
              <w:rPr>
                <w:rFonts w:ascii="Arial" w:hAnsi="Arial" w:cs="Arial"/>
                <w:color w:val="000000"/>
                <w:sz w:val="20"/>
                <w:szCs w:val="20"/>
              </w:rPr>
            </w:pPr>
            <w:r w:rsidRPr="001E7968">
              <w:rPr>
                <w:rFonts w:ascii="Arial" w:hAnsi="Arial" w:cs="Arial"/>
                <w:sz w:val="20"/>
                <w:szCs w:val="20"/>
              </w:rPr>
              <w:t>.</w:t>
            </w:r>
          </w:p>
          <w:p w:rsidR="00A773EC" w:rsidRDefault="00106B75" w:rsidP="00A773EC">
            <w:pPr>
              <w:pStyle w:val="ListeParagraf"/>
              <w:numPr>
                <w:ilvl w:val="0"/>
                <w:numId w:val="5"/>
              </w:numPr>
              <w:rPr>
                <w:rFonts w:ascii="Arial" w:hAnsi="Arial" w:cs="Arial"/>
                <w:b/>
                <w:color w:val="000000"/>
                <w:sz w:val="20"/>
                <w:szCs w:val="20"/>
              </w:rPr>
            </w:pPr>
            <w:r>
              <w:rPr>
                <w:rFonts w:ascii="Arial" w:hAnsi="Arial" w:cs="Arial"/>
                <w:b/>
                <w:color w:val="000000"/>
                <w:sz w:val="20"/>
                <w:szCs w:val="20"/>
              </w:rPr>
              <w:t xml:space="preserve">Yaş grubu ve çocukların </w:t>
            </w:r>
            <w:r w:rsidR="0047126D">
              <w:rPr>
                <w:rFonts w:ascii="Arial" w:hAnsi="Arial" w:cs="Arial"/>
                <w:b/>
                <w:color w:val="000000"/>
                <w:sz w:val="20"/>
                <w:szCs w:val="20"/>
              </w:rPr>
              <w:t>özelliklerine göre ç</w:t>
            </w:r>
            <w:r w:rsidR="00A773EC" w:rsidRPr="001E7968">
              <w:rPr>
                <w:rFonts w:ascii="Arial" w:hAnsi="Arial" w:cs="Arial"/>
                <w:b/>
                <w:color w:val="000000"/>
                <w:sz w:val="20"/>
                <w:szCs w:val="20"/>
              </w:rPr>
              <w:t xml:space="preserve">ocukların </w:t>
            </w:r>
            <w:proofErr w:type="spellStart"/>
            <w:r w:rsidR="00A773EC" w:rsidRPr="001E7968">
              <w:rPr>
                <w:rFonts w:ascii="Arial" w:hAnsi="Arial" w:cs="Arial"/>
                <w:b/>
                <w:color w:val="000000"/>
                <w:sz w:val="20"/>
                <w:szCs w:val="20"/>
              </w:rPr>
              <w:t>psiko</w:t>
            </w:r>
            <w:proofErr w:type="spellEnd"/>
            <w:r w:rsidR="007F7E6A" w:rsidRPr="001E7968">
              <w:rPr>
                <w:rFonts w:ascii="Arial" w:hAnsi="Arial" w:cs="Arial"/>
                <w:b/>
                <w:color w:val="000000"/>
                <w:sz w:val="20"/>
                <w:szCs w:val="20"/>
              </w:rPr>
              <w:t xml:space="preserve"> </w:t>
            </w:r>
            <w:r w:rsidR="00A773EC" w:rsidRPr="001E7968">
              <w:rPr>
                <w:rFonts w:ascii="Arial" w:hAnsi="Arial" w:cs="Arial"/>
                <w:b/>
                <w:color w:val="000000"/>
                <w:sz w:val="20"/>
                <w:szCs w:val="20"/>
              </w:rPr>
              <w:t>so</w:t>
            </w:r>
            <w:r w:rsidR="0047126D">
              <w:rPr>
                <w:rFonts w:ascii="Arial" w:hAnsi="Arial" w:cs="Arial"/>
                <w:b/>
                <w:color w:val="000000"/>
                <w:sz w:val="20"/>
                <w:szCs w:val="20"/>
              </w:rPr>
              <w:t xml:space="preserve">syal ihtiyaçlarını karşılamayı </w:t>
            </w:r>
            <w:r w:rsidR="007F7E6A" w:rsidRPr="001E7968">
              <w:rPr>
                <w:rFonts w:ascii="Arial" w:hAnsi="Arial" w:cs="Arial"/>
                <w:b/>
                <w:color w:val="000000"/>
                <w:sz w:val="20"/>
                <w:szCs w:val="20"/>
              </w:rPr>
              <w:t>açıklar.</w:t>
            </w:r>
          </w:p>
          <w:p w:rsidR="00837CCE" w:rsidRPr="001E7968" w:rsidRDefault="00837CCE" w:rsidP="00837CCE">
            <w:pPr>
              <w:pStyle w:val="ListeParagraf"/>
              <w:ind w:left="345"/>
              <w:rPr>
                <w:rFonts w:ascii="Arial" w:hAnsi="Arial" w:cs="Arial"/>
                <w:b/>
                <w:color w:val="000000"/>
                <w:sz w:val="20"/>
                <w:szCs w:val="20"/>
              </w:rPr>
            </w:pPr>
          </w:p>
          <w:p w:rsidR="00A773EC" w:rsidRPr="001E7968" w:rsidRDefault="0047126D" w:rsidP="007F7E6A">
            <w:pPr>
              <w:pStyle w:val="ListeParagraf"/>
              <w:numPr>
                <w:ilvl w:val="0"/>
                <w:numId w:val="5"/>
              </w:numPr>
              <w:rPr>
                <w:rFonts w:ascii="Arial" w:hAnsi="Arial" w:cs="Arial"/>
                <w:b/>
                <w:color w:val="000000"/>
                <w:sz w:val="20"/>
                <w:szCs w:val="20"/>
              </w:rPr>
            </w:pPr>
            <w:r>
              <w:rPr>
                <w:rFonts w:ascii="Arial" w:hAnsi="Arial" w:cs="Arial"/>
                <w:b/>
                <w:color w:val="000000"/>
                <w:sz w:val="20"/>
                <w:szCs w:val="20"/>
              </w:rPr>
              <w:t>Yaş grubu ve ç</w:t>
            </w:r>
            <w:r w:rsidR="007F7E6A" w:rsidRPr="001E7968">
              <w:rPr>
                <w:rFonts w:ascii="Arial" w:hAnsi="Arial" w:cs="Arial"/>
                <w:b/>
                <w:color w:val="000000"/>
                <w:sz w:val="20"/>
                <w:szCs w:val="20"/>
              </w:rPr>
              <w:t xml:space="preserve">ocukların özelliklerine uygun olan tanıma tekniklerini </w:t>
            </w:r>
            <w:r w:rsidR="00824734" w:rsidRPr="001E7968">
              <w:rPr>
                <w:rFonts w:ascii="Arial" w:hAnsi="Arial" w:cs="Arial"/>
                <w:b/>
                <w:color w:val="000000"/>
                <w:sz w:val="20"/>
                <w:szCs w:val="20"/>
              </w:rPr>
              <w:t>tespit eder.</w:t>
            </w:r>
          </w:p>
          <w:p w:rsidR="00021B58" w:rsidRPr="001E7968" w:rsidRDefault="00363D99" w:rsidP="00837CCE">
            <w:pPr>
              <w:pStyle w:val="ListeParagraf"/>
              <w:ind w:left="705"/>
              <w:rPr>
                <w:rFonts w:ascii="Arial" w:hAnsi="Arial" w:cs="Arial"/>
                <w:color w:val="000000"/>
                <w:sz w:val="20"/>
                <w:szCs w:val="20"/>
              </w:rPr>
            </w:pPr>
            <w:r w:rsidRPr="001E7968">
              <w:rPr>
                <w:rFonts w:ascii="Arial" w:hAnsi="Arial" w:cs="Arial"/>
                <w:color w:val="000000"/>
                <w:sz w:val="20"/>
                <w:szCs w:val="20"/>
              </w:rPr>
              <w:t>.</w:t>
            </w:r>
          </w:p>
        </w:tc>
      </w:tr>
      <w:tr w:rsidR="0052039F" w:rsidRPr="001E7968" w:rsidTr="00667E83">
        <w:trPr>
          <w:trHeight w:val="2456"/>
          <w:jc w:val="center"/>
        </w:trPr>
        <w:tc>
          <w:tcPr>
            <w:tcW w:w="2050" w:type="dxa"/>
            <w:vAlign w:val="center"/>
          </w:tcPr>
          <w:p w:rsidR="0052039F" w:rsidRPr="009E081F" w:rsidRDefault="00B91809" w:rsidP="00241A23">
            <w:pPr>
              <w:rPr>
                <w:rFonts w:ascii="Arial" w:hAnsi="Arial" w:cs="Arial"/>
                <w:b/>
                <w:bCs/>
                <w:color w:val="000000"/>
                <w:sz w:val="20"/>
                <w:szCs w:val="20"/>
              </w:rPr>
            </w:pPr>
            <w:r w:rsidRPr="00D21F63">
              <w:rPr>
                <w:rFonts w:ascii="Arial" w:hAnsi="Arial" w:cs="Arial"/>
                <w:b/>
                <w:sz w:val="20"/>
                <w:szCs w:val="20"/>
              </w:rPr>
              <w:t xml:space="preserve">Çocuklarla </w:t>
            </w:r>
            <w:r w:rsidR="00837CCE">
              <w:rPr>
                <w:rFonts w:ascii="Arial" w:hAnsi="Arial" w:cs="Arial"/>
                <w:b/>
                <w:sz w:val="20"/>
                <w:szCs w:val="20"/>
              </w:rPr>
              <w:t>İ</w:t>
            </w:r>
            <w:r w:rsidR="00241A23">
              <w:rPr>
                <w:rFonts w:ascii="Arial" w:hAnsi="Arial" w:cs="Arial"/>
                <w:b/>
                <w:sz w:val="20"/>
                <w:szCs w:val="20"/>
              </w:rPr>
              <w:t xml:space="preserve">letişim </w:t>
            </w:r>
          </w:p>
        </w:tc>
        <w:tc>
          <w:tcPr>
            <w:tcW w:w="2835" w:type="dxa"/>
          </w:tcPr>
          <w:p w:rsidR="00341146" w:rsidRDefault="00422F64" w:rsidP="001E7968">
            <w:pPr>
              <w:pStyle w:val="ListeParagraf"/>
              <w:widowControl w:val="0"/>
              <w:numPr>
                <w:ilvl w:val="0"/>
                <w:numId w:val="8"/>
              </w:numPr>
              <w:autoSpaceDE w:val="0"/>
              <w:autoSpaceDN w:val="0"/>
              <w:adjustRightInd w:val="0"/>
              <w:spacing w:after="0" w:line="240" w:lineRule="auto"/>
              <w:ind w:left="487"/>
              <w:jc w:val="both"/>
              <w:rPr>
                <w:rFonts w:ascii="Arial" w:hAnsi="Arial" w:cs="Arial"/>
                <w:b/>
                <w:color w:val="000000"/>
                <w:sz w:val="20"/>
                <w:szCs w:val="20"/>
              </w:rPr>
            </w:pPr>
            <w:r w:rsidRPr="001E7968">
              <w:rPr>
                <w:rFonts w:ascii="Arial" w:hAnsi="Arial" w:cs="Arial"/>
                <w:b/>
                <w:color w:val="000000"/>
                <w:sz w:val="20"/>
                <w:szCs w:val="20"/>
              </w:rPr>
              <w:t>Çocu</w:t>
            </w:r>
            <w:r w:rsidR="00817171" w:rsidRPr="001E7968">
              <w:rPr>
                <w:rFonts w:ascii="Arial" w:hAnsi="Arial" w:cs="Arial"/>
                <w:b/>
                <w:color w:val="000000"/>
                <w:sz w:val="20"/>
                <w:szCs w:val="20"/>
              </w:rPr>
              <w:t>kla İlet</w:t>
            </w:r>
            <w:r w:rsidR="006337C5">
              <w:rPr>
                <w:rFonts w:ascii="Arial" w:hAnsi="Arial" w:cs="Arial"/>
                <w:b/>
                <w:color w:val="000000"/>
                <w:sz w:val="20"/>
                <w:szCs w:val="20"/>
              </w:rPr>
              <w:t>işim</w:t>
            </w:r>
          </w:p>
          <w:p w:rsid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1E7968" w:rsidRP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7E06DF" w:rsidRDefault="006337C5" w:rsidP="001E7968">
            <w:pPr>
              <w:pStyle w:val="ListeParagraf"/>
              <w:widowControl w:val="0"/>
              <w:numPr>
                <w:ilvl w:val="0"/>
                <w:numId w:val="8"/>
              </w:numPr>
              <w:autoSpaceDE w:val="0"/>
              <w:autoSpaceDN w:val="0"/>
              <w:adjustRightInd w:val="0"/>
              <w:spacing w:after="0" w:line="240" w:lineRule="auto"/>
              <w:ind w:left="487"/>
              <w:jc w:val="both"/>
              <w:rPr>
                <w:rFonts w:ascii="Arial" w:hAnsi="Arial" w:cs="Arial"/>
                <w:b/>
                <w:color w:val="000000"/>
                <w:sz w:val="20"/>
                <w:szCs w:val="20"/>
              </w:rPr>
            </w:pPr>
            <w:r>
              <w:rPr>
                <w:rFonts w:ascii="Arial" w:hAnsi="Arial" w:cs="Arial"/>
                <w:b/>
                <w:color w:val="000000"/>
                <w:sz w:val="20"/>
                <w:szCs w:val="20"/>
              </w:rPr>
              <w:t>Çocuklara sergilenen yaklaşımlar</w:t>
            </w:r>
          </w:p>
          <w:p w:rsid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p>
          <w:p w:rsidR="001E7968" w:rsidRPr="001E7968" w:rsidRDefault="001E7968" w:rsidP="001E7968">
            <w:pPr>
              <w:widowControl w:val="0"/>
              <w:autoSpaceDE w:val="0"/>
              <w:autoSpaceDN w:val="0"/>
              <w:adjustRightInd w:val="0"/>
              <w:spacing w:after="0" w:line="240" w:lineRule="auto"/>
              <w:jc w:val="both"/>
              <w:rPr>
                <w:rFonts w:ascii="Arial" w:hAnsi="Arial" w:cs="Arial"/>
                <w:b/>
                <w:color w:val="000000"/>
                <w:sz w:val="20"/>
                <w:szCs w:val="20"/>
              </w:rPr>
            </w:pPr>
            <w:bookmarkStart w:id="0" w:name="_GoBack"/>
            <w:bookmarkEnd w:id="0"/>
          </w:p>
          <w:p w:rsidR="00817171" w:rsidRPr="001E7968" w:rsidRDefault="00516D84" w:rsidP="001E7968">
            <w:pPr>
              <w:pStyle w:val="ListeParagraf"/>
              <w:widowControl w:val="0"/>
              <w:numPr>
                <w:ilvl w:val="0"/>
                <w:numId w:val="8"/>
              </w:numPr>
              <w:autoSpaceDE w:val="0"/>
              <w:autoSpaceDN w:val="0"/>
              <w:adjustRightInd w:val="0"/>
              <w:spacing w:after="0" w:line="240" w:lineRule="auto"/>
              <w:ind w:left="487"/>
              <w:jc w:val="both"/>
              <w:rPr>
                <w:rFonts w:ascii="Arial" w:hAnsi="Arial" w:cs="Arial"/>
                <w:b/>
                <w:color w:val="000000"/>
                <w:sz w:val="20"/>
                <w:szCs w:val="20"/>
              </w:rPr>
            </w:pPr>
            <w:r w:rsidRPr="001E7968">
              <w:rPr>
                <w:rFonts w:ascii="Arial" w:hAnsi="Arial" w:cs="Arial"/>
                <w:b/>
                <w:color w:val="000000"/>
                <w:sz w:val="20"/>
                <w:szCs w:val="20"/>
              </w:rPr>
              <w:t>Çocukların sorununu çözme</w:t>
            </w:r>
          </w:p>
        </w:tc>
        <w:tc>
          <w:tcPr>
            <w:tcW w:w="5735" w:type="dxa"/>
          </w:tcPr>
          <w:p w:rsidR="00422F64" w:rsidRPr="001E7968" w:rsidRDefault="0047126D" w:rsidP="007E06DF">
            <w:pPr>
              <w:pStyle w:val="ListeParagraf"/>
              <w:widowControl w:val="0"/>
              <w:numPr>
                <w:ilvl w:val="0"/>
                <w:numId w:val="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İletişim tekniklerine ve yaş </w:t>
            </w:r>
            <w:r w:rsidR="00106B75">
              <w:rPr>
                <w:rFonts w:ascii="Arial" w:hAnsi="Arial" w:cs="Arial"/>
                <w:b/>
                <w:sz w:val="20"/>
                <w:szCs w:val="20"/>
              </w:rPr>
              <w:t>grubuna uygun</w:t>
            </w:r>
            <w:r>
              <w:rPr>
                <w:rFonts w:ascii="Arial" w:hAnsi="Arial" w:cs="Arial"/>
                <w:b/>
                <w:sz w:val="20"/>
                <w:szCs w:val="20"/>
              </w:rPr>
              <w:t xml:space="preserve"> olarak ç</w:t>
            </w:r>
            <w:r w:rsidR="00422F64" w:rsidRPr="001E7968">
              <w:rPr>
                <w:rFonts w:ascii="Arial" w:hAnsi="Arial" w:cs="Arial"/>
                <w:b/>
                <w:sz w:val="20"/>
                <w:szCs w:val="20"/>
              </w:rPr>
              <w:t>ocu</w:t>
            </w:r>
            <w:r w:rsidR="004E0565">
              <w:rPr>
                <w:rFonts w:ascii="Arial" w:hAnsi="Arial" w:cs="Arial"/>
                <w:b/>
                <w:sz w:val="20"/>
                <w:szCs w:val="20"/>
              </w:rPr>
              <w:t>kla i</w:t>
            </w:r>
            <w:r w:rsidR="006F627C" w:rsidRPr="001E7968">
              <w:rPr>
                <w:rFonts w:ascii="Arial" w:hAnsi="Arial" w:cs="Arial"/>
                <w:b/>
                <w:sz w:val="20"/>
                <w:szCs w:val="20"/>
              </w:rPr>
              <w:t>letişim</w:t>
            </w:r>
            <w:r>
              <w:rPr>
                <w:rFonts w:ascii="Arial" w:hAnsi="Arial" w:cs="Arial"/>
                <w:b/>
                <w:sz w:val="20"/>
                <w:szCs w:val="20"/>
              </w:rPr>
              <w:t xml:space="preserve">de temel kuralları </w:t>
            </w:r>
            <w:r w:rsidR="007E06DF" w:rsidRPr="001E7968">
              <w:rPr>
                <w:rFonts w:ascii="Arial" w:hAnsi="Arial" w:cs="Arial"/>
                <w:b/>
                <w:sz w:val="20"/>
                <w:szCs w:val="20"/>
              </w:rPr>
              <w:t>açıklar.</w:t>
            </w:r>
          </w:p>
          <w:p w:rsidR="000C3B07" w:rsidRPr="001E7968" w:rsidRDefault="000C3B07" w:rsidP="00837CCE">
            <w:pPr>
              <w:pStyle w:val="ListeParagraf"/>
              <w:widowControl w:val="0"/>
              <w:autoSpaceDE w:val="0"/>
              <w:autoSpaceDN w:val="0"/>
              <w:adjustRightInd w:val="0"/>
              <w:spacing w:after="0" w:line="240" w:lineRule="auto"/>
              <w:ind w:left="705"/>
              <w:jc w:val="both"/>
              <w:rPr>
                <w:rFonts w:ascii="Arial" w:hAnsi="Arial" w:cs="Arial"/>
                <w:sz w:val="20"/>
                <w:szCs w:val="20"/>
              </w:rPr>
            </w:pPr>
            <w:r w:rsidRPr="001E7968">
              <w:rPr>
                <w:rFonts w:ascii="Arial" w:hAnsi="Arial" w:cs="Arial"/>
                <w:sz w:val="20"/>
                <w:szCs w:val="20"/>
                <w:lang w:eastAsia="en-US"/>
              </w:rPr>
              <w:t>.</w:t>
            </w:r>
          </w:p>
          <w:p w:rsidR="007E06DF" w:rsidRPr="001E7968" w:rsidRDefault="00106B75" w:rsidP="007E06DF">
            <w:pPr>
              <w:pStyle w:val="ListeParagraf"/>
              <w:widowControl w:val="0"/>
              <w:numPr>
                <w:ilvl w:val="0"/>
                <w:numId w:val="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Çocukla iletişimde kullanılan yaklaşımlara</w:t>
            </w:r>
            <w:r w:rsidR="007E06DF" w:rsidRPr="001E7968">
              <w:rPr>
                <w:rFonts w:ascii="Arial" w:hAnsi="Arial" w:cs="Arial"/>
                <w:b/>
                <w:sz w:val="20"/>
                <w:szCs w:val="20"/>
              </w:rPr>
              <w:t xml:space="preserve"> </w:t>
            </w:r>
            <w:r>
              <w:rPr>
                <w:rFonts w:ascii="Arial" w:hAnsi="Arial" w:cs="Arial"/>
                <w:b/>
                <w:sz w:val="20"/>
                <w:szCs w:val="20"/>
              </w:rPr>
              <w:t xml:space="preserve">göre disiplin, </w:t>
            </w:r>
            <w:r w:rsidR="0047126D">
              <w:rPr>
                <w:rFonts w:ascii="Arial" w:hAnsi="Arial" w:cs="Arial"/>
                <w:b/>
                <w:sz w:val="20"/>
                <w:szCs w:val="20"/>
              </w:rPr>
              <w:t>ödül ve uyarı sistemlerini açıklar.</w:t>
            </w:r>
          </w:p>
          <w:p w:rsidR="00216EB0" w:rsidRPr="001E7968" w:rsidRDefault="00185503" w:rsidP="00837CCE">
            <w:pPr>
              <w:pStyle w:val="ListeParagraf"/>
              <w:widowControl w:val="0"/>
              <w:autoSpaceDE w:val="0"/>
              <w:autoSpaceDN w:val="0"/>
              <w:adjustRightInd w:val="0"/>
              <w:spacing w:after="0" w:line="240" w:lineRule="auto"/>
              <w:ind w:left="705"/>
              <w:jc w:val="both"/>
              <w:rPr>
                <w:rFonts w:ascii="Arial" w:hAnsi="Arial" w:cs="Arial"/>
                <w:sz w:val="20"/>
                <w:szCs w:val="20"/>
              </w:rPr>
            </w:pPr>
            <w:r w:rsidRPr="001E7968">
              <w:rPr>
                <w:rFonts w:ascii="Arial" w:hAnsi="Arial" w:cs="Arial"/>
                <w:sz w:val="20"/>
                <w:szCs w:val="20"/>
              </w:rPr>
              <w:t>.</w:t>
            </w:r>
          </w:p>
          <w:p w:rsidR="00817171" w:rsidRPr="001E7968" w:rsidRDefault="00106B75" w:rsidP="00817171">
            <w:pPr>
              <w:pStyle w:val="ListeParagraf"/>
              <w:widowControl w:val="0"/>
              <w:numPr>
                <w:ilvl w:val="0"/>
                <w:numId w:val="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Yaş grubu ve </w:t>
            </w:r>
            <w:r w:rsidR="004E0565">
              <w:rPr>
                <w:rFonts w:ascii="Arial" w:hAnsi="Arial" w:cs="Arial"/>
                <w:b/>
                <w:sz w:val="20"/>
                <w:szCs w:val="20"/>
              </w:rPr>
              <w:t>iletişim tekniklerine uygun olarak ç</w:t>
            </w:r>
            <w:r w:rsidR="00817171" w:rsidRPr="001E7968">
              <w:rPr>
                <w:rFonts w:ascii="Arial" w:hAnsi="Arial" w:cs="Arial"/>
                <w:b/>
                <w:sz w:val="20"/>
                <w:szCs w:val="20"/>
              </w:rPr>
              <w:t xml:space="preserve">ocukların </w:t>
            </w:r>
            <w:r w:rsidR="004E0565">
              <w:rPr>
                <w:rFonts w:ascii="Arial" w:hAnsi="Arial" w:cs="Arial"/>
                <w:b/>
                <w:sz w:val="20"/>
                <w:szCs w:val="20"/>
              </w:rPr>
              <w:t>sorununu çözer.</w:t>
            </w:r>
          </w:p>
          <w:p w:rsidR="00782907" w:rsidRPr="001E7968" w:rsidRDefault="00782907" w:rsidP="00782907">
            <w:pPr>
              <w:pStyle w:val="ListeParagraf"/>
              <w:widowControl w:val="0"/>
              <w:autoSpaceDE w:val="0"/>
              <w:autoSpaceDN w:val="0"/>
              <w:adjustRightInd w:val="0"/>
              <w:spacing w:after="0" w:line="240" w:lineRule="auto"/>
              <w:ind w:left="912"/>
              <w:jc w:val="both"/>
              <w:rPr>
                <w:rFonts w:ascii="Arial" w:hAnsi="Arial" w:cs="Arial"/>
                <w:sz w:val="20"/>
                <w:szCs w:val="20"/>
              </w:rPr>
            </w:pPr>
          </w:p>
          <w:p w:rsidR="00974D44" w:rsidRPr="001E7968" w:rsidRDefault="00974D44" w:rsidP="00817171">
            <w:pPr>
              <w:widowControl w:val="0"/>
              <w:autoSpaceDE w:val="0"/>
              <w:autoSpaceDN w:val="0"/>
              <w:adjustRightInd w:val="0"/>
              <w:spacing w:after="0" w:line="240" w:lineRule="auto"/>
              <w:jc w:val="both"/>
              <w:rPr>
                <w:rFonts w:ascii="Arial" w:hAnsi="Arial" w:cs="Arial"/>
                <w:sz w:val="20"/>
                <w:szCs w:val="20"/>
              </w:rPr>
            </w:pPr>
          </w:p>
        </w:tc>
      </w:tr>
      <w:tr w:rsidR="00FC7834" w:rsidRPr="007937C0" w:rsidTr="000F4082">
        <w:trPr>
          <w:trHeight w:val="515"/>
          <w:jc w:val="center"/>
        </w:trPr>
        <w:tc>
          <w:tcPr>
            <w:tcW w:w="10620" w:type="dxa"/>
            <w:gridSpan w:val="3"/>
            <w:shd w:val="clear" w:color="auto" w:fill="DBE5F1" w:themeFill="accent1" w:themeFillTint="33"/>
            <w:vAlign w:val="center"/>
          </w:tcPr>
          <w:p w:rsidR="00FC7834" w:rsidRPr="000F4082" w:rsidRDefault="00FC7834" w:rsidP="00AF74F3">
            <w:pPr>
              <w:widowControl w:val="0"/>
              <w:autoSpaceDE w:val="0"/>
              <w:autoSpaceDN w:val="0"/>
              <w:adjustRightInd w:val="0"/>
              <w:spacing w:after="0" w:line="240" w:lineRule="auto"/>
              <w:jc w:val="center"/>
              <w:rPr>
                <w:rFonts w:ascii="Arial" w:hAnsi="Arial" w:cs="Arial"/>
                <w:b/>
                <w:sz w:val="20"/>
                <w:szCs w:val="20"/>
              </w:rPr>
            </w:pPr>
            <w:r w:rsidRPr="000F4082">
              <w:rPr>
                <w:rFonts w:ascii="Arial" w:hAnsi="Arial" w:cs="Arial"/>
                <w:b/>
                <w:sz w:val="20"/>
                <w:szCs w:val="20"/>
              </w:rPr>
              <w:t>UYGULAMA FAALİYETLERİ/TEMRİNLER</w:t>
            </w:r>
          </w:p>
        </w:tc>
      </w:tr>
      <w:tr w:rsidR="001C19CF" w:rsidRPr="007937C0" w:rsidTr="00AF74F3">
        <w:trPr>
          <w:trHeight w:val="1177"/>
          <w:jc w:val="center"/>
        </w:trPr>
        <w:tc>
          <w:tcPr>
            <w:tcW w:w="10620" w:type="dxa"/>
            <w:gridSpan w:val="3"/>
            <w:shd w:val="clear" w:color="auto" w:fill="DBE5F1" w:themeFill="accent1" w:themeFillTint="33"/>
            <w:vAlign w:val="center"/>
          </w:tcPr>
          <w:p w:rsidR="001C19CF" w:rsidRPr="000F4082" w:rsidRDefault="001C19CF" w:rsidP="00AF74F3">
            <w:pPr>
              <w:spacing w:before="100" w:after="120" w:line="240" w:lineRule="auto"/>
              <w:jc w:val="both"/>
              <w:rPr>
                <w:rFonts w:ascii="Arial" w:hAnsi="Arial" w:cs="Arial"/>
                <w:sz w:val="20"/>
                <w:szCs w:val="20"/>
              </w:rPr>
            </w:pPr>
            <w:r w:rsidRPr="000F4082">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7A1788" w:rsidRPr="007937C0" w:rsidTr="00667E83">
        <w:trPr>
          <w:trHeight w:val="852"/>
          <w:jc w:val="center"/>
        </w:trPr>
        <w:tc>
          <w:tcPr>
            <w:tcW w:w="2050" w:type="dxa"/>
            <w:vAlign w:val="center"/>
          </w:tcPr>
          <w:p w:rsidR="007A1788" w:rsidRPr="00B4391E" w:rsidRDefault="0089244A" w:rsidP="00527496">
            <w:pPr>
              <w:widowControl w:val="0"/>
              <w:autoSpaceDE w:val="0"/>
              <w:autoSpaceDN w:val="0"/>
              <w:adjustRightInd w:val="0"/>
              <w:spacing w:after="0" w:line="240" w:lineRule="auto"/>
              <w:rPr>
                <w:rFonts w:ascii="Arial" w:hAnsi="Arial" w:cs="Arial"/>
                <w:b/>
                <w:bCs/>
                <w:color w:val="000000"/>
                <w:sz w:val="20"/>
                <w:szCs w:val="20"/>
                <w:highlight w:val="yellow"/>
              </w:rPr>
            </w:pPr>
            <w:r w:rsidRPr="00737493">
              <w:rPr>
                <w:rFonts w:ascii="Arial" w:hAnsi="Arial" w:cs="Arial"/>
                <w:b/>
                <w:color w:val="000000"/>
                <w:sz w:val="20"/>
                <w:szCs w:val="20"/>
              </w:rPr>
              <w:t>Çocukların temel ihtiyaçlarını kar</w:t>
            </w:r>
            <w:r>
              <w:rPr>
                <w:rFonts w:ascii="Arial" w:hAnsi="Arial" w:cs="Arial"/>
                <w:b/>
                <w:color w:val="000000"/>
                <w:sz w:val="20"/>
                <w:szCs w:val="20"/>
              </w:rPr>
              <w:t>şılama</w:t>
            </w:r>
          </w:p>
        </w:tc>
        <w:tc>
          <w:tcPr>
            <w:tcW w:w="8570" w:type="dxa"/>
            <w:gridSpan w:val="2"/>
            <w:vAlign w:val="center"/>
          </w:tcPr>
          <w:p w:rsidR="00D66C82" w:rsidRPr="00E91C01" w:rsidRDefault="00D66C82" w:rsidP="00837CCE">
            <w:pPr>
              <w:pStyle w:val="ListeParagraf"/>
              <w:rPr>
                <w:rFonts w:ascii="Arial" w:hAnsi="Arial" w:cs="Arial"/>
                <w:b/>
                <w:color w:val="000000"/>
                <w:sz w:val="20"/>
                <w:szCs w:val="20"/>
              </w:rPr>
            </w:pPr>
          </w:p>
        </w:tc>
      </w:tr>
      <w:tr w:rsidR="007A1788" w:rsidRPr="007937C0" w:rsidTr="00667E83">
        <w:trPr>
          <w:trHeight w:val="609"/>
          <w:jc w:val="center"/>
        </w:trPr>
        <w:tc>
          <w:tcPr>
            <w:tcW w:w="2050" w:type="dxa"/>
            <w:vAlign w:val="center"/>
          </w:tcPr>
          <w:p w:rsidR="007A1788" w:rsidRPr="007937C0" w:rsidRDefault="0089244A" w:rsidP="00527496">
            <w:pPr>
              <w:widowControl w:val="0"/>
              <w:autoSpaceDE w:val="0"/>
              <w:autoSpaceDN w:val="0"/>
              <w:adjustRightInd w:val="0"/>
              <w:spacing w:after="0" w:line="240" w:lineRule="auto"/>
              <w:rPr>
                <w:rFonts w:ascii="Arial" w:hAnsi="Arial" w:cs="Arial"/>
                <w:b/>
                <w:bCs/>
                <w:color w:val="000000"/>
                <w:sz w:val="20"/>
                <w:szCs w:val="20"/>
              </w:rPr>
            </w:pPr>
            <w:r w:rsidRPr="00D21F63">
              <w:rPr>
                <w:rFonts w:ascii="Arial" w:hAnsi="Arial" w:cs="Arial"/>
                <w:b/>
                <w:sz w:val="20"/>
                <w:szCs w:val="20"/>
              </w:rPr>
              <w:t xml:space="preserve">Çocuklarla </w:t>
            </w:r>
            <w:r>
              <w:rPr>
                <w:rFonts w:ascii="Arial" w:hAnsi="Arial" w:cs="Arial"/>
                <w:b/>
                <w:sz w:val="20"/>
                <w:szCs w:val="20"/>
              </w:rPr>
              <w:t>iletişim</w:t>
            </w:r>
          </w:p>
        </w:tc>
        <w:tc>
          <w:tcPr>
            <w:tcW w:w="8570" w:type="dxa"/>
            <w:gridSpan w:val="2"/>
            <w:vAlign w:val="center"/>
          </w:tcPr>
          <w:p w:rsidR="00DD3A63" w:rsidRPr="00DD3A63" w:rsidRDefault="00DD3A63" w:rsidP="00837CCE">
            <w:pPr>
              <w:pStyle w:val="ListeParagraf"/>
              <w:rPr>
                <w:rFonts w:ascii="Arial" w:hAnsi="Arial" w:cs="Arial"/>
                <w:bCs/>
                <w:sz w:val="20"/>
                <w:szCs w:val="20"/>
              </w:rPr>
            </w:pPr>
          </w:p>
        </w:tc>
      </w:tr>
      <w:tr w:rsidR="00006EA4" w:rsidRPr="007937C0" w:rsidTr="00AF74F3">
        <w:trPr>
          <w:trHeight w:val="621"/>
          <w:jc w:val="center"/>
        </w:trPr>
        <w:tc>
          <w:tcPr>
            <w:tcW w:w="10620" w:type="dxa"/>
            <w:gridSpan w:val="3"/>
            <w:shd w:val="clear" w:color="auto" w:fill="DBE5F1" w:themeFill="accent1" w:themeFillTint="33"/>
            <w:vAlign w:val="center"/>
          </w:tcPr>
          <w:p w:rsidR="00006EA4" w:rsidRPr="00B77192" w:rsidRDefault="00875190" w:rsidP="00AF74F3">
            <w:pPr>
              <w:widowControl w:val="0"/>
              <w:autoSpaceDE w:val="0"/>
              <w:autoSpaceDN w:val="0"/>
              <w:adjustRightInd w:val="0"/>
              <w:spacing w:after="0" w:line="240" w:lineRule="auto"/>
              <w:jc w:val="center"/>
              <w:rPr>
                <w:rFonts w:ascii="Arial" w:hAnsi="Arial" w:cs="Arial"/>
                <w:bCs/>
                <w:sz w:val="20"/>
                <w:szCs w:val="20"/>
              </w:rPr>
            </w:pPr>
            <w:r w:rsidRPr="00B77192">
              <w:rPr>
                <w:rFonts w:ascii="Arial" w:hAnsi="Arial" w:cs="Arial"/>
                <w:sz w:val="20"/>
                <w:szCs w:val="20"/>
              </w:rPr>
              <w:t>DERSİN UYGULANMASINA</w:t>
            </w:r>
            <w:r w:rsidR="00006EA4" w:rsidRPr="00B77192">
              <w:rPr>
                <w:rFonts w:ascii="Arial" w:hAnsi="Arial" w:cs="Arial"/>
                <w:sz w:val="20"/>
                <w:szCs w:val="20"/>
              </w:rPr>
              <w:t xml:space="preserve"> İLİŞKİN AÇIKLAMALAR</w:t>
            </w:r>
          </w:p>
        </w:tc>
      </w:tr>
      <w:tr w:rsidR="00006EA4" w:rsidRPr="007937C0" w:rsidTr="00006EA4">
        <w:trPr>
          <w:trHeight w:val="621"/>
          <w:jc w:val="center"/>
        </w:trPr>
        <w:tc>
          <w:tcPr>
            <w:tcW w:w="10620" w:type="dxa"/>
            <w:gridSpan w:val="3"/>
            <w:shd w:val="clear" w:color="auto" w:fill="auto"/>
            <w:vAlign w:val="center"/>
          </w:tcPr>
          <w:p w:rsidR="00837CCE" w:rsidRPr="002A737D" w:rsidRDefault="00837CCE" w:rsidP="00837CCE">
            <w:pPr>
              <w:pStyle w:val="ListeParagraf"/>
              <w:numPr>
                <w:ilvl w:val="0"/>
                <w:numId w:val="2"/>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837CCE" w:rsidRPr="00837CCE" w:rsidRDefault="00837CCE" w:rsidP="00837CCE">
            <w:pPr>
              <w:pStyle w:val="ListeParagraf"/>
              <w:numPr>
                <w:ilvl w:val="0"/>
                <w:numId w:val="2"/>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837CCE" w:rsidRPr="00837CCE" w:rsidRDefault="00837CCE" w:rsidP="00837CCE">
            <w:pPr>
              <w:pStyle w:val="ListeParagraf"/>
              <w:numPr>
                <w:ilvl w:val="0"/>
                <w:numId w:val="2"/>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837CCE" w:rsidRPr="00837CCE" w:rsidRDefault="00837CCE" w:rsidP="00837CCE">
            <w:pPr>
              <w:pStyle w:val="ListeParagraf"/>
              <w:numPr>
                <w:ilvl w:val="0"/>
                <w:numId w:val="2"/>
              </w:numPr>
              <w:spacing w:after="0" w:line="240" w:lineRule="auto"/>
              <w:ind w:left="204" w:hanging="142"/>
              <w:rPr>
                <w:rFonts w:ascii="Arial" w:hAnsi="Arial" w:cs="Arial"/>
                <w:b/>
                <w:bCs/>
                <w:color w:val="000000" w:themeColor="text1"/>
                <w:sz w:val="20"/>
                <w:szCs w:val="20"/>
              </w:rPr>
            </w:pPr>
            <w:r w:rsidRPr="00837CCE">
              <w:rPr>
                <w:rFonts w:ascii="Arial" w:hAnsi="Arial" w:cs="Arial"/>
                <w:b/>
                <w:bCs/>
                <w:color w:val="000000" w:themeColor="text1"/>
                <w:sz w:val="20"/>
                <w:szCs w:val="20"/>
              </w:rPr>
              <w:t xml:space="preserve">Bu derste, iletişim </w:t>
            </w:r>
            <w:proofErr w:type="gramStart"/>
            <w:r w:rsidRPr="00837CCE">
              <w:rPr>
                <w:rFonts w:ascii="Arial" w:hAnsi="Arial" w:cs="Arial"/>
                <w:b/>
                <w:bCs/>
                <w:color w:val="000000" w:themeColor="text1"/>
                <w:sz w:val="20"/>
                <w:szCs w:val="20"/>
              </w:rPr>
              <w:t>engelleri  ve</w:t>
            </w:r>
            <w:proofErr w:type="gramEnd"/>
            <w:r w:rsidRPr="00837CCE">
              <w:rPr>
                <w:rFonts w:ascii="Arial" w:hAnsi="Arial" w:cs="Arial"/>
                <w:b/>
                <w:bCs/>
                <w:color w:val="000000" w:themeColor="text1"/>
                <w:sz w:val="20"/>
                <w:szCs w:val="20"/>
              </w:rPr>
              <w:t xml:space="preserve"> tatlı dil kullanma gibi değer, tutum ve davranışları ön plana çıkaran etkinliklere yer verilmelidir. Bu etkinliklerde beyin fırtınası, düz anlatım, soru cevap ve örnek olay incelemesi gibi yöntem ve teknikler kullanılabilir. </w:t>
            </w:r>
            <w:proofErr w:type="gramStart"/>
            <w:r w:rsidRPr="00837CCE">
              <w:rPr>
                <w:rFonts w:ascii="Arial" w:hAnsi="Arial" w:cs="Arial"/>
                <w:b/>
                <w:bCs/>
                <w:color w:val="000000" w:themeColor="text1"/>
                <w:sz w:val="20"/>
                <w:szCs w:val="20"/>
              </w:rPr>
              <w:t>(</w:t>
            </w:r>
            <w:proofErr w:type="gramEnd"/>
            <w:r w:rsidRPr="00837CCE">
              <w:rPr>
                <w:rFonts w:ascii="Arial" w:hAnsi="Arial" w:cs="Arial"/>
                <w:b/>
                <w:bCs/>
                <w:color w:val="000000" w:themeColor="text1"/>
                <w:sz w:val="20"/>
                <w:szCs w:val="20"/>
              </w:rPr>
              <w:t>Bu açıklama değerler eğitimi için matbudur. Kazanıma uygun değer ya da değerlere yer verilmelidir.</w:t>
            </w:r>
            <w:proofErr w:type="gramStart"/>
            <w:r w:rsidRPr="00837CCE">
              <w:rPr>
                <w:rFonts w:ascii="Arial" w:hAnsi="Arial" w:cs="Arial"/>
                <w:b/>
                <w:bCs/>
                <w:color w:val="000000" w:themeColor="text1"/>
                <w:sz w:val="20"/>
                <w:szCs w:val="20"/>
              </w:rPr>
              <w:t>)</w:t>
            </w:r>
            <w:proofErr w:type="gramEnd"/>
            <w:r w:rsidRPr="00837CCE">
              <w:rPr>
                <w:rFonts w:ascii="Arial" w:hAnsi="Arial" w:cs="Arial"/>
                <w:b/>
                <w:bCs/>
                <w:color w:val="000000" w:themeColor="text1"/>
                <w:sz w:val="20"/>
                <w:szCs w:val="20"/>
              </w:rPr>
              <w:t xml:space="preserve"> </w:t>
            </w:r>
          </w:p>
          <w:p w:rsidR="00837CCE" w:rsidRPr="002A737D" w:rsidRDefault="00837CCE" w:rsidP="00837CCE">
            <w:pPr>
              <w:pStyle w:val="ListeParagraf"/>
              <w:numPr>
                <w:ilvl w:val="0"/>
                <w:numId w:val="2"/>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006EA4" w:rsidRPr="00B77192" w:rsidRDefault="00006EA4" w:rsidP="00837CCE">
            <w:pPr>
              <w:pStyle w:val="ListeParagraf"/>
              <w:spacing w:after="0" w:line="240" w:lineRule="auto"/>
              <w:jc w:val="both"/>
              <w:rPr>
                <w:rFonts w:ascii="Arial" w:hAnsi="Arial" w:cs="Arial"/>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rsidSect="00667E83">
      <w:pgSz w:w="11906" w:h="16838"/>
      <w:pgMar w:top="1135"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E7A"/>
    <w:multiLevelType w:val="hybridMultilevel"/>
    <w:tmpl w:val="2A88FE10"/>
    <w:lvl w:ilvl="0" w:tplc="548AC660">
      <w:start w:val="1"/>
      <w:numFmt w:val="decimal"/>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16B84A13"/>
    <w:multiLevelType w:val="hybridMultilevel"/>
    <w:tmpl w:val="8BEC4C2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2">
    <w:nsid w:val="19045DA9"/>
    <w:multiLevelType w:val="hybridMultilevel"/>
    <w:tmpl w:val="F8F80716"/>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E9411C"/>
    <w:multiLevelType w:val="hybridMultilevel"/>
    <w:tmpl w:val="36107CF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BB91545"/>
    <w:multiLevelType w:val="hybridMultilevel"/>
    <w:tmpl w:val="66727A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F812FF4"/>
    <w:multiLevelType w:val="hybridMultilevel"/>
    <w:tmpl w:val="D0E6C4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16358AE"/>
    <w:multiLevelType w:val="hybridMultilevel"/>
    <w:tmpl w:val="C980DF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4EF66A6"/>
    <w:multiLevelType w:val="hybridMultilevel"/>
    <w:tmpl w:val="61D4A1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D5451C"/>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B7D6728"/>
    <w:multiLevelType w:val="hybridMultilevel"/>
    <w:tmpl w:val="3B4C1ACC"/>
    <w:lvl w:ilvl="0" w:tplc="270C6564">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10">
    <w:nsid w:val="40082802"/>
    <w:multiLevelType w:val="hybridMultilevel"/>
    <w:tmpl w:val="103403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0A82398"/>
    <w:multiLevelType w:val="hybridMultilevel"/>
    <w:tmpl w:val="D52C76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2A735EC"/>
    <w:multiLevelType w:val="hybridMultilevel"/>
    <w:tmpl w:val="93324F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B72E4A"/>
    <w:multiLevelType w:val="hybridMultilevel"/>
    <w:tmpl w:val="3A0A219C"/>
    <w:lvl w:ilvl="0" w:tplc="10AE4A70">
      <w:start w:val="1"/>
      <w:numFmt w:val="bullet"/>
      <w:lvlText w:val=""/>
      <w:lvlJc w:val="left"/>
      <w:pPr>
        <w:ind w:left="705" w:hanging="360"/>
      </w:pPr>
      <w:rPr>
        <w:rFonts w:ascii="Symbol" w:eastAsiaTheme="minorEastAsia" w:hAnsi="Symbol" w:cs="Aria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4">
    <w:nsid w:val="4C157887"/>
    <w:multiLevelType w:val="hybridMultilevel"/>
    <w:tmpl w:val="8B2E10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9363F7F"/>
    <w:multiLevelType w:val="hybridMultilevel"/>
    <w:tmpl w:val="245ADB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5471E3F"/>
    <w:multiLevelType w:val="hybridMultilevel"/>
    <w:tmpl w:val="0F7C70A8"/>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9">
    <w:nsid w:val="76584DDA"/>
    <w:multiLevelType w:val="hybridMultilevel"/>
    <w:tmpl w:val="5476A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A487D91"/>
    <w:multiLevelType w:val="hybridMultilevel"/>
    <w:tmpl w:val="CC9E3E44"/>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21">
    <w:nsid w:val="7B681CFC"/>
    <w:multiLevelType w:val="hybridMultilevel"/>
    <w:tmpl w:val="2CDE93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7C4414EE"/>
    <w:multiLevelType w:val="hybridMultilevel"/>
    <w:tmpl w:val="4636F71C"/>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23">
    <w:nsid w:val="7DD952AF"/>
    <w:multiLevelType w:val="hybridMultilevel"/>
    <w:tmpl w:val="2A7642EC"/>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24">
    <w:nsid w:val="7E083C06"/>
    <w:multiLevelType w:val="hybridMultilevel"/>
    <w:tmpl w:val="00C6F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15"/>
  </w:num>
  <w:num w:numId="3">
    <w:abstractNumId w:val="8"/>
  </w:num>
  <w:num w:numId="4">
    <w:abstractNumId w:val="5"/>
  </w:num>
  <w:num w:numId="5">
    <w:abstractNumId w:val="9"/>
  </w:num>
  <w:num w:numId="6">
    <w:abstractNumId w:val="13"/>
  </w:num>
  <w:num w:numId="7">
    <w:abstractNumId w:val="11"/>
  </w:num>
  <w:num w:numId="8">
    <w:abstractNumId w:val="16"/>
  </w:num>
  <w:num w:numId="9">
    <w:abstractNumId w:val="0"/>
  </w:num>
  <w:num w:numId="10">
    <w:abstractNumId w:val="10"/>
  </w:num>
  <w:num w:numId="11">
    <w:abstractNumId w:val="12"/>
  </w:num>
  <w:num w:numId="12">
    <w:abstractNumId w:val="18"/>
  </w:num>
  <w:num w:numId="13">
    <w:abstractNumId w:val="22"/>
  </w:num>
  <w:num w:numId="14">
    <w:abstractNumId w:val="23"/>
  </w:num>
  <w:num w:numId="15">
    <w:abstractNumId w:val="21"/>
  </w:num>
  <w:num w:numId="16">
    <w:abstractNumId w:val="3"/>
  </w:num>
  <w:num w:numId="17">
    <w:abstractNumId w:val="6"/>
  </w:num>
  <w:num w:numId="18">
    <w:abstractNumId w:val="4"/>
  </w:num>
  <w:num w:numId="19">
    <w:abstractNumId w:val="24"/>
  </w:num>
  <w:num w:numId="20">
    <w:abstractNumId w:val="19"/>
  </w:num>
  <w:num w:numId="21">
    <w:abstractNumId w:val="14"/>
  </w:num>
  <w:num w:numId="22">
    <w:abstractNumId w:val="1"/>
  </w:num>
  <w:num w:numId="23">
    <w:abstractNumId w:val="7"/>
  </w:num>
  <w:num w:numId="24">
    <w:abstractNumId w:val="20"/>
  </w:num>
  <w:num w:numId="2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1EF6"/>
    <w:rsid w:val="00006EA4"/>
    <w:rsid w:val="000179EC"/>
    <w:rsid w:val="00021B58"/>
    <w:rsid w:val="00026E26"/>
    <w:rsid w:val="00032B31"/>
    <w:rsid w:val="00035A3C"/>
    <w:rsid w:val="00037509"/>
    <w:rsid w:val="00043022"/>
    <w:rsid w:val="00051195"/>
    <w:rsid w:val="00061CE5"/>
    <w:rsid w:val="00067F08"/>
    <w:rsid w:val="00071753"/>
    <w:rsid w:val="000729B1"/>
    <w:rsid w:val="00073C9D"/>
    <w:rsid w:val="00083747"/>
    <w:rsid w:val="00085813"/>
    <w:rsid w:val="00092920"/>
    <w:rsid w:val="000A3B75"/>
    <w:rsid w:val="000C3B07"/>
    <w:rsid w:val="000C5743"/>
    <w:rsid w:val="000C6DC9"/>
    <w:rsid w:val="000D0A2C"/>
    <w:rsid w:val="000D31EF"/>
    <w:rsid w:val="000D694C"/>
    <w:rsid w:val="000F0086"/>
    <w:rsid w:val="000F4082"/>
    <w:rsid w:val="00101A3A"/>
    <w:rsid w:val="00102B6A"/>
    <w:rsid w:val="00106B75"/>
    <w:rsid w:val="00117411"/>
    <w:rsid w:val="00122FE8"/>
    <w:rsid w:val="001345AB"/>
    <w:rsid w:val="00135A95"/>
    <w:rsid w:val="001409F0"/>
    <w:rsid w:val="001420EE"/>
    <w:rsid w:val="00147152"/>
    <w:rsid w:val="00151641"/>
    <w:rsid w:val="00156833"/>
    <w:rsid w:val="00157138"/>
    <w:rsid w:val="00161C0E"/>
    <w:rsid w:val="00171AAE"/>
    <w:rsid w:val="00172BE9"/>
    <w:rsid w:val="00177B66"/>
    <w:rsid w:val="0018237F"/>
    <w:rsid w:val="00185503"/>
    <w:rsid w:val="00187F4F"/>
    <w:rsid w:val="001A5553"/>
    <w:rsid w:val="001B2FDD"/>
    <w:rsid w:val="001B75A1"/>
    <w:rsid w:val="001C19CF"/>
    <w:rsid w:val="001C47B1"/>
    <w:rsid w:val="001E7968"/>
    <w:rsid w:val="001E7B31"/>
    <w:rsid w:val="001F2920"/>
    <w:rsid w:val="001F553D"/>
    <w:rsid w:val="0021085A"/>
    <w:rsid w:val="00212163"/>
    <w:rsid w:val="00216EB0"/>
    <w:rsid w:val="00217CBE"/>
    <w:rsid w:val="002216F1"/>
    <w:rsid w:val="002361EC"/>
    <w:rsid w:val="002418DE"/>
    <w:rsid w:val="00241A23"/>
    <w:rsid w:val="00251A4A"/>
    <w:rsid w:val="0026468C"/>
    <w:rsid w:val="0026728F"/>
    <w:rsid w:val="002A7D87"/>
    <w:rsid w:val="002B6913"/>
    <w:rsid w:val="002C364D"/>
    <w:rsid w:val="002C740C"/>
    <w:rsid w:val="002F0734"/>
    <w:rsid w:val="002F2B32"/>
    <w:rsid w:val="0030138A"/>
    <w:rsid w:val="00323443"/>
    <w:rsid w:val="003273E8"/>
    <w:rsid w:val="0033422E"/>
    <w:rsid w:val="00334AD8"/>
    <w:rsid w:val="00341146"/>
    <w:rsid w:val="00353045"/>
    <w:rsid w:val="00363D99"/>
    <w:rsid w:val="00366169"/>
    <w:rsid w:val="003A1984"/>
    <w:rsid w:val="003A29D7"/>
    <w:rsid w:val="003B248E"/>
    <w:rsid w:val="003B7772"/>
    <w:rsid w:val="003C16DF"/>
    <w:rsid w:val="003C443F"/>
    <w:rsid w:val="003D09EE"/>
    <w:rsid w:val="003D4F29"/>
    <w:rsid w:val="003F0CCD"/>
    <w:rsid w:val="004225C3"/>
    <w:rsid w:val="00422F64"/>
    <w:rsid w:val="004523CD"/>
    <w:rsid w:val="00456854"/>
    <w:rsid w:val="004577C3"/>
    <w:rsid w:val="00465BCC"/>
    <w:rsid w:val="0047126D"/>
    <w:rsid w:val="004723B9"/>
    <w:rsid w:val="0049567F"/>
    <w:rsid w:val="004A73B3"/>
    <w:rsid w:val="004B5270"/>
    <w:rsid w:val="004C649A"/>
    <w:rsid w:val="004C7862"/>
    <w:rsid w:val="004D06E2"/>
    <w:rsid w:val="004E0565"/>
    <w:rsid w:val="004E4FC7"/>
    <w:rsid w:val="004E7240"/>
    <w:rsid w:val="004F280E"/>
    <w:rsid w:val="00504F14"/>
    <w:rsid w:val="00512AD4"/>
    <w:rsid w:val="00516D84"/>
    <w:rsid w:val="0052039F"/>
    <w:rsid w:val="00521378"/>
    <w:rsid w:val="00533A4D"/>
    <w:rsid w:val="005461E2"/>
    <w:rsid w:val="00585607"/>
    <w:rsid w:val="005948BA"/>
    <w:rsid w:val="00595001"/>
    <w:rsid w:val="005A6239"/>
    <w:rsid w:val="005B4788"/>
    <w:rsid w:val="005D6243"/>
    <w:rsid w:val="005F0176"/>
    <w:rsid w:val="005F2289"/>
    <w:rsid w:val="0060654D"/>
    <w:rsid w:val="006116D9"/>
    <w:rsid w:val="00612C64"/>
    <w:rsid w:val="0062064E"/>
    <w:rsid w:val="00622DEF"/>
    <w:rsid w:val="006266E6"/>
    <w:rsid w:val="006337C5"/>
    <w:rsid w:val="00640BAD"/>
    <w:rsid w:val="00640E5A"/>
    <w:rsid w:val="00652F53"/>
    <w:rsid w:val="00667E83"/>
    <w:rsid w:val="006764F1"/>
    <w:rsid w:val="00676EBC"/>
    <w:rsid w:val="00685D2E"/>
    <w:rsid w:val="006A1686"/>
    <w:rsid w:val="006B3F35"/>
    <w:rsid w:val="006B56E2"/>
    <w:rsid w:val="006C0E81"/>
    <w:rsid w:val="006C194E"/>
    <w:rsid w:val="006C5839"/>
    <w:rsid w:val="006D5A41"/>
    <w:rsid w:val="006E26BA"/>
    <w:rsid w:val="006F1907"/>
    <w:rsid w:val="006F627C"/>
    <w:rsid w:val="00700DCA"/>
    <w:rsid w:val="0070631E"/>
    <w:rsid w:val="007213E3"/>
    <w:rsid w:val="0072305A"/>
    <w:rsid w:val="00730ACC"/>
    <w:rsid w:val="00737493"/>
    <w:rsid w:val="0074202B"/>
    <w:rsid w:val="0074336A"/>
    <w:rsid w:val="00745929"/>
    <w:rsid w:val="007533E0"/>
    <w:rsid w:val="007655E8"/>
    <w:rsid w:val="00770656"/>
    <w:rsid w:val="00782907"/>
    <w:rsid w:val="007937C0"/>
    <w:rsid w:val="00794E63"/>
    <w:rsid w:val="007A1788"/>
    <w:rsid w:val="007A440C"/>
    <w:rsid w:val="007B0DA2"/>
    <w:rsid w:val="007D3055"/>
    <w:rsid w:val="007D6F7D"/>
    <w:rsid w:val="007D7152"/>
    <w:rsid w:val="007E06DF"/>
    <w:rsid w:val="007F6AB2"/>
    <w:rsid w:val="007F7E6A"/>
    <w:rsid w:val="008042C0"/>
    <w:rsid w:val="008103D4"/>
    <w:rsid w:val="008138B6"/>
    <w:rsid w:val="008161AB"/>
    <w:rsid w:val="00817171"/>
    <w:rsid w:val="00820E28"/>
    <w:rsid w:val="008212E9"/>
    <w:rsid w:val="008223C4"/>
    <w:rsid w:val="00824734"/>
    <w:rsid w:val="00833CEB"/>
    <w:rsid w:val="0083595B"/>
    <w:rsid w:val="00837CCE"/>
    <w:rsid w:val="008403DF"/>
    <w:rsid w:val="008428AC"/>
    <w:rsid w:val="00845D5C"/>
    <w:rsid w:val="00852C32"/>
    <w:rsid w:val="008573F6"/>
    <w:rsid w:val="00860FED"/>
    <w:rsid w:val="00875190"/>
    <w:rsid w:val="008769E7"/>
    <w:rsid w:val="00880198"/>
    <w:rsid w:val="00880AB1"/>
    <w:rsid w:val="00882810"/>
    <w:rsid w:val="008910F8"/>
    <w:rsid w:val="0089244A"/>
    <w:rsid w:val="008A22B6"/>
    <w:rsid w:val="008E153F"/>
    <w:rsid w:val="008E7075"/>
    <w:rsid w:val="008F6DBC"/>
    <w:rsid w:val="0090104E"/>
    <w:rsid w:val="00923C03"/>
    <w:rsid w:val="0094138F"/>
    <w:rsid w:val="00943B4F"/>
    <w:rsid w:val="00945D36"/>
    <w:rsid w:val="009663B9"/>
    <w:rsid w:val="00971B57"/>
    <w:rsid w:val="00974D44"/>
    <w:rsid w:val="00975D85"/>
    <w:rsid w:val="009805ED"/>
    <w:rsid w:val="009B2B22"/>
    <w:rsid w:val="009B503E"/>
    <w:rsid w:val="009D264A"/>
    <w:rsid w:val="009D393A"/>
    <w:rsid w:val="009D5518"/>
    <w:rsid w:val="009E081F"/>
    <w:rsid w:val="009E3A2C"/>
    <w:rsid w:val="00A06DFE"/>
    <w:rsid w:val="00A10F16"/>
    <w:rsid w:val="00A17301"/>
    <w:rsid w:val="00A3073F"/>
    <w:rsid w:val="00A4332F"/>
    <w:rsid w:val="00A45A3E"/>
    <w:rsid w:val="00A70431"/>
    <w:rsid w:val="00A7393F"/>
    <w:rsid w:val="00A773EC"/>
    <w:rsid w:val="00A82688"/>
    <w:rsid w:val="00A8268D"/>
    <w:rsid w:val="00AB57D3"/>
    <w:rsid w:val="00AB59A3"/>
    <w:rsid w:val="00AB791B"/>
    <w:rsid w:val="00AE6345"/>
    <w:rsid w:val="00AE71FB"/>
    <w:rsid w:val="00AF2E55"/>
    <w:rsid w:val="00AF55C1"/>
    <w:rsid w:val="00AF74F3"/>
    <w:rsid w:val="00B03C9C"/>
    <w:rsid w:val="00B04BBE"/>
    <w:rsid w:val="00B136CD"/>
    <w:rsid w:val="00B27032"/>
    <w:rsid w:val="00B37610"/>
    <w:rsid w:val="00B378D5"/>
    <w:rsid w:val="00B4391E"/>
    <w:rsid w:val="00B55CCD"/>
    <w:rsid w:val="00B7544B"/>
    <w:rsid w:val="00B754AB"/>
    <w:rsid w:val="00B77192"/>
    <w:rsid w:val="00B91809"/>
    <w:rsid w:val="00BC68A0"/>
    <w:rsid w:val="00BD79A4"/>
    <w:rsid w:val="00BE56A2"/>
    <w:rsid w:val="00BF31BA"/>
    <w:rsid w:val="00BF63E2"/>
    <w:rsid w:val="00C0720E"/>
    <w:rsid w:val="00C1498D"/>
    <w:rsid w:val="00C201BF"/>
    <w:rsid w:val="00C23DDB"/>
    <w:rsid w:val="00C25147"/>
    <w:rsid w:val="00C35753"/>
    <w:rsid w:val="00C4659F"/>
    <w:rsid w:val="00C6039C"/>
    <w:rsid w:val="00C719B0"/>
    <w:rsid w:val="00C77F96"/>
    <w:rsid w:val="00C913CA"/>
    <w:rsid w:val="00C94971"/>
    <w:rsid w:val="00C97F02"/>
    <w:rsid w:val="00CC61F7"/>
    <w:rsid w:val="00CE4AEA"/>
    <w:rsid w:val="00CE6084"/>
    <w:rsid w:val="00CF39E5"/>
    <w:rsid w:val="00D07BA5"/>
    <w:rsid w:val="00D16DA8"/>
    <w:rsid w:val="00D20DFC"/>
    <w:rsid w:val="00D21F63"/>
    <w:rsid w:val="00D314FF"/>
    <w:rsid w:val="00D3499A"/>
    <w:rsid w:val="00D36A17"/>
    <w:rsid w:val="00D375BE"/>
    <w:rsid w:val="00D66C82"/>
    <w:rsid w:val="00D76386"/>
    <w:rsid w:val="00D76703"/>
    <w:rsid w:val="00D8207F"/>
    <w:rsid w:val="00D83382"/>
    <w:rsid w:val="00D83EEB"/>
    <w:rsid w:val="00D9035C"/>
    <w:rsid w:val="00D91675"/>
    <w:rsid w:val="00DA1769"/>
    <w:rsid w:val="00DA31EF"/>
    <w:rsid w:val="00DA4A2B"/>
    <w:rsid w:val="00DB2C64"/>
    <w:rsid w:val="00DD1886"/>
    <w:rsid w:val="00DD2504"/>
    <w:rsid w:val="00DD333E"/>
    <w:rsid w:val="00DD3A63"/>
    <w:rsid w:val="00DD4790"/>
    <w:rsid w:val="00DD48AD"/>
    <w:rsid w:val="00DD4EBE"/>
    <w:rsid w:val="00DE0C40"/>
    <w:rsid w:val="00DE413C"/>
    <w:rsid w:val="00DF1092"/>
    <w:rsid w:val="00E12027"/>
    <w:rsid w:val="00E154C5"/>
    <w:rsid w:val="00E22C93"/>
    <w:rsid w:val="00E47498"/>
    <w:rsid w:val="00E47A6D"/>
    <w:rsid w:val="00E50DDC"/>
    <w:rsid w:val="00E5340C"/>
    <w:rsid w:val="00E63F58"/>
    <w:rsid w:val="00E73468"/>
    <w:rsid w:val="00E739FD"/>
    <w:rsid w:val="00E81137"/>
    <w:rsid w:val="00E916F2"/>
    <w:rsid w:val="00E91C01"/>
    <w:rsid w:val="00E94481"/>
    <w:rsid w:val="00E94AB3"/>
    <w:rsid w:val="00EA00AA"/>
    <w:rsid w:val="00EA7F09"/>
    <w:rsid w:val="00EB6597"/>
    <w:rsid w:val="00EC5349"/>
    <w:rsid w:val="00EC6BAC"/>
    <w:rsid w:val="00ED5A59"/>
    <w:rsid w:val="00EE0A1D"/>
    <w:rsid w:val="00EE10ED"/>
    <w:rsid w:val="00EF41EC"/>
    <w:rsid w:val="00F061A4"/>
    <w:rsid w:val="00F16A95"/>
    <w:rsid w:val="00F33EE0"/>
    <w:rsid w:val="00F367A2"/>
    <w:rsid w:val="00F53FFF"/>
    <w:rsid w:val="00F674C9"/>
    <w:rsid w:val="00F84D6A"/>
    <w:rsid w:val="00F97609"/>
    <w:rsid w:val="00FA54C1"/>
    <w:rsid w:val="00FB240F"/>
    <w:rsid w:val="00FB7BE4"/>
    <w:rsid w:val="00FC056B"/>
    <w:rsid w:val="00FC7834"/>
    <w:rsid w:val="00FD20E5"/>
    <w:rsid w:val="00FD5A3F"/>
    <w:rsid w:val="00FE3500"/>
    <w:rsid w:val="00FE7567"/>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B1551-A460-4BF9-825D-46D3D4D4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pc</cp:lastModifiedBy>
  <cp:revision>34</cp:revision>
  <dcterms:created xsi:type="dcterms:W3CDTF">2019-12-18T13:16:00Z</dcterms:created>
  <dcterms:modified xsi:type="dcterms:W3CDTF">2020-02-19T11:51:00Z</dcterms:modified>
</cp:coreProperties>
</file>