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A4A" w:rsidRPr="007937C0" w:rsidRDefault="00251A4A" w:rsidP="00AF74F3">
      <w:pPr>
        <w:jc w:val="center"/>
        <w:rPr>
          <w:rFonts w:ascii="Arial" w:hAnsi="Arial" w:cs="Arial"/>
          <w:sz w:val="20"/>
          <w:szCs w:val="20"/>
        </w:rPr>
      </w:pPr>
      <w:r w:rsidRPr="007937C0">
        <w:rPr>
          <w:rFonts w:ascii="Arial" w:hAnsi="Arial" w:cs="Arial"/>
          <w:b/>
          <w:sz w:val="20"/>
          <w:szCs w:val="20"/>
        </w:rPr>
        <w:t>DERS BİLGİ FORMU</w:t>
      </w:r>
    </w:p>
    <w:tbl>
      <w:tblPr>
        <w:tblStyle w:val="TabloKlavuzu"/>
        <w:tblW w:w="0" w:type="auto"/>
        <w:tblLook w:val="04A0" w:firstRow="1" w:lastRow="0" w:firstColumn="1" w:lastColumn="0" w:noHBand="0" w:noVBand="1"/>
      </w:tblPr>
      <w:tblGrid>
        <w:gridCol w:w="2208"/>
        <w:gridCol w:w="2270"/>
        <w:gridCol w:w="1343"/>
        <w:gridCol w:w="1733"/>
        <w:gridCol w:w="1734"/>
      </w:tblGrid>
      <w:tr w:rsidR="00251A4A" w:rsidRPr="007937C0" w:rsidTr="00AD20C8">
        <w:trPr>
          <w:trHeight w:val="417"/>
        </w:trPr>
        <w:tc>
          <w:tcPr>
            <w:tcW w:w="2208"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ADI</w:t>
            </w:r>
          </w:p>
        </w:tc>
        <w:tc>
          <w:tcPr>
            <w:tcW w:w="7080" w:type="dxa"/>
            <w:gridSpan w:val="4"/>
            <w:vAlign w:val="center"/>
          </w:tcPr>
          <w:p w:rsidR="00251A4A" w:rsidRPr="007937C0" w:rsidRDefault="00713706" w:rsidP="00AF74F3">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ACCENTE PAKET PROGRAMLARI</w:t>
            </w:r>
            <w:r w:rsidR="00030051">
              <w:rPr>
                <w:rFonts w:ascii="Arial" w:eastAsia="Times New Roman" w:hAnsi="Arial" w:cs="Arial"/>
                <w:b/>
                <w:bCs/>
                <w:sz w:val="20"/>
                <w:szCs w:val="20"/>
              </w:rPr>
              <w:t xml:space="preserve"> </w:t>
            </w:r>
            <w:r w:rsidR="009B7D96">
              <w:rPr>
                <w:rFonts w:ascii="Arial" w:eastAsia="Times New Roman" w:hAnsi="Arial" w:cs="Arial"/>
                <w:b/>
                <w:bCs/>
                <w:sz w:val="20"/>
                <w:szCs w:val="20"/>
              </w:rPr>
              <w:t>ATÖLYESİ</w:t>
            </w:r>
            <w:r w:rsidR="001A78BA">
              <w:rPr>
                <w:rFonts w:ascii="Arial" w:eastAsia="Times New Roman" w:hAnsi="Arial" w:cs="Arial"/>
                <w:b/>
                <w:bCs/>
                <w:sz w:val="20"/>
                <w:szCs w:val="20"/>
              </w:rPr>
              <w:t xml:space="preserve"> DERSİ</w:t>
            </w:r>
          </w:p>
        </w:tc>
      </w:tr>
      <w:tr w:rsidR="00251A4A" w:rsidRPr="007937C0" w:rsidTr="00AD20C8">
        <w:trPr>
          <w:trHeight w:val="409"/>
        </w:trPr>
        <w:tc>
          <w:tcPr>
            <w:tcW w:w="2208"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SINIFI</w:t>
            </w:r>
          </w:p>
        </w:tc>
        <w:tc>
          <w:tcPr>
            <w:tcW w:w="7080" w:type="dxa"/>
            <w:gridSpan w:val="4"/>
            <w:vAlign w:val="center"/>
          </w:tcPr>
          <w:p w:rsidR="00251A4A" w:rsidRPr="007937C0" w:rsidRDefault="001A78BA" w:rsidP="00AF74F3">
            <w:pPr>
              <w:spacing w:after="0" w:line="240" w:lineRule="auto"/>
              <w:jc w:val="both"/>
              <w:rPr>
                <w:rFonts w:ascii="Arial" w:eastAsia="Times New Roman" w:hAnsi="Arial" w:cs="Arial"/>
                <w:bCs/>
                <w:sz w:val="20"/>
                <w:szCs w:val="20"/>
              </w:rPr>
            </w:pPr>
            <w:r>
              <w:rPr>
                <w:rFonts w:ascii="Arial" w:eastAsia="Times New Roman" w:hAnsi="Arial" w:cs="Arial"/>
                <w:bCs/>
                <w:sz w:val="20"/>
                <w:szCs w:val="20"/>
              </w:rPr>
              <w:t>11</w:t>
            </w:r>
            <w:r w:rsidR="00251A4A" w:rsidRPr="007937C0">
              <w:rPr>
                <w:rFonts w:ascii="Arial" w:eastAsia="Times New Roman" w:hAnsi="Arial" w:cs="Arial"/>
                <w:bCs/>
                <w:sz w:val="20"/>
                <w:szCs w:val="20"/>
              </w:rPr>
              <w:t xml:space="preserve">. Sınıf </w:t>
            </w:r>
            <w:bookmarkStart w:id="0" w:name="_GoBack"/>
            <w:bookmarkEnd w:id="0"/>
          </w:p>
        </w:tc>
      </w:tr>
      <w:tr w:rsidR="00251A4A" w:rsidRPr="007937C0" w:rsidTr="00AD20C8">
        <w:trPr>
          <w:trHeight w:val="414"/>
        </w:trPr>
        <w:tc>
          <w:tcPr>
            <w:tcW w:w="2208"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SÜRESİ</w:t>
            </w:r>
          </w:p>
        </w:tc>
        <w:tc>
          <w:tcPr>
            <w:tcW w:w="7080" w:type="dxa"/>
            <w:gridSpan w:val="4"/>
            <w:vAlign w:val="center"/>
          </w:tcPr>
          <w:p w:rsidR="00251A4A" w:rsidRPr="007937C0" w:rsidRDefault="00B672B3" w:rsidP="009C0FFF">
            <w:pPr>
              <w:spacing w:after="0" w:line="240" w:lineRule="auto"/>
              <w:jc w:val="both"/>
              <w:rPr>
                <w:rFonts w:ascii="Arial" w:eastAsia="Times New Roman" w:hAnsi="Arial" w:cs="Arial"/>
                <w:bCs/>
                <w:sz w:val="20"/>
                <w:szCs w:val="20"/>
              </w:rPr>
            </w:pPr>
            <w:r w:rsidRPr="007937C0">
              <w:rPr>
                <w:rFonts w:ascii="Arial" w:eastAsia="Times New Roman" w:hAnsi="Arial" w:cs="Arial"/>
                <w:bCs/>
                <w:sz w:val="20"/>
                <w:szCs w:val="20"/>
              </w:rPr>
              <w:t>Haftalık</w:t>
            </w:r>
            <w:r>
              <w:rPr>
                <w:rFonts w:ascii="Arial" w:eastAsia="Times New Roman" w:hAnsi="Arial" w:cs="Arial"/>
                <w:bCs/>
                <w:sz w:val="20"/>
                <w:szCs w:val="20"/>
              </w:rPr>
              <w:t xml:space="preserve"> 6</w:t>
            </w:r>
            <w:r w:rsidRPr="007937C0">
              <w:rPr>
                <w:rFonts w:ascii="Arial" w:eastAsia="Times New Roman" w:hAnsi="Arial" w:cs="Arial"/>
                <w:bCs/>
                <w:sz w:val="20"/>
                <w:szCs w:val="20"/>
              </w:rPr>
              <w:t xml:space="preserve"> Ders Saati</w:t>
            </w:r>
          </w:p>
        </w:tc>
      </w:tr>
      <w:tr w:rsidR="00043022" w:rsidRPr="007937C0" w:rsidTr="00AD20C8">
        <w:tc>
          <w:tcPr>
            <w:tcW w:w="2208" w:type="dxa"/>
            <w:shd w:val="clear" w:color="auto" w:fill="DBE5F1" w:themeFill="accent1" w:themeFillTint="33"/>
            <w:vAlign w:val="center"/>
          </w:tcPr>
          <w:p w:rsidR="00043022" w:rsidRPr="007937C0" w:rsidRDefault="00043022" w:rsidP="00AF74F3">
            <w:pPr>
              <w:spacing w:after="0"/>
              <w:rPr>
                <w:rFonts w:ascii="Arial" w:hAnsi="Arial" w:cs="Arial"/>
                <w:b/>
                <w:sz w:val="20"/>
                <w:szCs w:val="20"/>
              </w:rPr>
            </w:pPr>
            <w:r w:rsidRPr="007937C0">
              <w:rPr>
                <w:rFonts w:ascii="Arial" w:hAnsi="Arial" w:cs="Arial"/>
                <w:b/>
                <w:sz w:val="20"/>
                <w:szCs w:val="20"/>
              </w:rPr>
              <w:t>DERSİN AMACI</w:t>
            </w:r>
          </w:p>
        </w:tc>
        <w:tc>
          <w:tcPr>
            <w:tcW w:w="7080" w:type="dxa"/>
            <w:gridSpan w:val="4"/>
            <w:vAlign w:val="center"/>
          </w:tcPr>
          <w:p w:rsidR="00043022" w:rsidRPr="007937C0" w:rsidRDefault="00043022" w:rsidP="00C41DC2">
            <w:pPr>
              <w:pStyle w:val="AralkYok"/>
              <w:jc w:val="both"/>
              <w:rPr>
                <w:rFonts w:ascii="Arial" w:hAnsi="Arial" w:cs="Arial"/>
                <w:b/>
                <w:sz w:val="20"/>
                <w:szCs w:val="20"/>
              </w:rPr>
            </w:pPr>
            <w:r w:rsidRPr="007937C0">
              <w:rPr>
                <w:rFonts w:ascii="Arial" w:hAnsi="Arial" w:cs="Arial"/>
                <w:color w:val="000000"/>
                <w:sz w:val="20"/>
                <w:szCs w:val="20"/>
              </w:rPr>
              <w:t xml:space="preserve">Bu derste </w:t>
            </w:r>
            <w:proofErr w:type="spellStart"/>
            <w:r w:rsidRPr="007937C0">
              <w:rPr>
                <w:rFonts w:ascii="Arial" w:hAnsi="Arial" w:cs="Arial"/>
                <w:color w:val="000000"/>
                <w:sz w:val="20"/>
                <w:szCs w:val="20"/>
                <w:lang w:val="en-US"/>
              </w:rPr>
              <w:t>öğrenciye</w:t>
            </w:r>
            <w:proofErr w:type="spellEnd"/>
            <w:r w:rsidRPr="007937C0">
              <w:rPr>
                <w:rFonts w:ascii="Arial" w:hAnsi="Arial" w:cs="Arial"/>
                <w:color w:val="000000"/>
                <w:sz w:val="20"/>
                <w:szCs w:val="20"/>
                <w:lang w:val="en-US"/>
              </w:rPr>
              <w:t xml:space="preserve">; </w:t>
            </w:r>
            <w:r w:rsidRPr="007937C0">
              <w:rPr>
                <w:rFonts w:ascii="Arial" w:hAnsi="Arial" w:cs="Arial"/>
                <w:sz w:val="20"/>
                <w:szCs w:val="20"/>
              </w:rPr>
              <w:t xml:space="preserve"> iş sağlığı ve güvenliği tedbirleri </w:t>
            </w:r>
            <w:proofErr w:type="gramStart"/>
            <w:r w:rsidRPr="007937C0">
              <w:rPr>
                <w:rFonts w:ascii="Arial" w:hAnsi="Arial" w:cs="Arial"/>
                <w:sz w:val="20"/>
                <w:szCs w:val="20"/>
              </w:rPr>
              <w:t xml:space="preserve">doğrultusunda </w:t>
            </w:r>
            <w:r w:rsidRPr="007937C0">
              <w:rPr>
                <w:rFonts w:ascii="Arial" w:hAnsi="Arial" w:cs="Arial"/>
                <w:color w:val="000000"/>
                <w:sz w:val="20"/>
                <w:szCs w:val="20"/>
                <w:lang w:val="en-US"/>
              </w:rPr>
              <w:t xml:space="preserve"> </w:t>
            </w:r>
            <w:proofErr w:type="spellStart"/>
            <w:r w:rsidR="008F3E11">
              <w:rPr>
                <w:rFonts w:ascii="Arial" w:hAnsi="Arial" w:cs="Arial"/>
                <w:color w:val="000000"/>
                <w:sz w:val="20"/>
                <w:szCs w:val="20"/>
                <w:lang w:val="en-US"/>
              </w:rPr>
              <w:t>acente</w:t>
            </w:r>
            <w:proofErr w:type="spellEnd"/>
            <w:proofErr w:type="gramEnd"/>
            <w:r w:rsidR="00C41DC2">
              <w:rPr>
                <w:rFonts w:ascii="Arial" w:hAnsi="Arial" w:cs="Arial"/>
                <w:color w:val="000000"/>
                <w:sz w:val="20"/>
                <w:szCs w:val="20"/>
                <w:lang w:val="en-US"/>
              </w:rPr>
              <w:t xml:space="preserve"> </w:t>
            </w:r>
            <w:proofErr w:type="spellStart"/>
            <w:r w:rsidR="00C41DC2">
              <w:rPr>
                <w:rFonts w:ascii="Arial" w:hAnsi="Arial" w:cs="Arial"/>
                <w:color w:val="000000"/>
                <w:sz w:val="20"/>
                <w:szCs w:val="20"/>
                <w:lang w:val="en-US"/>
              </w:rPr>
              <w:t>paket</w:t>
            </w:r>
            <w:proofErr w:type="spellEnd"/>
            <w:r w:rsidR="00C41DC2">
              <w:rPr>
                <w:rFonts w:ascii="Arial" w:hAnsi="Arial" w:cs="Arial"/>
                <w:color w:val="000000"/>
                <w:sz w:val="20"/>
                <w:szCs w:val="20"/>
                <w:lang w:val="en-US"/>
              </w:rPr>
              <w:t xml:space="preserve"> </w:t>
            </w:r>
            <w:proofErr w:type="spellStart"/>
            <w:r w:rsidR="00C41DC2">
              <w:rPr>
                <w:rFonts w:ascii="Arial" w:hAnsi="Arial" w:cs="Arial"/>
                <w:color w:val="000000"/>
                <w:sz w:val="20"/>
                <w:szCs w:val="20"/>
                <w:lang w:val="en-US"/>
              </w:rPr>
              <w:t>programları</w:t>
            </w:r>
            <w:proofErr w:type="spellEnd"/>
            <w:r w:rsidR="00C41DC2" w:rsidRPr="007937C0">
              <w:rPr>
                <w:rFonts w:ascii="Arial" w:hAnsi="Arial" w:cs="Arial"/>
                <w:color w:val="000000"/>
                <w:sz w:val="20"/>
                <w:szCs w:val="20"/>
                <w:lang w:val="en-US"/>
              </w:rPr>
              <w:t xml:space="preserve"> </w:t>
            </w:r>
            <w:proofErr w:type="spellStart"/>
            <w:r w:rsidRPr="007937C0">
              <w:rPr>
                <w:rFonts w:ascii="Arial" w:hAnsi="Arial" w:cs="Arial"/>
                <w:color w:val="000000"/>
                <w:sz w:val="20"/>
                <w:szCs w:val="20"/>
                <w:lang w:val="en-US"/>
              </w:rPr>
              <w:t>işlemler</w:t>
            </w:r>
            <w:r w:rsidR="00FD14F0">
              <w:rPr>
                <w:rFonts w:ascii="Arial" w:hAnsi="Arial" w:cs="Arial"/>
                <w:color w:val="000000"/>
                <w:sz w:val="20"/>
                <w:szCs w:val="20"/>
                <w:lang w:val="en-US"/>
              </w:rPr>
              <w:t>i</w:t>
            </w:r>
            <w:proofErr w:type="spellEnd"/>
            <w:r w:rsidRPr="007937C0">
              <w:rPr>
                <w:rFonts w:ascii="Arial" w:hAnsi="Arial" w:cs="Arial"/>
                <w:color w:val="000000"/>
                <w:sz w:val="20"/>
                <w:szCs w:val="20"/>
                <w:lang w:val="en-US"/>
              </w:rPr>
              <w:t xml:space="preserve"> </w:t>
            </w:r>
            <w:proofErr w:type="spellStart"/>
            <w:r w:rsidRPr="007937C0">
              <w:rPr>
                <w:rFonts w:ascii="Arial" w:hAnsi="Arial" w:cs="Arial"/>
                <w:color w:val="000000"/>
                <w:sz w:val="20"/>
                <w:szCs w:val="20"/>
                <w:lang w:val="en-US"/>
              </w:rPr>
              <w:t>ile</w:t>
            </w:r>
            <w:proofErr w:type="spellEnd"/>
            <w:r w:rsidRPr="007937C0">
              <w:rPr>
                <w:rFonts w:ascii="Arial" w:hAnsi="Arial" w:cs="Arial"/>
                <w:color w:val="000000"/>
                <w:sz w:val="20"/>
                <w:szCs w:val="20"/>
                <w:lang w:val="en-US"/>
              </w:rPr>
              <w:t xml:space="preserve"> </w:t>
            </w:r>
            <w:proofErr w:type="spellStart"/>
            <w:r w:rsidRPr="007937C0">
              <w:rPr>
                <w:rFonts w:ascii="Arial" w:hAnsi="Arial" w:cs="Arial"/>
                <w:color w:val="000000"/>
                <w:sz w:val="20"/>
                <w:szCs w:val="20"/>
                <w:lang w:val="en-US"/>
              </w:rPr>
              <w:t>ilgili</w:t>
            </w:r>
            <w:proofErr w:type="spellEnd"/>
            <w:r w:rsidRPr="007937C0">
              <w:rPr>
                <w:rFonts w:ascii="Arial" w:hAnsi="Arial" w:cs="Arial"/>
                <w:color w:val="000000"/>
                <w:sz w:val="20"/>
                <w:szCs w:val="20"/>
                <w:lang w:val="en-US"/>
              </w:rPr>
              <w:t xml:space="preserve"> </w:t>
            </w:r>
            <w:proofErr w:type="spellStart"/>
            <w:r w:rsidRPr="007937C0">
              <w:rPr>
                <w:rFonts w:ascii="Arial" w:hAnsi="Arial" w:cs="Arial"/>
                <w:color w:val="000000"/>
                <w:sz w:val="20"/>
                <w:szCs w:val="20"/>
                <w:lang w:val="en-US"/>
              </w:rPr>
              <w:t>bilgi</w:t>
            </w:r>
            <w:proofErr w:type="spellEnd"/>
            <w:r w:rsidRPr="007937C0">
              <w:rPr>
                <w:rFonts w:ascii="Arial" w:hAnsi="Arial" w:cs="Arial"/>
                <w:color w:val="000000"/>
                <w:sz w:val="20"/>
                <w:szCs w:val="20"/>
                <w:lang w:val="en-US"/>
              </w:rPr>
              <w:t xml:space="preserve"> </w:t>
            </w:r>
            <w:proofErr w:type="spellStart"/>
            <w:r w:rsidRPr="007937C0">
              <w:rPr>
                <w:rFonts w:ascii="Arial" w:hAnsi="Arial" w:cs="Arial"/>
                <w:color w:val="000000"/>
                <w:sz w:val="20"/>
                <w:szCs w:val="20"/>
                <w:lang w:val="en-US"/>
              </w:rPr>
              <w:t>ve</w:t>
            </w:r>
            <w:proofErr w:type="spellEnd"/>
            <w:r w:rsidRPr="007937C0">
              <w:rPr>
                <w:rFonts w:ascii="Arial" w:hAnsi="Arial" w:cs="Arial"/>
                <w:color w:val="000000"/>
                <w:sz w:val="20"/>
                <w:szCs w:val="20"/>
                <w:lang w:val="en-US"/>
              </w:rPr>
              <w:t xml:space="preserve"> </w:t>
            </w:r>
            <w:proofErr w:type="spellStart"/>
            <w:r w:rsidRPr="007937C0">
              <w:rPr>
                <w:rFonts w:ascii="Arial" w:hAnsi="Arial" w:cs="Arial"/>
                <w:color w:val="000000"/>
                <w:sz w:val="20"/>
                <w:szCs w:val="20"/>
                <w:lang w:val="en-US"/>
              </w:rPr>
              <w:t>becerilerin</w:t>
            </w:r>
            <w:proofErr w:type="spellEnd"/>
            <w:r w:rsidRPr="007937C0">
              <w:rPr>
                <w:rFonts w:ascii="Arial" w:hAnsi="Arial" w:cs="Arial"/>
                <w:color w:val="000000"/>
                <w:sz w:val="20"/>
                <w:szCs w:val="20"/>
                <w:lang w:val="en-US"/>
              </w:rPr>
              <w:t xml:space="preserve"> </w:t>
            </w:r>
            <w:proofErr w:type="spellStart"/>
            <w:r w:rsidRPr="007937C0">
              <w:rPr>
                <w:rFonts w:ascii="Arial" w:hAnsi="Arial" w:cs="Arial"/>
                <w:color w:val="000000"/>
                <w:sz w:val="20"/>
                <w:szCs w:val="20"/>
                <w:lang w:val="en-US"/>
              </w:rPr>
              <w:t>kazandırılması</w:t>
            </w:r>
            <w:proofErr w:type="spellEnd"/>
            <w:r w:rsidRPr="007937C0">
              <w:rPr>
                <w:rFonts w:ascii="Arial" w:hAnsi="Arial" w:cs="Arial"/>
                <w:color w:val="000000"/>
                <w:sz w:val="20"/>
                <w:szCs w:val="20"/>
                <w:lang w:val="en-US"/>
              </w:rPr>
              <w:t xml:space="preserve"> </w:t>
            </w:r>
            <w:proofErr w:type="spellStart"/>
            <w:r w:rsidRPr="007937C0">
              <w:rPr>
                <w:rFonts w:ascii="Arial" w:hAnsi="Arial" w:cs="Arial"/>
                <w:color w:val="000000"/>
                <w:sz w:val="20"/>
                <w:szCs w:val="20"/>
                <w:lang w:val="en-US"/>
              </w:rPr>
              <w:t>amaçlanmaktadır</w:t>
            </w:r>
            <w:proofErr w:type="spellEnd"/>
            <w:r w:rsidRPr="007937C0">
              <w:rPr>
                <w:rFonts w:ascii="Arial" w:hAnsi="Arial" w:cs="Arial"/>
                <w:color w:val="000000"/>
                <w:sz w:val="20"/>
                <w:szCs w:val="20"/>
                <w:lang w:val="en-US"/>
              </w:rPr>
              <w:t>.</w:t>
            </w:r>
          </w:p>
        </w:tc>
      </w:tr>
      <w:tr w:rsidR="00043022" w:rsidRPr="007937C0" w:rsidTr="00AD20C8">
        <w:tc>
          <w:tcPr>
            <w:tcW w:w="2208" w:type="dxa"/>
            <w:shd w:val="clear" w:color="auto" w:fill="DBE5F1" w:themeFill="accent1" w:themeFillTint="33"/>
            <w:vAlign w:val="center"/>
          </w:tcPr>
          <w:p w:rsidR="00043022" w:rsidRPr="007937C0" w:rsidRDefault="00FB7BE4" w:rsidP="00AF74F3">
            <w:pPr>
              <w:spacing w:after="0"/>
              <w:rPr>
                <w:rFonts w:ascii="Arial" w:hAnsi="Arial" w:cs="Arial"/>
                <w:b/>
                <w:sz w:val="20"/>
                <w:szCs w:val="20"/>
              </w:rPr>
            </w:pPr>
            <w:r w:rsidRPr="007937C0">
              <w:rPr>
                <w:rFonts w:ascii="Arial" w:hAnsi="Arial" w:cs="Arial"/>
                <w:b/>
                <w:sz w:val="20"/>
                <w:szCs w:val="20"/>
              </w:rPr>
              <w:t>DERSİN ÖĞRENME KAZANIMLARI</w:t>
            </w:r>
          </w:p>
        </w:tc>
        <w:tc>
          <w:tcPr>
            <w:tcW w:w="7080" w:type="dxa"/>
            <w:gridSpan w:val="4"/>
            <w:vAlign w:val="center"/>
          </w:tcPr>
          <w:p w:rsidR="00043022" w:rsidRPr="007937C0" w:rsidRDefault="00B11795" w:rsidP="008D7A56">
            <w:pPr>
              <w:pStyle w:val="ListeParagraf"/>
              <w:numPr>
                <w:ilvl w:val="0"/>
                <w:numId w:val="1"/>
              </w:numPr>
              <w:spacing w:after="0" w:line="240" w:lineRule="auto"/>
              <w:contextualSpacing w:val="0"/>
              <w:jc w:val="both"/>
              <w:rPr>
                <w:rFonts w:ascii="Arial" w:hAnsi="Arial" w:cs="Arial"/>
                <w:sz w:val="20"/>
                <w:szCs w:val="20"/>
              </w:rPr>
            </w:pPr>
            <w:r>
              <w:rPr>
                <w:rFonts w:ascii="Arial" w:hAnsi="Arial" w:cs="Arial"/>
                <w:color w:val="000000"/>
                <w:sz w:val="20"/>
                <w:szCs w:val="20"/>
              </w:rPr>
              <w:t xml:space="preserve">Ulusal yeterlilik standardına göre </w:t>
            </w:r>
            <w:r w:rsidR="00327630">
              <w:rPr>
                <w:rFonts w:ascii="Arial" w:hAnsi="Arial" w:cs="Arial"/>
                <w:color w:val="000000"/>
                <w:sz w:val="20"/>
                <w:szCs w:val="20"/>
              </w:rPr>
              <w:t>acente</w:t>
            </w:r>
            <w:r w:rsidR="004C2252">
              <w:rPr>
                <w:rFonts w:ascii="Arial" w:hAnsi="Arial" w:cs="Arial"/>
                <w:color w:val="000000"/>
                <w:sz w:val="20"/>
                <w:szCs w:val="20"/>
              </w:rPr>
              <w:t xml:space="preserve"> paket programı kurulum ve ayarlarını yapar.</w:t>
            </w:r>
          </w:p>
          <w:p w:rsidR="00043022" w:rsidRPr="007937C0" w:rsidRDefault="001754E8" w:rsidP="008D7A56">
            <w:pPr>
              <w:pStyle w:val="ListeParagraf"/>
              <w:numPr>
                <w:ilvl w:val="0"/>
                <w:numId w:val="1"/>
              </w:numPr>
              <w:spacing w:after="0" w:line="240" w:lineRule="auto"/>
              <w:contextualSpacing w:val="0"/>
              <w:jc w:val="both"/>
              <w:rPr>
                <w:rFonts w:ascii="Arial" w:hAnsi="Arial" w:cs="Arial"/>
                <w:sz w:val="20"/>
                <w:szCs w:val="20"/>
              </w:rPr>
            </w:pPr>
            <w:r>
              <w:rPr>
                <w:rFonts w:ascii="Arial" w:hAnsi="Arial" w:cs="Arial"/>
                <w:sz w:val="20"/>
                <w:szCs w:val="20"/>
              </w:rPr>
              <w:t xml:space="preserve">Ulusal </w:t>
            </w:r>
            <w:r w:rsidR="00E05041">
              <w:rPr>
                <w:rFonts w:ascii="Arial" w:hAnsi="Arial" w:cs="Arial"/>
                <w:sz w:val="20"/>
                <w:szCs w:val="20"/>
              </w:rPr>
              <w:t>yeterlilik</w:t>
            </w:r>
            <w:r>
              <w:rPr>
                <w:rFonts w:ascii="Arial" w:hAnsi="Arial" w:cs="Arial"/>
                <w:sz w:val="20"/>
                <w:szCs w:val="20"/>
              </w:rPr>
              <w:t xml:space="preserve"> standardına göre </w:t>
            </w:r>
            <w:r w:rsidR="00E05041">
              <w:rPr>
                <w:rFonts w:ascii="Arial" w:hAnsi="Arial" w:cs="Arial"/>
                <w:sz w:val="20"/>
                <w:szCs w:val="20"/>
              </w:rPr>
              <w:t>rezervasyon</w:t>
            </w:r>
            <w:r w:rsidR="004C2252">
              <w:rPr>
                <w:rFonts w:ascii="Arial" w:hAnsi="Arial" w:cs="Arial"/>
                <w:sz w:val="20"/>
                <w:szCs w:val="20"/>
              </w:rPr>
              <w:t xml:space="preserve"> ve müşteri trafiği işlemlerini yapar.</w:t>
            </w:r>
          </w:p>
          <w:p w:rsidR="009241B1" w:rsidRPr="00B672B3" w:rsidRDefault="00E05041" w:rsidP="008D7A56">
            <w:pPr>
              <w:pStyle w:val="ListeParagraf"/>
              <w:numPr>
                <w:ilvl w:val="0"/>
                <w:numId w:val="1"/>
              </w:numPr>
              <w:spacing w:after="0" w:line="240" w:lineRule="auto"/>
              <w:contextualSpacing w:val="0"/>
              <w:jc w:val="both"/>
              <w:rPr>
                <w:rFonts w:ascii="Arial" w:hAnsi="Arial" w:cs="Arial"/>
                <w:sz w:val="20"/>
                <w:szCs w:val="20"/>
              </w:rPr>
            </w:pPr>
            <w:r>
              <w:rPr>
                <w:rFonts w:ascii="Arial" w:hAnsi="Arial" w:cs="Arial"/>
                <w:color w:val="000000"/>
                <w:sz w:val="20"/>
                <w:szCs w:val="20"/>
              </w:rPr>
              <w:t xml:space="preserve">Ulusal yeterlilik standardına göre </w:t>
            </w:r>
            <w:r w:rsidR="004D57BD">
              <w:rPr>
                <w:rFonts w:ascii="Arial" w:hAnsi="Arial" w:cs="Arial"/>
                <w:color w:val="000000"/>
                <w:sz w:val="20"/>
                <w:szCs w:val="20"/>
              </w:rPr>
              <w:t>operasyon, faturalama ve raporlama işlemlerini yapar.</w:t>
            </w:r>
          </w:p>
          <w:p w:rsidR="00B672B3" w:rsidRPr="00544D06" w:rsidRDefault="00B672B3" w:rsidP="008D7A56">
            <w:pPr>
              <w:pStyle w:val="ListeParagraf"/>
              <w:numPr>
                <w:ilvl w:val="0"/>
                <w:numId w:val="1"/>
              </w:numPr>
              <w:spacing w:after="0" w:line="240" w:lineRule="auto"/>
              <w:contextualSpacing w:val="0"/>
              <w:jc w:val="both"/>
              <w:rPr>
                <w:rFonts w:ascii="Arial" w:hAnsi="Arial" w:cs="Arial"/>
                <w:sz w:val="20"/>
                <w:szCs w:val="20"/>
              </w:rPr>
            </w:pPr>
            <w:r>
              <w:rPr>
                <w:rFonts w:ascii="Arial" w:hAnsi="Arial" w:cs="Arial"/>
                <w:color w:val="000000"/>
                <w:sz w:val="20"/>
                <w:szCs w:val="20"/>
              </w:rPr>
              <w:t>Ulusal yeterlilik standardına göre havaalanları ile ilgili kavramları açıklar.</w:t>
            </w:r>
          </w:p>
          <w:p w:rsidR="00B672B3" w:rsidRPr="00544D06" w:rsidRDefault="00B672B3" w:rsidP="008D7A56">
            <w:pPr>
              <w:pStyle w:val="ListeParagraf"/>
              <w:numPr>
                <w:ilvl w:val="0"/>
                <w:numId w:val="1"/>
              </w:numPr>
              <w:spacing w:after="0" w:line="240" w:lineRule="auto"/>
              <w:contextualSpacing w:val="0"/>
              <w:jc w:val="both"/>
              <w:rPr>
                <w:rFonts w:ascii="Arial" w:hAnsi="Arial" w:cs="Arial"/>
                <w:sz w:val="20"/>
                <w:szCs w:val="20"/>
              </w:rPr>
            </w:pPr>
            <w:r>
              <w:rPr>
                <w:rFonts w:ascii="Arial" w:hAnsi="Arial" w:cs="Arial"/>
                <w:color w:val="000000"/>
                <w:sz w:val="20"/>
                <w:szCs w:val="20"/>
              </w:rPr>
              <w:t>Ulusal yeterlilik standardına göre biletleme ile ilgili kavramları açıklar</w:t>
            </w:r>
          </w:p>
          <w:p w:rsidR="00B672B3" w:rsidRPr="00544D06" w:rsidRDefault="00B672B3" w:rsidP="008D7A56">
            <w:pPr>
              <w:pStyle w:val="ListeParagraf"/>
              <w:numPr>
                <w:ilvl w:val="0"/>
                <w:numId w:val="1"/>
              </w:numPr>
              <w:spacing w:after="0" w:line="240" w:lineRule="auto"/>
              <w:contextualSpacing w:val="0"/>
              <w:jc w:val="both"/>
              <w:rPr>
                <w:rFonts w:ascii="Arial" w:hAnsi="Arial" w:cs="Arial"/>
                <w:sz w:val="20"/>
                <w:szCs w:val="20"/>
              </w:rPr>
            </w:pPr>
            <w:r>
              <w:rPr>
                <w:rFonts w:ascii="Arial" w:hAnsi="Arial" w:cs="Arial"/>
                <w:color w:val="000000"/>
                <w:sz w:val="20"/>
                <w:szCs w:val="20"/>
              </w:rPr>
              <w:t>Ulusal yeterlilik standardına göre hesap yönetimi ile ilgili kavramları açıklar.</w:t>
            </w:r>
          </w:p>
          <w:p w:rsidR="00B672B3" w:rsidRPr="00544D06" w:rsidRDefault="00B672B3" w:rsidP="008D7A56">
            <w:pPr>
              <w:pStyle w:val="ListeParagraf"/>
              <w:numPr>
                <w:ilvl w:val="0"/>
                <w:numId w:val="1"/>
              </w:numPr>
              <w:spacing w:after="0" w:line="240" w:lineRule="auto"/>
              <w:contextualSpacing w:val="0"/>
              <w:jc w:val="both"/>
              <w:rPr>
                <w:rFonts w:ascii="Arial" w:hAnsi="Arial" w:cs="Arial"/>
                <w:sz w:val="20"/>
                <w:szCs w:val="20"/>
              </w:rPr>
            </w:pPr>
            <w:r>
              <w:rPr>
                <w:rFonts w:ascii="Arial" w:hAnsi="Arial" w:cs="Arial"/>
                <w:color w:val="000000"/>
                <w:sz w:val="20"/>
                <w:szCs w:val="20"/>
              </w:rPr>
              <w:t xml:space="preserve">İşletme </w:t>
            </w:r>
            <w:proofErr w:type="gramStart"/>
            <w:r>
              <w:rPr>
                <w:rFonts w:ascii="Arial" w:hAnsi="Arial" w:cs="Arial"/>
                <w:color w:val="000000"/>
                <w:sz w:val="20"/>
                <w:szCs w:val="20"/>
              </w:rPr>
              <w:t>prosedürüne</w:t>
            </w:r>
            <w:proofErr w:type="gramEnd"/>
            <w:r>
              <w:rPr>
                <w:rFonts w:ascii="Arial" w:hAnsi="Arial" w:cs="Arial"/>
                <w:color w:val="000000"/>
                <w:sz w:val="20"/>
                <w:szCs w:val="20"/>
              </w:rPr>
              <w:t xml:space="preserve"> uygun olarak biletleme paket programı ayarlarını yapar.</w:t>
            </w:r>
          </w:p>
          <w:p w:rsidR="00B672B3" w:rsidRPr="00544D06" w:rsidRDefault="00B672B3" w:rsidP="008D7A56">
            <w:pPr>
              <w:pStyle w:val="ListeParagraf"/>
              <w:numPr>
                <w:ilvl w:val="0"/>
                <w:numId w:val="1"/>
              </w:numPr>
              <w:spacing w:after="0" w:line="240" w:lineRule="auto"/>
              <w:contextualSpacing w:val="0"/>
              <w:jc w:val="both"/>
              <w:rPr>
                <w:rFonts w:ascii="Arial" w:hAnsi="Arial" w:cs="Arial"/>
                <w:sz w:val="20"/>
                <w:szCs w:val="20"/>
              </w:rPr>
            </w:pPr>
            <w:r>
              <w:rPr>
                <w:rFonts w:ascii="Arial" w:hAnsi="Arial" w:cs="Arial"/>
                <w:color w:val="000000"/>
                <w:sz w:val="20"/>
                <w:szCs w:val="20"/>
              </w:rPr>
              <w:t xml:space="preserve">İlgili mevzuatlara, ulusal standartlara ve işletme </w:t>
            </w:r>
            <w:proofErr w:type="gramStart"/>
            <w:r>
              <w:rPr>
                <w:rFonts w:ascii="Arial" w:hAnsi="Arial" w:cs="Arial"/>
                <w:color w:val="000000"/>
                <w:sz w:val="20"/>
                <w:szCs w:val="20"/>
              </w:rPr>
              <w:t>prosedürüne</w:t>
            </w:r>
            <w:proofErr w:type="gramEnd"/>
            <w:r>
              <w:rPr>
                <w:rFonts w:ascii="Arial" w:hAnsi="Arial" w:cs="Arial"/>
                <w:color w:val="000000"/>
                <w:sz w:val="20"/>
                <w:szCs w:val="20"/>
              </w:rPr>
              <w:t xml:space="preserve"> uygun olarak biletleme paket programında rezervasyon ve cari işlemleri yapar.</w:t>
            </w:r>
          </w:p>
          <w:p w:rsidR="00B672B3" w:rsidRPr="007937C0" w:rsidRDefault="00B672B3" w:rsidP="008D7A56">
            <w:pPr>
              <w:pStyle w:val="ListeParagraf"/>
              <w:numPr>
                <w:ilvl w:val="0"/>
                <w:numId w:val="1"/>
              </w:numPr>
              <w:spacing w:after="0" w:line="240" w:lineRule="auto"/>
              <w:contextualSpacing w:val="0"/>
              <w:jc w:val="both"/>
              <w:rPr>
                <w:rFonts w:ascii="Arial" w:hAnsi="Arial" w:cs="Arial"/>
                <w:sz w:val="20"/>
                <w:szCs w:val="20"/>
              </w:rPr>
            </w:pPr>
            <w:r>
              <w:rPr>
                <w:rFonts w:ascii="Arial" w:hAnsi="Arial" w:cs="Arial"/>
                <w:color w:val="000000"/>
                <w:sz w:val="20"/>
                <w:szCs w:val="20"/>
              </w:rPr>
              <w:t xml:space="preserve">İlgili mevzuatlara, ulusal standartlara ve işletme </w:t>
            </w:r>
            <w:proofErr w:type="gramStart"/>
            <w:r>
              <w:rPr>
                <w:rFonts w:ascii="Arial" w:hAnsi="Arial" w:cs="Arial"/>
                <w:color w:val="000000"/>
                <w:sz w:val="20"/>
                <w:szCs w:val="20"/>
              </w:rPr>
              <w:t>prosedürüne</w:t>
            </w:r>
            <w:proofErr w:type="gramEnd"/>
            <w:r>
              <w:rPr>
                <w:rFonts w:ascii="Arial" w:hAnsi="Arial" w:cs="Arial"/>
                <w:color w:val="000000"/>
                <w:sz w:val="20"/>
                <w:szCs w:val="20"/>
              </w:rPr>
              <w:t xml:space="preserve"> uygun olarak biletleme paket programında kasa ve rapor işlemlerini yapar.</w:t>
            </w:r>
          </w:p>
        </w:tc>
      </w:tr>
      <w:tr w:rsidR="00251A4A" w:rsidRPr="007937C0" w:rsidTr="00AD20C8">
        <w:tc>
          <w:tcPr>
            <w:tcW w:w="2208" w:type="dxa"/>
            <w:shd w:val="clear" w:color="auto" w:fill="DBE5F1" w:themeFill="accent1" w:themeFillTint="33"/>
            <w:vAlign w:val="center"/>
          </w:tcPr>
          <w:p w:rsidR="00251A4A" w:rsidRPr="007937C0" w:rsidRDefault="00251A4A" w:rsidP="00AF74F3">
            <w:pPr>
              <w:pStyle w:val="AralkYok"/>
              <w:rPr>
                <w:rFonts w:ascii="Arial" w:hAnsi="Arial" w:cs="Arial"/>
                <w:b/>
                <w:sz w:val="20"/>
                <w:szCs w:val="20"/>
              </w:rPr>
            </w:pPr>
            <w:r w:rsidRPr="007937C0">
              <w:rPr>
                <w:rFonts w:ascii="Arial" w:hAnsi="Arial" w:cs="Arial"/>
                <w:b/>
                <w:sz w:val="20"/>
                <w:szCs w:val="20"/>
              </w:rPr>
              <w:t>EĞİTİM-ÖĞRETİM ORTAM VE DONANIMI</w:t>
            </w:r>
          </w:p>
        </w:tc>
        <w:tc>
          <w:tcPr>
            <w:tcW w:w="7080" w:type="dxa"/>
            <w:gridSpan w:val="4"/>
            <w:vAlign w:val="center"/>
          </w:tcPr>
          <w:p w:rsidR="00B672B3" w:rsidRPr="007937C0" w:rsidRDefault="00B672B3" w:rsidP="00B672B3">
            <w:pPr>
              <w:pStyle w:val="AralkYok"/>
              <w:jc w:val="both"/>
              <w:rPr>
                <w:rFonts w:ascii="Arial" w:hAnsi="Arial" w:cs="Arial"/>
                <w:sz w:val="20"/>
                <w:szCs w:val="20"/>
              </w:rPr>
            </w:pPr>
            <w:r w:rsidRPr="007937C0">
              <w:rPr>
                <w:rFonts w:ascii="Arial" w:hAnsi="Arial" w:cs="Arial"/>
                <w:b/>
                <w:sz w:val="20"/>
                <w:szCs w:val="20"/>
              </w:rPr>
              <w:t>Ortam:</w:t>
            </w:r>
            <w:r w:rsidRPr="007937C0">
              <w:rPr>
                <w:rFonts w:ascii="Arial" w:hAnsi="Arial" w:cs="Arial"/>
                <w:sz w:val="20"/>
                <w:szCs w:val="20"/>
              </w:rPr>
              <w:t xml:space="preserve"> </w:t>
            </w:r>
            <w:r>
              <w:rPr>
                <w:rFonts w:ascii="Arial" w:hAnsi="Arial" w:cs="Arial"/>
                <w:sz w:val="20"/>
                <w:szCs w:val="20"/>
              </w:rPr>
              <w:t xml:space="preserve">Seyahat </w:t>
            </w:r>
            <w:r w:rsidR="00713706">
              <w:rPr>
                <w:rFonts w:ascii="Arial" w:hAnsi="Arial" w:cs="Arial"/>
                <w:sz w:val="20"/>
                <w:szCs w:val="20"/>
              </w:rPr>
              <w:t>acenteciliği</w:t>
            </w:r>
            <w:r>
              <w:rPr>
                <w:rFonts w:ascii="Arial" w:hAnsi="Arial" w:cs="Arial"/>
                <w:sz w:val="20"/>
                <w:szCs w:val="20"/>
              </w:rPr>
              <w:t xml:space="preserve"> atölyesi</w:t>
            </w:r>
            <w:r w:rsidRPr="007937C0">
              <w:rPr>
                <w:rFonts w:ascii="Arial" w:hAnsi="Arial" w:cs="Arial"/>
                <w:sz w:val="20"/>
                <w:szCs w:val="20"/>
              </w:rPr>
              <w:t>,</w:t>
            </w:r>
          </w:p>
          <w:p w:rsidR="00251A4A" w:rsidRPr="007937C0" w:rsidRDefault="00B672B3" w:rsidP="00713706">
            <w:pPr>
              <w:pStyle w:val="AralkYok"/>
              <w:jc w:val="both"/>
              <w:rPr>
                <w:rFonts w:ascii="Arial" w:hAnsi="Arial" w:cs="Arial"/>
                <w:sz w:val="20"/>
                <w:szCs w:val="20"/>
              </w:rPr>
            </w:pPr>
            <w:r w:rsidRPr="007937C0">
              <w:rPr>
                <w:rFonts w:ascii="Arial" w:hAnsi="Arial" w:cs="Arial"/>
                <w:b/>
                <w:sz w:val="20"/>
                <w:szCs w:val="20"/>
              </w:rPr>
              <w:t xml:space="preserve">Donanım: </w:t>
            </w:r>
            <w:r>
              <w:rPr>
                <w:rFonts w:ascii="Arial" w:hAnsi="Arial" w:cs="Arial"/>
                <w:sz w:val="20"/>
                <w:szCs w:val="20"/>
              </w:rPr>
              <w:t xml:space="preserve">Etkileşimli </w:t>
            </w:r>
            <w:r w:rsidRPr="007937C0">
              <w:rPr>
                <w:rFonts w:ascii="Arial" w:hAnsi="Arial" w:cs="Arial"/>
                <w:sz w:val="20"/>
                <w:szCs w:val="20"/>
              </w:rPr>
              <w:t>tahta/</w:t>
            </w:r>
            <w:proofErr w:type="gramStart"/>
            <w:r w:rsidRPr="007937C0">
              <w:rPr>
                <w:rFonts w:ascii="Arial" w:hAnsi="Arial" w:cs="Arial"/>
                <w:sz w:val="20"/>
                <w:szCs w:val="20"/>
              </w:rPr>
              <w:t>projeksiyon</w:t>
            </w:r>
            <w:proofErr w:type="gramEnd"/>
            <w:r w:rsidRPr="007937C0">
              <w:rPr>
                <w:rFonts w:ascii="Arial" w:hAnsi="Arial" w:cs="Arial"/>
                <w:sz w:val="20"/>
                <w:szCs w:val="20"/>
              </w:rPr>
              <w:t xml:space="preserve">, bilgisayar, yazıcı/tarayıcı, </w:t>
            </w:r>
            <w:r>
              <w:rPr>
                <w:rFonts w:ascii="Arial" w:hAnsi="Arial" w:cs="Arial"/>
                <w:sz w:val="20"/>
                <w:szCs w:val="20"/>
              </w:rPr>
              <w:t xml:space="preserve">, bilgisayar laboratuvarı, seyahat </w:t>
            </w:r>
            <w:r w:rsidR="00713706">
              <w:rPr>
                <w:rFonts w:ascii="Arial" w:hAnsi="Arial" w:cs="Arial"/>
                <w:sz w:val="20"/>
                <w:szCs w:val="20"/>
              </w:rPr>
              <w:t>acenteciliği</w:t>
            </w:r>
            <w:r>
              <w:rPr>
                <w:rFonts w:ascii="Arial" w:hAnsi="Arial" w:cs="Arial"/>
                <w:sz w:val="20"/>
                <w:szCs w:val="20"/>
              </w:rPr>
              <w:t xml:space="preserve"> ve biletleme otomasyon programları, seyahat acenteciliği atölyesi donanımları</w:t>
            </w:r>
            <w:r w:rsidRPr="007937C0">
              <w:rPr>
                <w:rFonts w:ascii="Arial" w:hAnsi="Arial" w:cs="Arial"/>
                <w:sz w:val="20"/>
                <w:szCs w:val="20"/>
              </w:rPr>
              <w:t xml:space="preserve"> sağlanmalıdır.</w:t>
            </w:r>
          </w:p>
        </w:tc>
      </w:tr>
      <w:tr w:rsidR="00251A4A" w:rsidRPr="007937C0" w:rsidTr="00AD20C8">
        <w:tc>
          <w:tcPr>
            <w:tcW w:w="2208" w:type="dxa"/>
            <w:shd w:val="clear" w:color="auto" w:fill="DBE5F1" w:themeFill="accent1" w:themeFillTint="33"/>
            <w:vAlign w:val="center"/>
          </w:tcPr>
          <w:p w:rsidR="00251A4A" w:rsidRPr="007937C0" w:rsidRDefault="00251A4A" w:rsidP="00AF74F3">
            <w:pPr>
              <w:pStyle w:val="AralkYok"/>
              <w:rPr>
                <w:rFonts w:ascii="Arial" w:hAnsi="Arial" w:cs="Arial"/>
                <w:b/>
                <w:sz w:val="20"/>
                <w:szCs w:val="20"/>
              </w:rPr>
            </w:pPr>
            <w:r w:rsidRPr="007937C0">
              <w:rPr>
                <w:rFonts w:ascii="Arial" w:hAnsi="Arial" w:cs="Arial"/>
                <w:b/>
                <w:sz w:val="20"/>
                <w:szCs w:val="20"/>
              </w:rPr>
              <w:t>ÖLÇME VE DEĞERLENDİRME</w:t>
            </w:r>
          </w:p>
        </w:tc>
        <w:tc>
          <w:tcPr>
            <w:tcW w:w="7080" w:type="dxa"/>
            <w:gridSpan w:val="4"/>
            <w:vAlign w:val="center"/>
          </w:tcPr>
          <w:p w:rsidR="00251A4A" w:rsidRPr="007937C0" w:rsidRDefault="00251A4A" w:rsidP="00AF74F3">
            <w:pPr>
              <w:pStyle w:val="AralkYok"/>
              <w:spacing w:after="120"/>
              <w:jc w:val="both"/>
              <w:rPr>
                <w:rFonts w:ascii="Arial" w:hAnsi="Arial" w:cs="Arial"/>
                <w:sz w:val="20"/>
                <w:szCs w:val="20"/>
              </w:rPr>
            </w:pPr>
            <w:r w:rsidRPr="007937C0">
              <w:rPr>
                <w:rFonts w:ascii="Arial" w:hAnsi="Arial" w:cs="Arial"/>
                <w:sz w:val="20"/>
                <w:szCs w:val="20"/>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r w:rsidR="00217CBE" w:rsidRPr="007937C0">
              <w:rPr>
                <w:rFonts w:ascii="Arial" w:hAnsi="Arial" w:cs="Arial"/>
                <w:sz w:val="20"/>
                <w:szCs w:val="20"/>
              </w:rPr>
              <w:t xml:space="preserve"> </w:t>
            </w:r>
          </w:p>
        </w:tc>
      </w:tr>
      <w:tr w:rsidR="00B672B3" w:rsidRPr="007937C0" w:rsidTr="00AD20C8">
        <w:tc>
          <w:tcPr>
            <w:tcW w:w="2208" w:type="dxa"/>
            <w:vMerge w:val="restart"/>
            <w:shd w:val="clear" w:color="auto" w:fill="DBE5F1" w:themeFill="accent1" w:themeFillTint="33"/>
            <w:vAlign w:val="center"/>
          </w:tcPr>
          <w:p w:rsidR="00B672B3" w:rsidRPr="007937C0" w:rsidRDefault="00B672B3" w:rsidP="00AF74F3">
            <w:pPr>
              <w:spacing w:after="0" w:line="276" w:lineRule="auto"/>
              <w:rPr>
                <w:rFonts w:ascii="Arial" w:hAnsi="Arial" w:cs="Arial"/>
                <w:sz w:val="20"/>
                <w:szCs w:val="20"/>
              </w:rPr>
            </w:pPr>
            <w:r w:rsidRPr="007937C0">
              <w:rPr>
                <w:rFonts w:ascii="Arial" w:hAnsi="Arial" w:cs="Arial"/>
                <w:b/>
                <w:sz w:val="20"/>
                <w:szCs w:val="20"/>
              </w:rPr>
              <w:t>KAZANIM SAYISI VE SÜRE TABLOSU</w:t>
            </w:r>
          </w:p>
          <w:p w:rsidR="00B672B3" w:rsidRDefault="00B672B3" w:rsidP="00AF74F3">
            <w:pPr>
              <w:spacing w:after="0" w:line="276" w:lineRule="auto"/>
              <w:rPr>
                <w:rFonts w:ascii="Arial" w:hAnsi="Arial" w:cs="Arial"/>
                <w:sz w:val="20"/>
                <w:szCs w:val="20"/>
              </w:rPr>
            </w:pPr>
          </w:p>
          <w:p w:rsidR="00B672B3" w:rsidRPr="007937C0" w:rsidRDefault="00B672B3" w:rsidP="00AF74F3">
            <w:pPr>
              <w:spacing w:after="0" w:line="276" w:lineRule="auto"/>
              <w:rPr>
                <w:rFonts w:ascii="Arial" w:hAnsi="Arial" w:cs="Arial"/>
                <w:sz w:val="20"/>
                <w:szCs w:val="20"/>
              </w:rPr>
            </w:pPr>
          </w:p>
        </w:tc>
        <w:tc>
          <w:tcPr>
            <w:tcW w:w="2270" w:type="dxa"/>
            <w:vAlign w:val="center"/>
          </w:tcPr>
          <w:p w:rsidR="00B672B3" w:rsidRPr="007937C0" w:rsidRDefault="00B672B3" w:rsidP="00AF74F3">
            <w:pPr>
              <w:spacing w:after="0" w:line="240" w:lineRule="auto"/>
              <w:jc w:val="center"/>
              <w:rPr>
                <w:rFonts w:ascii="Arial" w:hAnsi="Arial" w:cs="Arial"/>
                <w:sz w:val="20"/>
                <w:szCs w:val="20"/>
              </w:rPr>
            </w:pPr>
            <w:r w:rsidRPr="007937C0">
              <w:rPr>
                <w:rFonts w:ascii="Arial" w:hAnsi="Arial" w:cs="Arial"/>
                <w:b/>
                <w:sz w:val="20"/>
                <w:szCs w:val="20"/>
              </w:rPr>
              <w:t>ÖĞRENME BİRİMİ</w:t>
            </w:r>
          </w:p>
        </w:tc>
        <w:tc>
          <w:tcPr>
            <w:tcW w:w="1343" w:type="dxa"/>
            <w:vAlign w:val="center"/>
          </w:tcPr>
          <w:p w:rsidR="00B672B3" w:rsidRPr="007937C0" w:rsidRDefault="00B672B3" w:rsidP="00AF74F3">
            <w:pPr>
              <w:spacing w:after="0" w:line="240" w:lineRule="auto"/>
              <w:jc w:val="center"/>
              <w:rPr>
                <w:rFonts w:ascii="Arial" w:hAnsi="Arial" w:cs="Arial"/>
                <w:sz w:val="20"/>
                <w:szCs w:val="20"/>
              </w:rPr>
            </w:pPr>
            <w:r w:rsidRPr="007937C0">
              <w:rPr>
                <w:rFonts w:ascii="Arial" w:hAnsi="Arial" w:cs="Arial"/>
                <w:b/>
                <w:sz w:val="20"/>
                <w:szCs w:val="20"/>
              </w:rPr>
              <w:t>KAZANIM SAYISI</w:t>
            </w:r>
          </w:p>
        </w:tc>
        <w:tc>
          <w:tcPr>
            <w:tcW w:w="1733" w:type="dxa"/>
            <w:vAlign w:val="center"/>
          </w:tcPr>
          <w:p w:rsidR="00B672B3" w:rsidRPr="007937C0" w:rsidRDefault="00B672B3" w:rsidP="00AF74F3">
            <w:pPr>
              <w:spacing w:after="0" w:line="240" w:lineRule="auto"/>
              <w:jc w:val="center"/>
              <w:rPr>
                <w:rFonts w:ascii="Arial" w:hAnsi="Arial" w:cs="Arial"/>
                <w:sz w:val="20"/>
                <w:szCs w:val="20"/>
              </w:rPr>
            </w:pPr>
            <w:r w:rsidRPr="007937C0">
              <w:rPr>
                <w:rFonts w:ascii="Arial" w:hAnsi="Arial" w:cs="Arial"/>
                <w:b/>
                <w:sz w:val="20"/>
                <w:szCs w:val="20"/>
              </w:rPr>
              <w:t>DERS SAATİ</w:t>
            </w:r>
          </w:p>
        </w:tc>
        <w:tc>
          <w:tcPr>
            <w:tcW w:w="1734" w:type="dxa"/>
            <w:vAlign w:val="center"/>
          </w:tcPr>
          <w:p w:rsidR="00B672B3" w:rsidRPr="007937C0" w:rsidRDefault="00B672B3" w:rsidP="00AF74F3">
            <w:pPr>
              <w:spacing w:after="0" w:line="240" w:lineRule="auto"/>
              <w:jc w:val="center"/>
              <w:rPr>
                <w:rFonts w:ascii="Arial" w:hAnsi="Arial" w:cs="Arial"/>
                <w:b/>
                <w:sz w:val="20"/>
                <w:szCs w:val="20"/>
              </w:rPr>
            </w:pPr>
            <w:r w:rsidRPr="007937C0">
              <w:rPr>
                <w:rFonts w:ascii="Arial" w:hAnsi="Arial" w:cs="Arial"/>
                <w:b/>
                <w:sz w:val="20"/>
                <w:szCs w:val="20"/>
              </w:rPr>
              <w:t>ORAN (%)</w:t>
            </w:r>
          </w:p>
        </w:tc>
      </w:tr>
      <w:tr w:rsidR="00B672B3" w:rsidRPr="007937C0" w:rsidTr="00AD20C8">
        <w:trPr>
          <w:trHeight w:val="559"/>
        </w:trPr>
        <w:tc>
          <w:tcPr>
            <w:tcW w:w="2208" w:type="dxa"/>
            <w:vMerge/>
            <w:shd w:val="clear" w:color="auto" w:fill="DBE5F1" w:themeFill="accent1" w:themeFillTint="33"/>
            <w:vAlign w:val="center"/>
          </w:tcPr>
          <w:p w:rsidR="00B672B3" w:rsidRPr="007937C0" w:rsidRDefault="00B672B3" w:rsidP="00AF74F3">
            <w:pPr>
              <w:spacing w:after="0" w:line="276" w:lineRule="auto"/>
              <w:rPr>
                <w:rFonts w:ascii="Arial" w:hAnsi="Arial" w:cs="Arial"/>
                <w:sz w:val="20"/>
                <w:szCs w:val="20"/>
              </w:rPr>
            </w:pPr>
          </w:p>
        </w:tc>
        <w:tc>
          <w:tcPr>
            <w:tcW w:w="2270" w:type="dxa"/>
            <w:vAlign w:val="center"/>
          </w:tcPr>
          <w:p w:rsidR="00B672B3" w:rsidRPr="008E4378" w:rsidRDefault="00B672B3" w:rsidP="00D35FE9">
            <w:pPr>
              <w:rPr>
                <w:rFonts w:ascii="Arial" w:hAnsi="Arial" w:cs="Arial"/>
                <w:b/>
                <w:bCs/>
                <w:color w:val="000000"/>
                <w:sz w:val="20"/>
                <w:szCs w:val="20"/>
              </w:rPr>
            </w:pPr>
            <w:r w:rsidRPr="008E4378">
              <w:rPr>
                <w:rFonts w:ascii="Arial" w:hAnsi="Arial" w:cs="Arial"/>
                <w:b/>
                <w:bCs/>
                <w:color w:val="000000"/>
                <w:sz w:val="20"/>
                <w:szCs w:val="20"/>
              </w:rPr>
              <w:t xml:space="preserve">Acente paket programlarında </w:t>
            </w:r>
            <w:r w:rsidR="008E4378">
              <w:rPr>
                <w:rFonts w:ascii="Arial" w:hAnsi="Arial" w:cs="Arial"/>
                <w:b/>
                <w:bCs/>
                <w:color w:val="000000"/>
                <w:sz w:val="20"/>
                <w:szCs w:val="20"/>
              </w:rPr>
              <w:t>kurulum</w:t>
            </w:r>
            <w:r w:rsidRPr="008E4378">
              <w:rPr>
                <w:rFonts w:ascii="Arial" w:hAnsi="Arial" w:cs="Arial"/>
                <w:b/>
                <w:bCs/>
                <w:color w:val="000000"/>
                <w:sz w:val="20"/>
                <w:szCs w:val="20"/>
              </w:rPr>
              <w:t xml:space="preserve"> ayarları </w:t>
            </w:r>
          </w:p>
        </w:tc>
        <w:tc>
          <w:tcPr>
            <w:tcW w:w="1343" w:type="dxa"/>
            <w:vAlign w:val="center"/>
          </w:tcPr>
          <w:p w:rsidR="00B672B3" w:rsidRPr="007937C0" w:rsidRDefault="00B672B3" w:rsidP="00AF74F3">
            <w:pPr>
              <w:spacing w:after="0" w:line="240" w:lineRule="auto"/>
              <w:jc w:val="center"/>
              <w:rPr>
                <w:rFonts w:ascii="Arial" w:hAnsi="Arial" w:cs="Arial"/>
                <w:sz w:val="20"/>
                <w:szCs w:val="20"/>
              </w:rPr>
            </w:pPr>
            <w:r>
              <w:rPr>
                <w:rFonts w:ascii="Arial" w:hAnsi="Arial" w:cs="Arial"/>
                <w:sz w:val="20"/>
                <w:szCs w:val="20"/>
              </w:rPr>
              <w:t>2</w:t>
            </w:r>
          </w:p>
        </w:tc>
        <w:tc>
          <w:tcPr>
            <w:tcW w:w="1733" w:type="dxa"/>
            <w:vAlign w:val="center"/>
          </w:tcPr>
          <w:p w:rsidR="00B672B3" w:rsidRPr="007937C0" w:rsidRDefault="00077D8B" w:rsidP="00AF74F3">
            <w:pPr>
              <w:spacing w:after="0" w:line="240" w:lineRule="auto"/>
              <w:jc w:val="center"/>
              <w:rPr>
                <w:rFonts w:ascii="Arial" w:hAnsi="Arial" w:cs="Arial"/>
                <w:sz w:val="20"/>
                <w:szCs w:val="20"/>
              </w:rPr>
            </w:pPr>
            <w:r>
              <w:rPr>
                <w:rFonts w:ascii="Arial" w:hAnsi="Arial" w:cs="Arial"/>
                <w:sz w:val="20"/>
                <w:szCs w:val="20"/>
              </w:rPr>
              <w:t>24</w:t>
            </w:r>
          </w:p>
        </w:tc>
        <w:tc>
          <w:tcPr>
            <w:tcW w:w="1734" w:type="dxa"/>
            <w:vAlign w:val="center"/>
          </w:tcPr>
          <w:p w:rsidR="00B672B3" w:rsidRPr="007937C0" w:rsidRDefault="00077D8B" w:rsidP="00DD32BE">
            <w:pPr>
              <w:spacing w:after="0" w:line="240" w:lineRule="auto"/>
              <w:jc w:val="center"/>
              <w:rPr>
                <w:rFonts w:ascii="Arial" w:hAnsi="Arial" w:cs="Arial"/>
                <w:sz w:val="20"/>
                <w:szCs w:val="20"/>
              </w:rPr>
            </w:pPr>
            <w:r>
              <w:rPr>
                <w:rFonts w:ascii="Arial" w:hAnsi="Arial" w:cs="Arial"/>
                <w:sz w:val="20"/>
                <w:szCs w:val="20"/>
              </w:rPr>
              <w:t>%11</w:t>
            </w:r>
          </w:p>
        </w:tc>
      </w:tr>
      <w:tr w:rsidR="00B672B3" w:rsidRPr="007937C0" w:rsidTr="00AD20C8">
        <w:trPr>
          <w:trHeight w:val="609"/>
        </w:trPr>
        <w:tc>
          <w:tcPr>
            <w:tcW w:w="2208" w:type="dxa"/>
            <w:vMerge/>
            <w:shd w:val="clear" w:color="auto" w:fill="DBE5F1" w:themeFill="accent1" w:themeFillTint="33"/>
            <w:vAlign w:val="center"/>
          </w:tcPr>
          <w:p w:rsidR="00B672B3" w:rsidRPr="007937C0" w:rsidRDefault="00B672B3" w:rsidP="00AF74F3">
            <w:pPr>
              <w:spacing w:after="0" w:line="276" w:lineRule="auto"/>
              <w:rPr>
                <w:rFonts w:ascii="Arial" w:hAnsi="Arial" w:cs="Arial"/>
                <w:sz w:val="20"/>
                <w:szCs w:val="20"/>
              </w:rPr>
            </w:pPr>
          </w:p>
        </w:tc>
        <w:tc>
          <w:tcPr>
            <w:tcW w:w="2270" w:type="dxa"/>
            <w:vAlign w:val="center"/>
          </w:tcPr>
          <w:p w:rsidR="00B672B3" w:rsidRPr="008E4378" w:rsidRDefault="00B672B3" w:rsidP="00D35FE9">
            <w:pPr>
              <w:rPr>
                <w:rFonts w:ascii="Arial" w:hAnsi="Arial" w:cs="Arial"/>
                <w:b/>
                <w:bCs/>
                <w:color w:val="000000"/>
                <w:sz w:val="20"/>
                <w:szCs w:val="20"/>
              </w:rPr>
            </w:pPr>
            <w:r w:rsidRPr="008E4378">
              <w:rPr>
                <w:rFonts w:ascii="Arial" w:hAnsi="Arial" w:cs="Arial"/>
                <w:b/>
                <w:bCs/>
                <w:color w:val="000000"/>
                <w:sz w:val="20"/>
                <w:szCs w:val="20"/>
              </w:rPr>
              <w:t>Acente Paket programlarında rezervasyon ve müşteri trafiği işlemleri</w:t>
            </w:r>
          </w:p>
        </w:tc>
        <w:tc>
          <w:tcPr>
            <w:tcW w:w="1343" w:type="dxa"/>
            <w:vAlign w:val="center"/>
          </w:tcPr>
          <w:p w:rsidR="00B672B3" w:rsidRPr="007937C0" w:rsidRDefault="00B672B3" w:rsidP="00AF74F3">
            <w:pPr>
              <w:spacing w:after="0" w:line="240" w:lineRule="auto"/>
              <w:jc w:val="center"/>
              <w:rPr>
                <w:rFonts w:ascii="Arial" w:hAnsi="Arial" w:cs="Arial"/>
                <w:sz w:val="20"/>
                <w:szCs w:val="20"/>
              </w:rPr>
            </w:pPr>
            <w:r>
              <w:rPr>
                <w:rFonts w:ascii="Arial" w:hAnsi="Arial" w:cs="Arial"/>
                <w:sz w:val="20"/>
                <w:szCs w:val="20"/>
              </w:rPr>
              <w:t>2</w:t>
            </w:r>
          </w:p>
        </w:tc>
        <w:tc>
          <w:tcPr>
            <w:tcW w:w="1733" w:type="dxa"/>
            <w:vAlign w:val="center"/>
          </w:tcPr>
          <w:p w:rsidR="00B672B3" w:rsidRPr="007937C0" w:rsidRDefault="00077D8B" w:rsidP="00AF74F3">
            <w:pPr>
              <w:spacing w:after="0" w:line="240" w:lineRule="auto"/>
              <w:jc w:val="center"/>
              <w:rPr>
                <w:rFonts w:ascii="Arial" w:hAnsi="Arial" w:cs="Arial"/>
                <w:sz w:val="20"/>
                <w:szCs w:val="20"/>
              </w:rPr>
            </w:pPr>
            <w:r>
              <w:rPr>
                <w:rFonts w:ascii="Arial" w:hAnsi="Arial" w:cs="Arial"/>
                <w:sz w:val="20"/>
                <w:szCs w:val="20"/>
              </w:rPr>
              <w:t>16</w:t>
            </w:r>
          </w:p>
        </w:tc>
        <w:tc>
          <w:tcPr>
            <w:tcW w:w="1734" w:type="dxa"/>
            <w:vAlign w:val="center"/>
          </w:tcPr>
          <w:p w:rsidR="00B672B3" w:rsidRPr="007937C0" w:rsidRDefault="00077D8B" w:rsidP="00077D8B">
            <w:pPr>
              <w:spacing w:after="0" w:line="240" w:lineRule="auto"/>
              <w:jc w:val="center"/>
              <w:rPr>
                <w:rFonts w:ascii="Arial" w:hAnsi="Arial" w:cs="Arial"/>
                <w:sz w:val="20"/>
                <w:szCs w:val="20"/>
              </w:rPr>
            </w:pPr>
            <w:r>
              <w:rPr>
                <w:rFonts w:ascii="Arial" w:hAnsi="Arial" w:cs="Arial"/>
                <w:sz w:val="20"/>
                <w:szCs w:val="20"/>
              </w:rPr>
              <w:t>%8</w:t>
            </w:r>
          </w:p>
        </w:tc>
      </w:tr>
      <w:tr w:rsidR="00B672B3" w:rsidRPr="007937C0" w:rsidTr="00AD20C8">
        <w:trPr>
          <w:trHeight w:val="659"/>
        </w:trPr>
        <w:tc>
          <w:tcPr>
            <w:tcW w:w="2208" w:type="dxa"/>
            <w:vMerge/>
            <w:shd w:val="clear" w:color="auto" w:fill="DBE5F1" w:themeFill="accent1" w:themeFillTint="33"/>
            <w:vAlign w:val="center"/>
          </w:tcPr>
          <w:p w:rsidR="00B672B3" w:rsidRPr="007937C0" w:rsidRDefault="00B672B3" w:rsidP="00AF74F3">
            <w:pPr>
              <w:spacing w:after="0" w:line="276" w:lineRule="auto"/>
              <w:rPr>
                <w:rFonts w:ascii="Arial" w:hAnsi="Arial" w:cs="Arial"/>
                <w:sz w:val="20"/>
                <w:szCs w:val="20"/>
              </w:rPr>
            </w:pPr>
          </w:p>
        </w:tc>
        <w:tc>
          <w:tcPr>
            <w:tcW w:w="2270" w:type="dxa"/>
            <w:vAlign w:val="center"/>
          </w:tcPr>
          <w:p w:rsidR="00B672B3" w:rsidRPr="008E4378" w:rsidRDefault="00B672B3" w:rsidP="00D35FE9">
            <w:pPr>
              <w:rPr>
                <w:rFonts w:ascii="Arial" w:hAnsi="Arial" w:cs="Arial"/>
                <w:b/>
                <w:bCs/>
                <w:color w:val="000000"/>
                <w:sz w:val="20"/>
                <w:szCs w:val="20"/>
              </w:rPr>
            </w:pPr>
            <w:r w:rsidRPr="008E4378">
              <w:rPr>
                <w:rFonts w:ascii="Arial" w:hAnsi="Arial" w:cs="Arial"/>
                <w:b/>
                <w:bCs/>
                <w:color w:val="000000"/>
                <w:sz w:val="20"/>
                <w:szCs w:val="20"/>
              </w:rPr>
              <w:t>Acente paket programlarında operasyon ve faturalama işlemleri</w:t>
            </w:r>
          </w:p>
        </w:tc>
        <w:tc>
          <w:tcPr>
            <w:tcW w:w="1343" w:type="dxa"/>
            <w:vAlign w:val="center"/>
          </w:tcPr>
          <w:p w:rsidR="00B672B3" w:rsidRPr="007937C0" w:rsidRDefault="00B672B3" w:rsidP="00AF74F3">
            <w:pPr>
              <w:spacing w:after="0" w:line="240" w:lineRule="auto"/>
              <w:jc w:val="center"/>
              <w:rPr>
                <w:rFonts w:ascii="Arial" w:hAnsi="Arial" w:cs="Arial"/>
                <w:sz w:val="20"/>
                <w:szCs w:val="20"/>
              </w:rPr>
            </w:pPr>
            <w:r>
              <w:rPr>
                <w:rFonts w:ascii="Arial" w:hAnsi="Arial" w:cs="Arial"/>
                <w:sz w:val="20"/>
                <w:szCs w:val="20"/>
              </w:rPr>
              <w:t>3</w:t>
            </w:r>
          </w:p>
        </w:tc>
        <w:tc>
          <w:tcPr>
            <w:tcW w:w="1733" w:type="dxa"/>
            <w:vAlign w:val="center"/>
          </w:tcPr>
          <w:p w:rsidR="00B672B3" w:rsidRPr="007937C0" w:rsidRDefault="00077D8B" w:rsidP="00AF74F3">
            <w:pPr>
              <w:spacing w:after="0" w:line="240" w:lineRule="auto"/>
              <w:jc w:val="center"/>
              <w:rPr>
                <w:rFonts w:ascii="Arial" w:hAnsi="Arial" w:cs="Arial"/>
                <w:sz w:val="20"/>
                <w:szCs w:val="20"/>
              </w:rPr>
            </w:pPr>
            <w:r>
              <w:rPr>
                <w:rFonts w:ascii="Arial" w:hAnsi="Arial" w:cs="Arial"/>
                <w:sz w:val="20"/>
                <w:szCs w:val="20"/>
              </w:rPr>
              <w:t>24</w:t>
            </w:r>
          </w:p>
        </w:tc>
        <w:tc>
          <w:tcPr>
            <w:tcW w:w="1734" w:type="dxa"/>
            <w:vAlign w:val="center"/>
          </w:tcPr>
          <w:p w:rsidR="00B672B3" w:rsidRPr="007937C0" w:rsidRDefault="00077D8B" w:rsidP="00AF74F3">
            <w:pPr>
              <w:spacing w:after="0" w:line="240" w:lineRule="auto"/>
              <w:jc w:val="center"/>
              <w:rPr>
                <w:rFonts w:ascii="Arial" w:hAnsi="Arial" w:cs="Arial"/>
                <w:sz w:val="20"/>
                <w:szCs w:val="20"/>
              </w:rPr>
            </w:pPr>
            <w:r>
              <w:rPr>
                <w:rFonts w:ascii="Arial" w:hAnsi="Arial" w:cs="Arial"/>
                <w:sz w:val="20"/>
                <w:szCs w:val="20"/>
              </w:rPr>
              <w:t>%11</w:t>
            </w:r>
          </w:p>
        </w:tc>
      </w:tr>
      <w:tr w:rsidR="00B672B3" w:rsidRPr="007937C0" w:rsidTr="002B20D7">
        <w:trPr>
          <w:trHeight w:val="659"/>
        </w:trPr>
        <w:tc>
          <w:tcPr>
            <w:tcW w:w="2208" w:type="dxa"/>
            <w:vMerge/>
            <w:shd w:val="clear" w:color="auto" w:fill="DBE5F1" w:themeFill="accent1" w:themeFillTint="33"/>
            <w:vAlign w:val="center"/>
          </w:tcPr>
          <w:p w:rsidR="00B672B3" w:rsidRPr="007937C0" w:rsidRDefault="00B672B3" w:rsidP="00AF74F3">
            <w:pPr>
              <w:spacing w:after="0" w:line="276" w:lineRule="auto"/>
              <w:rPr>
                <w:rFonts w:ascii="Arial" w:hAnsi="Arial" w:cs="Arial"/>
                <w:sz w:val="20"/>
                <w:szCs w:val="20"/>
              </w:rPr>
            </w:pPr>
          </w:p>
        </w:tc>
        <w:tc>
          <w:tcPr>
            <w:tcW w:w="2270" w:type="dxa"/>
          </w:tcPr>
          <w:p w:rsidR="00B672B3" w:rsidRPr="008E4378" w:rsidRDefault="00B672B3" w:rsidP="00EC4C9D">
            <w:pPr>
              <w:rPr>
                <w:rFonts w:ascii="Arial" w:hAnsi="Arial" w:cs="Arial"/>
                <w:b/>
                <w:bCs/>
                <w:color w:val="000000"/>
                <w:sz w:val="20"/>
                <w:szCs w:val="20"/>
              </w:rPr>
            </w:pPr>
            <w:r w:rsidRPr="008E4378">
              <w:rPr>
                <w:rFonts w:ascii="Arial" w:hAnsi="Arial" w:cs="Arial"/>
                <w:b/>
                <w:bCs/>
                <w:color w:val="000000"/>
                <w:sz w:val="20"/>
                <w:szCs w:val="20"/>
              </w:rPr>
              <w:t xml:space="preserve">Havaalanı </w:t>
            </w:r>
          </w:p>
        </w:tc>
        <w:tc>
          <w:tcPr>
            <w:tcW w:w="1343" w:type="dxa"/>
            <w:vAlign w:val="center"/>
          </w:tcPr>
          <w:p w:rsidR="00B672B3" w:rsidRDefault="00B672B3" w:rsidP="00AF74F3">
            <w:pPr>
              <w:spacing w:after="0" w:line="240" w:lineRule="auto"/>
              <w:jc w:val="center"/>
              <w:rPr>
                <w:rFonts w:ascii="Arial" w:hAnsi="Arial" w:cs="Arial"/>
                <w:sz w:val="20"/>
                <w:szCs w:val="20"/>
              </w:rPr>
            </w:pPr>
            <w:r>
              <w:rPr>
                <w:rFonts w:ascii="Arial" w:hAnsi="Arial" w:cs="Arial"/>
                <w:sz w:val="20"/>
                <w:szCs w:val="20"/>
              </w:rPr>
              <w:t>4</w:t>
            </w:r>
          </w:p>
        </w:tc>
        <w:tc>
          <w:tcPr>
            <w:tcW w:w="1733" w:type="dxa"/>
            <w:vAlign w:val="center"/>
          </w:tcPr>
          <w:p w:rsidR="00B672B3" w:rsidRDefault="00077D8B" w:rsidP="00AF74F3">
            <w:pPr>
              <w:spacing w:after="0" w:line="240" w:lineRule="auto"/>
              <w:jc w:val="center"/>
              <w:rPr>
                <w:rFonts w:ascii="Arial" w:hAnsi="Arial" w:cs="Arial"/>
                <w:sz w:val="20"/>
                <w:szCs w:val="20"/>
              </w:rPr>
            </w:pPr>
            <w:r>
              <w:rPr>
                <w:rFonts w:ascii="Arial" w:hAnsi="Arial" w:cs="Arial"/>
                <w:sz w:val="20"/>
                <w:szCs w:val="20"/>
              </w:rPr>
              <w:t>32</w:t>
            </w:r>
          </w:p>
        </w:tc>
        <w:tc>
          <w:tcPr>
            <w:tcW w:w="1734" w:type="dxa"/>
            <w:vAlign w:val="center"/>
          </w:tcPr>
          <w:p w:rsidR="00B672B3" w:rsidRDefault="00077D8B" w:rsidP="00AF74F3">
            <w:pPr>
              <w:spacing w:after="0" w:line="240" w:lineRule="auto"/>
              <w:jc w:val="center"/>
              <w:rPr>
                <w:rFonts w:ascii="Arial" w:hAnsi="Arial" w:cs="Arial"/>
                <w:sz w:val="20"/>
                <w:szCs w:val="20"/>
              </w:rPr>
            </w:pPr>
            <w:r>
              <w:rPr>
                <w:rFonts w:ascii="Arial" w:hAnsi="Arial" w:cs="Arial"/>
                <w:sz w:val="20"/>
                <w:szCs w:val="20"/>
              </w:rPr>
              <w:t>%15</w:t>
            </w:r>
          </w:p>
        </w:tc>
      </w:tr>
      <w:tr w:rsidR="00B672B3" w:rsidRPr="007937C0" w:rsidTr="002B20D7">
        <w:trPr>
          <w:trHeight w:val="659"/>
        </w:trPr>
        <w:tc>
          <w:tcPr>
            <w:tcW w:w="2208" w:type="dxa"/>
            <w:vMerge/>
            <w:shd w:val="clear" w:color="auto" w:fill="DBE5F1" w:themeFill="accent1" w:themeFillTint="33"/>
            <w:vAlign w:val="center"/>
          </w:tcPr>
          <w:p w:rsidR="00B672B3" w:rsidRPr="007937C0" w:rsidRDefault="00B672B3" w:rsidP="00AF74F3">
            <w:pPr>
              <w:spacing w:after="0" w:line="276" w:lineRule="auto"/>
              <w:rPr>
                <w:rFonts w:ascii="Arial" w:hAnsi="Arial" w:cs="Arial"/>
                <w:sz w:val="20"/>
                <w:szCs w:val="20"/>
              </w:rPr>
            </w:pPr>
          </w:p>
        </w:tc>
        <w:tc>
          <w:tcPr>
            <w:tcW w:w="2270" w:type="dxa"/>
          </w:tcPr>
          <w:p w:rsidR="00B672B3" w:rsidRPr="008E4378" w:rsidRDefault="00B672B3" w:rsidP="00EC4C9D">
            <w:pPr>
              <w:rPr>
                <w:rFonts w:ascii="Arial" w:hAnsi="Arial" w:cs="Arial"/>
                <w:b/>
                <w:bCs/>
                <w:color w:val="000000"/>
                <w:sz w:val="20"/>
                <w:szCs w:val="20"/>
              </w:rPr>
            </w:pPr>
            <w:r w:rsidRPr="008E4378">
              <w:rPr>
                <w:rFonts w:ascii="Arial" w:hAnsi="Arial" w:cs="Arial"/>
                <w:b/>
                <w:bCs/>
                <w:color w:val="000000"/>
                <w:sz w:val="20"/>
                <w:szCs w:val="20"/>
              </w:rPr>
              <w:t>Biletleme</w:t>
            </w:r>
          </w:p>
        </w:tc>
        <w:tc>
          <w:tcPr>
            <w:tcW w:w="1343" w:type="dxa"/>
            <w:vAlign w:val="center"/>
          </w:tcPr>
          <w:p w:rsidR="00B672B3" w:rsidRDefault="00B672B3" w:rsidP="00AF74F3">
            <w:pPr>
              <w:spacing w:after="0" w:line="240" w:lineRule="auto"/>
              <w:jc w:val="center"/>
              <w:rPr>
                <w:rFonts w:ascii="Arial" w:hAnsi="Arial" w:cs="Arial"/>
                <w:sz w:val="20"/>
                <w:szCs w:val="20"/>
              </w:rPr>
            </w:pPr>
            <w:r>
              <w:rPr>
                <w:rFonts w:ascii="Arial" w:hAnsi="Arial" w:cs="Arial"/>
                <w:sz w:val="20"/>
                <w:szCs w:val="20"/>
              </w:rPr>
              <w:t>4</w:t>
            </w:r>
          </w:p>
        </w:tc>
        <w:tc>
          <w:tcPr>
            <w:tcW w:w="1733" w:type="dxa"/>
            <w:vAlign w:val="center"/>
          </w:tcPr>
          <w:p w:rsidR="00B672B3" w:rsidRDefault="00077D8B" w:rsidP="00AF74F3">
            <w:pPr>
              <w:spacing w:after="0" w:line="240" w:lineRule="auto"/>
              <w:jc w:val="center"/>
              <w:rPr>
                <w:rFonts w:ascii="Arial" w:hAnsi="Arial" w:cs="Arial"/>
                <w:sz w:val="20"/>
                <w:szCs w:val="20"/>
              </w:rPr>
            </w:pPr>
            <w:r>
              <w:rPr>
                <w:rFonts w:ascii="Arial" w:hAnsi="Arial" w:cs="Arial"/>
                <w:sz w:val="20"/>
                <w:szCs w:val="20"/>
              </w:rPr>
              <w:t>32</w:t>
            </w:r>
          </w:p>
        </w:tc>
        <w:tc>
          <w:tcPr>
            <w:tcW w:w="1734" w:type="dxa"/>
            <w:vAlign w:val="center"/>
          </w:tcPr>
          <w:p w:rsidR="00B672B3" w:rsidRDefault="00077D8B" w:rsidP="00AF74F3">
            <w:pPr>
              <w:spacing w:after="0" w:line="240" w:lineRule="auto"/>
              <w:jc w:val="center"/>
              <w:rPr>
                <w:rFonts w:ascii="Arial" w:hAnsi="Arial" w:cs="Arial"/>
                <w:sz w:val="20"/>
                <w:szCs w:val="20"/>
              </w:rPr>
            </w:pPr>
            <w:r w:rsidRPr="00077D8B">
              <w:rPr>
                <w:rFonts w:ascii="Arial" w:hAnsi="Arial" w:cs="Arial"/>
                <w:sz w:val="20"/>
                <w:szCs w:val="20"/>
              </w:rPr>
              <w:t>%15</w:t>
            </w:r>
          </w:p>
        </w:tc>
      </w:tr>
      <w:tr w:rsidR="00B672B3" w:rsidRPr="007937C0" w:rsidTr="002B20D7">
        <w:trPr>
          <w:trHeight w:val="659"/>
        </w:trPr>
        <w:tc>
          <w:tcPr>
            <w:tcW w:w="2208" w:type="dxa"/>
            <w:vMerge/>
            <w:shd w:val="clear" w:color="auto" w:fill="DBE5F1" w:themeFill="accent1" w:themeFillTint="33"/>
            <w:vAlign w:val="center"/>
          </w:tcPr>
          <w:p w:rsidR="00B672B3" w:rsidRDefault="00B672B3" w:rsidP="00AF74F3">
            <w:pPr>
              <w:spacing w:after="0" w:line="276" w:lineRule="auto"/>
              <w:rPr>
                <w:rFonts w:ascii="Arial" w:hAnsi="Arial" w:cs="Arial"/>
                <w:sz w:val="20"/>
                <w:szCs w:val="20"/>
              </w:rPr>
            </w:pPr>
          </w:p>
        </w:tc>
        <w:tc>
          <w:tcPr>
            <w:tcW w:w="2270" w:type="dxa"/>
          </w:tcPr>
          <w:p w:rsidR="00B672B3" w:rsidRPr="008E4378" w:rsidRDefault="00B672B3" w:rsidP="00EC4C9D">
            <w:pPr>
              <w:rPr>
                <w:rFonts w:ascii="Arial" w:hAnsi="Arial" w:cs="Arial"/>
                <w:b/>
                <w:bCs/>
                <w:color w:val="000000"/>
                <w:sz w:val="20"/>
                <w:szCs w:val="20"/>
              </w:rPr>
            </w:pPr>
            <w:r w:rsidRPr="008E4378">
              <w:rPr>
                <w:rFonts w:ascii="Arial" w:hAnsi="Arial" w:cs="Arial"/>
                <w:b/>
                <w:bCs/>
                <w:color w:val="000000"/>
                <w:sz w:val="20"/>
                <w:szCs w:val="20"/>
              </w:rPr>
              <w:t>Hesap yönetimi</w:t>
            </w:r>
          </w:p>
        </w:tc>
        <w:tc>
          <w:tcPr>
            <w:tcW w:w="1343" w:type="dxa"/>
            <w:vAlign w:val="center"/>
          </w:tcPr>
          <w:p w:rsidR="00B672B3" w:rsidRDefault="00B672B3" w:rsidP="00AF74F3">
            <w:pPr>
              <w:spacing w:after="0" w:line="240" w:lineRule="auto"/>
              <w:jc w:val="center"/>
              <w:rPr>
                <w:rFonts w:ascii="Arial" w:hAnsi="Arial" w:cs="Arial"/>
                <w:sz w:val="20"/>
                <w:szCs w:val="20"/>
              </w:rPr>
            </w:pPr>
            <w:r>
              <w:rPr>
                <w:rFonts w:ascii="Arial" w:hAnsi="Arial" w:cs="Arial"/>
                <w:sz w:val="20"/>
                <w:szCs w:val="20"/>
              </w:rPr>
              <w:t>4</w:t>
            </w:r>
          </w:p>
        </w:tc>
        <w:tc>
          <w:tcPr>
            <w:tcW w:w="1733" w:type="dxa"/>
            <w:vAlign w:val="center"/>
          </w:tcPr>
          <w:p w:rsidR="00B672B3" w:rsidRDefault="00077D8B" w:rsidP="00AF74F3">
            <w:pPr>
              <w:spacing w:after="0" w:line="240" w:lineRule="auto"/>
              <w:jc w:val="center"/>
              <w:rPr>
                <w:rFonts w:ascii="Arial" w:hAnsi="Arial" w:cs="Arial"/>
                <w:sz w:val="20"/>
                <w:szCs w:val="20"/>
              </w:rPr>
            </w:pPr>
            <w:r>
              <w:rPr>
                <w:rFonts w:ascii="Arial" w:hAnsi="Arial" w:cs="Arial"/>
                <w:sz w:val="20"/>
                <w:szCs w:val="20"/>
              </w:rPr>
              <w:t>32</w:t>
            </w:r>
          </w:p>
        </w:tc>
        <w:tc>
          <w:tcPr>
            <w:tcW w:w="1734" w:type="dxa"/>
            <w:vAlign w:val="center"/>
          </w:tcPr>
          <w:p w:rsidR="00B672B3" w:rsidRDefault="00077D8B" w:rsidP="00AF74F3">
            <w:pPr>
              <w:spacing w:after="0" w:line="240" w:lineRule="auto"/>
              <w:jc w:val="center"/>
              <w:rPr>
                <w:rFonts w:ascii="Arial" w:hAnsi="Arial" w:cs="Arial"/>
                <w:sz w:val="20"/>
                <w:szCs w:val="20"/>
              </w:rPr>
            </w:pPr>
            <w:r w:rsidRPr="00077D8B">
              <w:rPr>
                <w:rFonts w:ascii="Arial" w:hAnsi="Arial" w:cs="Arial"/>
                <w:sz w:val="20"/>
                <w:szCs w:val="20"/>
              </w:rPr>
              <w:t>%15</w:t>
            </w:r>
          </w:p>
        </w:tc>
      </w:tr>
      <w:tr w:rsidR="00B672B3" w:rsidRPr="007937C0" w:rsidTr="002B20D7">
        <w:trPr>
          <w:trHeight w:val="659"/>
        </w:trPr>
        <w:tc>
          <w:tcPr>
            <w:tcW w:w="2208" w:type="dxa"/>
            <w:vMerge/>
            <w:shd w:val="clear" w:color="auto" w:fill="DBE5F1" w:themeFill="accent1" w:themeFillTint="33"/>
            <w:vAlign w:val="center"/>
          </w:tcPr>
          <w:p w:rsidR="00B672B3" w:rsidRDefault="00B672B3" w:rsidP="00AF74F3">
            <w:pPr>
              <w:spacing w:after="0" w:line="276" w:lineRule="auto"/>
              <w:rPr>
                <w:rFonts w:ascii="Arial" w:hAnsi="Arial" w:cs="Arial"/>
                <w:sz w:val="20"/>
                <w:szCs w:val="20"/>
              </w:rPr>
            </w:pPr>
          </w:p>
        </w:tc>
        <w:tc>
          <w:tcPr>
            <w:tcW w:w="2270" w:type="dxa"/>
          </w:tcPr>
          <w:p w:rsidR="00B672B3" w:rsidRPr="008E4378" w:rsidRDefault="00B672B3" w:rsidP="00EC4C9D">
            <w:pPr>
              <w:rPr>
                <w:rFonts w:ascii="Arial" w:hAnsi="Arial" w:cs="Arial"/>
                <w:b/>
                <w:bCs/>
                <w:color w:val="000000"/>
                <w:sz w:val="20"/>
                <w:szCs w:val="20"/>
              </w:rPr>
            </w:pPr>
            <w:r w:rsidRPr="008E4378">
              <w:rPr>
                <w:rFonts w:ascii="Arial" w:hAnsi="Arial" w:cs="Arial"/>
                <w:b/>
                <w:bCs/>
                <w:color w:val="000000"/>
                <w:sz w:val="20"/>
                <w:szCs w:val="20"/>
              </w:rPr>
              <w:t>Biletleme paket program ayarları</w:t>
            </w:r>
          </w:p>
        </w:tc>
        <w:tc>
          <w:tcPr>
            <w:tcW w:w="1343" w:type="dxa"/>
            <w:vAlign w:val="center"/>
          </w:tcPr>
          <w:p w:rsidR="00B672B3" w:rsidRDefault="00B672B3" w:rsidP="00AF74F3">
            <w:pPr>
              <w:spacing w:after="0" w:line="240" w:lineRule="auto"/>
              <w:jc w:val="center"/>
              <w:rPr>
                <w:rFonts w:ascii="Arial" w:hAnsi="Arial" w:cs="Arial"/>
                <w:sz w:val="20"/>
                <w:szCs w:val="20"/>
              </w:rPr>
            </w:pPr>
            <w:r>
              <w:rPr>
                <w:rFonts w:ascii="Arial" w:hAnsi="Arial" w:cs="Arial"/>
                <w:sz w:val="20"/>
                <w:szCs w:val="20"/>
              </w:rPr>
              <w:t>3</w:t>
            </w:r>
          </w:p>
        </w:tc>
        <w:tc>
          <w:tcPr>
            <w:tcW w:w="1733" w:type="dxa"/>
            <w:vAlign w:val="center"/>
          </w:tcPr>
          <w:p w:rsidR="00B672B3" w:rsidRDefault="00077D8B" w:rsidP="00AF74F3">
            <w:pPr>
              <w:spacing w:after="0" w:line="240" w:lineRule="auto"/>
              <w:jc w:val="center"/>
              <w:rPr>
                <w:rFonts w:ascii="Arial" w:hAnsi="Arial" w:cs="Arial"/>
                <w:sz w:val="20"/>
                <w:szCs w:val="20"/>
              </w:rPr>
            </w:pPr>
            <w:r>
              <w:rPr>
                <w:rFonts w:ascii="Arial" w:hAnsi="Arial" w:cs="Arial"/>
                <w:sz w:val="20"/>
                <w:szCs w:val="20"/>
              </w:rPr>
              <w:t>24</w:t>
            </w:r>
          </w:p>
        </w:tc>
        <w:tc>
          <w:tcPr>
            <w:tcW w:w="1734" w:type="dxa"/>
            <w:vAlign w:val="center"/>
          </w:tcPr>
          <w:p w:rsidR="00B672B3" w:rsidRDefault="00077D8B" w:rsidP="00AF74F3">
            <w:pPr>
              <w:spacing w:after="0" w:line="240" w:lineRule="auto"/>
              <w:jc w:val="center"/>
              <w:rPr>
                <w:rFonts w:ascii="Arial" w:hAnsi="Arial" w:cs="Arial"/>
                <w:sz w:val="20"/>
                <w:szCs w:val="20"/>
              </w:rPr>
            </w:pPr>
            <w:r>
              <w:rPr>
                <w:rFonts w:ascii="Arial" w:hAnsi="Arial" w:cs="Arial"/>
                <w:sz w:val="20"/>
                <w:szCs w:val="20"/>
              </w:rPr>
              <w:t>%11</w:t>
            </w:r>
          </w:p>
        </w:tc>
      </w:tr>
      <w:tr w:rsidR="00B672B3" w:rsidRPr="007937C0" w:rsidTr="002B20D7">
        <w:trPr>
          <w:trHeight w:val="659"/>
        </w:trPr>
        <w:tc>
          <w:tcPr>
            <w:tcW w:w="2208" w:type="dxa"/>
            <w:vMerge/>
            <w:shd w:val="clear" w:color="auto" w:fill="DBE5F1" w:themeFill="accent1" w:themeFillTint="33"/>
            <w:vAlign w:val="center"/>
          </w:tcPr>
          <w:p w:rsidR="00B672B3" w:rsidRDefault="00B672B3" w:rsidP="00AF74F3">
            <w:pPr>
              <w:spacing w:after="0" w:line="276" w:lineRule="auto"/>
              <w:rPr>
                <w:rFonts w:ascii="Arial" w:hAnsi="Arial" w:cs="Arial"/>
                <w:sz w:val="20"/>
                <w:szCs w:val="20"/>
              </w:rPr>
            </w:pPr>
          </w:p>
        </w:tc>
        <w:tc>
          <w:tcPr>
            <w:tcW w:w="2270" w:type="dxa"/>
          </w:tcPr>
          <w:p w:rsidR="00B672B3" w:rsidRPr="008E4378" w:rsidRDefault="00B672B3" w:rsidP="00EC4C9D">
            <w:pPr>
              <w:rPr>
                <w:rFonts w:ascii="Arial" w:hAnsi="Arial" w:cs="Arial"/>
                <w:b/>
                <w:bCs/>
                <w:color w:val="000000"/>
                <w:sz w:val="20"/>
                <w:szCs w:val="20"/>
              </w:rPr>
            </w:pPr>
            <w:r w:rsidRPr="008E4378">
              <w:rPr>
                <w:rFonts w:ascii="Arial" w:hAnsi="Arial" w:cs="Arial"/>
                <w:b/>
                <w:bCs/>
                <w:color w:val="000000"/>
                <w:sz w:val="20"/>
                <w:szCs w:val="20"/>
              </w:rPr>
              <w:t>Biletleme paket programında rezervasyon ve cari işlemler</w:t>
            </w:r>
          </w:p>
        </w:tc>
        <w:tc>
          <w:tcPr>
            <w:tcW w:w="1343" w:type="dxa"/>
            <w:vAlign w:val="center"/>
          </w:tcPr>
          <w:p w:rsidR="00B672B3" w:rsidRDefault="00B672B3" w:rsidP="00AF74F3">
            <w:pPr>
              <w:spacing w:after="0" w:line="240" w:lineRule="auto"/>
              <w:jc w:val="center"/>
              <w:rPr>
                <w:rFonts w:ascii="Arial" w:hAnsi="Arial" w:cs="Arial"/>
                <w:sz w:val="20"/>
                <w:szCs w:val="20"/>
              </w:rPr>
            </w:pPr>
            <w:r>
              <w:rPr>
                <w:rFonts w:ascii="Arial" w:hAnsi="Arial" w:cs="Arial"/>
                <w:sz w:val="20"/>
                <w:szCs w:val="20"/>
              </w:rPr>
              <w:t>2</w:t>
            </w:r>
          </w:p>
        </w:tc>
        <w:tc>
          <w:tcPr>
            <w:tcW w:w="1733" w:type="dxa"/>
            <w:vAlign w:val="center"/>
          </w:tcPr>
          <w:p w:rsidR="00B672B3" w:rsidRDefault="00077D8B" w:rsidP="00AF74F3">
            <w:pPr>
              <w:spacing w:after="0" w:line="240" w:lineRule="auto"/>
              <w:jc w:val="center"/>
              <w:rPr>
                <w:rFonts w:ascii="Arial" w:hAnsi="Arial" w:cs="Arial"/>
                <w:sz w:val="20"/>
                <w:szCs w:val="20"/>
              </w:rPr>
            </w:pPr>
            <w:r>
              <w:rPr>
                <w:rFonts w:ascii="Arial" w:hAnsi="Arial" w:cs="Arial"/>
                <w:sz w:val="20"/>
                <w:szCs w:val="20"/>
              </w:rPr>
              <w:t>16</w:t>
            </w:r>
          </w:p>
        </w:tc>
        <w:tc>
          <w:tcPr>
            <w:tcW w:w="1734" w:type="dxa"/>
            <w:vAlign w:val="center"/>
          </w:tcPr>
          <w:p w:rsidR="00B672B3" w:rsidRDefault="00077D8B" w:rsidP="00AF74F3">
            <w:pPr>
              <w:spacing w:after="0" w:line="240" w:lineRule="auto"/>
              <w:jc w:val="center"/>
              <w:rPr>
                <w:rFonts w:ascii="Arial" w:hAnsi="Arial" w:cs="Arial"/>
                <w:sz w:val="20"/>
                <w:szCs w:val="20"/>
              </w:rPr>
            </w:pPr>
            <w:r>
              <w:rPr>
                <w:rFonts w:ascii="Arial" w:hAnsi="Arial" w:cs="Arial"/>
                <w:sz w:val="20"/>
                <w:szCs w:val="20"/>
              </w:rPr>
              <w:t>%7</w:t>
            </w:r>
          </w:p>
        </w:tc>
      </w:tr>
      <w:tr w:rsidR="00B672B3" w:rsidRPr="007937C0" w:rsidTr="002B20D7">
        <w:trPr>
          <w:trHeight w:val="659"/>
        </w:trPr>
        <w:tc>
          <w:tcPr>
            <w:tcW w:w="2208" w:type="dxa"/>
            <w:vMerge/>
            <w:shd w:val="clear" w:color="auto" w:fill="DBE5F1" w:themeFill="accent1" w:themeFillTint="33"/>
            <w:vAlign w:val="center"/>
          </w:tcPr>
          <w:p w:rsidR="00B672B3" w:rsidRDefault="00B672B3" w:rsidP="00AF74F3">
            <w:pPr>
              <w:spacing w:after="0" w:line="276" w:lineRule="auto"/>
              <w:rPr>
                <w:rFonts w:ascii="Arial" w:hAnsi="Arial" w:cs="Arial"/>
                <w:sz w:val="20"/>
                <w:szCs w:val="20"/>
              </w:rPr>
            </w:pPr>
          </w:p>
        </w:tc>
        <w:tc>
          <w:tcPr>
            <w:tcW w:w="2270" w:type="dxa"/>
          </w:tcPr>
          <w:p w:rsidR="00B672B3" w:rsidRPr="008E4378" w:rsidRDefault="00B672B3" w:rsidP="00EC4C9D">
            <w:pPr>
              <w:rPr>
                <w:rFonts w:ascii="Arial" w:hAnsi="Arial" w:cs="Arial"/>
                <w:b/>
                <w:bCs/>
                <w:color w:val="000000"/>
                <w:sz w:val="20"/>
                <w:szCs w:val="20"/>
              </w:rPr>
            </w:pPr>
            <w:r w:rsidRPr="008E4378">
              <w:rPr>
                <w:rFonts w:ascii="Arial" w:hAnsi="Arial" w:cs="Arial"/>
                <w:b/>
                <w:bCs/>
                <w:color w:val="000000"/>
                <w:sz w:val="20"/>
                <w:szCs w:val="20"/>
              </w:rPr>
              <w:t>Biletleme paket programında kasa ve rapor işlemleri</w:t>
            </w:r>
          </w:p>
        </w:tc>
        <w:tc>
          <w:tcPr>
            <w:tcW w:w="1343" w:type="dxa"/>
            <w:vAlign w:val="center"/>
          </w:tcPr>
          <w:p w:rsidR="00B672B3" w:rsidRDefault="00B672B3" w:rsidP="00AF74F3">
            <w:pPr>
              <w:spacing w:after="0" w:line="240" w:lineRule="auto"/>
              <w:jc w:val="center"/>
              <w:rPr>
                <w:rFonts w:ascii="Arial" w:hAnsi="Arial" w:cs="Arial"/>
                <w:sz w:val="20"/>
                <w:szCs w:val="20"/>
              </w:rPr>
            </w:pPr>
            <w:r>
              <w:rPr>
                <w:rFonts w:ascii="Arial" w:hAnsi="Arial" w:cs="Arial"/>
                <w:sz w:val="20"/>
                <w:szCs w:val="20"/>
              </w:rPr>
              <w:t>2</w:t>
            </w:r>
          </w:p>
        </w:tc>
        <w:tc>
          <w:tcPr>
            <w:tcW w:w="1733" w:type="dxa"/>
            <w:vAlign w:val="center"/>
          </w:tcPr>
          <w:p w:rsidR="00B672B3" w:rsidRDefault="00077D8B" w:rsidP="00AF74F3">
            <w:pPr>
              <w:spacing w:after="0" w:line="240" w:lineRule="auto"/>
              <w:jc w:val="center"/>
              <w:rPr>
                <w:rFonts w:ascii="Arial" w:hAnsi="Arial" w:cs="Arial"/>
                <w:sz w:val="20"/>
                <w:szCs w:val="20"/>
              </w:rPr>
            </w:pPr>
            <w:r>
              <w:rPr>
                <w:rFonts w:ascii="Arial" w:hAnsi="Arial" w:cs="Arial"/>
                <w:sz w:val="20"/>
                <w:szCs w:val="20"/>
              </w:rPr>
              <w:t>16</w:t>
            </w:r>
          </w:p>
        </w:tc>
        <w:tc>
          <w:tcPr>
            <w:tcW w:w="1734" w:type="dxa"/>
            <w:vAlign w:val="center"/>
          </w:tcPr>
          <w:p w:rsidR="00B672B3" w:rsidRDefault="00077D8B" w:rsidP="00AF74F3">
            <w:pPr>
              <w:spacing w:after="0" w:line="240" w:lineRule="auto"/>
              <w:jc w:val="center"/>
              <w:rPr>
                <w:rFonts w:ascii="Arial" w:hAnsi="Arial" w:cs="Arial"/>
                <w:sz w:val="20"/>
                <w:szCs w:val="20"/>
              </w:rPr>
            </w:pPr>
            <w:r>
              <w:rPr>
                <w:rFonts w:ascii="Arial" w:hAnsi="Arial" w:cs="Arial"/>
                <w:sz w:val="20"/>
                <w:szCs w:val="20"/>
              </w:rPr>
              <w:t>%7</w:t>
            </w:r>
          </w:p>
        </w:tc>
      </w:tr>
      <w:tr w:rsidR="00AF74F3" w:rsidRPr="007937C0" w:rsidTr="00AD20C8">
        <w:trPr>
          <w:trHeight w:val="686"/>
        </w:trPr>
        <w:tc>
          <w:tcPr>
            <w:tcW w:w="4478" w:type="dxa"/>
            <w:gridSpan w:val="2"/>
            <w:shd w:val="clear" w:color="auto" w:fill="auto"/>
            <w:vAlign w:val="center"/>
          </w:tcPr>
          <w:p w:rsidR="00AF74F3" w:rsidRPr="007937C0" w:rsidRDefault="00AF74F3" w:rsidP="00AF74F3">
            <w:pPr>
              <w:spacing w:after="0" w:line="240" w:lineRule="auto"/>
              <w:rPr>
                <w:rFonts w:ascii="Arial" w:hAnsi="Arial" w:cs="Arial"/>
                <w:sz w:val="20"/>
                <w:szCs w:val="20"/>
              </w:rPr>
            </w:pPr>
            <w:r w:rsidRPr="007937C0">
              <w:rPr>
                <w:rFonts w:ascii="Arial" w:hAnsi="Arial" w:cs="Arial"/>
                <w:b/>
                <w:sz w:val="20"/>
                <w:szCs w:val="20"/>
              </w:rPr>
              <w:t>TOPLAM</w:t>
            </w:r>
          </w:p>
        </w:tc>
        <w:tc>
          <w:tcPr>
            <w:tcW w:w="1343" w:type="dxa"/>
            <w:vAlign w:val="center"/>
          </w:tcPr>
          <w:p w:rsidR="00AF74F3" w:rsidRPr="007937C0" w:rsidRDefault="000930F6" w:rsidP="00AF74F3">
            <w:pPr>
              <w:spacing w:after="0" w:line="240" w:lineRule="auto"/>
              <w:jc w:val="center"/>
              <w:rPr>
                <w:rFonts w:ascii="Arial" w:hAnsi="Arial" w:cs="Arial"/>
                <w:b/>
                <w:sz w:val="20"/>
                <w:szCs w:val="20"/>
              </w:rPr>
            </w:pPr>
            <w:r>
              <w:rPr>
                <w:rFonts w:ascii="Arial" w:hAnsi="Arial" w:cs="Arial"/>
                <w:b/>
                <w:sz w:val="20"/>
                <w:szCs w:val="20"/>
              </w:rPr>
              <w:t>26</w:t>
            </w:r>
          </w:p>
        </w:tc>
        <w:tc>
          <w:tcPr>
            <w:tcW w:w="1733" w:type="dxa"/>
            <w:vAlign w:val="center"/>
          </w:tcPr>
          <w:p w:rsidR="00AF74F3" w:rsidRPr="007937C0" w:rsidRDefault="00B672B3" w:rsidP="00AF74F3">
            <w:pPr>
              <w:spacing w:after="0" w:line="240" w:lineRule="auto"/>
              <w:jc w:val="center"/>
              <w:rPr>
                <w:rFonts w:ascii="Arial" w:hAnsi="Arial" w:cs="Arial"/>
                <w:b/>
                <w:sz w:val="20"/>
                <w:szCs w:val="20"/>
              </w:rPr>
            </w:pPr>
            <w:r>
              <w:rPr>
                <w:rFonts w:ascii="Arial" w:hAnsi="Arial" w:cs="Arial"/>
                <w:b/>
                <w:sz w:val="20"/>
                <w:szCs w:val="20"/>
              </w:rPr>
              <w:t>216</w:t>
            </w:r>
          </w:p>
        </w:tc>
        <w:tc>
          <w:tcPr>
            <w:tcW w:w="1734" w:type="dxa"/>
            <w:vAlign w:val="center"/>
          </w:tcPr>
          <w:p w:rsidR="00AF74F3" w:rsidRPr="007937C0" w:rsidRDefault="00AF74F3" w:rsidP="00AF74F3">
            <w:pPr>
              <w:spacing w:after="0" w:line="240" w:lineRule="auto"/>
              <w:jc w:val="center"/>
              <w:rPr>
                <w:rFonts w:ascii="Arial" w:hAnsi="Arial" w:cs="Arial"/>
                <w:b/>
                <w:sz w:val="20"/>
                <w:szCs w:val="20"/>
              </w:rPr>
            </w:pPr>
            <w:r w:rsidRPr="007937C0">
              <w:rPr>
                <w:rFonts w:ascii="Arial" w:hAnsi="Arial" w:cs="Arial"/>
                <w:b/>
                <w:sz w:val="20"/>
                <w:szCs w:val="20"/>
              </w:rPr>
              <w:t>100</w:t>
            </w:r>
          </w:p>
        </w:tc>
      </w:tr>
    </w:tbl>
    <w:p w:rsidR="00251A4A" w:rsidRPr="007937C0" w:rsidRDefault="00251A4A" w:rsidP="00AF74F3">
      <w:pPr>
        <w:spacing w:after="200" w:line="276" w:lineRule="auto"/>
        <w:rPr>
          <w:rFonts w:ascii="Arial" w:hAnsi="Arial" w:cs="Arial"/>
          <w:sz w:val="20"/>
          <w:szCs w:val="20"/>
        </w:rPr>
      </w:pPr>
    </w:p>
    <w:p w:rsidR="00251A4A" w:rsidRDefault="00251A4A" w:rsidP="00AF74F3">
      <w:pPr>
        <w:spacing w:after="200" w:line="276" w:lineRule="auto"/>
        <w:rPr>
          <w:rFonts w:ascii="Arial" w:hAnsi="Arial" w:cs="Arial"/>
          <w:sz w:val="20"/>
          <w:szCs w:val="20"/>
        </w:rPr>
      </w:pPr>
    </w:p>
    <w:p w:rsidR="00D35FE9" w:rsidRDefault="00D35FE9" w:rsidP="00AF74F3">
      <w:pPr>
        <w:spacing w:after="200" w:line="276" w:lineRule="auto"/>
        <w:rPr>
          <w:rFonts w:ascii="Arial" w:hAnsi="Arial" w:cs="Arial"/>
          <w:sz w:val="20"/>
          <w:szCs w:val="20"/>
        </w:rPr>
      </w:pPr>
    </w:p>
    <w:p w:rsidR="00380C5D" w:rsidRPr="007937C0" w:rsidRDefault="00380C5D" w:rsidP="00AF74F3">
      <w:pPr>
        <w:spacing w:after="200" w:line="276" w:lineRule="auto"/>
        <w:rPr>
          <w:rFonts w:ascii="Arial" w:hAnsi="Arial" w:cs="Arial"/>
          <w:sz w:val="20"/>
          <w:szCs w:val="20"/>
        </w:rPr>
      </w:pP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234"/>
        <w:gridCol w:w="2400"/>
        <w:gridCol w:w="577"/>
        <w:gridCol w:w="5409"/>
      </w:tblGrid>
      <w:tr w:rsidR="00D005AA" w:rsidRPr="007937C0" w:rsidTr="00B672B3">
        <w:trPr>
          <w:trHeight w:val="546"/>
          <w:jc w:val="center"/>
        </w:trPr>
        <w:tc>
          <w:tcPr>
            <w:tcW w:w="2234" w:type="dxa"/>
            <w:shd w:val="clear" w:color="auto" w:fill="DBE5F1" w:themeFill="accent1" w:themeFillTint="33"/>
          </w:tcPr>
          <w:p w:rsidR="00251A4A" w:rsidRPr="007937C0" w:rsidRDefault="00685D2E" w:rsidP="00AF74F3">
            <w:pPr>
              <w:ind w:left="134"/>
              <w:jc w:val="center"/>
              <w:rPr>
                <w:rFonts w:ascii="Arial" w:hAnsi="Arial" w:cs="Arial"/>
                <w:b/>
                <w:sz w:val="20"/>
                <w:szCs w:val="20"/>
              </w:rPr>
            </w:pPr>
            <w:r w:rsidRPr="007937C0">
              <w:rPr>
                <w:rFonts w:ascii="Arial" w:hAnsi="Arial" w:cs="Arial"/>
                <w:b/>
                <w:sz w:val="20"/>
                <w:szCs w:val="20"/>
              </w:rPr>
              <w:t>ÖĞRENME BİRİMİ</w:t>
            </w:r>
          </w:p>
        </w:tc>
        <w:tc>
          <w:tcPr>
            <w:tcW w:w="2977" w:type="dxa"/>
            <w:gridSpan w:val="2"/>
            <w:shd w:val="clear" w:color="auto" w:fill="DBE5F1" w:themeFill="accent1" w:themeFillTint="33"/>
            <w:vAlign w:val="center"/>
          </w:tcPr>
          <w:p w:rsidR="00251A4A" w:rsidRPr="007937C0" w:rsidRDefault="00251A4A" w:rsidP="00AF74F3">
            <w:pPr>
              <w:ind w:left="134"/>
              <w:jc w:val="center"/>
              <w:rPr>
                <w:rFonts w:ascii="Arial" w:hAnsi="Arial" w:cs="Arial"/>
                <w:b/>
                <w:sz w:val="20"/>
                <w:szCs w:val="20"/>
              </w:rPr>
            </w:pPr>
            <w:r w:rsidRPr="007937C0">
              <w:rPr>
                <w:rFonts w:ascii="Arial" w:hAnsi="Arial" w:cs="Arial"/>
                <w:b/>
                <w:sz w:val="20"/>
                <w:szCs w:val="20"/>
              </w:rPr>
              <w:t>KONULAR</w:t>
            </w:r>
          </w:p>
        </w:tc>
        <w:tc>
          <w:tcPr>
            <w:tcW w:w="5409" w:type="dxa"/>
            <w:shd w:val="clear" w:color="auto" w:fill="DBE5F1" w:themeFill="accent1" w:themeFillTint="33"/>
          </w:tcPr>
          <w:p w:rsidR="00251A4A" w:rsidRPr="007937C0" w:rsidRDefault="00685D2E" w:rsidP="00AF74F3">
            <w:pPr>
              <w:ind w:left="134"/>
              <w:contextualSpacing/>
              <w:jc w:val="center"/>
              <w:rPr>
                <w:rFonts w:ascii="Arial" w:hAnsi="Arial" w:cs="Arial"/>
                <w:b/>
                <w:sz w:val="20"/>
                <w:szCs w:val="20"/>
              </w:rPr>
            </w:pPr>
            <w:r w:rsidRPr="007937C0">
              <w:rPr>
                <w:rFonts w:ascii="Arial" w:hAnsi="Arial" w:cs="Arial"/>
                <w:b/>
                <w:sz w:val="20"/>
                <w:szCs w:val="20"/>
              </w:rPr>
              <w:t xml:space="preserve">ÖĞRENME BİRİMİ </w:t>
            </w:r>
            <w:r w:rsidR="00251A4A" w:rsidRPr="007937C0">
              <w:rPr>
                <w:rFonts w:ascii="Arial" w:hAnsi="Arial" w:cs="Arial"/>
                <w:b/>
                <w:sz w:val="20"/>
                <w:szCs w:val="20"/>
              </w:rPr>
              <w:t xml:space="preserve">KAZANIMLARI ve </w:t>
            </w:r>
            <w:proofErr w:type="gramStart"/>
            <w:r w:rsidR="00251A4A" w:rsidRPr="007937C0">
              <w:rPr>
                <w:rFonts w:ascii="Arial" w:hAnsi="Arial" w:cs="Arial"/>
                <w:b/>
                <w:sz w:val="20"/>
                <w:szCs w:val="20"/>
              </w:rPr>
              <w:t>KAZANIM  AÇIKLAMALARI</w:t>
            </w:r>
            <w:proofErr w:type="gramEnd"/>
          </w:p>
        </w:tc>
      </w:tr>
      <w:tr w:rsidR="00D005AA" w:rsidRPr="007937C0" w:rsidTr="00B672B3">
        <w:trPr>
          <w:trHeight w:val="1814"/>
          <w:jc w:val="center"/>
        </w:trPr>
        <w:tc>
          <w:tcPr>
            <w:tcW w:w="2234" w:type="dxa"/>
            <w:vAlign w:val="center"/>
          </w:tcPr>
          <w:p w:rsidR="00380C5D" w:rsidRPr="008E4378" w:rsidRDefault="00380C5D" w:rsidP="0009596D">
            <w:pPr>
              <w:rPr>
                <w:rFonts w:ascii="Arial" w:hAnsi="Arial" w:cs="Arial"/>
                <w:b/>
                <w:bCs/>
                <w:color w:val="000000"/>
                <w:sz w:val="20"/>
                <w:szCs w:val="20"/>
              </w:rPr>
            </w:pPr>
            <w:r w:rsidRPr="008E4378">
              <w:rPr>
                <w:rFonts w:ascii="Arial" w:hAnsi="Arial" w:cs="Arial"/>
                <w:b/>
                <w:bCs/>
                <w:color w:val="000000"/>
                <w:sz w:val="20"/>
                <w:szCs w:val="20"/>
              </w:rPr>
              <w:t xml:space="preserve">Acente paket programlarında </w:t>
            </w:r>
            <w:r w:rsidR="008E4378">
              <w:rPr>
                <w:rFonts w:ascii="Arial" w:hAnsi="Arial" w:cs="Arial"/>
                <w:b/>
                <w:bCs/>
                <w:color w:val="000000"/>
                <w:sz w:val="20"/>
                <w:szCs w:val="20"/>
              </w:rPr>
              <w:t>kurulum</w:t>
            </w:r>
            <w:r w:rsidRPr="008E4378">
              <w:rPr>
                <w:rFonts w:ascii="Arial" w:hAnsi="Arial" w:cs="Arial"/>
                <w:b/>
                <w:bCs/>
                <w:color w:val="000000"/>
                <w:sz w:val="20"/>
                <w:szCs w:val="20"/>
              </w:rPr>
              <w:t xml:space="preserve"> ayarları </w:t>
            </w:r>
          </w:p>
        </w:tc>
        <w:tc>
          <w:tcPr>
            <w:tcW w:w="2977" w:type="dxa"/>
            <w:gridSpan w:val="2"/>
          </w:tcPr>
          <w:p w:rsidR="00380C5D" w:rsidRDefault="00CB429D" w:rsidP="008D7A56">
            <w:pPr>
              <w:pStyle w:val="ListeParagraf"/>
              <w:widowControl w:val="0"/>
              <w:numPr>
                <w:ilvl w:val="0"/>
                <w:numId w:val="2"/>
              </w:numPr>
              <w:autoSpaceDE w:val="0"/>
              <w:autoSpaceDN w:val="0"/>
              <w:adjustRightInd w:val="0"/>
              <w:spacing w:after="0" w:line="240" w:lineRule="auto"/>
              <w:ind w:left="587"/>
              <w:rPr>
                <w:rFonts w:ascii="Arial" w:hAnsi="Arial" w:cs="Arial"/>
                <w:b/>
                <w:color w:val="000000"/>
                <w:sz w:val="20"/>
                <w:szCs w:val="20"/>
              </w:rPr>
            </w:pPr>
            <w:r>
              <w:rPr>
                <w:rFonts w:ascii="Arial" w:hAnsi="Arial" w:cs="Arial"/>
                <w:b/>
                <w:color w:val="000000"/>
                <w:sz w:val="20"/>
                <w:szCs w:val="20"/>
              </w:rPr>
              <w:t>Acente</w:t>
            </w:r>
            <w:r w:rsidR="00380C5D" w:rsidRPr="00380C5D">
              <w:rPr>
                <w:rFonts w:ascii="Arial" w:hAnsi="Arial" w:cs="Arial"/>
                <w:b/>
                <w:color w:val="000000"/>
                <w:sz w:val="20"/>
                <w:szCs w:val="20"/>
              </w:rPr>
              <w:t xml:space="preserve"> </w:t>
            </w:r>
            <w:proofErr w:type="gramStart"/>
            <w:r w:rsidR="00380C5D" w:rsidRPr="00380C5D">
              <w:rPr>
                <w:rFonts w:ascii="Arial" w:hAnsi="Arial" w:cs="Arial"/>
                <w:b/>
                <w:color w:val="000000"/>
                <w:sz w:val="20"/>
                <w:szCs w:val="20"/>
              </w:rPr>
              <w:t>p</w:t>
            </w:r>
            <w:r w:rsidR="008E4378">
              <w:rPr>
                <w:rFonts w:ascii="Arial" w:hAnsi="Arial" w:cs="Arial"/>
                <w:b/>
                <w:color w:val="000000"/>
                <w:sz w:val="20"/>
                <w:szCs w:val="20"/>
              </w:rPr>
              <w:t>aket  programında</w:t>
            </w:r>
            <w:proofErr w:type="gramEnd"/>
            <w:r w:rsidR="008E4378">
              <w:rPr>
                <w:rFonts w:ascii="Arial" w:hAnsi="Arial" w:cs="Arial"/>
                <w:b/>
                <w:color w:val="000000"/>
                <w:sz w:val="20"/>
                <w:szCs w:val="20"/>
              </w:rPr>
              <w:t xml:space="preserve"> genel ayarlar</w:t>
            </w:r>
            <w:r w:rsidR="00380C5D" w:rsidRPr="00380C5D">
              <w:rPr>
                <w:rFonts w:ascii="Arial" w:hAnsi="Arial" w:cs="Arial"/>
                <w:b/>
                <w:color w:val="000000"/>
                <w:sz w:val="20"/>
                <w:szCs w:val="20"/>
              </w:rPr>
              <w:t xml:space="preserve"> </w:t>
            </w:r>
          </w:p>
          <w:p w:rsidR="0085604E" w:rsidRDefault="0085604E" w:rsidP="0085604E">
            <w:pPr>
              <w:pStyle w:val="ListeParagraf"/>
              <w:widowControl w:val="0"/>
              <w:autoSpaceDE w:val="0"/>
              <w:autoSpaceDN w:val="0"/>
              <w:adjustRightInd w:val="0"/>
              <w:spacing w:after="0" w:line="240" w:lineRule="auto"/>
              <w:ind w:left="587"/>
              <w:rPr>
                <w:rFonts w:ascii="Arial" w:hAnsi="Arial" w:cs="Arial"/>
                <w:b/>
                <w:color w:val="000000"/>
                <w:sz w:val="20"/>
                <w:szCs w:val="20"/>
              </w:rPr>
            </w:pPr>
          </w:p>
          <w:p w:rsidR="0072434F" w:rsidRPr="008D1BDB" w:rsidRDefault="00CB429D" w:rsidP="008D7A56">
            <w:pPr>
              <w:pStyle w:val="ListeParagraf"/>
              <w:widowControl w:val="0"/>
              <w:numPr>
                <w:ilvl w:val="0"/>
                <w:numId w:val="2"/>
              </w:numPr>
              <w:autoSpaceDE w:val="0"/>
              <w:autoSpaceDN w:val="0"/>
              <w:adjustRightInd w:val="0"/>
              <w:spacing w:after="0" w:line="240" w:lineRule="auto"/>
              <w:ind w:left="587"/>
              <w:rPr>
                <w:rFonts w:ascii="Arial" w:hAnsi="Arial" w:cs="Arial"/>
                <w:b/>
                <w:color w:val="000000"/>
                <w:sz w:val="20"/>
                <w:szCs w:val="20"/>
              </w:rPr>
            </w:pPr>
            <w:r>
              <w:rPr>
                <w:rFonts w:ascii="Arial" w:hAnsi="Arial" w:cs="Arial"/>
                <w:b/>
                <w:color w:val="000000"/>
                <w:sz w:val="20"/>
                <w:szCs w:val="20"/>
              </w:rPr>
              <w:t>Acente</w:t>
            </w:r>
            <w:r w:rsidR="008E4378">
              <w:rPr>
                <w:rFonts w:ascii="Arial" w:hAnsi="Arial" w:cs="Arial"/>
                <w:b/>
                <w:color w:val="000000"/>
                <w:sz w:val="20"/>
                <w:szCs w:val="20"/>
              </w:rPr>
              <w:t xml:space="preserve"> paket tur ayarlar</w:t>
            </w:r>
          </w:p>
        </w:tc>
        <w:tc>
          <w:tcPr>
            <w:tcW w:w="5409" w:type="dxa"/>
          </w:tcPr>
          <w:p w:rsidR="00ED0E4F" w:rsidRDefault="00231019" w:rsidP="008D7A56">
            <w:pPr>
              <w:pStyle w:val="ListeParagraf"/>
              <w:widowControl w:val="0"/>
              <w:numPr>
                <w:ilvl w:val="0"/>
                <w:numId w:val="7"/>
              </w:numPr>
              <w:autoSpaceDE w:val="0"/>
              <w:autoSpaceDN w:val="0"/>
              <w:adjustRightInd w:val="0"/>
              <w:spacing w:after="0" w:line="240" w:lineRule="auto"/>
              <w:rPr>
                <w:rFonts w:ascii="Arial" w:hAnsi="Arial" w:cs="Arial"/>
                <w:b/>
                <w:color w:val="000000"/>
                <w:sz w:val="20"/>
                <w:szCs w:val="20"/>
              </w:rPr>
            </w:pPr>
            <w:r w:rsidRPr="00231019">
              <w:rPr>
                <w:b/>
              </w:rPr>
              <w:t>Ulusal meslek standardına göre a</w:t>
            </w:r>
            <w:r w:rsidR="00CB429D" w:rsidRPr="00231019">
              <w:rPr>
                <w:rFonts w:ascii="Arial" w:hAnsi="Arial" w:cs="Arial"/>
                <w:b/>
                <w:color w:val="000000"/>
                <w:sz w:val="20"/>
                <w:szCs w:val="20"/>
              </w:rPr>
              <w:t>cente</w:t>
            </w:r>
            <w:r w:rsidR="00ED0E4F" w:rsidRPr="00ED0E4F">
              <w:rPr>
                <w:rFonts w:ascii="Arial" w:hAnsi="Arial" w:cs="Arial"/>
                <w:b/>
                <w:color w:val="000000"/>
                <w:sz w:val="20"/>
                <w:szCs w:val="20"/>
              </w:rPr>
              <w:t xml:space="preserve"> </w:t>
            </w:r>
            <w:r w:rsidR="008E4378" w:rsidRPr="00ED0E4F">
              <w:rPr>
                <w:rFonts w:ascii="Arial" w:hAnsi="Arial" w:cs="Arial"/>
                <w:b/>
                <w:color w:val="000000"/>
                <w:sz w:val="20"/>
                <w:szCs w:val="20"/>
              </w:rPr>
              <w:t>paket programında</w:t>
            </w:r>
            <w:r w:rsidR="00ED0E4F">
              <w:rPr>
                <w:rFonts w:ascii="Arial" w:hAnsi="Arial" w:cs="Arial"/>
                <w:b/>
                <w:color w:val="000000"/>
                <w:sz w:val="20"/>
                <w:szCs w:val="20"/>
              </w:rPr>
              <w:t xml:space="preserve"> genel ayarları yapar</w:t>
            </w:r>
            <w:r w:rsidR="00416AB6">
              <w:rPr>
                <w:rFonts w:ascii="Arial" w:hAnsi="Arial" w:cs="Arial"/>
                <w:b/>
                <w:color w:val="000000"/>
                <w:sz w:val="20"/>
                <w:szCs w:val="20"/>
              </w:rPr>
              <w:t>.</w:t>
            </w:r>
          </w:p>
          <w:p w:rsidR="00ED0E4F" w:rsidRPr="008E4378" w:rsidRDefault="00ED0E4F" w:rsidP="008D7A56">
            <w:pPr>
              <w:pStyle w:val="ListeParagraf"/>
              <w:widowControl w:val="0"/>
              <w:numPr>
                <w:ilvl w:val="0"/>
                <w:numId w:val="5"/>
              </w:numPr>
              <w:autoSpaceDE w:val="0"/>
              <w:autoSpaceDN w:val="0"/>
              <w:adjustRightInd w:val="0"/>
              <w:spacing w:after="0" w:line="240" w:lineRule="auto"/>
              <w:rPr>
                <w:rFonts w:ascii="Arial" w:hAnsi="Arial" w:cs="Arial"/>
                <w:color w:val="000000"/>
                <w:sz w:val="20"/>
                <w:szCs w:val="20"/>
              </w:rPr>
            </w:pPr>
            <w:r w:rsidRPr="008E4378">
              <w:rPr>
                <w:rFonts w:ascii="Arial" w:hAnsi="Arial" w:cs="Arial"/>
                <w:color w:val="000000"/>
                <w:sz w:val="20"/>
                <w:szCs w:val="20"/>
              </w:rPr>
              <w:t>Acente paket programı kurulumu yaptırılır.</w:t>
            </w:r>
          </w:p>
          <w:p w:rsidR="00ED0E4F" w:rsidRPr="008E4378" w:rsidRDefault="00ED0E4F" w:rsidP="008D7A56">
            <w:pPr>
              <w:pStyle w:val="ListeParagraf"/>
              <w:widowControl w:val="0"/>
              <w:numPr>
                <w:ilvl w:val="0"/>
                <w:numId w:val="5"/>
              </w:numPr>
              <w:autoSpaceDE w:val="0"/>
              <w:autoSpaceDN w:val="0"/>
              <w:adjustRightInd w:val="0"/>
              <w:spacing w:after="0" w:line="240" w:lineRule="auto"/>
              <w:rPr>
                <w:rFonts w:ascii="Arial" w:hAnsi="Arial" w:cs="Arial"/>
                <w:color w:val="000000"/>
                <w:sz w:val="20"/>
                <w:szCs w:val="20"/>
              </w:rPr>
            </w:pPr>
            <w:r w:rsidRPr="008E4378">
              <w:rPr>
                <w:rFonts w:ascii="Arial" w:hAnsi="Arial" w:cs="Arial"/>
                <w:color w:val="000000"/>
                <w:sz w:val="20"/>
                <w:szCs w:val="20"/>
              </w:rPr>
              <w:t>Sistem tanımlamaları yaptırılır.</w:t>
            </w:r>
          </w:p>
          <w:p w:rsidR="00ED0E4F" w:rsidRPr="008E4378" w:rsidRDefault="00ED0E4F" w:rsidP="008D7A56">
            <w:pPr>
              <w:pStyle w:val="ListeParagraf"/>
              <w:widowControl w:val="0"/>
              <w:numPr>
                <w:ilvl w:val="0"/>
                <w:numId w:val="5"/>
              </w:numPr>
              <w:autoSpaceDE w:val="0"/>
              <w:autoSpaceDN w:val="0"/>
              <w:adjustRightInd w:val="0"/>
              <w:spacing w:after="0" w:line="240" w:lineRule="auto"/>
              <w:rPr>
                <w:rFonts w:ascii="Arial" w:hAnsi="Arial" w:cs="Arial"/>
                <w:color w:val="000000"/>
                <w:sz w:val="20"/>
                <w:szCs w:val="20"/>
              </w:rPr>
            </w:pPr>
            <w:r w:rsidRPr="008E4378">
              <w:rPr>
                <w:rFonts w:ascii="Arial" w:hAnsi="Arial" w:cs="Arial"/>
                <w:color w:val="000000"/>
                <w:sz w:val="20"/>
                <w:szCs w:val="20"/>
              </w:rPr>
              <w:t>Kullanıcı tanımları yaptırılır.</w:t>
            </w:r>
          </w:p>
          <w:p w:rsidR="00ED0E4F" w:rsidRPr="00ED0E4F" w:rsidRDefault="00231019" w:rsidP="008D7A56">
            <w:pPr>
              <w:pStyle w:val="ListeParagraf"/>
              <w:widowControl w:val="0"/>
              <w:numPr>
                <w:ilvl w:val="0"/>
                <w:numId w:val="7"/>
              </w:numPr>
              <w:autoSpaceDE w:val="0"/>
              <w:autoSpaceDN w:val="0"/>
              <w:adjustRightInd w:val="0"/>
              <w:spacing w:after="0" w:line="240" w:lineRule="auto"/>
              <w:rPr>
                <w:rFonts w:ascii="Arial" w:hAnsi="Arial" w:cs="Arial"/>
                <w:b/>
                <w:color w:val="000000"/>
                <w:sz w:val="20"/>
                <w:szCs w:val="20"/>
              </w:rPr>
            </w:pPr>
            <w:r w:rsidRPr="00231019">
              <w:rPr>
                <w:b/>
              </w:rPr>
              <w:t>Ulusal meslek standardına göre a</w:t>
            </w:r>
            <w:r w:rsidR="00CB429D" w:rsidRPr="00231019">
              <w:rPr>
                <w:rFonts w:ascii="Arial" w:hAnsi="Arial" w:cs="Arial"/>
                <w:b/>
                <w:color w:val="000000"/>
                <w:sz w:val="20"/>
                <w:szCs w:val="20"/>
              </w:rPr>
              <w:t>cente</w:t>
            </w:r>
            <w:r w:rsidR="00416AB6">
              <w:rPr>
                <w:rFonts w:ascii="Arial" w:hAnsi="Arial" w:cs="Arial"/>
                <w:b/>
                <w:color w:val="000000"/>
                <w:sz w:val="20"/>
                <w:szCs w:val="20"/>
              </w:rPr>
              <w:t xml:space="preserve"> paket tur ayarlarını yapar.</w:t>
            </w:r>
          </w:p>
          <w:p w:rsidR="00380C5D" w:rsidRPr="008E4378" w:rsidRDefault="00416AB6" w:rsidP="008D7A56">
            <w:pPr>
              <w:pStyle w:val="ListeParagraf"/>
              <w:widowControl w:val="0"/>
              <w:numPr>
                <w:ilvl w:val="0"/>
                <w:numId w:val="5"/>
              </w:numPr>
              <w:autoSpaceDE w:val="0"/>
              <w:autoSpaceDN w:val="0"/>
              <w:adjustRightInd w:val="0"/>
              <w:spacing w:after="0" w:line="240" w:lineRule="auto"/>
              <w:jc w:val="both"/>
              <w:rPr>
                <w:rFonts w:ascii="Arial" w:hAnsi="Arial" w:cs="Arial"/>
                <w:sz w:val="20"/>
                <w:szCs w:val="20"/>
              </w:rPr>
            </w:pPr>
            <w:r w:rsidRPr="008E4378">
              <w:rPr>
                <w:rFonts w:ascii="Arial" w:hAnsi="Arial" w:cs="Arial"/>
                <w:sz w:val="20"/>
                <w:szCs w:val="20"/>
              </w:rPr>
              <w:t xml:space="preserve">Tur için veri </w:t>
            </w:r>
            <w:r w:rsidR="002D34BB" w:rsidRPr="008E4378">
              <w:rPr>
                <w:rFonts w:ascii="Arial" w:hAnsi="Arial" w:cs="Arial"/>
                <w:sz w:val="20"/>
                <w:szCs w:val="20"/>
              </w:rPr>
              <w:t>girişi yaptırılır.</w:t>
            </w:r>
          </w:p>
          <w:p w:rsidR="002D34BB" w:rsidRPr="007937C0" w:rsidRDefault="002D34BB" w:rsidP="008D7A56">
            <w:pPr>
              <w:pStyle w:val="ListeParagraf"/>
              <w:widowControl w:val="0"/>
              <w:numPr>
                <w:ilvl w:val="0"/>
                <w:numId w:val="5"/>
              </w:numPr>
              <w:autoSpaceDE w:val="0"/>
              <w:autoSpaceDN w:val="0"/>
              <w:adjustRightInd w:val="0"/>
              <w:spacing w:after="0" w:line="240" w:lineRule="auto"/>
              <w:jc w:val="both"/>
              <w:rPr>
                <w:rFonts w:ascii="Arial" w:hAnsi="Arial" w:cs="Arial"/>
                <w:sz w:val="20"/>
                <w:szCs w:val="20"/>
              </w:rPr>
            </w:pPr>
            <w:r w:rsidRPr="008E4378">
              <w:rPr>
                <w:rFonts w:ascii="Arial" w:hAnsi="Arial" w:cs="Arial"/>
                <w:sz w:val="20"/>
                <w:szCs w:val="20"/>
              </w:rPr>
              <w:t>Paket programda tur işlemleri yaptırılır.</w:t>
            </w:r>
          </w:p>
        </w:tc>
      </w:tr>
      <w:tr w:rsidR="00D005AA" w:rsidRPr="007937C0" w:rsidTr="00B672B3">
        <w:trPr>
          <w:trHeight w:val="2619"/>
          <w:jc w:val="center"/>
        </w:trPr>
        <w:tc>
          <w:tcPr>
            <w:tcW w:w="2234" w:type="dxa"/>
            <w:vAlign w:val="center"/>
          </w:tcPr>
          <w:p w:rsidR="00380C5D" w:rsidRPr="008E4378" w:rsidRDefault="00380C5D" w:rsidP="0009596D">
            <w:pPr>
              <w:rPr>
                <w:rFonts w:ascii="Arial" w:hAnsi="Arial" w:cs="Arial"/>
                <w:b/>
                <w:bCs/>
                <w:color w:val="000000"/>
                <w:sz w:val="20"/>
                <w:szCs w:val="20"/>
              </w:rPr>
            </w:pPr>
            <w:r w:rsidRPr="008E4378">
              <w:rPr>
                <w:rFonts w:ascii="Arial" w:hAnsi="Arial" w:cs="Arial"/>
                <w:b/>
                <w:bCs/>
                <w:color w:val="000000"/>
                <w:sz w:val="20"/>
                <w:szCs w:val="20"/>
              </w:rPr>
              <w:t>Acente Paket programlarında rezervasyon ve müşteri trafiği</w:t>
            </w:r>
            <w:r w:rsidR="0009596D" w:rsidRPr="008E4378">
              <w:rPr>
                <w:rFonts w:ascii="Arial" w:hAnsi="Arial" w:cs="Arial"/>
                <w:b/>
                <w:bCs/>
                <w:color w:val="000000"/>
                <w:sz w:val="20"/>
                <w:szCs w:val="20"/>
              </w:rPr>
              <w:t xml:space="preserve"> işlemleri</w:t>
            </w:r>
          </w:p>
        </w:tc>
        <w:tc>
          <w:tcPr>
            <w:tcW w:w="2977" w:type="dxa"/>
            <w:gridSpan w:val="2"/>
          </w:tcPr>
          <w:p w:rsidR="00380C5D" w:rsidRDefault="00CB429D" w:rsidP="008D7A56">
            <w:pPr>
              <w:pStyle w:val="ListeParagraf"/>
              <w:widowControl w:val="0"/>
              <w:numPr>
                <w:ilvl w:val="0"/>
                <w:numId w:val="3"/>
              </w:numPr>
              <w:autoSpaceDE w:val="0"/>
              <w:autoSpaceDN w:val="0"/>
              <w:adjustRightInd w:val="0"/>
              <w:spacing w:after="0" w:line="240" w:lineRule="auto"/>
              <w:ind w:left="587"/>
              <w:rPr>
                <w:rFonts w:ascii="Arial" w:hAnsi="Arial" w:cs="Arial"/>
                <w:b/>
                <w:sz w:val="20"/>
                <w:szCs w:val="20"/>
              </w:rPr>
            </w:pPr>
            <w:r>
              <w:rPr>
                <w:rFonts w:ascii="Arial" w:hAnsi="Arial" w:cs="Arial"/>
                <w:b/>
                <w:sz w:val="20"/>
                <w:szCs w:val="20"/>
              </w:rPr>
              <w:t>Acente</w:t>
            </w:r>
            <w:r w:rsidR="0072434F" w:rsidRPr="0072434F">
              <w:rPr>
                <w:rFonts w:ascii="Arial" w:hAnsi="Arial" w:cs="Arial"/>
                <w:b/>
                <w:sz w:val="20"/>
                <w:szCs w:val="20"/>
              </w:rPr>
              <w:t xml:space="preserve"> paket program</w:t>
            </w:r>
            <w:r w:rsidR="0085604E">
              <w:rPr>
                <w:rFonts w:ascii="Arial" w:hAnsi="Arial" w:cs="Arial"/>
                <w:b/>
                <w:sz w:val="20"/>
                <w:szCs w:val="20"/>
              </w:rPr>
              <w:t>larında rezervasyon işlemleri</w:t>
            </w:r>
          </w:p>
          <w:p w:rsidR="0085604E" w:rsidRDefault="0085604E" w:rsidP="0085604E">
            <w:pPr>
              <w:pStyle w:val="ListeParagraf"/>
              <w:widowControl w:val="0"/>
              <w:autoSpaceDE w:val="0"/>
              <w:autoSpaceDN w:val="0"/>
              <w:adjustRightInd w:val="0"/>
              <w:spacing w:after="0" w:line="240" w:lineRule="auto"/>
              <w:ind w:left="587"/>
              <w:rPr>
                <w:rFonts w:ascii="Arial" w:hAnsi="Arial" w:cs="Arial"/>
                <w:b/>
                <w:sz w:val="20"/>
                <w:szCs w:val="20"/>
              </w:rPr>
            </w:pPr>
          </w:p>
          <w:p w:rsidR="0085604E" w:rsidRDefault="0085604E" w:rsidP="0085604E">
            <w:pPr>
              <w:pStyle w:val="ListeParagraf"/>
              <w:widowControl w:val="0"/>
              <w:autoSpaceDE w:val="0"/>
              <w:autoSpaceDN w:val="0"/>
              <w:adjustRightInd w:val="0"/>
              <w:spacing w:after="0" w:line="240" w:lineRule="auto"/>
              <w:ind w:left="587"/>
              <w:rPr>
                <w:rFonts w:ascii="Arial" w:hAnsi="Arial" w:cs="Arial"/>
                <w:b/>
                <w:sz w:val="20"/>
                <w:szCs w:val="20"/>
              </w:rPr>
            </w:pPr>
          </w:p>
          <w:p w:rsidR="0072434F" w:rsidRPr="008D1BDB" w:rsidRDefault="00CB429D" w:rsidP="008D7A56">
            <w:pPr>
              <w:pStyle w:val="ListeParagraf"/>
              <w:widowControl w:val="0"/>
              <w:numPr>
                <w:ilvl w:val="0"/>
                <w:numId w:val="3"/>
              </w:numPr>
              <w:autoSpaceDE w:val="0"/>
              <w:autoSpaceDN w:val="0"/>
              <w:adjustRightInd w:val="0"/>
              <w:spacing w:after="0" w:line="240" w:lineRule="auto"/>
              <w:ind w:left="587"/>
              <w:rPr>
                <w:rFonts w:ascii="Arial" w:hAnsi="Arial" w:cs="Arial"/>
                <w:b/>
                <w:sz w:val="20"/>
                <w:szCs w:val="20"/>
              </w:rPr>
            </w:pPr>
            <w:r>
              <w:rPr>
                <w:rFonts w:ascii="Arial" w:hAnsi="Arial" w:cs="Arial"/>
                <w:b/>
                <w:sz w:val="20"/>
                <w:szCs w:val="20"/>
              </w:rPr>
              <w:t>Acente</w:t>
            </w:r>
            <w:r w:rsidR="0072434F" w:rsidRPr="0072434F">
              <w:rPr>
                <w:rFonts w:ascii="Arial" w:hAnsi="Arial" w:cs="Arial"/>
                <w:b/>
                <w:sz w:val="20"/>
                <w:szCs w:val="20"/>
              </w:rPr>
              <w:t xml:space="preserve"> paket programlarında müşteri trafiği ile ilgili işlemleri </w:t>
            </w:r>
          </w:p>
        </w:tc>
        <w:tc>
          <w:tcPr>
            <w:tcW w:w="5409" w:type="dxa"/>
          </w:tcPr>
          <w:p w:rsidR="00380C5D" w:rsidRPr="00804E8E" w:rsidRDefault="00231019" w:rsidP="008D7A56">
            <w:pPr>
              <w:pStyle w:val="ListeParagraf"/>
              <w:widowControl w:val="0"/>
              <w:numPr>
                <w:ilvl w:val="0"/>
                <w:numId w:val="8"/>
              </w:numPr>
              <w:autoSpaceDE w:val="0"/>
              <w:autoSpaceDN w:val="0"/>
              <w:adjustRightInd w:val="0"/>
              <w:spacing w:after="0" w:line="240" w:lineRule="auto"/>
              <w:jc w:val="both"/>
              <w:rPr>
                <w:rFonts w:ascii="Arial" w:hAnsi="Arial" w:cs="Arial"/>
                <w:sz w:val="20"/>
                <w:szCs w:val="20"/>
              </w:rPr>
            </w:pPr>
            <w:r w:rsidRPr="00231019">
              <w:rPr>
                <w:b/>
              </w:rPr>
              <w:t>Ulusal meslek standardına göre</w:t>
            </w:r>
            <w:r>
              <w:t xml:space="preserve"> </w:t>
            </w:r>
            <w:r>
              <w:rPr>
                <w:rFonts w:ascii="Arial" w:hAnsi="Arial" w:cs="Arial"/>
                <w:b/>
                <w:sz w:val="20"/>
                <w:szCs w:val="20"/>
              </w:rPr>
              <w:t>a</w:t>
            </w:r>
            <w:r w:rsidR="00CB429D">
              <w:rPr>
                <w:rFonts w:ascii="Arial" w:hAnsi="Arial" w:cs="Arial"/>
                <w:b/>
                <w:sz w:val="20"/>
                <w:szCs w:val="20"/>
              </w:rPr>
              <w:t>cente</w:t>
            </w:r>
            <w:r w:rsidR="00804E8E" w:rsidRPr="0072434F">
              <w:rPr>
                <w:rFonts w:ascii="Arial" w:hAnsi="Arial" w:cs="Arial"/>
                <w:b/>
                <w:sz w:val="20"/>
                <w:szCs w:val="20"/>
              </w:rPr>
              <w:t xml:space="preserve"> paket programlarında rezervasyon işlemlerini</w:t>
            </w:r>
            <w:r w:rsidR="00804E8E">
              <w:rPr>
                <w:rFonts w:ascii="Arial" w:hAnsi="Arial" w:cs="Arial"/>
                <w:b/>
                <w:sz w:val="20"/>
                <w:szCs w:val="20"/>
              </w:rPr>
              <w:t xml:space="preserve"> yapar.</w:t>
            </w:r>
          </w:p>
          <w:p w:rsidR="00804E8E" w:rsidRPr="008D7A56" w:rsidRDefault="00804E8E" w:rsidP="008D7A56">
            <w:pPr>
              <w:pStyle w:val="ListeParagraf"/>
              <w:widowControl w:val="0"/>
              <w:numPr>
                <w:ilvl w:val="0"/>
                <w:numId w:val="5"/>
              </w:numPr>
              <w:autoSpaceDE w:val="0"/>
              <w:autoSpaceDN w:val="0"/>
              <w:adjustRightInd w:val="0"/>
              <w:spacing w:after="0" w:line="240" w:lineRule="auto"/>
              <w:jc w:val="both"/>
              <w:rPr>
                <w:rFonts w:ascii="Arial" w:hAnsi="Arial" w:cs="Arial"/>
                <w:sz w:val="20"/>
                <w:szCs w:val="20"/>
              </w:rPr>
            </w:pPr>
            <w:r w:rsidRPr="008D7A56">
              <w:rPr>
                <w:rFonts w:ascii="Arial" w:hAnsi="Arial" w:cs="Arial"/>
                <w:sz w:val="20"/>
                <w:szCs w:val="20"/>
              </w:rPr>
              <w:t>Rezervasyon alma ve veri girişi işlemleri yaptırılır.</w:t>
            </w:r>
          </w:p>
          <w:p w:rsidR="00804E8E" w:rsidRPr="008D7A56" w:rsidRDefault="00804E8E" w:rsidP="008D7A56">
            <w:pPr>
              <w:pStyle w:val="ListeParagraf"/>
              <w:widowControl w:val="0"/>
              <w:numPr>
                <w:ilvl w:val="0"/>
                <w:numId w:val="5"/>
              </w:numPr>
              <w:autoSpaceDE w:val="0"/>
              <w:autoSpaceDN w:val="0"/>
              <w:adjustRightInd w:val="0"/>
              <w:spacing w:after="0" w:line="240" w:lineRule="auto"/>
              <w:jc w:val="both"/>
              <w:rPr>
                <w:rFonts w:ascii="Arial" w:hAnsi="Arial" w:cs="Arial"/>
                <w:sz w:val="20"/>
                <w:szCs w:val="20"/>
              </w:rPr>
            </w:pPr>
            <w:r w:rsidRPr="008D7A56">
              <w:rPr>
                <w:rFonts w:ascii="Arial" w:hAnsi="Arial" w:cs="Arial"/>
                <w:sz w:val="20"/>
                <w:szCs w:val="20"/>
              </w:rPr>
              <w:t>Gerçekleşen rezervasyonlar ile ilgili işlemler yaptırılır.</w:t>
            </w:r>
          </w:p>
          <w:p w:rsidR="00804E8E" w:rsidRPr="00804E8E" w:rsidRDefault="00231019" w:rsidP="008D7A56">
            <w:pPr>
              <w:pStyle w:val="ListeParagraf"/>
              <w:widowControl w:val="0"/>
              <w:numPr>
                <w:ilvl w:val="0"/>
                <w:numId w:val="8"/>
              </w:numPr>
              <w:autoSpaceDE w:val="0"/>
              <w:autoSpaceDN w:val="0"/>
              <w:adjustRightInd w:val="0"/>
              <w:spacing w:after="0" w:line="240" w:lineRule="auto"/>
              <w:jc w:val="both"/>
              <w:rPr>
                <w:rFonts w:ascii="Arial" w:hAnsi="Arial" w:cs="Arial"/>
                <w:sz w:val="20"/>
                <w:szCs w:val="20"/>
              </w:rPr>
            </w:pPr>
            <w:r w:rsidRPr="00231019">
              <w:rPr>
                <w:b/>
              </w:rPr>
              <w:t>Ulusal meslek standardına göre</w:t>
            </w:r>
            <w:r>
              <w:t xml:space="preserve"> </w:t>
            </w:r>
            <w:r>
              <w:rPr>
                <w:rFonts w:ascii="Arial" w:hAnsi="Arial" w:cs="Arial"/>
                <w:b/>
                <w:sz w:val="20"/>
                <w:szCs w:val="20"/>
              </w:rPr>
              <w:t>a</w:t>
            </w:r>
            <w:r w:rsidR="00CB429D" w:rsidRPr="0072434F">
              <w:rPr>
                <w:rFonts w:ascii="Arial" w:hAnsi="Arial" w:cs="Arial"/>
                <w:b/>
                <w:sz w:val="20"/>
                <w:szCs w:val="20"/>
              </w:rPr>
              <w:t>cente</w:t>
            </w:r>
            <w:r w:rsidR="00804E8E" w:rsidRPr="0072434F">
              <w:rPr>
                <w:rFonts w:ascii="Arial" w:hAnsi="Arial" w:cs="Arial"/>
                <w:b/>
                <w:sz w:val="20"/>
                <w:szCs w:val="20"/>
              </w:rPr>
              <w:t xml:space="preserve"> paket programlarında müşteri trafiği ile ilgili işlemleri</w:t>
            </w:r>
            <w:r w:rsidR="00804E8E">
              <w:rPr>
                <w:rFonts w:ascii="Arial" w:hAnsi="Arial" w:cs="Arial"/>
                <w:b/>
                <w:sz w:val="20"/>
                <w:szCs w:val="20"/>
              </w:rPr>
              <w:t xml:space="preserve"> yapar.</w:t>
            </w:r>
          </w:p>
          <w:p w:rsidR="00804E8E" w:rsidRPr="008D7A56" w:rsidRDefault="00DD656E" w:rsidP="008D7A56">
            <w:pPr>
              <w:pStyle w:val="ListeParagraf"/>
              <w:widowControl w:val="0"/>
              <w:numPr>
                <w:ilvl w:val="0"/>
                <w:numId w:val="5"/>
              </w:numPr>
              <w:autoSpaceDE w:val="0"/>
              <w:autoSpaceDN w:val="0"/>
              <w:adjustRightInd w:val="0"/>
              <w:spacing w:after="0" w:line="240" w:lineRule="auto"/>
              <w:jc w:val="both"/>
              <w:rPr>
                <w:rFonts w:ascii="Arial" w:hAnsi="Arial" w:cs="Arial"/>
                <w:sz w:val="20"/>
                <w:szCs w:val="20"/>
              </w:rPr>
            </w:pPr>
            <w:r w:rsidRPr="008D7A56">
              <w:rPr>
                <w:rFonts w:ascii="Arial" w:hAnsi="Arial" w:cs="Arial"/>
                <w:sz w:val="20"/>
                <w:szCs w:val="20"/>
              </w:rPr>
              <w:t>Müşteri trafiği veri girişi işlemleri yaptırılır.</w:t>
            </w:r>
          </w:p>
          <w:p w:rsidR="00DD656E" w:rsidRPr="00804E8E" w:rsidRDefault="00DD656E" w:rsidP="008D7A56">
            <w:pPr>
              <w:pStyle w:val="ListeParagraf"/>
              <w:widowControl w:val="0"/>
              <w:numPr>
                <w:ilvl w:val="0"/>
                <w:numId w:val="5"/>
              </w:numPr>
              <w:autoSpaceDE w:val="0"/>
              <w:autoSpaceDN w:val="0"/>
              <w:adjustRightInd w:val="0"/>
              <w:spacing w:after="0" w:line="240" w:lineRule="auto"/>
              <w:jc w:val="both"/>
              <w:rPr>
                <w:rFonts w:ascii="Arial" w:hAnsi="Arial" w:cs="Arial"/>
                <w:sz w:val="20"/>
                <w:szCs w:val="20"/>
              </w:rPr>
            </w:pPr>
            <w:r w:rsidRPr="008D7A56">
              <w:rPr>
                <w:rFonts w:ascii="Arial" w:hAnsi="Arial" w:cs="Arial"/>
                <w:sz w:val="20"/>
                <w:szCs w:val="20"/>
              </w:rPr>
              <w:t>Gerçekleşen müşteri trafiği işlemleri yaptırılır.</w:t>
            </w:r>
          </w:p>
        </w:tc>
      </w:tr>
      <w:tr w:rsidR="00D005AA" w:rsidRPr="007937C0" w:rsidTr="00B672B3">
        <w:trPr>
          <w:trHeight w:val="1919"/>
          <w:jc w:val="center"/>
        </w:trPr>
        <w:tc>
          <w:tcPr>
            <w:tcW w:w="2234" w:type="dxa"/>
            <w:vAlign w:val="center"/>
          </w:tcPr>
          <w:p w:rsidR="00380C5D" w:rsidRPr="008E4378" w:rsidRDefault="00380C5D" w:rsidP="0009596D">
            <w:pPr>
              <w:rPr>
                <w:rFonts w:ascii="Arial" w:hAnsi="Arial" w:cs="Arial"/>
                <w:b/>
                <w:bCs/>
                <w:color w:val="000000"/>
                <w:sz w:val="20"/>
                <w:szCs w:val="20"/>
              </w:rPr>
            </w:pPr>
            <w:r w:rsidRPr="008E4378">
              <w:rPr>
                <w:rFonts w:ascii="Arial" w:hAnsi="Arial" w:cs="Arial"/>
                <w:b/>
                <w:bCs/>
                <w:color w:val="000000"/>
                <w:sz w:val="20"/>
                <w:szCs w:val="20"/>
              </w:rPr>
              <w:lastRenderedPageBreak/>
              <w:t>Acente paket programlarında oper</w:t>
            </w:r>
            <w:r w:rsidR="0009596D" w:rsidRPr="008E4378">
              <w:rPr>
                <w:rFonts w:ascii="Arial" w:hAnsi="Arial" w:cs="Arial"/>
                <w:b/>
                <w:bCs/>
                <w:color w:val="000000"/>
                <w:sz w:val="20"/>
                <w:szCs w:val="20"/>
              </w:rPr>
              <w:t>asyon ve faturalama işlemleri</w:t>
            </w:r>
          </w:p>
        </w:tc>
        <w:tc>
          <w:tcPr>
            <w:tcW w:w="2977" w:type="dxa"/>
            <w:gridSpan w:val="2"/>
          </w:tcPr>
          <w:p w:rsidR="00380C5D" w:rsidRDefault="00CB429D" w:rsidP="008D7A56">
            <w:pPr>
              <w:pStyle w:val="ListeParagraf"/>
              <w:widowControl w:val="0"/>
              <w:numPr>
                <w:ilvl w:val="0"/>
                <w:numId w:val="6"/>
              </w:numPr>
              <w:autoSpaceDE w:val="0"/>
              <w:autoSpaceDN w:val="0"/>
              <w:adjustRightInd w:val="0"/>
              <w:spacing w:after="0" w:line="240" w:lineRule="auto"/>
              <w:rPr>
                <w:rFonts w:ascii="Arial" w:hAnsi="Arial" w:cs="Arial"/>
                <w:b/>
                <w:sz w:val="20"/>
                <w:szCs w:val="20"/>
              </w:rPr>
            </w:pPr>
            <w:r>
              <w:rPr>
                <w:rFonts w:ascii="Arial" w:hAnsi="Arial" w:cs="Arial"/>
                <w:b/>
                <w:sz w:val="20"/>
                <w:szCs w:val="20"/>
              </w:rPr>
              <w:t>Acente</w:t>
            </w:r>
            <w:r w:rsidR="0072434F" w:rsidRPr="0072434F">
              <w:rPr>
                <w:rFonts w:ascii="Arial" w:hAnsi="Arial" w:cs="Arial"/>
                <w:b/>
                <w:sz w:val="20"/>
                <w:szCs w:val="20"/>
              </w:rPr>
              <w:t xml:space="preserve"> paket pro</w:t>
            </w:r>
            <w:r w:rsidR="0085604E">
              <w:rPr>
                <w:rFonts w:ascii="Arial" w:hAnsi="Arial" w:cs="Arial"/>
                <w:b/>
                <w:sz w:val="20"/>
                <w:szCs w:val="20"/>
              </w:rPr>
              <w:t xml:space="preserve">gramında </w:t>
            </w:r>
            <w:r w:rsidR="008E4378">
              <w:rPr>
                <w:rFonts w:ascii="Arial" w:hAnsi="Arial" w:cs="Arial"/>
                <w:b/>
                <w:sz w:val="20"/>
                <w:szCs w:val="20"/>
              </w:rPr>
              <w:t>operasyon işlemleri</w:t>
            </w:r>
          </w:p>
          <w:p w:rsidR="0085604E" w:rsidRDefault="0085604E" w:rsidP="0085604E">
            <w:pPr>
              <w:pStyle w:val="ListeParagraf"/>
              <w:widowControl w:val="0"/>
              <w:autoSpaceDE w:val="0"/>
              <w:autoSpaceDN w:val="0"/>
              <w:adjustRightInd w:val="0"/>
              <w:spacing w:after="0" w:line="240" w:lineRule="auto"/>
              <w:ind w:left="587"/>
              <w:rPr>
                <w:rFonts w:ascii="Arial" w:hAnsi="Arial" w:cs="Arial"/>
                <w:b/>
                <w:sz w:val="20"/>
                <w:szCs w:val="20"/>
              </w:rPr>
            </w:pPr>
          </w:p>
          <w:p w:rsidR="0072434F" w:rsidRDefault="00CB429D" w:rsidP="008D7A56">
            <w:pPr>
              <w:pStyle w:val="ListeParagraf"/>
              <w:widowControl w:val="0"/>
              <w:numPr>
                <w:ilvl w:val="0"/>
                <w:numId w:val="6"/>
              </w:numPr>
              <w:autoSpaceDE w:val="0"/>
              <w:autoSpaceDN w:val="0"/>
              <w:adjustRightInd w:val="0"/>
              <w:spacing w:after="0" w:line="240" w:lineRule="auto"/>
              <w:rPr>
                <w:rFonts w:ascii="Arial" w:hAnsi="Arial" w:cs="Arial"/>
                <w:b/>
                <w:sz w:val="20"/>
                <w:szCs w:val="20"/>
              </w:rPr>
            </w:pPr>
            <w:r>
              <w:rPr>
                <w:rFonts w:ascii="Arial" w:hAnsi="Arial" w:cs="Arial"/>
                <w:b/>
                <w:sz w:val="20"/>
                <w:szCs w:val="20"/>
              </w:rPr>
              <w:t>Acente</w:t>
            </w:r>
            <w:r w:rsidR="0072434F" w:rsidRPr="0072434F">
              <w:rPr>
                <w:rFonts w:ascii="Arial" w:hAnsi="Arial" w:cs="Arial"/>
                <w:b/>
                <w:sz w:val="20"/>
                <w:szCs w:val="20"/>
              </w:rPr>
              <w:t xml:space="preserve"> paket progra</w:t>
            </w:r>
            <w:r w:rsidR="0085604E">
              <w:rPr>
                <w:rFonts w:ascii="Arial" w:hAnsi="Arial" w:cs="Arial"/>
                <w:b/>
                <w:sz w:val="20"/>
                <w:szCs w:val="20"/>
              </w:rPr>
              <w:t xml:space="preserve">mında </w:t>
            </w:r>
            <w:r w:rsidR="008E4378">
              <w:rPr>
                <w:rFonts w:ascii="Arial" w:hAnsi="Arial" w:cs="Arial"/>
                <w:b/>
                <w:sz w:val="20"/>
                <w:szCs w:val="20"/>
              </w:rPr>
              <w:t>faturalama işlemleri</w:t>
            </w:r>
          </w:p>
          <w:p w:rsidR="0085604E" w:rsidRPr="0085604E" w:rsidRDefault="0085604E" w:rsidP="0085604E">
            <w:pPr>
              <w:pStyle w:val="ListeParagraf"/>
              <w:rPr>
                <w:rFonts w:ascii="Arial" w:hAnsi="Arial" w:cs="Arial"/>
                <w:b/>
                <w:sz w:val="20"/>
                <w:szCs w:val="20"/>
              </w:rPr>
            </w:pPr>
          </w:p>
          <w:p w:rsidR="0072434F" w:rsidRPr="008D1BDB" w:rsidRDefault="00CB429D" w:rsidP="008D7A56">
            <w:pPr>
              <w:pStyle w:val="ListeParagraf"/>
              <w:widowControl w:val="0"/>
              <w:numPr>
                <w:ilvl w:val="0"/>
                <w:numId w:val="6"/>
              </w:numPr>
              <w:autoSpaceDE w:val="0"/>
              <w:autoSpaceDN w:val="0"/>
              <w:adjustRightInd w:val="0"/>
              <w:spacing w:after="0" w:line="240" w:lineRule="auto"/>
              <w:rPr>
                <w:rFonts w:ascii="Arial" w:hAnsi="Arial" w:cs="Arial"/>
                <w:b/>
                <w:sz w:val="20"/>
                <w:szCs w:val="20"/>
              </w:rPr>
            </w:pPr>
            <w:r>
              <w:rPr>
                <w:rFonts w:ascii="Arial" w:hAnsi="Arial" w:cs="Arial"/>
                <w:b/>
                <w:sz w:val="20"/>
                <w:szCs w:val="20"/>
              </w:rPr>
              <w:t>Acente</w:t>
            </w:r>
            <w:r w:rsidR="0085604E">
              <w:rPr>
                <w:rFonts w:ascii="Arial" w:hAnsi="Arial" w:cs="Arial"/>
                <w:b/>
                <w:sz w:val="20"/>
                <w:szCs w:val="20"/>
              </w:rPr>
              <w:t xml:space="preserve"> paket programında rapor alma</w:t>
            </w:r>
          </w:p>
        </w:tc>
        <w:tc>
          <w:tcPr>
            <w:tcW w:w="5409" w:type="dxa"/>
          </w:tcPr>
          <w:p w:rsidR="00380C5D" w:rsidRDefault="00231019" w:rsidP="008D7A56">
            <w:pPr>
              <w:pStyle w:val="ListeParagraf"/>
              <w:widowControl w:val="0"/>
              <w:numPr>
                <w:ilvl w:val="0"/>
                <w:numId w:val="9"/>
              </w:numPr>
              <w:autoSpaceDE w:val="0"/>
              <w:autoSpaceDN w:val="0"/>
              <w:adjustRightInd w:val="0"/>
              <w:spacing w:after="0" w:line="240" w:lineRule="auto"/>
              <w:jc w:val="both"/>
              <w:rPr>
                <w:rFonts w:ascii="Arial" w:hAnsi="Arial" w:cs="Arial"/>
                <w:b/>
                <w:sz w:val="20"/>
                <w:szCs w:val="20"/>
              </w:rPr>
            </w:pPr>
            <w:r w:rsidRPr="00231019">
              <w:rPr>
                <w:b/>
              </w:rPr>
              <w:t>Ulusal meslek standardına göre a</w:t>
            </w:r>
            <w:r w:rsidR="00CB429D" w:rsidRPr="00231019">
              <w:rPr>
                <w:rFonts w:ascii="Arial" w:hAnsi="Arial" w:cs="Arial"/>
                <w:b/>
                <w:sz w:val="20"/>
                <w:szCs w:val="20"/>
              </w:rPr>
              <w:t>cente</w:t>
            </w:r>
            <w:r w:rsidR="00F95C61" w:rsidRPr="0072434F">
              <w:rPr>
                <w:rFonts w:ascii="Arial" w:hAnsi="Arial" w:cs="Arial"/>
                <w:b/>
                <w:sz w:val="20"/>
                <w:szCs w:val="20"/>
              </w:rPr>
              <w:t xml:space="preserve"> paket programında </w:t>
            </w:r>
            <w:proofErr w:type="gramStart"/>
            <w:r w:rsidR="00F95C61" w:rsidRPr="0072434F">
              <w:rPr>
                <w:rFonts w:ascii="Arial" w:hAnsi="Arial" w:cs="Arial"/>
                <w:b/>
                <w:sz w:val="20"/>
                <w:szCs w:val="20"/>
              </w:rPr>
              <w:t>operasyon  işlemlerini</w:t>
            </w:r>
            <w:proofErr w:type="gramEnd"/>
            <w:r w:rsidR="00F95C61">
              <w:rPr>
                <w:rFonts w:ascii="Arial" w:hAnsi="Arial" w:cs="Arial"/>
                <w:b/>
                <w:sz w:val="20"/>
                <w:szCs w:val="20"/>
              </w:rPr>
              <w:t xml:space="preserve"> yapar.</w:t>
            </w:r>
          </w:p>
          <w:p w:rsidR="00CB429D" w:rsidRPr="008D7A56" w:rsidRDefault="00CB429D" w:rsidP="008D7A56">
            <w:pPr>
              <w:pStyle w:val="ListeParagraf"/>
              <w:widowControl w:val="0"/>
              <w:numPr>
                <w:ilvl w:val="0"/>
                <w:numId w:val="5"/>
              </w:numPr>
              <w:autoSpaceDE w:val="0"/>
              <w:autoSpaceDN w:val="0"/>
              <w:adjustRightInd w:val="0"/>
              <w:spacing w:after="0" w:line="240" w:lineRule="auto"/>
              <w:jc w:val="both"/>
              <w:rPr>
                <w:rFonts w:ascii="Arial" w:hAnsi="Arial" w:cs="Arial"/>
                <w:sz w:val="20"/>
                <w:szCs w:val="20"/>
              </w:rPr>
            </w:pPr>
            <w:r w:rsidRPr="008D7A56">
              <w:rPr>
                <w:rFonts w:ascii="Arial" w:hAnsi="Arial" w:cs="Arial"/>
                <w:sz w:val="20"/>
                <w:szCs w:val="20"/>
              </w:rPr>
              <w:t>Operasyon işlemleri için veri girişi yaptırılır.</w:t>
            </w:r>
          </w:p>
          <w:p w:rsidR="00CB429D" w:rsidRPr="008D7A56" w:rsidRDefault="00CB429D" w:rsidP="008D7A56">
            <w:pPr>
              <w:pStyle w:val="ListeParagraf"/>
              <w:widowControl w:val="0"/>
              <w:numPr>
                <w:ilvl w:val="0"/>
                <w:numId w:val="5"/>
              </w:numPr>
              <w:autoSpaceDE w:val="0"/>
              <w:autoSpaceDN w:val="0"/>
              <w:adjustRightInd w:val="0"/>
              <w:spacing w:after="0" w:line="240" w:lineRule="auto"/>
              <w:jc w:val="both"/>
              <w:rPr>
                <w:rFonts w:ascii="Arial" w:hAnsi="Arial" w:cs="Arial"/>
                <w:sz w:val="20"/>
                <w:szCs w:val="20"/>
              </w:rPr>
            </w:pPr>
            <w:r w:rsidRPr="008D7A56">
              <w:rPr>
                <w:rFonts w:ascii="Arial" w:hAnsi="Arial" w:cs="Arial"/>
                <w:sz w:val="20"/>
                <w:szCs w:val="20"/>
              </w:rPr>
              <w:t>Gerçekleşen operasyon işlemleri yaptırılır.</w:t>
            </w:r>
          </w:p>
          <w:p w:rsidR="00CB429D" w:rsidRDefault="00231019" w:rsidP="008D7A56">
            <w:pPr>
              <w:pStyle w:val="ListeParagraf"/>
              <w:widowControl w:val="0"/>
              <w:numPr>
                <w:ilvl w:val="0"/>
                <w:numId w:val="9"/>
              </w:numPr>
              <w:autoSpaceDE w:val="0"/>
              <w:autoSpaceDN w:val="0"/>
              <w:adjustRightInd w:val="0"/>
              <w:spacing w:after="0" w:line="240" w:lineRule="auto"/>
              <w:jc w:val="both"/>
              <w:rPr>
                <w:rFonts w:ascii="Arial" w:hAnsi="Arial" w:cs="Arial"/>
                <w:b/>
                <w:sz w:val="20"/>
                <w:szCs w:val="20"/>
              </w:rPr>
            </w:pPr>
            <w:r w:rsidRPr="00231019">
              <w:rPr>
                <w:b/>
              </w:rPr>
              <w:t>Ulusal meslek standardına göre</w:t>
            </w:r>
            <w:r>
              <w:t xml:space="preserve"> </w:t>
            </w:r>
            <w:r>
              <w:rPr>
                <w:rFonts w:ascii="Arial" w:hAnsi="Arial" w:cs="Arial"/>
                <w:b/>
                <w:sz w:val="20"/>
                <w:szCs w:val="20"/>
              </w:rPr>
              <w:t>a</w:t>
            </w:r>
            <w:r w:rsidR="00CB429D" w:rsidRPr="0072434F">
              <w:rPr>
                <w:rFonts w:ascii="Arial" w:hAnsi="Arial" w:cs="Arial"/>
                <w:b/>
                <w:sz w:val="20"/>
                <w:szCs w:val="20"/>
              </w:rPr>
              <w:t xml:space="preserve">cente paket programında </w:t>
            </w:r>
            <w:r w:rsidR="008E4378" w:rsidRPr="0072434F">
              <w:rPr>
                <w:rFonts w:ascii="Arial" w:hAnsi="Arial" w:cs="Arial"/>
                <w:b/>
                <w:sz w:val="20"/>
                <w:szCs w:val="20"/>
              </w:rPr>
              <w:t>faturalama işlemlerini</w:t>
            </w:r>
            <w:r w:rsidR="00CB429D">
              <w:rPr>
                <w:rFonts w:ascii="Arial" w:hAnsi="Arial" w:cs="Arial"/>
                <w:b/>
                <w:sz w:val="20"/>
                <w:szCs w:val="20"/>
              </w:rPr>
              <w:t xml:space="preserve"> yapar.</w:t>
            </w:r>
          </w:p>
          <w:p w:rsidR="00CB429D" w:rsidRPr="008D7A56" w:rsidRDefault="00CB429D" w:rsidP="008D7A56">
            <w:pPr>
              <w:pStyle w:val="ListeParagraf"/>
              <w:widowControl w:val="0"/>
              <w:numPr>
                <w:ilvl w:val="0"/>
                <w:numId w:val="5"/>
              </w:numPr>
              <w:autoSpaceDE w:val="0"/>
              <w:autoSpaceDN w:val="0"/>
              <w:adjustRightInd w:val="0"/>
              <w:spacing w:after="0" w:line="240" w:lineRule="auto"/>
              <w:jc w:val="both"/>
              <w:rPr>
                <w:rFonts w:ascii="Arial" w:hAnsi="Arial" w:cs="Arial"/>
                <w:sz w:val="20"/>
                <w:szCs w:val="20"/>
              </w:rPr>
            </w:pPr>
            <w:r w:rsidRPr="008D7A56">
              <w:rPr>
                <w:rFonts w:ascii="Arial" w:hAnsi="Arial" w:cs="Arial"/>
                <w:sz w:val="20"/>
                <w:szCs w:val="20"/>
              </w:rPr>
              <w:t>Faturalama işlemleri için veri girişi yaptırılır.</w:t>
            </w:r>
          </w:p>
          <w:p w:rsidR="00CB429D" w:rsidRDefault="00CB429D" w:rsidP="008D7A56">
            <w:pPr>
              <w:pStyle w:val="ListeParagraf"/>
              <w:widowControl w:val="0"/>
              <w:numPr>
                <w:ilvl w:val="0"/>
                <w:numId w:val="5"/>
              </w:numPr>
              <w:autoSpaceDE w:val="0"/>
              <w:autoSpaceDN w:val="0"/>
              <w:adjustRightInd w:val="0"/>
              <w:spacing w:after="0" w:line="240" w:lineRule="auto"/>
              <w:jc w:val="both"/>
              <w:rPr>
                <w:rFonts w:ascii="Arial" w:hAnsi="Arial" w:cs="Arial"/>
                <w:b/>
                <w:sz w:val="20"/>
                <w:szCs w:val="20"/>
              </w:rPr>
            </w:pPr>
            <w:r w:rsidRPr="008D7A56">
              <w:rPr>
                <w:rFonts w:ascii="Arial" w:hAnsi="Arial" w:cs="Arial"/>
                <w:sz w:val="20"/>
                <w:szCs w:val="20"/>
              </w:rPr>
              <w:t>Gerçekleşen faturalama işlemleri yaptırılır</w:t>
            </w:r>
            <w:r>
              <w:rPr>
                <w:rFonts w:ascii="Arial" w:hAnsi="Arial" w:cs="Arial"/>
                <w:b/>
                <w:sz w:val="20"/>
                <w:szCs w:val="20"/>
              </w:rPr>
              <w:t>.</w:t>
            </w:r>
          </w:p>
          <w:p w:rsidR="00CB429D" w:rsidRDefault="00231019" w:rsidP="008D7A56">
            <w:pPr>
              <w:pStyle w:val="ListeParagraf"/>
              <w:widowControl w:val="0"/>
              <w:numPr>
                <w:ilvl w:val="0"/>
                <w:numId w:val="9"/>
              </w:numPr>
              <w:autoSpaceDE w:val="0"/>
              <w:autoSpaceDN w:val="0"/>
              <w:adjustRightInd w:val="0"/>
              <w:spacing w:after="0" w:line="240" w:lineRule="auto"/>
              <w:jc w:val="both"/>
              <w:rPr>
                <w:rFonts w:ascii="Arial" w:hAnsi="Arial" w:cs="Arial"/>
                <w:b/>
                <w:sz w:val="20"/>
                <w:szCs w:val="20"/>
              </w:rPr>
            </w:pPr>
            <w:r w:rsidRPr="00231019">
              <w:rPr>
                <w:b/>
              </w:rPr>
              <w:t>Ulusal meslek standardına göre</w:t>
            </w:r>
            <w:r>
              <w:t xml:space="preserve"> </w:t>
            </w:r>
            <w:r>
              <w:rPr>
                <w:rFonts w:ascii="Arial" w:hAnsi="Arial" w:cs="Arial"/>
                <w:b/>
                <w:sz w:val="20"/>
                <w:szCs w:val="20"/>
              </w:rPr>
              <w:t>a</w:t>
            </w:r>
            <w:r w:rsidR="00CB429D">
              <w:rPr>
                <w:rFonts w:ascii="Arial" w:hAnsi="Arial" w:cs="Arial"/>
                <w:b/>
                <w:sz w:val="20"/>
                <w:szCs w:val="20"/>
              </w:rPr>
              <w:t>cente</w:t>
            </w:r>
            <w:r w:rsidR="00CB429D" w:rsidRPr="0072434F">
              <w:rPr>
                <w:rFonts w:ascii="Arial" w:hAnsi="Arial" w:cs="Arial"/>
                <w:b/>
                <w:sz w:val="20"/>
                <w:szCs w:val="20"/>
              </w:rPr>
              <w:t xml:space="preserve"> paket programında rapor</w:t>
            </w:r>
            <w:r w:rsidR="00CB429D">
              <w:rPr>
                <w:rFonts w:ascii="Arial" w:hAnsi="Arial" w:cs="Arial"/>
                <w:b/>
                <w:sz w:val="20"/>
                <w:szCs w:val="20"/>
              </w:rPr>
              <w:t>lama yapar.</w:t>
            </w:r>
          </w:p>
          <w:p w:rsidR="00D43073" w:rsidRPr="008D7A56" w:rsidRDefault="00D43073" w:rsidP="008D7A56">
            <w:pPr>
              <w:pStyle w:val="ListeParagraf"/>
              <w:widowControl w:val="0"/>
              <w:numPr>
                <w:ilvl w:val="0"/>
                <w:numId w:val="5"/>
              </w:numPr>
              <w:autoSpaceDE w:val="0"/>
              <w:autoSpaceDN w:val="0"/>
              <w:adjustRightInd w:val="0"/>
              <w:spacing w:after="0" w:line="240" w:lineRule="auto"/>
              <w:jc w:val="both"/>
              <w:rPr>
                <w:rFonts w:ascii="Arial" w:hAnsi="Arial" w:cs="Arial"/>
                <w:sz w:val="20"/>
                <w:szCs w:val="20"/>
              </w:rPr>
            </w:pPr>
            <w:r w:rsidRPr="008D7A56">
              <w:rPr>
                <w:rFonts w:ascii="Arial" w:hAnsi="Arial" w:cs="Arial"/>
                <w:sz w:val="20"/>
                <w:szCs w:val="20"/>
              </w:rPr>
              <w:t>Acente paket programları rapor çıktıları aldırılır.</w:t>
            </w:r>
          </w:p>
          <w:p w:rsidR="00D43073" w:rsidRPr="00F95C61" w:rsidRDefault="00D43073" w:rsidP="008D7A56">
            <w:pPr>
              <w:pStyle w:val="ListeParagraf"/>
              <w:widowControl w:val="0"/>
              <w:numPr>
                <w:ilvl w:val="0"/>
                <w:numId w:val="5"/>
              </w:numPr>
              <w:autoSpaceDE w:val="0"/>
              <w:autoSpaceDN w:val="0"/>
              <w:adjustRightInd w:val="0"/>
              <w:spacing w:after="0" w:line="240" w:lineRule="auto"/>
              <w:jc w:val="both"/>
              <w:rPr>
                <w:rFonts w:ascii="Arial" w:hAnsi="Arial" w:cs="Arial"/>
                <w:b/>
                <w:sz w:val="20"/>
                <w:szCs w:val="20"/>
              </w:rPr>
            </w:pPr>
            <w:r w:rsidRPr="008D7A56">
              <w:rPr>
                <w:rFonts w:ascii="Arial" w:hAnsi="Arial" w:cs="Arial"/>
                <w:sz w:val="20"/>
                <w:szCs w:val="20"/>
              </w:rPr>
              <w:t>Birimlere göre tasnif ve dağıtım işlemi yaptırılır.</w:t>
            </w:r>
          </w:p>
        </w:tc>
      </w:tr>
      <w:tr w:rsidR="00D005AA" w:rsidRPr="007937C0" w:rsidTr="00B672B3">
        <w:trPr>
          <w:trHeight w:val="1919"/>
          <w:jc w:val="center"/>
        </w:trPr>
        <w:tc>
          <w:tcPr>
            <w:tcW w:w="2234" w:type="dxa"/>
          </w:tcPr>
          <w:p w:rsidR="00B672B3" w:rsidRPr="008E4378" w:rsidRDefault="00B672B3" w:rsidP="00026593">
            <w:pPr>
              <w:rPr>
                <w:rFonts w:ascii="Arial" w:hAnsi="Arial" w:cs="Arial"/>
                <w:b/>
                <w:bCs/>
                <w:color w:val="000000"/>
                <w:sz w:val="20"/>
                <w:szCs w:val="20"/>
              </w:rPr>
            </w:pPr>
            <w:r w:rsidRPr="008E4378">
              <w:rPr>
                <w:rFonts w:ascii="Arial" w:hAnsi="Arial" w:cs="Arial"/>
                <w:b/>
                <w:bCs/>
                <w:color w:val="000000"/>
                <w:sz w:val="20"/>
                <w:szCs w:val="20"/>
              </w:rPr>
              <w:t xml:space="preserve">Havaalanı </w:t>
            </w:r>
          </w:p>
        </w:tc>
        <w:tc>
          <w:tcPr>
            <w:tcW w:w="2977" w:type="dxa"/>
            <w:gridSpan w:val="2"/>
          </w:tcPr>
          <w:p w:rsidR="00B672B3" w:rsidRDefault="00B672B3" w:rsidP="008D7A56">
            <w:pPr>
              <w:pStyle w:val="ListeParagraf2"/>
              <w:numPr>
                <w:ilvl w:val="0"/>
                <w:numId w:val="10"/>
              </w:numPr>
              <w:rPr>
                <w:rFonts w:ascii="Arial" w:eastAsia="Times New Roman" w:hAnsi="Arial" w:cs="Arial"/>
                <w:b/>
                <w:sz w:val="20"/>
                <w:szCs w:val="20"/>
              </w:rPr>
            </w:pPr>
            <w:r w:rsidRPr="008005F8">
              <w:rPr>
                <w:rFonts w:ascii="Arial" w:eastAsia="Times New Roman" w:hAnsi="Arial" w:cs="Arial"/>
                <w:b/>
                <w:sz w:val="20"/>
                <w:szCs w:val="20"/>
              </w:rPr>
              <w:t xml:space="preserve">Hava Alanı İle İlgili Temel Bilgileri </w:t>
            </w:r>
          </w:p>
          <w:p w:rsidR="008E4378" w:rsidRDefault="008E4378" w:rsidP="008E4378">
            <w:pPr>
              <w:pStyle w:val="ListeParagraf2"/>
              <w:rPr>
                <w:rFonts w:ascii="Arial" w:eastAsia="Times New Roman" w:hAnsi="Arial" w:cs="Arial"/>
                <w:b/>
                <w:sz w:val="20"/>
                <w:szCs w:val="20"/>
              </w:rPr>
            </w:pPr>
          </w:p>
          <w:p w:rsidR="008E4378" w:rsidRDefault="008E4378" w:rsidP="008E4378">
            <w:pPr>
              <w:pStyle w:val="ListeParagraf2"/>
              <w:rPr>
                <w:rFonts w:ascii="Arial" w:eastAsia="Times New Roman" w:hAnsi="Arial" w:cs="Arial"/>
                <w:b/>
                <w:sz w:val="20"/>
                <w:szCs w:val="20"/>
              </w:rPr>
            </w:pPr>
          </w:p>
          <w:p w:rsidR="008E4378" w:rsidRDefault="008E4378" w:rsidP="008E4378">
            <w:pPr>
              <w:pStyle w:val="ListeParagraf2"/>
              <w:rPr>
                <w:rFonts w:ascii="Arial" w:eastAsia="Times New Roman" w:hAnsi="Arial" w:cs="Arial"/>
                <w:b/>
                <w:sz w:val="20"/>
                <w:szCs w:val="20"/>
              </w:rPr>
            </w:pPr>
          </w:p>
          <w:p w:rsidR="008E4378" w:rsidRDefault="008E4378" w:rsidP="008E4378">
            <w:pPr>
              <w:pStyle w:val="ListeParagraf2"/>
              <w:rPr>
                <w:rFonts w:ascii="Arial" w:eastAsia="Times New Roman" w:hAnsi="Arial" w:cs="Arial"/>
                <w:b/>
                <w:sz w:val="20"/>
                <w:szCs w:val="20"/>
              </w:rPr>
            </w:pPr>
          </w:p>
          <w:p w:rsidR="008E4378" w:rsidRDefault="008E4378" w:rsidP="008E4378">
            <w:pPr>
              <w:pStyle w:val="ListeParagraf2"/>
              <w:rPr>
                <w:rFonts w:ascii="Arial" w:eastAsia="Times New Roman" w:hAnsi="Arial" w:cs="Arial"/>
                <w:b/>
                <w:sz w:val="20"/>
                <w:szCs w:val="20"/>
              </w:rPr>
            </w:pPr>
          </w:p>
          <w:p w:rsidR="008E4378" w:rsidRDefault="008E4378" w:rsidP="008E4378">
            <w:pPr>
              <w:pStyle w:val="ListeParagraf2"/>
              <w:rPr>
                <w:rFonts w:ascii="Arial" w:eastAsia="Times New Roman" w:hAnsi="Arial" w:cs="Arial"/>
                <w:b/>
                <w:sz w:val="20"/>
                <w:szCs w:val="20"/>
              </w:rPr>
            </w:pPr>
          </w:p>
          <w:p w:rsidR="008E4378" w:rsidRDefault="008E4378" w:rsidP="008E4378">
            <w:pPr>
              <w:pStyle w:val="ListeParagraf2"/>
              <w:rPr>
                <w:rFonts w:ascii="Arial" w:eastAsia="Times New Roman" w:hAnsi="Arial" w:cs="Arial"/>
                <w:b/>
                <w:sz w:val="20"/>
                <w:szCs w:val="20"/>
              </w:rPr>
            </w:pPr>
          </w:p>
          <w:p w:rsidR="008E4378" w:rsidRDefault="008E4378" w:rsidP="008E4378">
            <w:pPr>
              <w:pStyle w:val="ListeParagraf2"/>
              <w:rPr>
                <w:rFonts w:ascii="Arial" w:eastAsia="Times New Roman" w:hAnsi="Arial" w:cs="Arial"/>
                <w:b/>
                <w:sz w:val="20"/>
                <w:szCs w:val="20"/>
              </w:rPr>
            </w:pPr>
          </w:p>
          <w:p w:rsidR="00FF7150" w:rsidRDefault="00FF7150" w:rsidP="008E4378">
            <w:pPr>
              <w:pStyle w:val="ListeParagraf2"/>
              <w:rPr>
                <w:rFonts w:ascii="Arial" w:eastAsia="Times New Roman" w:hAnsi="Arial" w:cs="Arial"/>
                <w:b/>
                <w:sz w:val="20"/>
                <w:szCs w:val="20"/>
              </w:rPr>
            </w:pPr>
          </w:p>
          <w:p w:rsidR="00FF7150" w:rsidRDefault="00FF7150" w:rsidP="008E4378">
            <w:pPr>
              <w:pStyle w:val="ListeParagraf2"/>
              <w:rPr>
                <w:rFonts w:ascii="Arial" w:eastAsia="Times New Roman" w:hAnsi="Arial" w:cs="Arial"/>
                <w:b/>
                <w:sz w:val="20"/>
                <w:szCs w:val="20"/>
              </w:rPr>
            </w:pPr>
          </w:p>
          <w:p w:rsidR="008E4378" w:rsidRPr="008005F8" w:rsidRDefault="008E4378" w:rsidP="008E4378">
            <w:pPr>
              <w:pStyle w:val="ListeParagraf2"/>
              <w:rPr>
                <w:rFonts w:ascii="Arial" w:eastAsia="Times New Roman" w:hAnsi="Arial" w:cs="Arial"/>
                <w:b/>
                <w:sz w:val="20"/>
                <w:szCs w:val="20"/>
              </w:rPr>
            </w:pPr>
          </w:p>
          <w:p w:rsidR="00B672B3" w:rsidRDefault="00B672B3" w:rsidP="008D7A56">
            <w:pPr>
              <w:pStyle w:val="ListeParagraf2"/>
              <w:numPr>
                <w:ilvl w:val="0"/>
                <w:numId w:val="10"/>
              </w:numPr>
              <w:rPr>
                <w:rFonts w:ascii="Arial" w:eastAsia="Times New Roman" w:hAnsi="Arial" w:cs="Arial"/>
                <w:b/>
                <w:sz w:val="20"/>
                <w:szCs w:val="20"/>
              </w:rPr>
            </w:pPr>
            <w:r w:rsidRPr="008005F8">
              <w:rPr>
                <w:rFonts w:ascii="Arial" w:eastAsia="Times New Roman" w:hAnsi="Arial" w:cs="Arial"/>
                <w:b/>
                <w:sz w:val="20"/>
                <w:szCs w:val="20"/>
              </w:rPr>
              <w:t xml:space="preserve">Uluslararası Hava Taşımacılığı Birliği (IATA) </w:t>
            </w:r>
          </w:p>
          <w:p w:rsidR="008E4378" w:rsidRDefault="008E4378" w:rsidP="008E4378">
            <w:pPr>
              <w:pStyle w:val="ListeParagraf2"/>
              <w:rPr>
                <w:rFonts w:ascii="Arial" w:eastAsia="Times New Roman" w:hAnsi="Arial" w:cs="Arial"/>
                <w:b/>
                <w:sz w:val="20"/>
                <w:szCs w:val="20"/>
              </w:rPr>
            </w:pPr>
          </w:p>
          <w:p w:rsidR="008E4378" w:rsidRDefault="008E4378" w:rsidP="008E4378">
            <w:pPr>
              <w:pStyle w:val="ListeParagraf2"/>
              <w:rPr>
                <w:rFonts w:ascii="Arial" w:eastAsia="Times New Roman" w:hAnsi="Arial" w:cs="Arial"/>
                <w:b/>
                <w:sz w:val="20"/>
                <w:szCs w:val="20"/>
              </w:rPr>
            </w:pPr>
          </w:p>
          <w:p w:rsidR="008E4378" w:rsidRDefault="008E4378" w:rsidP="008E4378">
            <w:pPr>
              <w:pStyle w:val="ListeParagraf2"/>
              <w:rPr>
                <w:rFonts w:ascii="Arial" w:eastAsia="Times New Roman" w:hAnsi="Arial" w:cs="Arial"/>
                <w:b/>
                <w:sz w:val="20"/>
                <w:szCs w:val="20"/>
              </w:rPr>
            </w:pPr>
          </w:p>
          <w:p w:rsidR="008E4378" w:rsidRDefault="008E4378" w:rsidP="008E4378">
            <w:pPr>
              <w:pStyle w:val="ListeParagraf2"/>
              <w:rPr>
                <w:rFonts w:ascii="Arial" w:eastAsia="Times New Roman" w:hAnsi="Arial" w:cs="Arial"/>
                <w:b/>
                <w:sz w:val="20"/>
                <w:szCs w:val="20"/>
              </w:rPr>
            </w:pPr>
          </w:p>
          <w:p w:rsidR="008E4378" w:rsidRDefault="008E4378" w:rsidP="008E4378">
            <w:pPr>
              <w:pStyle w:val="ListeParagraf2"/>
              <w:rPr>
                <w:rFonts w:ascii="Arial" w:eastAsia="Times New Roman" w:hAnsi="Arial" w:cs="Arial"/>
                <w:b/>
                <w:sz w:val="20"/>
                <w:szCs w:val="20"/>
              </w:rPr>
            </w:pPr>
          </w:p>
          <w:p w:rsidR="008E4378" w:rsidRDefault="008E4378" w:rsidP="008E4378">
            <w:pPr>
              <w:pStyle w:val="ListeParagraf2"/>
              <w:rPr>
                <w:rFonts w:ascii="Arial" w:eastAsia="Times New Roman" w:hAnsi="Arial" w:cs="Arial"/>
                <w:b/>
                <w:sz w:val="20"/>
                <w:szCs w:val="20"/>
              </w:rPr>
            </w:pPr>
          </w:p>
          <w:p w:rsidR="008E4378" w:rsidRDefault="008E4378" w:rsidP="008E4378">
            <w:pPr>
              <w:pStyle w:val="ListeParagraf2"/>
              <w:rPr>
                <w:rFonts w:ascii="Arial" w:eastAsia="Times New Roman" w:hAnsi="Arial" w:cs="Arial"/>
                <w:b/>
                <w:sz w:val="20"/>
                <w:szCs w:val="20"/>
              </w:rPr>
            </w:pPr>
          </w:p>
          <w:p w:rsidR="008E4378" w:rsidRPr="008005F8" w:rsidRDefault="008E4378" w:rsidP="008E4378">
            <w:pPr>
              <w:pStyle w:val="ListeParagraf2"/>
              <w:rPr>
                <w:rFonts w:ascii="Arial" w:eastAsia="Times New Roman" w:hAnsi="Arial" w:cs="Arial"/>
                <w:b/>
                <w:sz w:val="20"/>
                <w:szCs w:val="20"/>
              </w:rPr>
            </w:pPr>
          </w:p>
          <w:p w:rsidR="00B672B3" w:rsidRPr="008005F8" w:rsidRDefault="00FA48F1" w:rsidP="008D7A56">
            <w:pPr>
              <w:pStyle w:val="ListeParagraf2"/>
              <w:numPr>
                <w:ilvl w:val="0"/>
                <w:numId w:val="10"/>
              </w:numPr>
              <w:rPr>
                <w:rFonts w:ascii="Arial" w:eastAsia="Times New Roman" w:hAnsi="Arial" w:cs="Arial"/>
                <w:b/>
                <w:sz w:val="20"/>
                <w:szCs w:val="20"/>
              </w:rPr>
            </w:pPr>
            <w:r>
              <w:rPr>
                <w:rFonts w:ascii="Arial" w:eastAsia="Times New Roman" w:hAnsi="Arial" w:cs="Arial"/>
                <w:b/>
                <w:sz w:val="20"/>
                <w:szCs w:val="20"/>
              </w:rPr>
              <w:t>Havaalanındaki Genel Kurallar</w:t>
            </w:r>
          </w:p>
          <w:p w:rsidR="008E4378" w:rsidRDefault="008E4378" w:rsidP="008E4378">
            <w:pPr>
              <w:widowControl w:val="0"/>
              <w:autoSpaceDE w:val="0"/>
              <w:autoSpaceDN w:val="0"/>
              <w:adjustRightInd w:val="0"/>
              <w:spacing w:after="0" w:line="240" w:lineRule="auto"/>
              <w:rPr>
                <w:rFonts w:ascii="Arial" w:hAnsi="Arial" w:cs="Arial"/>
                <w:b/>
                <w:sz w:val="20"/>
                <w:szCs w:val="20"/>
              </w:rPr>
            </w:pPr>
          </w:p>
          <w:p w:rsidR="008E4378" w:rsidRDefault="008E4378" w:rsidP="008E4378">
            <w:pPr>
              <w:widowControl w:val="0"/>
              <w:autoSpaceDE w:val="0"/>
              <w:autoSpaceDN w:val="0"/>
              <w:adjustRightInd w:val="0"/>
              <w:spacing w:after="0" w:line="240" w:lineRule="auto"/>
              <w:rPr>
                <w:rFonts w:ascii="Arial" w:hAnsi="Arial" w:cs="Arial"/>
                <w:b/>
                <w:sz w:val="20"/>
                <w:szCs w:val="20"/>
              </w:rPr>
            </w:pPr>
          </w:p>
          <w:p w:rsidR="008E4378" w:rsidRDefault="008E4378" w:rsidP="008E4378">
            <w:pPr>
              <w:widowControl w:val="0"/>
              <w:autoSpaceDE w:val="0"/>
              <w:autoSpaceDN w:val="0"/>
              <w:adjustRightInd w:val="0"/>
              <w:spacing w:after="0" w:line="240" w:lineRule="auto"/>
              <w:rPr>
                <w:rFonts w:ascii="Arial" w:hAnsi="Arial" w:cs="Arial"/>
                <w:b/>
                <w:sz w:val="20"/>
                <w:szCs w:val="20"/>
              </w:rPr>
            </w:pPr>
          </w:p>
          <w:p w:rsidR="008E4378" w:rsidRDefault="008E4378" w:rsidP="008E4378">
            <w:pPr>
              <w:widowControl w:val="0"/>
              <w:autoSpaceDE w:val="0"/>
              <w:autoSpaceDN w:val="0"/>
              <w:adjustRightInd w:val="0"/>
              <w:spacing w:after="0" w:line="240" w:lineRule="auto"/>
              <w:rPr>
                <w:rFonts w:ascii="Arial" w:hAnsi="Arial" w:cs="Arial"/>
                <w:b/>
                <w:sz w:val="20"/>
                <w:szCs w:val="20"/>
              </w:rPr>
            </w:pPr>
          </w:p>
          <w:p w:rsidR="008E4378" w:rsidRDefault="008E4378" w:rsidP="008E4378">
            <w:pPr>
              <w:widowControl w:val="0"/>
              <w:autoSpaceDE w:val="0"/>
              <w:autoSpaceDN w:val="0"/>
              <w:adjustRightInd w:val="0"/>
              <w:spacing w:after="0" w:line="240" w:lineRule="auto"/>
              <w:rPr>
                <w:rFonts w:ascii="Arial" w:hAnsi="Arial" w:cs="Arial"/>
                <w:b/>
                <w:sz w:val="20"/>
                <w:szCs w:val="20"/>
              </w:rPr>
            </w:pPr>
          </w:p>
          <w:p w:rsidR="008E4378" w:rsidRDefault="008E4378" w:rsidP="008E4378">
            <w:pPr>
              <w:widowControl w:val="0"/>
              <w:autoSpaceDE w:val="0"/>
              <w:autoSpaceDN w:val="0"/>
              <w:adjustRightInd w:val="0"/>
              <w:spacing w:after="0" w:line="240" w:lineRule="auto"/>
              <w:rPr>
                <w:rFonts w:ascii="Arial" w:hAnsi="Arial" w:cs="Arial"/>
                <w:b/>
                <w:sz w:val="20"/>
                <w:szCs w:val="20"/>
              </w:rPr>
            </w:pPr>
          </w:p>
          <w:p w:rsidR="00FF7150" w:rsidRDefault="00FF7150" w:rsidP="008E4378">
            <w:pPr>
              <w:widowControl w:val="0"/>
              <w:autoSpaceDE w:val="0"/>
              <w:autoSpaceDN w:val="0"/>
              <w:adjustRightInd w:val="0"/>
              <w:spacing w:after="0" w:line="240" w:lineRule="auto"/>
              <w:rPr>
                <w:rFonts w:ascii="Arial" w:hAnsi="Arial" w:cs="Arial"/>
                <w:b/>
                <w:sz w:val="20"/>
                <w:szCs w:val="20"/>
              </w:rPr>
            </w:pPr>
          </w:p>
          <w:p w:rsidR="008E4378" w:rsidRPr="008E4378" w:rsidRDefault="008E4378" w:rsidP="008E4378">
            <w:pPr>
              <w:pStyle w:val="ListeParagraf"/>
              <w:widowControl w:val="0"/>
              <w:numPr>
                <w:ilvl w:val="0"/>
                <w:numId w:val="9"/>
              </w:numPr>
              <w:autoSpaceDE w:val="0"/>
              <w:autoSpaceDN w:val="0"/>
              <w:adjustRightInd w:val="0"/>
              <w:spacing w:after="0" w:line="240" w:lineRule="auto"/>
              <w:rPr>
                <w:rFonts w:ascii="Arial" w:hAnsi="Arial" w:cs="Arial"/>
                <w:b/>
                <w:sz w:val="20"/>
                <w:szCs w:val="20"/>
              </w:rPr>
            </w:pPr>
            <w:r w:rsidRPr="008E4378">
              <w:rPr>
                <w:rFonts w:ascii="Arial" w:eastAsia="Times New Roman" w:hAnsi="Arial" w:cs="Arial"/>
                <w:b/>
                <w:sz w:val="20"/>
                <w:szCs w:val="20"/>
              </w:rPr>
              <w:t>Özel Durumları Olan</w:t>
            </w:r>
            <w:r>
              <w:rPr>
                <w:rFonts w:ascii="Arial" w:eastAsia="Times New Roman" w:hAnsi="Arial" w:cs="Arial"/>
                <w:b/>
                <w:sz w:val="20"/>
                <w:szCs w:val="20"/>
              </w:rPr>
              <w:t xml:space="preserve"> Yolculara Uygulanacak Kurallar</w:t>
            </w:r>
          </w:p>
          <w:p w:rsidR="008E4378" w:rsidRPr="008E4378" w:rsidRDefault="008E4378" w:rsidP="008E4378">
            <w:pPr>
              <w:widowControl w:val="0"/>
              <w:autoSpaceDE w:val="0"/>
              <w:autoSpaceDN w:val="0"/>
              <w:adjustRightInd w:val="0"/>
              <w:spacing w:after="0" w:line="240" w:lineRule="auto"/>
              <w:rPr>
                <w:rFonts w:ascii="Arial" w:hAnsi="Arial" w:cs="Arial"/>
                <w:b/>
                <w:sz w:val="20"/>
                <w:szCs w:val="20"/>
              </w:rPr>
            </w:pPr>
          </w:p>
        </w:tc>
        <w:tc>
          <w:tcPr>
            <w:tcW w:w="5409" w:type="dxa"/>
          </w:tcPr>
          <w:p w:rsidR="00B672B3" w:rsidRPr="00231019" w:rsidRDefault="00231019" w:rsidP="008D7A56">
            <w:pPr>
              <w:pStyle w:val="ListeParagraf2"/>
              <w:numPr>
                <w:ilvl w:val="0"/>
                <w:numId w:val="11"/>
              </w:numPr>
              <w:rPr>
                <w:rFonts w:ascii="Arial" w:eastAsia="Times New Roman" w:hAnsi="Arial" w:cs="Arial"/>
                <w:b/>
                <w:sz w:val="20"/>
                <w:szCs w:val="20"/>
              </w:rPr>
            </w:pPr>
            <w:r w:rsidRPr="00231019">
              <w:rPr>
                <w:rFonts w:ascii="Arial" w:hAnsi="Arial" w:cs="Arial"/>
                <w:b/>
                <w:sz w:val="20"/>
                <w:szCs w:val="20"/>
              </w:rPr>
              <w:t>Ulusal meslek standardına göre</w:t>
            </w:r>
            <w:r w:rsidRPr="00231019">
              <w:rPr>
                <w:rFonts w:ascii="Arial" w:hAnsi="Arial" w:cs="Arial"/>
                <w:sz w:val="20"/>
                <w:szCs w:val="20"/>
              </w:rPr>
              <w:t xml:space="preserve"> </w:t>
            </w:r>
            <w:r w:rsidRPr="00231019">
              <w:rPr>
                <w:rFonts w:ascii="Arial" w:eastAsia="Times New Roman" w:hAnsi="Arial" w:cs="Arial"/>
                <w:b/>
                <w:sz w:val="20"/>
                <w:szCs w:val="20"/>
              </w:rPr>
              <w:t>h</w:t>
            </w:r>
            <w:r w:rsidR="00B672B3" w:rsidRPr="00231019">
              <w:rPr>
                <w:rFonts w:ascii="Arial" w:eastAsia="Times New Roman" w:hAnsi="Arial" w:cs="Arial"/>
                <w:b/>
                <w:sz w:val="20"/>
                <w:szCs w:val="20"/>
              </w:rPr>
              <w:t xml:space="preserve">ava </w:t>
            </w:r>
            <w:r w:rsidR="008E0D59" w:rsidRPr="00231019">
              <w:rPr>
                <w:rFonts w:ascii="Arial" w:eastAsia="Times New Roman" w:hAnsi="Arial" w:cs="Arial"/>
                <w:b/>
                <w:sz w:val="20"/>
                <w:szCs w:val="20"/>
              </w:rPr>
              <w:t>a</w:t>
            </w:r>
            <w:r w:rsidR="00B672B3" w:rsidRPr="00231019">
              <w:rPr>
                <w:rFonts w:ascii="Arial" w:eastAsia="Times New Roman" w:hAnsi="Arial" w:cs="Arial"/>
                <w:b/>
                <w:sz w:val="20"/>
                <w:szCs w:val="20"/>
              </w:rPr>
              <w:t xml:space="preserve">lanı </w:t>
            </w:r>
            <w:r w:rsidR="008E0D59" w:rsidRPr="00231019">
              <w:rPr>
                <w:rFonts w:ascii="Arial" w:eastAsia="Times New Roman" w:hAnsi="Arial" w:cs="Arial"/>
                <w:b/>
                <w:sz w:val="20"/>
                <w:szCs w:val="20"/>
              </w:rPr>
              <w:t>ile ilgili temel bilgileri açıklar.</w:t>
            </w:r>
          </w:p>
          <w:p w:rsidR="00B672B3" w:rsidRPr="00231019" w:rsidRDefault="00B672B3" w:rsidP="008D7A56">
            <w:pPr>
              <w:pStyle w:val="ListeParagraf"/>
              <w:numPr>
                <w:ilvl w:val="0"/>
                <w:numId w:val="22"/>
              </w:numPr>
              <w:spacing w:after="200" w:line="276" w:lineRule="auto"/>
              <w:rPr>
                <w:rFonts w:ascii="Arial" w:hAnsi="Arial" w:cs="Arial"/>
                <w:sz w:val="20"/>
                <w:szCs w:val="20"/>
              </w:rPr>
            </w:pPr>
            <w:r w:rsidRPr="00231019">
              <w:rPr>
                <w:rFonts w:ascii="Arial" w:hAnsi="Arial" w:cs="Arial"/>
                <w:sz w:val="20"/>
                <w:szCs w:val="20"/>
              </w:rPr>
              <w:t>Havaalanı ile ilgili terimleri açıkla</w:t>
            </w:r>
            <w:r w:rsidR="008E0D59" w:rsidRPr="00231019">
              <w:rPr>
                <w:rFonts w:ascii="Arial" w:hAnsi="Arial" w:cs="Arial"/>
                <w:sz w:val="20"/>
                <w:szCs w:val="20"/>
              </w:rPr>
              <w:t>tılı</w:t>
            </w:r>
            <w:r w:rsidRPr="00231019">
              <w:rPr>
                <w:rFonts w:ascii="Arial" w:hAnsi="Arial" w:cs="Arial"/>
                <w:sz w:val="20"/>
                <w:szCs w:val="20"/>
              </w:rPr>
              <w:t>r.</w:t>
            </w:r>
          </w:p>
          <w:p w:rsidR="00B672B3" w:rsidRPr="00231019" w:rsidRDefault="00B672B3" w:rsidP="008D7A56">
            <w:pPr>
              <w:pStyle w:val="ListeParagraf"/>
              <w:numPr>
                <w:ilvl w:val="0"/>
                <w:numId w:val="22"/>
              </w:numPr>
              <w:spacing w:after="200" w:line="276" w:lineRule="auto"/>
              <w:rPr>
                <w:rFonts w:ascii="Arial" w:hAnsi="Arial" w:cs="Arial"/>
                <w:sz w:val="20"/>
                <w:szCs w:val="20"/>
              </w:rPr>
            </w:pPr>
            <w:r w:rsidRPr="00231019">
              <w:rPr>
                <w:rFonts w:ascii="Arial" w:hAnsi="Arial" w:cs="Arial"/>
                <w:sz w:val="20"/>
                <w:szCs w:val="20"/>
              </w:rPr>
              <w:t>Ulusal havayollarının dünya havacılık alanındaki yeri ve önemini açıkla</w:t>
            </w:r>
            <w:r w:rsidR="008E0D59" w:rsidRPr="00231019">
              <w:rPr>
                <w:rFonts w:ascii="Arial" w:hAnsi="Arial" w:cs="Arial"/>
                <w:sz w:val="20"/>
                <w:szCs w:val="20"/>
              </w:rPr>
              <w:t>tılı</w:t>
            </w:r>
            <w:r w:rsidRPr="00231019">
              <w:rPr>
                <w:rFonts w:ascii="Arial" w:hAnsi="Arial" w:cs="Arial"/>
                <w:sz w:val="20"/>
                <w:szCs w:val="20"/>
              </w:rPr>
              <w:t>r.</w:t>
            </w:r>
          </w:p>
          <w:p w:rsidR="00B672B3" w:rsidRPr="00231019" w:rsidRDefault="00B672B3" w:rsidP="008D7A56">
            <w:pPr>
              <w:pStyle w:val="ListeParagraf"/>
              <w:numPr>
                <w:ilvl w:val="0"/>
                <w:numId w:val="22"/>
              </w:numPr>
              <w:spacing w:after="200" w:line="276" w:lineRule="auto"/>
              <w:rPr>
                <w:rFonts w:ascii="Arial" w:hAnsi="Arial" w:cs="Arial"/>
                <w:sz w:val="20"/>
                <w:szCs w:val="20"/>
              </w:rPr>
            </w:pPr>
            <w:r w:rsidRPr="00231019">
              <w:rPr>
                <w:rFonts w:ascii="Arial" w:hAnsi="Arial" w:cs="Arial"/>
                <w:sz w:val="20"/>
                <w:szCs w:val="20"/>
              </w:rPr>
              <w:t>Türkiye’de bulunan havaalanlarını sırala</w:t>
            </w:r>
            <w:r w:rsidR="008E0D59" w:rsidRPr="00231019">
              <w:rPr>
                <w:rFonts w:ascii="Arial" w:hAnsi="Arial" w:cs="Arial"/>
                <w:sz w:val="20"/>
                <w:szCs w:val="20"/>
              </w:rPr>
              <w:t>tılı</w:t>
            </w:r>
            <w:r w:rsidRPr="00231019">
              <w:rPr>
                <w:rFonts w:ascii="Arial" w:hAnsi="Arial" w:cs="Arial"/>
                <w:sz w:val="20"/>
                <w:szCs w:val="20"/>
              </w:rPr>
              <w:t>r.</w:t>
            </w:r>
          </w:p>
          <w:p w:rsidR="00B672B3" w:rsidRPr="00231019" w:rsidRDefault="00B672B3" w:rsidP="008D7A56">
            <w:pPr>
              <w:pStyle w:val="ListeParagraf"/>
              <w:numPr>
                <w:ilvl w:val="0"/>
                <w:numId w:val="22"/>
              </w:numPr>
              <w:spacing w:after="200" w:line="276" w:lineRule="auto"/>
              <w:rPr>
                <w:rFonts w:ascii="Arial" w:hAnsi="Arial" w:cs="Arial"/>
                <w:sz w:val="20"/>
                <w:szCs w:val="20"/>
              </w:rPr>
            </w:pPr>
            <w:r w:rsidRPr="00231019">
              <w:rPr>
                <w:rFonts w:ascii="Arial" w:hAnsi="Arial" w:cs="Arial"/>
                <w:sz w:val="20"/>
                <w:szCs w:val="20"/>
              </w:rPr>
              <w:t>Türkiye’nin çalıştığı havaalanlarını sırala</w:t>
            </w:r>
            <w:r w:rsidR="008E0D59" w:rsidRPr="00231019">
              <w:rPr>
                <w:rFonts w:ascii="Arial" w:hAnsi="Arial" w:cs="Arial"/>
                <w:sz w:val="20"/>
                <w:szCs w:val="20"/>
              </w:rPr>
              <w:t>tılı</w:t>
            </w:r>
            <w:r w:rsidRPr="00231019">
              <w:rPr>
                <w:rFonts w:ascii="Arial" w:hAnsi="Arial" w:cs="Arial"/>
                <w:sz w:val="20"/>
                <w:szCs w:val="20"/>
              </w:rPr>
              <w:t>r.</w:t>
            </w:r>
          </w:p>
          <w:p w:rsidR="00B672B3" w:rsidRPr="00231019" w:rsidRDefault="00B672B3" w:rsidP="008D7A56">
            <w:pPr>
              <w:pStyle w:val="ListeParagraf"/>
              <w:numPr>
                <w:ilvl w:val="0"/>
                <w:numId w:val="22"/>
              </w:numPr>
              <w:spacing w:after="200" w:line="276" w:lineRule="auto"/>
              <w:rPr>
                <w:rFonts w:ascii="Arial" w:hAnsi="Arial" w:cs="Arial"/>
                <w:sz w:val="20"/>
                <w:szCs w:val="20"/>
              </w:rPr>
            </w:pPr>
            <w:r w:rsidRPr="00231019">
              <w:rPr>
                <w:rFonts w:ascii="Arial" w:hAnsi="Arial" w:cs="Arial"/>
                <w:sz w:val="20"/>
                <w:szCs w:val="20"/>
              </w:rPr>
              <w:t>Türkiye’de bulunan uluslararası havayolları temsilciliklerini sırala</w:t>
            </w:r>
            <w:r w:rsidR="008E0D59" w:rsidRPr="00231019">
              <w:rPr>
                <w:rFonts w:ascii="Arial" w:hAnsi="Arial" w:cs="Arial"/>
                <w:sz w:val="20"/>
                <w:szCs w:val="20"/>
              </w:rPr>
              <w:t>tılı</w:t>
            </w:r>
            <w:r w:rsidRPr="00231019">
              <w:rPr>
                <w:rFonts w:ascii="Arial" w:hAnsi="Arial" w:cs="Arial"/>
                <w:sz w:val="20"/>
                <w:szCs w:val="20"/>
              </w:rPr>
              <w:t>r.</w:t>
            </w:r>
          </w:p>
          <w:p w:rsidR="00B672B3" w:rsidRPr="00231019" w:rsidRDefault="00B672B3" w:rsidP="00026593">
            <w:pPr>
              <w:pStyle w:val="ListeParagraf2"/>
              <w:ind w:left="1080" w:firstLine="0"/>
              <w:rPr>
                <w:rFonts w:ascii="Arial" w:eastAsia="Times New Roman" w:hAnsi="Arial" w:cs="Arial"/>
                <w:b/>
                <w:sz w:val="20"/>
                <w:szCs w:val="20"/>
              </w:rPr>
            </w:pPr>
          </w:p>
          <w:p w:rsidR="00B672B3" w:rsidRPr="00231019" w:rsidRDefault="00231019" w:rsidP="008D7A56">
            <w:pPr>
              <w:pStyle w:val="ListeParagraf2"/>
              <w:numPr>
                <w:ilvl w:val="0"/>
                <w:numId w:val="11"/>
              </w:numPr>
              <w:rPr>
                <w:rFonts w:ascii="Arial" w:eastAsia="Times New Roman" w:hAnsi="Arial" w:cs="Arial"/>
                <w:b/>
                <w:sz w:val="20"/>
                <w:szCs w:val="20"/>
              </w:rPr>
            </w:pPr>
            <w:r w:rsidRPr="00231019">
              <w:rPr>
                <w:rFonts w:ascii="Arial" w:hAnsi="Arial" w:cs="Arial"/>
                <w:b/>
                <w:sz w:val="20"/>
                <w:szCs w:val="20"/>
              </w:rPr>
              <w:t>Ulusal meslek standardına göre</w:t>
            </w:r>
            <w:r w:rsidRPr="00231019">
              <w:rPr>
                <w:rFonts w:ascii="Arial" w:hAnsi="Arial" w:cs="Arial"/>
                <w:sz w:val="20"/>
                <w:szCs w:val="20"/>
              </w:rPr>
              <w:t xml:space="preserve"> </w:t>
            </w:r>
            <w:r w:rsidR="00B672B3" w:rsidRPr="00231019">
              <w:rPr>
                <w:rFonts w:ascii="Arial" w:eastAsia="Times New Roman" w:hAnsi="Arial" w:cs="Arial"/>
                <w:b/>
                <w:sz w:val="20"/>
                <w:szCs w:val="20"/>
              </w:rPr>
              <w:t>Uluslararası Hava Taşımacılığı Birliğini (IATA) açıklar.</w:t>
            </w:r>
          </w:p>
          <w:p w:rsidR="008E7D7D" w:rsidRPr="00231019" w:rsidRDefault="008E7D7D" w:rsidP="008D7A56">
            <w:pPr>
              <w:pStyle w:val="ListeParagraf2"/>
              <w:numPr>
                <w:ilvl w:val="0"/>
                <w:numId w:val="23"/>
              </w:numPr>
              <w:rPr>
                <w:rFonts w:ascii="Arial" w:eastAsia="Times New Roman" w:hAnsi="Arial" w:cs="Arial"/>
                <w:sz w:val="20"/>
                <w:szCs w:val="20"/>
              </w:rPr>
            </w:pPr>
            <w:r w:rsidRPr="00231019">
              <w:rPr>
                <w:rFonts w:ascii="Arial" w:eastAsia="Times New Roman" w:hAnsi="Arial" w:cs="Arial"/>
                <w:sz w:val="20"/>
                <w:szCs w:val="20"/>
              </w:rPr>
              <w:t xml:space="preserve">Uluslararası Hava Taşımacılığı Birliğini (IATA-International </w:t>
            </w:r>
            <w:proofErr w:type="spellStart"/>
            <w:r w:rsidRPr="00231019">
              <w:rPr>
                <w:rFonts w:ascii="Arial" w:eastAsia="Times New Roman" w:hAnsi="Arial" w:cs="Arial"/>
                <w:sz w:val="20"/>
                <w:szCs w:val="20"/>
              </w:rPr>
              <w:t>Air</w:t>
            </w:r>
            <w:proofErr w:type="spellEnd"/>
            <w:r w:rsidRPr="00231019">
              <w:rPr>
                <w:rFonts w:ascii="Arial" w:eastAsia="Times New Roman" w:hAnsi="Arial" w:cs="Arial"/>
                <w:sz w:val="20"/>
                <w:szCs w:val="20"/>
              </w:rPr>
              <w:t xml:space="preserve"> Transport </w:t>
            </w:r>
            <w:proofErr w:type="spellStart"/>
            <w:r w:rsidRPr="00231019">
              <w:rPr>
                <w:rFonts w:ascii="Arial" w:eastAsia="Times New Roman" w:hAnsi="Arial" w:cs="Arial"/>
                <w:sz w:val="20"/>
                <w:szCs w:val="20"/>
              </w:rPr>
              <w:t>Association</w:t>
            </w:r>
            <w:proofErr w:type="spellEnd"/>
            <w:r w:rsidRPr="00231019">
              <w:rPr>
                <w:rFonts w:ascii="Arial" w:eastAsia="Times New Roman" w:hAnsi="Arial" w:cs="Arial"/>
                <w:sz w:val="20"/>
                <w:szCs w:val="20"/>
              </w:rPr>
              <w:t>) açıkla</w:t>
            </w:r>
            <w:r w:rsidR="00FF7150" w:rsidRPr="00231019">
              <w:rPr>
                <w:rFonts w:ascii="Arial" w:eastAsia="Times New Roman" w:hAnsi="Arial" w:cs="Arial"/>
                <w:sz w:val="20"/>
                <w:szCs w:val="20"/>
              </w:rPr>
              <w:t>tılı</w:t>
            </w:r>
            <w:r w:rsidRPr="00231019">
              <w:rPr>
                <w:rFonts w:ascii="Arial" w:eastAsia="Times New Roman" w:hAnsi="Arial" w:cs="Arial"/>
                <w:sz w:val="20"/>
                <w:szCs w:val="20"/>
              </w:rPr>
              <w:t>r.</w:t>
            </w:r>
          </w:p>
          <w:p w:rsidR="008E7D7D" w:rsidRPr="00231019" w:rsidRDefault="008E7D7D" w:rsidP="008D7A56">
            <w:pPr>
              <w:pStyle w:val="ListeParagraf2"/>
              <w:numPr>
                <w:ilvl w:val="0"/>
                <w:numId w:val="23"/>
              </w:numPr>
              <w:rPr>
                <w:rFonts w:ascii="Arial" w:eastAsia="Times New Roman" w:hAnsi="Arial" w:cs="Arial"/>
                <w:sz w:val="20"/>
                <w:szCs w:val="20"/>
              </w:rPr>
            </w:pPr>
            <w:r w:rsidRPr="00231019">
              <w:rPr>
                <w:rFonts w:ascii="Arial" w:eastAsia="Times New Roman" w:hAnsi="Arial" w:cs="Arial"/>
                <w:sz w:val="20"/>
                <w:szCs w:val="20"/>
              </w:rPr>
              <w:t>IATA türlerini açıkla</w:t>
            </w:r>
            <w:r w:rsidR="00FF7150" w:rsidRPr="00231019">
              <w:rPr>
                <w:rFonts w:ascii="Arial" w:eastAsia="Times New Roman" w:hAnsi="Arial" w:cs="Arial"/>
                <w:sz w:val="20"/>
                <w:szCs w:val="20"/>
              </w:rPr>
              <w:t>tılı</w:t>
            </w:r>
            <w:r w:rsidRPr="00231019">
              <w:rPr>
                <w:rFonts w:ascii="Arial" w:eastAsia="Times New Roman" w:hAnsi="Arial" w:cs="Arial"/>
                <w:sz w:val="20"/>
                <w:szCs w:val="20"/>
              </w:rPr>
              <w:t>r.</w:t>
            </w:r>
          </w:p>
          <w:p w:rsidR="008E7D7D" w:rsidRPr="00231019" w:rsidRDefault="008E7D7D" w:rsidP="008D7A56">
            <w:pPr>
              <w:pStyle w:val="ListeParagraf2"/>
              <w:numPr>
                <w:ilvl w:val="0"/>
                <w:numId w:val="23"/>
              </w:numPr>
              <w:rPr>
                <w:rFonts w:ascii="Arial" w:eastAsia="Times New Roman" w:hAnsi="Arial" w:cs="Arial"/>
                <w:sz w:val="20"/>
                <w:szCs w:val="20"/>
              </w:rPr>
            </w:pPr>
            <w:r w:rsidRPr="00231019">
              <w:rPr>
                <w:rFonts w:ascii="Arial" w:eastAsia="Times New Roman" w:hAnsi="Arial" w:cs="Arial"/>
                <w:sz w:val="20"/>
                <w:szCs w:val="20"/>
              </w:rPr>
              <w:t>IATA’nın avantajlarını açıkla</w:t>
            </w:r>
            <w:r w:rsidR="00FF7150" w:rsidRPr="00231019">
              <w:rPr>
                <w:rFonts w:ascii="Arial" w:eastAsia="Times New Roman" w:hAnsi="Arial" w:cs="Arial"/>
                <w:sz w:val="20"/>
                <w:szCs w:val="20"/>
              </w:rPr>
              <w:t>tılı</w:t>
            </w:r>
            <w:r w:rsidRPr="00231019">
              <w:rPr>
                <w:rFonts w:ascii="Arial" w:eastAsia="Times New Roman" w:hAnsi="Arial" w:cs="Arial"/>
                <w:sz w:val="20"/>
                <w:szCs w:val="20"/>
              </w:rPr>
              <w:t>r.</w:t>
            </w:r>
          </w:p>
          <w:p w:rsidR="008E7D7D" w:rsidRPr="00231019" w:rsidRDefault="008E7D7D" w:rsidP="008D7A56">
            <w:pPr>
              <w:pStyle w:val="ListeParagraf2"/>
              <w:numPr>
                <w:ilvl w:val="0"/>
                <w:numId w:val="23"/>
              </w:numPr>
              <w:rPr>
                <w:rFonts w:ascii="Arial" w:eastAsia="Times New Roman" w:hAnsi="Arial" w:cs="Arial"/>
                <w:sz w:val="20"/>
                <w:szCs w:val="20"/>
              </w:rPr>
            </w:pPr>
            <w:r w:rsidRPr="00231019">
              <w:rPr>
                <w:rFonts w:ascii="Arial" w:eastAsia="Times New Roman" w:hAnsi="Arial" w:cs="Arial"/>
                <w:sz w:val="20"/>
                <w:szCs w:val="20"/>
              </w:rPr>
              <w:t>NON IATA’yı açıkla</w:t>
            </w:r>
            <w:r w:rsidR="00FF7150" w:rsidRPr="00231019">
              <w:rPr>
                <w:rFonts w:ascii="Arial" w:eastAsia="Times New Roman" w:hAnsi="Arial" w:cs="Arial"/>
                <w:sz w:val="20"/>
                <w:szCs w:val="20"/>
              </w:rPr>
              <w:t>tılı</w:t>
            </w:r>
            <w:r w:rsidRPr="00231019">
              <w:rPr>
                <w:rFonts w:ascii="Arial" w:eastAsia="Times New Roman" w:hAnsi="Arial" w:cs="Arial"/>
                <w:sz w:val="20"/>
                <w:szCs w:val="20"/>
              </w:rPr>
              <w:t>r.</w:t>
            </w:r>
          </w:p>
          <w:p w:rsidR="008E7D7D" w:rsidRPr="00231019" w:rsidRDefault="008E7D7D" w:rsidP="008D7A56">
            <w:pPr>
              <w:pStyle w:val="ListeParagraf2"/>
              <w:numPr>
                <w:ilvl w:val="0"/>
                <w:numId w:val="23"/>
              </w:numPr>
              <w:rPr>
                <w:rFonts w:ascii="Arial" w:eastAsia="Times New Roman" w:hAnsi="Arial" w:cs="Arial"/>
                <w:sz w:val="20"/>
                <w:szCs w:val="20"/>
              </w:rPr>
            </w:pPr>
            <w:r w:rsidRPr="00231019">
              <w:rPr>
                <w:rFonts w:ascii="Arial" w:eastAsia="Times New Roman" w:hAnsi="Arial" w:cs="Arial"/>
                <w:sz w:val="20"/>
                <w:szCs w:val="20"/>
              </w:rPr>
              <w:t>NON-IATA’nın avantajlarını açıkla</w:t>
            </w:r>
            <w:r w:rsidR="00FF7150" w:rsidRPr="00231019">
              <w:rPr>
                <w:rFonts w:ascii="Arial" w:eastAsia="Times New Roman" w:hAnsi="Arial" w:cs="Arial"/>
                <w:sz w:val="20"/>
                <w:szCs w:val="20"/>
              </w:rPr>
              <w:t>tılı</w:t>
            </w:r>
            <w:r w:rsidRPr="00231019">
              <w:rPr>
                <w:rFonts w:ascii="Arial" w:eastAsia="Times New Roman" w:hAnsi="Arial" w:cs="Arial"/>
                <w:sz w:val="20"/>
                <w:szCs w:val="20"/>
              </w:rPr>
              <w:t>r.</w:t>
            </w:r>
          </w:p>
          <w:p w:rsidR="00DF3343" w:rsidRPr="00231019" w:rsidRDefault="00DF3343" w:rsidP="00DF3343">
            <w:pPr>
              <w:pStyle w:val="ListeParagraf2"/>
              <w:ind w:left="1173" w:firstLine="0"/>
              <w:rPr>
                <w:rFonts w:ascii="Arial" w:eastAsia="Times New Roman" w:hAnsi="Arial" w:cs="Arial"/>
                <w:b/>
                <w:sz w:val="20"/>
                <w:szCs w:val="20"/>
              </w:rPr>
            </w:pPr>
          </w:p>
          <w:p w:rsidR="00B672B3" w:rsidRPr="00231019" w:rsidRDefault="00231019" w:rsidP="008D7A56">
            <w:pPr>
              <w:pStyle w:val="ListeParagraf2"/>
              <w:numPr>
                <w:ilvl w:val="0"/>
                <w:numId w:val="11"/>
              </w:numPr>
              <w:rPr>
                <w:rFonts w:ascii="Arial" w:eastAsia="Times New Roman" w:hAnsi="Arial" w:cs="Arial"/>
                <w:b/>
                <w:sz w:val="20"/>
                <w:szCs w:val="20"/>
              </w:rPr>
            </w:pPr>
            <w:r w:rsidRPr="00231019">
              <w:rPr>
                <w:rFonts w:ascii="Arial" w:hAnsi="Arial" w:cs="Arial"/>
                <w:b/>
                <w:sz w:val="20"/>
                <w:szCs w:val="20"/>
              </w:rPr>
              <w:t>Ulusal meslek standardına göre</w:t>
            </w:r>
            <w:r w:rsidRPr="00231019">
              <w:rPr>
                <w:rFonts w:ascii="Arial" w:hAnsi="Arial" w:cs="Arial"/>
                <w:sz w:val="20"/>
                <w:szCs w:val="20"/>
              </w:rPr>
              <w:t xml:space="preserve"> </w:t>
            </w:r>
            <w:r w:rsidRPr="00231019">
              <w:rPr>
                <w:rFonts w:ascii="Arial" w:eastAsia="Times New Roman" w:hAnsi="Arial" w:cs="Arial"/>
                <w:b/>
                <w:sz w:val="20"/>
                <w:szCs w:val="20"/>
              </w:rPr>
              <w:t>havaalanındaki genel kuralları açıklar</w:t>
            </w:r>
            <w:r w:rsidR="00B672B3" w:rsidRPr="00231019">
              <w:rPr>
                <w:rFonts w:ascii="Arial" w:eastAsia="Times New Roman" w:hAnsi="Arial" w:cs="Arial"/>
                <w:b/>
                <w:sz w:val="20"/>
                <w:szCs w:val="20"/>
              </w:rPr>
              <w:t>.</w:t>
            </w:r>
          </w:p>
          <w:p w:rsidR="008E7D7D" w:rsidRPr="00231019" w:rsidRDefault="008E7D7D" w:rsidP="008D7A56">
            <w:pPr>
              <w:pStyle w:val="ListeParagraf2"/>
              <w:numPr>
                <w:ilvl w:val="0"/>
                <w:numId w:val="24"/>
              </w:numPr>
              <w:rPr>
                <w:rFonts w:ascii="Arial" w:eastAsia="Times New Roman" w:hAnsi="Arial" w:cs="Arial"/>
                <w:sz w:val="20"/>
                <w:szCs w:val="20"/>
              </w:rPr>
            </w:pPr>
            <w:r w:rsidRPr="00231019">
              <w:rPr>
                <w:rFonts w:ascii="Arial" w:eastAsia="Times New Roman" w:hAnsi="Arial" w:cs="Arial"/>
                <w:sz w:val="20"/>
                <w:szCs w:val="20"/>
              </w:rPr>
              <w:t>Havaalanları kurallarını açıkla</w:t>
            </w:r>
            <w:r w:rsidR="00FF7150" w:rsidRPr="00231019">
              <w:rPr>
                <w:rFonts w:ascii="Arial" w:eastAsia="Times New Roman" w:hAnsi="Arial" w:cs="Arial"/>
                <w:sz w:val="20"/>
                <w:szCs w:val="20"/>
              </w:rPr>
              <w:t>tılı</w:t>
            </w:r>
            <w:r w:rsidRPr="00231019">
              <w:rPr>
                <w:rFonts w:ascii="Arial" w:eastAsia="Times New Roman" w:hAnsi="Arial" w:cs="Arial"/>
                <w:sz w:val="20"/>
                <w:szCs w:val="20"/>
              </w:rPr>
              <w:t>r.</w:t>
            </w:r>
          </w:p>
          <w:p w:rsidR="008E7D7D" w:rsidRPr="00231019" w:rsidRDefault="008E7D7D" w:rsidP="008D7A56">
            <w:pPr>
              <w:pStyle w:val="ListeParagraf2"/>
              <w:numPr>
                <w:ilvl w:val="0"/>
                <w:numId w:val="24"/>
              </w:numPr>
              <w:rPr>
                <w:rFonts w:ascii="Arial" w:eastAsia="Times New Roman" w:hAnsi="Arial" w:cs="Arial"/>
                <w:sz w:val="20"/>
                <w:szCs w:val="20"/>
              </w:rPr>
            </w:pPr>
            <w:r w:rsidRPr="00231019">
              <w:rPr>
                <w:rFonts w:ascii="Arial" w:eastAsia="Times New Roman" w:hAnsi="Arial" w:cs="Arial"/>
                <w:sz w:val="20"/>
                <w:szCs w:val="20"/>
              </w:rPr>
              <w:t>Kontuar kurallarını açıkla</w:t>
            </w:r>
            <w:r w:rsidR="00FF7150" w:rsidRPr="00231019">
              <w:rPr>
                <w:rFonts w:ascii="Arial" w:eastAsia="Times New Roman" w:hAnsi="Arial" w:cs="Arial"/>
                <w:sz w:val="20"/>
                <w:szCs w:val="20"/>
              </w:rPr>
              <w:t>tılı</w:t>
            </w:r>
            <w:r w:rsidRPr="00231019">
              <w:rPr>
                <w:rFonts w:ascii="Arial" w:eastAsia="Times New Roman" w:hAnsi="Arial" w:cs="Arial"/>
                <w:sz w:val="20"/>
                <w:szCs w:val="20"/>
              </w:rPr>
              <w:t>r.</w:t>
            </w:r>
          </w:p>
          <w:p w:rsidR="008E7D7D" w:rsidRPr="00231019" w:rsidRDefault="008E7D7D" w:rsidP="008D7A56">
            <w:pPr>
              <w:pStyle w:val="ListeParagraf2"/>
              <w:numPr>
                <w:ilvl w:val="0"/>
                <w:numId w:val="24"/>
              </w:numPr>
              <w:rPr>
                <w:rFonts w:ascii="Arial" w:eastAsia="Times New Roman" w:hAnsi="Arial" w:cs="Arial"/>
                <w:sz w:val="20"/>
                <w:szCs w:val="20"/>
              </w:rPr>
            </w:pPr>
            <w:r w:rsidRPr="00231019">
              <w:rPr>
                <w:rFonts w:ascii="Arial" w:eastAsia="Times New Roman" w:hAnsi="Arial" w:cs="Arial"/>
                <w:sz w:val="20"/>
                <w:szCs w:val="20"/>
              </w:rPr>
              <w:t>Uçakta ve havaalanlarında evcil hayvan kurallarını açıkla</w:t>
            </w:r>
            <w:r w:rsidR="00FF7150" w:rsidRPr="00231019">
              <w:rPr>
                <w:rFonts w:ascii="Arial" w:eastAsia="Times New Roman" w:hAnsi="Arial" w:cs="Arial"/>
                <w:sz w:val="20"/>
                <w:szCs w:val="20"/>
              </w:rPr>
              <w:t>tılı</w:t>
            </w:r>
            <w:r w:rsidRPr="00231019">
              <w:rPr>
                <w:rFonts w:ascii="Arial" w:eastAsia="Times New Roman" w:hAnsi="Arial" w:cs="Arial"/>
                <w:sz w:val="20"/>
                <w:szCs w:val="20"/>
              </w:rPr>
              <w:t>r.</w:t>
            </w:r>
          </w:p>
          <w:p w:rsidR="008E7D7D" w:rsidRPr="00231019" w:rsidRDefault="008E7D7D" w:rsidP="008D7A56">
            <w:pPr>
              <w:pStyle w:val="ListeParagraf2"/>
              <w:numPr>
                <w:ilvl w:val="0"/>
                <w:numId w:val="24"/>
              </w:numPr>
              <w:rPr>
                <w:rFonts w:ascii="Arial" w:eastAsia="Times New Roman" w:hAnsi="Arial" w:cs="Arial"/>
                <w:sz w:val="20"/>
                <w:szCs w:val="20"/>
              </w:rPr>
            </w:pPr>
            <w:r w:rsidRPr="00231019">
              <w:rPr>
                <w:rFonts w:ascii="Arial" w:eastAsia="Times New Roman" w:hAnsi="Arial" w:cs="Arial"/>
                <w:sz w:val="20"/>
                <w:szCs w:val="20"/>
              </w:rPr>
              <w:t>Kargo taşımacılığı ile ilgili kuralları açıkla</w:t>
            </w:r>
            <w:r w:rsidR="00FF7150" w:rsidRPr="00231019">
              <w:rPr>
                <w:rFonts w:ascii="Arial" w:eastAsia="Times New Roman" w:hAnsi="Arial" w:cs="Arial"/>
                <w:sz w:val="20"/>
                <w:szCs w:val="20"/>
              </w:rPr>
              <w:t>tılı</w:t>
            </w:r>
            <w:r w:rsidRPr="00231019">
              <w:rPr>
                <w:rFonts w:ascii="Arial" w:eastAsia="Times New Roman" w:hAnsi="Arial" w:cs="Arial"/>
                <w:sz w:val="20"/>
                <w:szCs w:val="20"/>
              </w:rPr>
              <w:t>r.</w:t>
            </w:r>
          </w:p>
          <w:p w:rsidR="008E7D7D" w:rsidRPr="00231019" w:rsidRDefault="008E7D7D" w:rsidP="008D7A56">
            <w:pPr>
              <w:pStyle w:val="ListeParagraf2"/>
              <w:numPr>
                <w:ilvl w:val="0"/>
                <w:numId w:val="24"/>
              </w:numPr>
              <w:rPr>
                <w:rFonts w:ascii="Arial" w:eastAsia="Times New Roman" w:hAnsi="Arial" w:cs="Arial"/>
                <w:sz w:val="20"/>
                <w:szCs w:val="20"/>
              </w:rPr>
            </w:pPr>
            <w:r w:rsidRPr="00231019">
              <w:rPr>
                <w:rFonts w:ascii="Arial" w:eastAsia="Times New Roman" w:hAnsi="Arial" w:cs="Arial"/>
                <w:sz w:val="20"/>
                <w:szCs w:val="20"/>
              </w:rPr>
              <w:t>Kayıp eşya ile ilgili işlemleri açıkla</w:t>
            </w:r>
            <w:r w:rsidR="00FF7150" w:rsidRPr="00231019">
              <w:rPr>
                <w:rFonts w:ascii="Arial" w:eastAsia="Times New Roman" w:hAnsi="Arial" w:cs="Arial"/>
                <w:sz w:val="20"/>
                <w:szCs w:val="20"/>
              </w:rPr>
              <w:t>tılı</w:t>
            </w:r>
            <w:r w:rsidRPr="00231019">
              <w:rPr>
                <w:rFonts w:ascii="Arial" w:eastAsia="Times New Roman" w:hAnsi="Arial" w:cs="Arial"/>
                <w:sz w:val="20"/>
                <w:szCs w:val="20"/>
              </w:rPr>
              <w:t>r.</w:t>
            </w:r>
          </w:p>
          <w:p w:rsidR="008E7D7D" w:rsidRPr="00231019" w:rsidRDefault="008E7D7D" w:rsidP="008D7A56">
            <w:pPr>
              <w:pStyle w:val="ListeParagraf2"/>
              <w:numPr>
                <w:ilvl w:val="0"/>
                <w:numId w:val="24"/>
              </w:numPr>
              <w:rPr>
                <w:rFonts w:ascii="Arial" w:eastAsia="Times New Roman" w:hAnsi="Arial" w:cs="Arial"/>
                <w:sz w:val="20"/>
                <w:szCs w:val="20"/>
              </w:rPr>
            </w:pPr>
            <w:r w:rsidRPr="00231019">
              <w:rPr>
                <w:rFonts w:ascii="Arial" w:eastAsia="Times New Roman" w:hAnsi="Arial" w:cs="Arial"/>
                <w:sz w:val="20"/>
                <w:szCs w:val="20"/>
              </w:rPr>
              <w:t>Mücbir sebeplere bağlı uçuş iptalleri ile ilgili işlemleri açıkla</w:t>
            </w:r>
            <w:r w:rsidR="00FF7150" w:rsidRPr="00231019">
              <w:rPr>
                <w:rFonts w:ascii="Arial" w:eastAsia="Times New Roman" w:hAnsi="Arial" w:cs="Arial"/>
                <w:sz w:val="20"/>
                <w:szCs w:val="20"/>
              </w:rPr>
              <w:t>tılı</w:t>
            </w:r>
            <w:r w:rsidRPr="00231019">
              <w:rPr>
                <w:rFonts w:ascii="Arial" w:eastAsia="Times New Roman" w:hAnsi="Arial" w:cs="Arial"/>
                <w:sz w:val="20"/>
                <w:szCs w:val="20"/>
              </w:rPr>
              <w:t>r.</w:t>
            </w:r>
          </w:p>
          <w:p w:rsidR="008E7D7D" w:rsidRPr="00231019" w:rsidRDefault="008E7D7D" w:rsidP="008D7A56">
            <w:pPr>
              <w:pStyle w:val="ListeParagraf2"/>
              <w:numPr>
                <w:ilvl w:val="0"/>
                <w:numId w:val="24"/>
              </w:numPr>
              <w:rPr>
                <w:rFonts w:ascii="Arial" w:eastAsia="Times New Roman" w:hAnsi="Arial" w:cs="Arial"/>
                <w:sz w:val="20"/>
                <w:szCs w:val="20"/>
              </w:rPr>
            </w:pPr>
            <w:r w:rsidRPr="00231019">
              <w:rPr>
                <w:rFonts w:ascii="Arial" w:eastAsia="Times New Roman" w:hAnsi="Arial" w:cs="Arial"/>
                <w:sz w:val="20"/>
                <w:szCs w:val="20"/>
              </w:rPr>
              <w:t>Yolcunun, uçak içinde yanına alabileceği malzeme taşıma kurallarını açıkla</w:t>
            </w:r>
            <w:r w:rsidR="00FF7150" w:rsidRPr="00231019">
              <w:rPr>
                <w:rFonts w:ascii="Arial" w:eastAsia="Times New Roman" w:hAnsi="Arial" w:cs="Arial"/>
                <w:sz w:val="20"/>
                <w:szCs w:val="20"/>
              </w:rPr>
              <w:t>tılı</w:t>
            </w:r>
            <w:r w:rsidRPr="00231019">
              <w:rPr>
                <w:rFonts w:ascii="Arial" w:eastAsia="Times New Roman" w:hAnsi="Arial" w:cs="Arial"/>
                <w:sz w:val="20"/>
                <w:szCs w:val="20"/>
              </w:rPr>
              <w:t>r.</w:t>
            </w:r>
          </w:p>
          <w:p w:rsidR="00B672B3" w:rsidRPr="00231019" w:rsidRDefault="00231019" w:rsidP="008D7A56">
            <w:pPr>
              <w:pStyle w:val="ListeParagraf"/>
              <w:widowControl w:val="0"/>
              <w:numPr>
                <w:ilvl w:val="0"/>
                <w:numId w:val="11"/>
              </w:numPr>
              <w:autoSpaceDE w:val="0"/>
              <w:autoSpaceDN w:val="0"/>
              <w:adjustRightInd w:val="0"/>
              <w:spacing w:after="0" w:line="240" w:lineRule="auto"/>
              <w:jc w:val="both"/>
              <w:rPr>
                <w:rFonts w:ascii="Arial" w:hAnsi="Arial" w:cs="Arial"/>
                <w:b/>
                <w:sz w:val="20"/>
                <w:szCs w:val="20"/>
              </w:rPr>
            </w:pPr>
            <w:r w:rsidRPr="00231019">
              <w:rPr>
                <w:rFonts w:ascii="Arial" w:hAnsi="Arial" w:cs="Arial"/>
                <w:b/>
                <w:sz w:val="20"/>
                <w:szCs w:val="20"/>
              </w:rPr>
              <w:t>Ulusal meslek standardına göre</w:t>
            </w:r>
            <w:r w:rsidRPr="00231019">
              <w:rPr>
                <w:rFonts w:ascii="Arial" w:hAnsi="Arial" w:cs="Arial"/>
                <w:sz w:val="20"/>
                <w:szCs w:val="20"/>
              </w:rPr>
              <w:t xml:space="preserve"> </w:t>
            </w:r>
            <w:r w:rsidRPr="00231019">
              <w:rPr>
                <w:rFonts w:ascii="Arial" w:eastAsia="Times New Roman" w:hAnsi="Arial" w:cs="Arial"/>
                <w:b/>
                <w:sz w:val="20"/>
                <w:szCs w:val="20"/>
              </w:rPr>
              <w:t>özel durumları olan yolculara uygulanacak kuralları açıklar.</w:t>
            </w:r>
          </w:p>
          <w:p w:rsidR="008E7D7D" w:rsidRPr="008E7D7D" w:rsidRDefault="008E7D7D" w:rsidP="008D7A56">
            <w:pPr>
              <w:pStyle w:val="ListeParagraf"/>
              <w:widowControl w:val="0"/>
              <w:numPr>
                <w:ilvl w:val="0"/>
                <w:numId w:val="25"/>
              </w:numPr>
              <w:autoSpaceDE w:val="0"/>
              <w:autoSpaceDN w:val="0"/>
              <w:adjustRightInd w:val="0"/>
              <w:spacing w:after="0" w:line="240" w:lineRule="auto"/>
              <w:rPr>
                <w:rFonts w:ascii="Arial" w:hAnsi="Arial" w:cs="Arial"/>
                <w:sz w:val="20"/>
                <w:szCs w:val="20"/>
              </w:rPr>
            </w:pPr>
            <w:r w:rsidRPr="008E7D7D">
              <w:rPr>
                <w:rFonts w:ascii="Arial" w:hAnsi="Arial" w:cs="Arial"/>
                <w:sz w:val="20"/>
                <w:szCs w:val="20"/>
              </w:rPr>
              <w:t>Tekerlekli sandalye yolcu kurallarını açıkla</w:t>
            </w:r>
            <w:r w:rsidR="00FF7150">
              <w:rPr>
                <w:rFonts w:ascii="Arial" w:hAnsi="Arial" w:cs="Arial"/>
                <w:sz w:val="20"/>
                <w:szCs w:val="20"/>
              </w:rPr>
              <w:t>tılı</w:t>
            </w:r>
            <w:r w:rsidRPr="008E7D7D">
              <w:rPr>
                <w:rFonts w:ascii="Arial" w:hAnsi="Arial" w:cs="Arial"/>
                <w:sz w:val="20"/>
                <w:szCs w:val="20"/>
              </w:rPr>
              <w:t>r.</w:t>
            </w:r>
          </w:p>
          <w:p w:rsidR="008E7D7D" w:rsidRPr="008E7D7D" w:rsidRDefault="008E7D7D" w:rsidP="008D7A56">
            <w:pPr>
              <w:pStyle w:val="ListeParagraf"/>
              <w:widowControl w:val="0"/>
              <w:numPr>
                <w:ilvl w:val="0"/>
                <w:numId w:val="25"/>
              </w:numPr>
              <w:autoSpaceDE w:val="0"/>
              <w:autoSpaceDN w:val="0"/>
              <w:adjustRightInd w:val="0"/>
              <w:spacing w:after="0" w:line="240" w:lineRule="auto"/>
              <w:rPr>
                <w:rFonts w:ascii="Arial" w:hAnsi="Arial" w:cs="Arial"/>
                <w:sz w:val="20"/>
                <w:szCs w:val="20"/>
              </w:rPr>
            </w:pPr>
            <w:r w:rsidRPr="008E7D7D">
              <w:rPr>
                <w:rFonts w:ascii="Arial" w:hAnsi="Arial" w:cs="Arial"/>
                <w:sz w:val="20"/>
                <w:szCs w:val="20"/>
              </w:rPr>
              <w:lastRenderedPageBreak/>
              <w:t>Refakatçi yolcu kurallarını açıkla</w:t>
            </w:r>
            <w:r w:rsidR="00FF7150">
              <w:rPr>
                <w:rFonts w:ascii="Arial" w:hAnsi="Arial" w:cs="Arial"/>
                <w:sz w:val="20"/>
                <w:szCs w:val="20"/>
              </w:rPr>
              <w:t>tılı</w:t>
            </w:r>
            <w:r w:rsidRPr="008E7D7D">
              <w:rPr>
                <w:rFonts w:ascii="Arial" w:hAnsi="Arial" w:cs="Arial"/>
                <w:sz w:val="20"/>
                <w:szCs w:val="20"/>
              </w:rPr>
              <w:t>r.</w:t>
            </w:r>
          </w:p>
          <w:p w:rsidR="008E7D7D" w:rsidRPr="008E7D7D" w:rsidRDefault="008E7D7D" w:rsidP="008D7A56">
            <w:pPr>
              <w:pStyle w:val="ListeParagraf"/>
              <w:widowControl w:val="0"/>
              <w:numPr>
                <w:ilvl w:val="0"/>
                <w:numId w:val="25"/>
              </w:numPr>
              <w:autoSpaceDE w:val="0"/>
              <w:autoSpaceDN w:val="0"/>
              <w:adjustRightInd w:val="0"/>
              <w:spacing w:after="0" w:line="240" w:lineRule="auto"/>
              <w:rPr>
                <w:rFonts w:ascii="Arial" w:hAnsi="Arial" w:cs="Arial"/>
                <w:b/>
                <w:sz w:val="20"/>
                <w:szCs w:val="20"/>
              </w:rPr>
            </w:pPr>
            <w:r w:rsidRPr="008E7D7D">
              <w:rPr>
                <w:rFonts w:ascii="Arial" w:hAnsi="Arial" w:cs="Arial"/>
                <w:sz w:val="20"/>
                <w:szCs w:val="20"/>
              </w:rPr>
              <w:t>Cenaze taşımacılığı ile ilgili kuralları açıkla</w:t>
            </w:r>
            <w:r w:rsidR="00FF7150">
              <w:rPr>
                <w:rFonts w:ascii="Arial" w:hAnsi="Arial" w:cs="Arial"/>
                <w:sz w:val="20"/>
                <w:szCs w:val="20"/>
              </w:rPr>
              <w:t>tılı</w:t>
            </w:r>
            <w:r w:rsidRPr="008E7D7D">
              <w:rPr>
                <w:rFonts w:ascii="Arial" w:hAnsi="Arial" w:cs="Arial"/>
                <w:sz w:val="20"/>
                <w:szCs w:val="20"/>
              </w:rPr>
              <w:t>r.</w:t>
            </w:r>
          </w:p>
        </w:tc>
      </w:tr>
      <w:tr w:rsidR="00D005AA" w:rsidRPr="007937C0" w:rsidTr="00B672B3">
        <w:trPr>
          <w:trHeight w:val="1919"/>
          <w:jc w:val="center"/>
        </w:trPr>
        <w:tc>
          <w:tcPr>
            <w:tcW w:w="2234" w:type="dxa"/>
          </w:tcPr>
          <w:p w:rsidR="00B672B3" w:rsidRPr="008E4378" w:rsidRDefault="00B672B3" w:rsidP="00026593">
            <w:pPr>
              <w:rPr>
                <w:rFonts w:ascii="Arial" w:hAnsi="Arial" w:cs="Arial"/>
                <w:b/>
                <w:bCs/>
                <w:color w:val="000000"/>
                <w:sz w:val="20"/>
                <w:szCs w:val="20"/>
              </w:rPr>
            </w:pPr>
            <w:r w:rsidRPr="008E4378">
              <w:rPr>
                <w:rFonts w:ascii="Arial" w:hAnsi="Arial" w:cs="Arial"/>
                <w:b/>
                <w:bCs/>
                <w:color w:val="000000"/>
                <w:sz w:val="20"/>
                <w:szCs w:val="20"/>
              </w:rPr>
              <w:lastRenderedPageBreak/>
              <w:t>Biletleme</w:t>
            </w:r>
          </w:p>
        </w:tc>
        <w:tc>
          <w:tcPr>
            <w:tcW w:w="2977" w:type="dxa"/>
            <w:gridSpan w:val="2"/>
          </w:tcPr>
          <w:p w:rsidR="00B672B3" w:rsidRDefault="00B672B3" w:rsidP="008D7A56">
            <w:pPr>
              <w:pStyle w:val="ListeParagraf2"/>
              <w:numPr>
                <w:ilvl w:val="0"/>
                <w:numId w:val="12"/>
              </w:numPr>
              <w:rPr>
                <w:rFonts w:ascii="Arial" w:eastAsia="Times New Roman" w:hAnsi="Arial" w:cs="Arial"/>
                <w:b/>
                <w:sz w:val="20"/>
                <w:szCs w:val="20"/>
              </w:rPr>
            </w:pPr>
            <w:r w:rsidRPr="008005F8">
              <w:rPr>
                <w:rFonts w:ascii="Arial" w:eastAsia="Times New Roman" w:hAnsi="Arial" w:cs="Arial"/>
                <w:b/>
                <w:sz w:val="20"/>
                <w:szCs w:val="20"/>
              </w:rPr>
              <w:t xml:space="preserve">Bilet </w:t>
            </w:r>
            <w:r>
              <w:rPr>
                <w:rFonts w:ascii="Arial" w:eastAsia="Times New Roman" w:hAnsi="Arial" w:cs="Arial"/>
                <w:b/>
                <w:sz w:val="20"/>
                <w:szCs w:val="20"/>
              </w:rPr>
              <w:t>Türleri</w:t>
            </w:r>
          </w:p>
          <w:p w:rsidR="00766CBE" w:rsidRDefault="00766CBE" w:rsidP="00766CBE">
            <w:pPr>
              <w:pStyle w:val="ListeParagraf2"/>
              <w:ind w:left="813" w:firstLine="0"/>
              <w:rPr>
                <w:rFonts w:ascii="Arial" w:eastAsia="Times New Roman" w:hAnsi="Arial" w:cs="Arial"/>
                <w:b/>
                <w:sz w:val="20"/>
                <w:szCs w:val="20"/>
              </w:rPr>
            </w:pPr>
          </w:p>
          <w:p w:rsidR="00766CBE" w:rsidRDefault="00766CBE" w:rsidP="00766CBE">
            <w:pPr>
              <w:pStyle w:val="ListeParagraf2"/>
              <w:ind w:left="813" w:firstLine="0"/>
              <w:rPr>
                <w:rFonts w:ascii="Arial" w:eastAsia="Times New Roman" w:hAnsi="Arial" w:cs="Arial"/>
                <w:b/>
                <w:sz w:val="20"/>
                <w:szCs w:val="20"/>
              </w:rPr>
            </w:pPr>
          </w:p>
          <w:p w:rsidR="00766CBE" w:rsidRDefault="00766CBE" w:rsidP="00766CBE">
            <w:pPr>
              <w:pStyle w:val="ListeParagraf2"/>
              <w:ind w:left="813" w:firstLine="0"/>
              <w:rPr>
                <w:rFonts w:ascii="Arial" w:eastAsia="Times New Roman" w:hAnsi="Arial" w:cs="Arial"/>
                <w:b/>
                <w:sz w:val="20"/>
                <w:szCs w:val="20"/>
              </w:rPr>
            </w:pPr>
          </w:p>
          <w:p w:rsidR="00766CBE" w:rsidRDefault="00766CBE" w:rsidP="00766CBE">
            <w:pPr>
              <w:pStyle w:val="ListeParagraf2"/>
              <w:ind w:left="813" w:firstLine="0"/>
              <w:rPr>
                <w:rFonts w:ascii="Arial" w:eastAsia="Times New Roman" w:hAnsi="Arial" w:cs="Arial"/>
                <w:b/>
                <w:sz w:val="20"/>
                <w:szCs w:val="20"/>
              </w:rPr>
            </w:pPr>
          </w:p>
          <w:p w:rsidR="00766CBE" w:rsidRDefault="00766CBE" w:rsidP="00766CBE">
            <w:pPr>
              <w:pStyle w:val="ListeParagraf2"/>
              <w:ind w:left="813" w:firstLine="0"/>
              <w:rPr>
                <w:rFonts w:ascii="Arial" w:eastAsia="Times New Roman" w:hAnsi="Arial" w:cs="Arial"/>
                <w:b/>
                <w:sz w:val="20"/>
                <w:szCs w:val="20"/>
              </w:rPr>
            </w:pPr>
          </w:p>
          <w:p w:rsidR="00766CBE" w:rsidRDefault="00766CBE" w:rsidP="00766CBE">
            <w:pPr>
              <w:pStyle w:val="ListeParagraf2"/>
              <w:ind w:left="813" w:firstLine="0"/>
              <w:rPr>
                <w:rFonts w:ascii="Arial" w:eastAsia="Times New Roman" w:hAnsi="Arial" w:cs="Arial"/>
                <w:b/>
                <w:sz w:val="20"/>
                <w:szCs w:val="20"/>
              </w:rPr>
            </w:pPr>
          </w:p>
          <w:p w:rsidR="00766CBE" w:rsidRDefault="00766CBE" w:rsidP="00766CBE">
            <w:pPr>
              <w:pStyle w:val="ListeParagraf2"/>
              <w:ind w:left="813" w:firstLine="0"/>
              <w:rPr>
                <w:rFonts w:ascii="Arial" w:eastAsia="Times New Roman" w:hAnsi="Arial" w:cs="Arial"/>
                <w:b/>
                <w:sz w:val="20"/>
                <w:szCs w:val="20"/>
              </w:rPr>
            </w:pPr>
          </w:p>
          <w:p w:rsidR="00766CBE" w:rsidRDefault="00766CBE" w:rsidP="00766CBE">
            <w:pPr>
              <w:pStyle w:val="ListeParagraf2"/>
              <w:ind w:left="813" w:firstLine="0"/>
              <w:rPr>
                <w:rFonts w:ascii="Arial" w:eastAsia="Times New Roman" w:hAnsi="Arial" w:cs="Arial"/>
                <w:b/>
                <w:sz w:val="20"/>
                <w:szCs w:val="20"/>
              </w:rPr>
            </w:pPr>
          </w:p>
          <w:p w:rsidR="00766CBE" w:rsidRDefault="00766CBE" w:rsidP="00766CBE">
            <w:pPr>
              <w:pStyle w:val="ListeParagraf2"/>
              <w:ind w:left="813" w:firstLine="0"/>
              <w:rPr>
                <w:rFonts w:ascii="Arial" w:eastAsia="Times New Roman" w:hAnsi="Arial" w:cs="Arial"/>
                <w:b/>
                <w:sz w:val="20"/>
                <w:szCs w:val="20"/>
              </w:rPr>
            </w:pPr>
          </w:p>
          <w:p w:rsidR="00766CBE" w:rsidRDefault="00766CBE" w:rsidP="00766CBE">
            <w:pPr>
              <w:pStyle w:val="ListeParagraf2"/>
              <w:ind w:left="813" w:firstLine="0"/>
              <w:rPr>
                <w:rFonts w:ascii="Arial" w:eastAsia="Times New Roman" w:hAnsi="Arial" w:cs="Arial"/>
                <w:b/>
                <w:sz w:val="20"/>
                <w:szCs w:val="20"/>
              </w:rPr>
            </w:pPr>
          </w:p>
          <w:p w:rsidR="00766CBE" w:rsidRPr="008005F8" w:rsidRDefault="00766CBE" w:rsidP="00766CBE">
            <w:pPr>
              <w:pStyle w:val="ListeParagraf2"/>
              <w:ind w:left="0" w:firstLine="0"/>
              <w:rPr>
                <w:rFonts w:ascii="Arial" w:eastAsia="Times New Roman" w:hAnsi="Arial" w:cs="Arial"/>
                <w:b/>
                <w:sz w:val="20"/>
                <w:szCs w:val="20"/>
              </w:rPr>
            </w:pPr>
          </w:p>
          <w:p w:rsidR="00B672B3" w:rsidRDefault="00B672B3" w:rsidP="008D7A56">
            <w:pPr>
              <w:pStyle w:val="ListeParagraf2"/>
              <w:numPr>
                <w:ilvl w:val="0"/>
                <w:numId w:val="12"/>
              </w:numPr>
              <w:rPr>
                <w:rFonts w:ascii="Arial" w:eastAsia="Times New Roman" w:hAnsi="Arial" w:cs="Arial"/>
                <w:b/>
                <w:sz w:val="20"/>
                <w:szCs w:val="20"/>
              </w:rPr>
            </w:pPr>
            <w:r w:rsidRPr="008005F8">
              <w:rPr>
                <w:rFonts w:ascii="Arial" w:eastAsia="Times New Roman" w:hAnsi="Arial" w:cs="Arial"/>
                <w:b/>
                <w:sz w:val="20"/>
                <w:szCs w:val="20"/>
              </w:rPr>
              <w:t>Komisyon Türleri</w:t>
            </w:r>
          </w:p>
          <w:p w:rsidR="00766CBE" w:rsidRDefault="00766CBE" w:rsidP="00766CBE">
            <w:pPr>
              <w:pStyle w:val="ListeParagraf2"/>
              <w:rPr>
                <w:rFonts w:ascii="Arial" w:eastAsia="Times New Roman" w:hAnsi="Arial" w:cs="Arial"/>
                <w:b/>
                <w:sz w:val="20"/>
                <w:szCs w:val="20"/>
              </w:rPr>
            </w:pPr>
          </w:p>
          <w:p w:rsidR="00766CBE" w:rsidRDefault="00766CBE" w:rsidP="00766CBE">
            <w:pPr>
              <w:pStyle w:val="ListeParagraf2"/>
              <w:rPr>
                <w:rFonts w:ascii="Arial" w:eastAsia="Times New Roman" w:hAnsi="Arial" w:cs="Arial"/>
                <w:b/>
                <w:sz w:val="20"/>
                <w:szCs w:val="20"/>
              </w:rPr>
            </w:pPr>
          </w:p>
          <w:p w:rsidR="00766CBE" w:rsidRDefault="00766CBE" w:rsidP="00766CBE">
            <w:pPr>
              <w:pStyle w:val="ListeParagraf2"/>
              <w:rPr>
                <w:rFonts w:ascii="Arial" w:eastAsia="Times New Roman" w:hAnsi="Arial" w:cs="Arial"/>
                <w:b/>
                <w:sz w:val="20"/>
                <w:szCs w:val="20"/>
              </w:rPr>
            </w:pPr>
          </w:p>
          <w:p w:rsidR="00766CBE" w:rsidRDefault="00766CBE" w:rsidP="00766CBE">
            <w:pPr>
              <w:pStyle w:val="ListeParagraf2"/>
              <w:rPr>
                <w:rFonts w:ascii="Arial" w:eastAsia="Times New Roman" w:hAnsi="Arial" w:cs="Arial"/>
                <w:b/>
                <w:sz w:val="20"/>
                <w:szCs w:val="20"/>
              </w:rPr>
            </w:pPr>
          </w:p>
          <w:p w:rsidR="00766CBE" w:rsidRPr="008005F8" w:rsidRDefault="00766CBE" w:rsidP="00766CBE">
            <w:pPr>
              <w:pStyle w:val="ListeParagraf2"/>
              <w:rPr>
                <w:rFonts w:ascii="Arial" w:eastAsia="Times New Roman" w:hAnsi="Arial" w:cs="Arial"/>
                <w:b/>
                <w:sz w:val="20"/>
                <w:szCs w:val="20"/>
              </w:rPr>
            </w:pPr>
          </w:p>
          <w:p w:rsidR="00B672B3" w:rsidRDefault="00B672B3" w:rsidP="008D7A56">
            <w:pPr>
              <w:pStyle w:val="ListeParagraf2"/>
              <w:numPr>
                <w:ilvl w:val="0"/>
                <w:numId w:val="12"/>
              </w:numPr>
              <w:rPr>
                <w:rFonts w:ascii="Arial" w:eastAsia="Times New Roman" w:hAnsi="Arial" w:cs="Arial"/>
                <w:b/>
                <w:sz w:val="20"/>
                <w:szCs w:val="20"/>
              </w:rPr>
            </w:pPr>
            <w:r w:rsidRPr="008005F8">
              <w:rPr>
                <w:rFonts w:ascii="Arial" w:eastAsia="Times New Roman" w:hAnsi="Arial" w:cs="Arial"/>
                <w:b/>
                <w:sz w:val="20"/>
                <w:szCs w:val="20"/>
              </w:rPr>
              <w:t xml:space="preserve">On </w:t>
            </w:r>
            <w:proofErr w:type="spellStart"/>
            <w:r w:rsidRPr="008005F8">
              <w:rPr>
                <w:rFonts w:ascii="Arial" w:eastAsia="Times New Roman" w:hAnsi="Arial" w:cs="Arial"/>
                <w:b/>
                <w:sz w:val="20"/>
                <w:szCs w:val="20"/>
              </w:rPr>
              <w:t>Line</w:t>
            </w:r>
            <w:proofErr w:type="spellEnd"/>
            <w:r>
              <w:rPr>
                <w:rFonts w:ascii="Arial" w:eastAsia="Times New Roman" w:hAnsi="Arial" w:cs="Arial"/>
                <w:b/>
                <w:sz w:val="20"/>
                <w:szCs w:val="20"/>
              </w:rPr>
              <w:t xml:space="preserve"> </w:t>
            </w:r>
            <w:proofErr w:type="spellStart"/>
            <w:r w:rsidRPr="008005F8">
              <w:rPr>
                <w:rFonts w:ascii="Arial" w:eastAsia="Times New Roman" w:hAnsi="Arial" w:cs="Arial"/>
                <w:b/>
                <w:sz w:val="20"/>
                <w:szCs w:val="20"/>
              </w:rPr>
              <w:t>CheckIn</w:t>
            </w:r>
            <w:proofErr w:type="spellEnd"/>
            <w:r w:rsidRPr="008005F8">
              <w:rPr>
                <w:rFonts w:ascii="Arial" w:eastAsia="Times New Roman" w:hAnsi="Arial" w:cs="Arial"/>
                <w:b/>
                <w:sz w:val="20"/>
                <w:szCs w:val="20"/>
              </w:rPr>
              <w:t xml:space="preserve"> İşlemleri</w:t>
            </w:r>
          </w:p>
          <w:p w:rsidR="00766CBE" w:rsidRDefault="00766CBE" w:rsidP="00766CBE">
            <w:pPr>
              <w:pStyle w:val="ListeParagraf2"/>
              <w:rPr>
                <w:rFonts w:ascii="Arial" w:eastAsia="Times New Roman" w:hAnsi="Arial" w:cs="Arial"/>
                <w:b/>
                <w:sz w:val="20"/>
                <w:szCs w:val="20"/>
              </w:rPr>
            </w:pPr>
          </w:p>
          <w:p w:rsidR="00766CBE" w:rsidRDefault="00766CBE" w:rsidP="00766CBE">
            <w:pPr>
              <w:pStyle w:val="ListeParagraf2"/>
              <w:rPr>
                <w:rFonts w:ascii="Arial" w:eastAsia="Times New Roman" w:hAnsi="Arial" w:cs="Arial"/>
                <w:b/>
                <w:sz w:val="20"/>
                <w:szCs w:val="20"/>
              </w:rPr>
            </w:pPr>
          </w:p>
          <w:p w:rsidR="00766CBE" w:rsidRDefault="00766CBE" w:rsidP="00766CBE">
            <w:pPr>
              <w:pStyle w:val="ListeParagraf2"/>
              <w:rPr>
                <w:rFonts w:ascii="Arial" w:eastAsia="Times New Roman" w:hAnsi="Arial" w:cs="Arial"/>
                <w:b/>
                <w:sz w:val="20"/>
                <w:szCs w:val="20"/>
              </w:rPr>
            </w:pPr>
          </w:p>
          <w:p w:rsidR="00766CBE" w:rsidRDefault="00766CBE" w:rsidP="00766CBE">
            <w:pPr>
              <w:pStyle w:val="ListeParagraf2"/>
              <w:rPr>
                <w:rFonts w:ascii="Arial" w:eastAsia="Times New Roman" w:hAnsi="Arial" w:cs="Arial"/>
                <w:b/>
                <w:sz w:val="20"/>
                <w:szCs w:val="20"/>
              </w:rPr>
            </w:pPr>
          </w:p>
          <w:p w:rsidR="00766CBE" w:rsidRDefault="00766CBE" w:rsidP="00766CBE">
            <w:pPr>
              <w:pStyle w:val="ListeParagraf2"/>
              <w:rPr>
                <w:rFonts w:ascii="Arial" w:eastAsia="Times New Roman" w:hAnsi="Arial" w:cs="Arial"/>
                <w:b/>
                <w:sz w:val="20"/>
                <w:szCs w:val="20"/>
              </w:rPr>
            </w:pPr>
          </w:p>
          <w:p w:rsidR="00766CBE" w:rsidRDefault="00766CBE" w:rsidP="00766CBE">
            <w:pPr>
              <w:pStyle w:val="ListeParagraf2"/>
              <w:rPr>
                <w:rFonts w:ascii="Arial" w:eastAsia="Times New Roman" w:hAnsi="Arial" w:cs="Arial"/>
                <w:b/>
                <w:sz w:val="20"/>
                <w:szCs w:val="20"/>
              </w:rPr>
            </w:pPr>
          </w:p>
          <w:p w:rsidR="00766CBE" w:rsidRPr="008005F8" w:rsidRDefault="00766CBE" w:rsidP="00766CBE">
            <w:pPr>
              <w:pStyle w:val="ListeParagraf2"/>
              <w:rPr>
                <w:rFonts w:ascii="Arial" w:eastAsia="Times New Roman" w:hAnsi="Arial" w:cs="Arial"/>
                <w:b/>
                <w:sz w:val="20"/>
                <w:szCs w:val="20"/>
              </w:rPr>
            </w:pPr>
          </w:p>
          <w:p w:rsidR="00B672B3" w:rsidRPr="00DB40BE" w:rsidRDefault="00B672B3" w:rsidP="008D7A56">
            <w:pPr>
              <w:pStyle w:val="ListeParagraf"/>
              <w:widowControl w:val="0"/>
              <w:numPr>
                <w:ilvl w:val="0"/>
                <w:numId w:val="12"/>
              </w:numPr>
              <w:autoSpaceDE w:val="0"/>
              <w:autoSpaceDN w:val="0"/>
              <w:adjustRightInd w:val="0"/>
              <w:spacing w:after="0" w:line="240" w:lineRule="auto"/>
              <w:rPr>
                <w:rFonts w:ascii="Arial" w:hAnsi="Arial" w:cs="Arial"/>
                <w:b/>
                <w:sz w:val="20"/>
                <w:szCs w:val="20"/>
              </w:rPr>
            </w:pPr>
            <w:r w:rsidRPr="008005F8">
              <w:rPr>
                <w:rFonts w:ascii="Arial" w:eastAsia="Times New Roman" w:hAnsi="Arial" w:cs="Arial"/>
                <w:b/>
                <w:sz w:val="20"/>
                <w:szCs w:val="20"/>
              </w:rPr>
              <w:t>Uçak İçi Yeme İçme Talep Alma İşlemleri</w:t>
            </w:r>
          </w:p>
        </w:tc>
        <w:tc>
          <w:tcPr>
            <w:tcW w:w="5409" w:type="dxa"/>
          </w:tcPr>
          <w:p w:rsidR="00B672B3" w:rsidRPr="00231019" w:rsidRDefault="00231019" w:rsidP="008D7A56">
            <w:pPr>
              <w:pStyle w:val="ListeParagraf2"/>
              <w:numPr>
                <w:ilvl w:val="0"/>
                <w:numId w:val="13"/>
              </w:numPr>
              <w:rPr>
                <w:rFonts w:ascii="Arial" w:eastAsia="Times New Roman" w:hAnsi="Arial" w:cs="Arial"/>
                <w:b/>
                <w:sz w:val="20"/>
                <w:szCs w:val="20"/>
              </w:rPr>
            </w:pPr>
            <w:r w:rsidRPr="00231019">
              <w:rPr>
                <w:rFonts w:ascii="Arial" w:hAnsi="Arial" w:cs="Arial"/>
                <w:b/>
                <w:sz w:val="20"/>
                <w:szCs w:val="20"/>
              </w:rPr>
              <w:t xml:space="preserve">Ulusal meslek standardına göre </w:t>
            </w:r>
            <w:r w:rsidRPr="00231019">
              <w:rPr>
                <w:rFonts w:ascii="Arial" w:eastAsia="Times New Roman" w:hAnsi="Arial" w:cs="Arial"/>
                <w:b/>
                <w:sz w:val="20"/>
                <w:szCs w:val="20"/>
              </w:rPr>
              <w:t>bilet türlerini açıklar.</w:t>
            </w:r>
          </w:p>
          <w:p w:rsidR="008E7D7D" w:rsidRPr="00231019" w:rsidRDefault="008E7D7D" w:rsidP="008D7A56">
            <w:pPr>
              <w:pStyle w:val="ListeParagraf"/>
              <w:numPr>
                <w:ilvl w:val="0"/>
                <w:numId w:val="26"/>
              </w:numPr>
              <w:tabs>
                <w:tab w:val="left" w:pos="-1440"/>
              </w:tabs>
              <w:spacing w:after="0" w:line="240" w:lineRule="auto"/>
              <w:jc w:val="both"/>
              <w:rPr>
                <w:rFonts w:ascii="Arial" w:hAnsi="Arial" w:cs="Arial"/>
                <w:sz w:val="20"/>
                <w:szCs w:val="20"/>
              </w:rPr>
            </w:pPr>
            <w:r w:rsidRPr="00231019">
              <w:rPr>
                <w:rFonts w:ascii="Arial" w:hAnsi="Arial" w:cs="Arial"/>
                <w:sz w:val="20"/>
                <w:szCs w:val="20"/>
              </w:rPr>
              <w:t>Biletleme terimlerini açıkla</w:t>
            </w:r>
            <w:r w:rsidR="00FF7150" w:rsidRPr="00231019">
              <w:rPr>
                <w:rFonts w:ascii="Arial" w:hAnsi="Arial" w:cs="Arial"/>
                <w:sz w:val="20"/>
                <w:szCs w:val="20"/>
              </w:rPr>
              <w:t>tılı</w:t>
            </w:r>
            <w:r w:rsidRPr="00231019">
              <w:rPr>
                <w:rFonts w:ascii="Arial" w:hAnsi="Arial" w:cs="Arial"/>
                <w:sz w:val="20"/>
                <w:szCs w:val="20"/>
              </w:rPr>
              <w:t>r.</w:t>
            </w:r>
          </w:p>
          <w:p w:rsidR="008E7D7D" w:rsidRPr="00231019" w:rsidRDefault="008E7D7D" w:rsidP="008D7A56">
            <w:pPr>
              <w:pStyle w:val="ListeParagraf"/>
              <w:numPr>
                <w:ilvl w:val="0"/>
                <w:numId w:val="26"/>
              </w:numPr>
              <w:tabs>
                <w:tab w:val="left" w:pos="-1440"/>
              </w:tabs>
              <w:spacing w:after="0" w:line="240" w:lineRule="auto"/>
              <w:jc w:val="both"/>
              <w:rPr>
                <w:rFonts w:ascii="Arial" w:hAnsi="Arial" w:cs="Arial"/>
                <w:sz w:val="20"/>
                <w:szCs w:val="20"/>
              </w:rPr>
            </w:pPr>
            <w:r w:rsidRPr="00231019">
              <w:rPr>
                <w:rFonts w:ascii="Arial" w:hAnsi="Arial" w:cs="Arial"/>
                <w:sz w:val="20"/>
                <w:szCs w:val="20"/>
              </w:rPr>
              <w:t>Bilet üzerindeki kısaltma ve sembolleri açıkla</w:t>
            </w:r>
            <w:r w:rsidR="00FF7150" w:rsidRPr="00231019">
              <w:rPr>
                <w:rFonts w:ascii="Arial" w:hAnsi="Arial" w:cs="Arial"/>
                <w:sz w:val="20"/>
                <w:szCs w:val="20"/>
              </w:rPr>
              <w:t>tılı</w:t>
            </w:r>
            <w:r w:rsidRPr="00231019">
              <w:rPr>
                <w:rFonts w:ascii="Arial" w:hAnsi="Arial" w:cs="Arial"/>
                <w:sz w:val="20"/>
                <w:szCs w:val="20"/>
              </w:rPr>
              <w:t>r.</w:t>
            </w:r>
          </w:p>
          <w:p w:rsidR="008E7D7D" w:rsidRPr="00231019" w:rsidRDefault="008E7D7D" w:rsidP="008D7A56">
            <w:pPr>
              <w:pStyle w:val="ListeParagraf"/>
              <w:numPr>
                <w:ilvl w:val="0"/>
                <w:numId w:val="26"/>
              </w:numPr>
              <w:tabs>
                <w:tab w:val="left" w:pos="-1440"/>
              </w:tabs>
              <w:spacing w:after="0" w:line="240" w:lineRule="auto"/>
              <w:jc w:val="both"/>
              <w:rPr>
                <w:rFonts w:ascii="Arial" w:hAnsi="Arial" w:cs="Arial"/>
                <w:sz w:val="20"/>
                <w:szCs w:val="20"/>
              </w:rPr>
            </w:pPr>
            <w:r w:rsidRPr="00231019">
              <w:rPr>
                <w:rFonts w:ascii="Arial" w:hAnsi="Arial" w:cs="Arial"/>
                <w:sz w:val="20"/>
                <w:szCs w:val="20"/>
              </w:rPr>
              <w:t>Biletleme türlerini sırala</w:t>
            </w:r>
            <w:r w:rsidR="00FF7150" w:rsidRPr="00231019">
              <w:rPr>
                <w:rFonts w:ascii="Arial" w:hAnsi="Arial" w:cs="Arial"/>
                <w:sz w:val="20"/>
                <w:szCs w:val="20"/>
              </w:rPr>
              <w:t>tılı</w:t>
            </w:r>
            <w:r w:rsidRPr="00231019">
              <w:rPr>
                <w:rFonts w:ascii="Arial" w:hAnsi="Arial" w:cs="Arial"/>
                <w:sz w:val="20"/>
                <w:szCs w:val="20"/>
              </w:rPr>
              <w:t>r</w:t>
            </w:r>
          </w:p>
          <w:p w:rsidR="008E7D7D" w:rsidRPr="00231019" w:rsidRDefault="008E7D7D" w:rsidP="008D7A56">
            <w:pPr>
              <w:pStyle w:val="ListeParagraf"/>
              <w:numPr>
                <w:ilvl w:val="0"/>
                <w:numId w:val="26"/>
              </w:numPr>
              <w:tabs>
                <w:tab w:val="left" w:pos="-1440"/>
              </w:tabs>
              <w:spacing w:after="0" w:line="240" w:lineRule="auto"/>
              <w:jc w:val="both"/>
              <w:rPr>
                <w:rFonts w:ascii="Arial" w:hAnsi="Arial" w:cs="Arial"/>
                <w:sz w:val="20"/>
                <w:szCs w:val="20"/>
              </w:rPr>
            </w:pPr>
            <w:r w:rsidRPr="00231019">
              <w:rPr>
                <w:rFonts w:ascii="Arial" w:hAnsi="Arial" w:cs="Arial"/>
                <w:sz w:val="20"/>
                <w:szCs w:val="20"/>
              </w:rPr>
              <w:t>Promosyon biletini açıkla</w:t>
            </w:r>
            <w:r w:rsidR="00FF7150" w:rsidRPr="00231019">
              <w:rPr>
                <w:rFonts w:ascii="Arial" w:hAnsi="Arial" w:cs="Arial"/>
                <w:sz w:val="20"/>
                <w:szCs w:val="20"/>
              </w:rPr>
              <w:t>tılı</w:t>
            </w:r>
            <w:r w:rsidRPr="00231019">
              <w:rPr>
                <w:rFonts w:ascii="Arial" w:hAnsi="Arial" w:cs="Arial"/>
                <w:sz w:val="20"/>
                <w:szCs w:val="20"/>
              </w:rPr>
              <w:t>r.</w:t>
            </w:r>
          </w:p>
          <w:p w:rsidR="008E7D7D" w:rsidRPr="00231019" w:rsidRDefault="008E7D7D" w:rsidP="008D7A56">
            <w:pPr>
              <w:pStyle w:val="ListeParagraf"/>
              <w:numPr>
                <w:ilvl w:val="0"/>
                <w:numId w:val="26"/>
              </w:numPr>
              <w:tabs>
                <w:tab w:val="left" w:pos="-1440"/>
              </w:tabs>
              <w:spacing w:after="0" w:line="240" w:lineRule="auto"/>
              <w:jc w:val="both"/>
              <w:rPr>
                <w:rFonts w:ascii="Arial" w:hAnsi="Arial" w:cs="Arial"/>
                <w:sz w:val="20"/>
                <w:szCs w:val="20"/>
              </w:rPr>
            </w:pPr>
            <w:r w:rsidRPr="00231019">
              <w:rPr>
                <w:rFonts w:ascii="Arial" w:hAnsi="Arial" w:cs="Arial"/>
                <w:sz w:val="20"/>
                <w:szCs w:val="20"/>
              </w:rPr>
              <w:t>İptal - iade (</w:t>
            </w:r>
            <w:proofErr w:type="spellStart"/>
            <w:r w:rsidRPr="00231019">
              <w:rPr>
                <w:rFonts w:ascii="Arial" w:hAnsi="Arial" w:cs="Arial"/>
                <w:sz w:val="20"/>
                <w:szCs w:val="20"/>
              </w:rPr>
              <w:t>void</w:t>
            </w:r>
            <w:proofErr w:type="spellEnd"/>
            <w:r w:rsidRPr="00231019">
              <w:rPr>
                <w:rFonts w:ascii="Arial" w:hAnsi="Arial" w:cs="Arial"/>
                <w:sz w:val="20"/>
                <w:szCs w:val="20"/>
              </w:rPr>
              <w:t xml:space="preserve"> bilet) bileti açıkla</w:t>
            </w:r>
            <w:r w:rsidR="00FF7150" w:rsidRPr="00231019">
              <w:rPr>
                <w:rFonts w:ascii="Arial" w:hAnsi="Arial" w:cs="Arial"/>
                <w:sz w:val="20"/>
                <w:szCs w:val="20"/>
              </w:rPr>
              <w:t>tılı</w:t>
            </w:r>
            <w:r w:rsidRPr="00231019">
              <w:rPr>
                <w:rFonts w:ascii="Arial" w:hAnsi="Arial" w:cs="Arial"/>
                <w:sz w:val="20"/>
                <w:szCs w:val="20"/>
              </w:rPr>
              <w:t>r</w:t>
            </w:r>
          </w:p>
          <w:p w:rsidR="008E7D7D" w:rsidRPr="00231019" w:rsidRDefault="008E7D7D" w:rsidP="008D7A56">
            <w:pPr>
              <w:pStyle w:val="ListeParagraf"/>
              <w:numPr>
                <w:ilvl w:val="0"/>
                <w:numId w:val="26"/>
              </w:numPr>
              <w:tabs>
                <w:tab w:val="left" w:pos="-1440"/>
              </w:tabs>
              <w:spacing w:after="0" w:line="240" w:lineRule="auto"/>
              <w:jc w:val="both"/>
              <w:rPr>
                <w:rFonts w:ascii="Arial" w:hAnsi="Arial" w:cs="Arial"/>
                <w:sz w:val="20"/>
                <w:szCs w:val="20"/>
              </w:rPr>
            </w:pPr>
            <w:r w:rsidRPr="00231019">
              <w:rPr>
                <w:rFonts w:ascii="Arial" w:hAnsi="Arial" w:cs="Arial"/>
                <w:sz w:val="20"/>
                <w:szCs w:val="20"/>
              </w:rPr>
              <w:t>Değişiklik sonrası bilet kurallarını açıkla</w:t>
            </w:r>
            <w:r w:rsidR="00FF7150" w:rsidRPr="00231019">
              <w:rPr>
                <w:rFonts w:ascii="Arial" w:hAnsi="Arial" w:cs="Arial"/>
                <w:sz w:val="20"/>
                <w:szCs w:val="20"/>
              </w:rPr>
              <w:t>tılı</w:t>
            </w:r>
            <w:r w:rsidRPr="00231019">
              <w:rPr>
                <w:rFonts w:ascii="Arial" w:hAnsi="Arial" w:cs="Arial"/>
                <w:sz w:val="20"/>
                <w:szCs w:val="20"/>
              </w:rPr>
              <w:t>r.</w:t>
            </w:r>
          </w:p>
          <w:p w:rsidR="008E7D7D" w:rsidRPr="00231019" w:rsidRDefault="008E7D7D" w:rsidP="008D7A56">
            <w:pPr>
              <w:pStyle w:val="ListeParagraf"/>
              <w:numPr>
                <w:ilvl w:val="0"/>
                <w:numId w:val="26"/>
              </w:numPr>
              <w:tabs>
                <w:tab w:val="left" w:pos="-1440"/>
              </w:tabs>
              <w:spacing w:after="0" w:line="240" w:lineRule="auto"/>
              <w:jc w:val="both"/>
              <w:rPr>
                <w:rFonts w:ascii="Arial" w:hAnsi="Arial" w:cs="Arial"/>
                <w:sz w:val="20"/>
                <w:szCs w:val="20"/>
              </w:rPr>
            </w:pPr>
            <w:r w:rsidRPr="00231019">
              <w:rPr>
                <w:rFonts w:ascii="Arial" w:hAnsi="Arial" w:cs="Arial"/>
                <w:sz w:val="20"/>
                <w:szCs w:val="20"/>
              </w:rPr>
              <w:t>Charter bileti açıkla</w:t>
            </w:r>
            <w:r w:rsidR="00FF7150" w:rsidRPr="00231019">
              <w:rPr>
                <w:rFonts w:ascii="Arial" w:hAnsi="Arial" w:cs="Arial"/>
                <w:sz w:val="20"/>
                <w:szCs w:val="20"/>
              </w:rPr>
              <w:t>tılı</w:t>
            </w:r>
            <w:r w:rsidRPr="00231019">
              <w:rPr>
                <w:rFonts w:ascii="Arial" w:hAnsi="Arial" w:cs="Arial"/>
                <w:sz w:val="20"/>
                <w:szCs w:val="20"/>
              </w:rPr>
              <w:t>r.</w:t>
            </w:r>
          </w:p>
          <w:p w:rsidR="008E7D7D" w:rsidRPr="00231019" w:rsidRDefault="008E7D7D" w:rsidP="008D7A56">
            <w:pPr>
              <w:pStyle w:val="ListeParagraf"/>
              <w:numPr>
                <w:ilvl w:val="0"/>
                <w:numId w:val="26"/>
              </w:numPr>
              <w:tabs>
                <w:tab w:val="left" w:pos="-1440"/>
              </w:tabs>
              <w:spacing w:after="0" w:line="240" w:lineRule="auto"/>
              <w:jc w:val="both"/>
              <w:rPr>
                <w:rFonts w:ascii="Arial" w:hAnsi="Arial" w:cs="Arial"/>
                <w:sz w:val="20"/>
                <w:szCs w:val="20"/>
              </w:rPr>
            </w:pPr>
            <w:r w:rsidRPr="00231019">
              <w:rPr>
                <w:rFonts w:ascii="Arial" w:hAnsi="Arial" w:cs="Arial"/>
                <w:sz w:val="20"/>
                <w:szCs w:val="20"/>
              </w:rPr>
              <w:t>Kurallı değişiklikler için makbuzu</w:t>
            </w:r>
          </w:p>
          <w:p w:rsidR="008E7D7D" w:rsidRPr="00231019" w:rsidRDefault="008E7D7D" w:rsidP="008E7D7D">
            <w:pPr>
              <w:pStyle w:val="ListeParagraf"/>
              <w:tabs>
                <w:tab w:val="left" w:pos="-1440"/>
              </w:tabs>
              <w:spacing w:after="0" w:line="240" w:lineRule="auto"/>
              <w:ind w:left="1776"/>
              <w:jc w:val="both"/>
              <w:rPr>
                <w:rFonts w:ascii="Arial" w:hAnsi="Arial" w:cs="Arial"/>
                <w:sz w:val="20"/>
                <w:szCs w:val="20"/>
              </w:rPr>
            </w:pPr>
            <w:r w:rsidRPr="00231019">
              <w:rPr>
                <w:rFonts w:ascii="Arial" w:hAnsi="Arial" w:cs="Arial"/>
                <w:sz w:val="20"/>
                <w:szCs w:val="20"/>
              </w:rPr>
              <w:t>(MCO ) açıkla</w:t>
            </w:r>
            <w:r w:rsidR="00FF7150" w:rsidRPr="00231019">
              <w:rPr>
                <w:rFonts w:ascii="Arial" w:hAnsi="Arial" w:cs="Arial"/>
                <w:sz w:val="20"/>
                <w:szCs w:val="20"/>
              </w:rPr>
              <w:t>tılı</w:t>
            </w:r>
            <w:r w:rsidRPr="00231019">
              <w:rPr>
                <w:rFonts w:ascii="Arial" w:hAnsi="Arial" w:cs="Arial"/>
                <w:sz w:val="20"/>
                <w:szCs w:val="20"/>
              </w:rPr>
              <w:t>r.</w:t>
            </w:r>
          </w:p>
          <w:p w:rsidR="00B672B3" w:rsidRPr="00231019" w:rsidRDefault="00231019" w:rsidP="008D7A56">
            <w:pPr>
              <w:pStyle w:val="ListeParagraf2"/>
              <w:numPr>
                <w:ilvl w:val="0"/>
                <w:numId w:val="13"/>
              </w:numPr>
              <w:rPr>
                <w:rFonts w:ascii="Arial" w:eastAsia="Times New Roman" w:hAnsi="Arial" w:cs="Arial"/>
                <w:b/>
                <w:sz w:val="20"/>
                <w:szCs w:val="20"/>
              </w:rPr>
            </w:pPr>
            <w:r w:rsidRPr="00231019">
              <w:rPr>
                <w:rFonts w:ascii="Arial" w:hAnsi="Arial" w:cs="Arial"/>
                <w:b/>
                <w:sz w:val="20"/>
                <w:szCs w:val="20"/>
              </w:rPr>
              <w:t>Ulusal meslek standardına göre</w:t>
            </w:r>
            <w:r w:rsidRPr="00231019">
              <w:rPr>
                <w:rFonts w:ascii="Arial" w:hAnsi="Arial" w:cs="Arial"/>
                <w:sz w:val="20"/>
                <w:szCs w:val="20"/>
              </w:rPr>
              <w:t xml:space="preserve"> </w:t>
            </w:r>
            <w:r w:rsidRPr="00231019">
              <w:rPr>
                <w:rFonts w:ascii="Arial" w:eastAsia="Times New Roman" w:hAnsi="Arial" w:cs="Arial"/>
                <w:b/>
                <w:sz w:val="20"/>
                <w:szCs w:val="20"/>
              </w:rPr>
              <w:t>komisyon türlerini açıklar</w:t>
            </w:r>
            <w:r w:rsidR="00B672B3" w:rsidRPr="00231019">
              <w:rPr>
                <w:rFonts w:ascii="Arial" w:eastAsia="Times New Roman" w:hAnsi="Arial" w:cs="Arial"/>
                <w:b/>
                <w:sz w:val="20"/>
                <w:szCs w:val="20"/>
              </w:rPr>
              <w:t>.</w:t>
            </w:r>
          </w:p>
          <w:p w:rsidR="00AA133B" w:rsidRPr="00231019" w:rsidRDefault="00AA133B" w:rsidP="008D7A56">
            <w:pPr>
              <w:pStyle w:val="ListeParagraf2"/>
              <w:numPr>
                <w:ilvl w:val="0"/>
                <w:numId w:val="27"/>
              </w:numPr>
              <w:rPr>
                <w:rFonts w:ascii="Arial" w:eastAsia="Times New Roman" w:hAnsi="Arial" w:cs="Arial"/>
                <w:sz w:val="20"/>
                <w:szCs w:val="20"/>
              </w:rPr>
            </w:pPr>
            <w:r w:rsidRPr="00231019">
              <w:rPr>
                <w:rFonts w:ascii="Arial" w:eastAsia="Times New Roman" w:hAnsi="Arial" w:cs="Arial"/>
                <w:sz w:val="20"/>
                <w:szCs w:val="20"/>
              </w:rPr>
              <w:t>Komisyon türlerini sırala</w:t>
            </w:r>
            <w:r w:rsidR="00FF7150" w:rsidRPr="00231019">
              <w:rPr>
                <w:rFonts w:ascii="Arial" w:eastAsia="Times New Roman" w:hAnsi="Arial" w:cs="Arial"/>
                <w:sz w:val="20"/>
                <w:szCs w:val="20"/>
              </w:rPr>
              <w:t>tılı</w:t>
            </w:r>
            <w:r w:rsidRPr="00231019">
              <w:rPr>
                <w:rFonts w:ascii="Arial" w:eastAsia="Times New Roman" w:hAnsi="Arial" w:cs="Arial"/>
                <w:sz w:val="20"/>
                <w:szCs w:val="20"/>
              </w:rPr>
              <w:t>r.</w:t>
            </w:r>
          </w:p>
          <w:p w:rsidR="00AA133B" w:rsidRPr="00231019" w:rsidRDefault="00AA133B" w:rsidP="008D7A56">
            <w:pPr>
              <w:pStyle w:val="ListeParagraf2"/>
              <w:numPr>
                <w:ilvl w:val="0"/>
                <w:numId w:val="27"/>
              </w:numPr>
              <w:rPr>
                <w:rFonts w:ascii="Arial" w:eastAsia="Times New Roman" w:hAnsi="Arial" w:cs="Arial"/>
                <w:sz w:val="20"/>
                <w:szCs w:val="20"/>
              </w:rPr>
            </w:pPr>
            <w:r w:rsidRPr="00231019">
              <w:rPr>
                <w:rFonts w:ascii="Arial" w:eastAsia="Times New Roman" w:hAnsi="Arial" w:cs="Arial"/>
                <w:sz w:val="20"/>
                <w:szCs w:val="20"/>
              </w:rPr>
              <w:t>Operatör komisyonunu açıkla</w:t>
            </w:r>
            <w:r w:rsidR="00FF7150" w:rsidRPr="00231019">
              <w:rPr>
                <w:rFonts w:ascii="Arial" w:eastAsia="Times New Roman" w:hAnsi="Arial" w:cs="Arial"/>
                <w:sz w:val="20"/>
                <w:szCs w:val="20"/>
              </w:rPr>
              <w:t>tılı</w:t>
            </w:r>
            <w:r w:rsidRPr="00231019">
              <w:rPr>
                <w:rFonts w:ascii="Arial" w:eastAsia="Times New Roman" w:hAnsi="Arial" w:cs="Arial"/>
                <w:sz w:val="20"/>
                <w:szCs w:val="20"/>
              </w:rPr>
              <w:t>r.</w:t>
            </w:r>
          </w:p>
          <w:p w:rsidR="00AA133B" w:rsidRPr="00231019" w:rsidRDefault="00AA133B" w:rsidP="008D7A56">
            <w:pPr>
              <w:pStyle w:val="ListeParagraf2"/>
              <w:numPr>
                <w:ilvl w:val="0"/>
                <w:numId w:val="27"/>
              </w:numPr>
              <w:rPr>
                <w:rFonts w:ascii="Arial" w:eastAsia="Times New Roman" w:hAnsi="Arial" w:cs="Arial"/>
                <w:sz w:val="20"/>
                <w:szCs w:val="20"/>
              </w:rPr>
            </w:pPr>
            <w:r w:rsidRPr="00231019">
              <w:rPr>
                <w:rFonts w:ascii="Arial" w:eastAsia="Times New Roman" w:hAnsi="Arial" w:cs="Arial"/>
                <w:sz w:val="20"/>
                <w:szCs w:val="20"/>
              </w:rPr>
              <w:t>Net komisyonu açıkla</w:t>
            </w:r>
            <w:r w:rsidR="00FF7150" w:rsidRPr="00231019">
              <w:rPr>
                <w:rFonts w:ascii="Arial" w:eastAsia="Times New Roman" w:hAnsi="Arial" w:cs="Arial"/>
                <w:sz w:val="20"/>
                <w:szCs w:val="20"/>
              </w:rPr>
              <w:t>tılı</w:t>
            </w:r>
            <w:r w:rsidRPr="00231019">
              <w:rPr>
                <w:rFonts w:ascii="Arial" w:eastAsia="Times New Roman" w:hAnsi="Arial" w:cs="Arial"/>
                <w:sz w:val="20"/>
                <w:szCs w:val="20"/>
              </w:rPr>
              <w:t>r.</w:t>
            </w:r>
          </w:p>
          <w:p w:rsidR="00AA133B" w:rsidRPr="00231019" w:rsidRDefault="00AA133B" w:rsidP="008D7A56">
            <w:pPr>
              <w:pStyle w:val="ListeParagraf2"/>
              <w:numPr>
                <w:ilvl w:val="0"/>
                <w:numId w:val="27"/>
              </w:numPr>
              <w:rPr>
                <w:rFonts w:ascii="Arial" w:eastAsia="Times New Roman" w:hAnsi="Arial" w:cs="Arial"/>
                <w:sz w:val="20"/>
                <w:szCs w:val="20"/>
              </w:rPr>
            </w:pPr>
            <w:r w:rsidRPr="00231019">
              <w:rPr>
                <w:rFonts w:ascii="Arial" w:eastAsia="Times New Roman" w:hAnsi="Arial" w:cs="Arial"/>
                <w:sz w:val="20"/>
                <w:szCs w:val="20"/>
              </w:rPr>
              <w:t>Karma komisyonu açıkla</w:t>
            </w:r>
            <w:r w:rsidR="00FF7150" w:rsidRPr="00231019">
              <w:rPr>
                <w:rFonts w:ascii="Arial" w:eastAsia="Times New Roman" w:hAnsi="Arial" w:cs="Arial"/>
                <w:sz w:val="20"/>
                <w:szCs w:val="20"/>
              </w:rPr>
              <w:t>tılı</w:t>
            </w:r>
            <w:r w:rsidRPr="00231019">
              <w:rPr>
                <w:rFonts w:ascii="Arial" w:eastAsia="Times New Roman" w:hAnsi="Arial" w:cs="Arial"/>
                <w:sz w:val="20"/>
                <w:szCs w:val="20"/>
              </w:rPr>
              <w:t>r.</w:t>
            </w:r>
          </w:p>
          <w:p w:rsidR="00B672B3" w:rsidRPr="00231019" w:rsidRDefault="00231019" w:rsidP="008D7A56">
            <w:pPr>
              <w:pStyle w:val="ListeParagraf2"/>
              <w:numPr>
                <w:ilvl w:val="0"/>
                <w:numId w:val="13"/>
              </w:numPr>
              <w:rPr>
                <w:rFonts w:ascii="Arial" w:eastAsia="Times New Roman" w:hAnsi="Arial" w:cs="Arial"/>
                <w:b/>
                <w:sz w:val="20"/>
                <w:szCs w:val="20"/>
              </w:rPr>
            </w:pPr>
            <w:r w:rsidRPr="00231019">
              <w:rPr>
                <w:rFonts w:ascii="Arial" w:hAnsi="Arial" w:cs="Arial"/>
                <w:b/>
                <w:sz w:val="20"/>
                <w:szCs w:val="20"/>
              </w:rPr>
              <w:t>Ulusal meslek standardına göre</w:t>
            </w:r>
            <w:r w:rsidRPr="00231019">
              <w:rPr>
                <w:rFonts w:ascii="Arial" w:hAnsi="Arial" w:cs="Arial"/>
                <w:sz w:val="20"/>
                <w:szCs w:val="20"/>
              </w:rPr>
              <w:t xml:space="preserve"> </w:t>
            </w:r>
            <w:r w:rsidRPr="00231019">
              <w:rPr>
                <w:rFonts w:ascii="Arial" w:eastAsia="Times New Roman" w:hAnsi="Arial" w:cs="Arial"/>
                <w:b/>
                <w:sz w:val="20"/>
                <w:szCs w:val="20"/>
              </w:rPr>
              <w:t xml:space="preserve">on </w:t>
            </w:r>
            <w:proofErr w:type="spellStart"/>
            <w:r w:rsidRPr="00231019">
              <w:rPr>
                <w:rFonts w:ascii="Arial" w:eastAsia="Times New Roman" w:hAnsi="Arial" w:cs="Arial"/>
                <w:b/>
                <w:sz w:val="20"/>
                <w:szCs w:val="20"/>
              </w:rPr>
              <w:t>linecheckın</w:t>
            </w:r>
            <w:proofErr w:type="spellEnd"/>
            <w:r w:rsidRPr="00231019">
              <w:rPr>
                <w:rFonts w:ascii="Arial" w:eastAsia="Times New Roman" w:hAnsi="Arial" w:cs="Arial"/>
                <w:b/>
                <w:sz w:val="20"/>
                <w:szCs w:val="20"/>
              </w:rPr>
              <w:t xml:space="preserve"> işlemlerini açıklar.</w:t>
            </w:r>
          </w:p>
          <w:p w:rsidR="00AA133B" w:rsidRPr="00231019" w:rsidRDefault="00AA133B" w:rsidP="008D7A56">
            <w:pPr>
              <w:pStyle w:val="ListeParagraf2"/>
              <w:numPr>
                <w:ilvl w:val="0"/>
                <w:numId w:val="28"/>
              </w:numPr>
              <w:rPr>
                <w:rFonts w:ascii="Arial" w:eastAsia="Times New Roman" w:hAnsi="Arial" w:cs="Arial"/>
                <w:sz w:val="20"/>
                <w:szCs w:val="20"/>
              </w:rPr>
            </w:pPr>
            <w:r w:rsidRPr="00231019">
              <w:rPr>
                <w:rFonts w:ascii="Arial" w:eastAsia="Times New Roman" w:hAnsi="Arial" w:cs="Arial"/>
                <w:sz w:val="20"/>
                <w:szCs w:val="20"/>
              </w:rPr>
              <w:t xml:space="preserve">Online </w:t>
            </w:r>
            <w:proofErr w:type="spellStart"/>
            <w:r w:rsidRPr="00231019">
              <w:rPr>
                <w:rFonts w:ascii="Arial" w:eastAsia="Times New Roman" w:hAnsi="Arial" w:cs="Arial"/>
                <w:sz w:val="20"/>
                <w:szCs w:val="20"/>
              </w:rPr>
              <w:t>check</w:t>
            </w:r>
            <w:proofErr w:type="spellEnd"/>
            <w:r w:rsidRPr="00231019">
              <w:rPr>
                <w:rFonts w:ascii="Arial" w:eastAsia="Times New Roman" w:hAnsi="Arial" w:cs="Arial"/>
                <w:sz w:val="20"/>
                <w:szCs w:val="20"/>
              </w:rPr>
              <w:t>-ini tanımla</w:t>
            </w:r>
            <w:r w:rsidR="00FF7150" w:rsidRPr="00231019">
              <w:rPr>
                <w:rFonts w:ascii="Arial" w:eastAsia="Times New Roman" w:hAnsi="Arial" w:cs="Arial"/>
                <w:sz w:val="20"/>
                <w:szCs w:val="20"/>
              </w:rPr>
              <w:t>tılı</w:t>
            </w:r>
            <w:r w:rsidRPr="00231019">
              <w:rPr>
                <w:rFonts w:ascii="Arial" w:eastAsia="Times New Roman" w:hAnsi="Arial" w:cs="Arial"/>
                <w:sz w:val="20"/>
                <w:szCs w:val="20"/>
              </w:rPr>
              <w:t>r.</w:t>
            </w:r>
          </w:p>
          <w:p w:rsidR="00AA133B" w:rsidRPr="00231019" w:rsidRDefault="00AA133B" w:rsidP="008D7A56">
            <w:pPr>
              <w:pStyle w:val="ListeParagraf2"/>
              <w:numPr>
                <w:ilvl w:val="0"/>
                <w:numId w:val="28"/>
              </w:numPr>
              <w:rPr>
                <w:rFonts w:ascii="Arial" w:eastAsia="Times New Roman" w:hAnsi="Arial" w:cs="Arial"/>
                <w:sz w:val="20"/>
                <w:szCs w:val="20"/>
              </w:rPr>
            </w:pPr>
            <w:r w:rsidRPr="00231019">
              <w:rPr>
                <w:rFonts w:ascii="Arial" w:eastAsia="Times New Roman" w:hAnsi="Arial" w:cs="Arial"/>
                <w:sz w:val="20"/>
                <w:szCs w:val="20"/>
              </w:rPr>
              <w:t xml:space="preserve">Online </w:t>
            </w:r>
            <w:proofErr w:type="spellStart"/>
            <w:r w:rsidRPr="00231019">
              <w:rPr>
                <w:rFonts w:ascii="Arial" w:eastAsia="Times New Roman" w:hAnsi="Arial" w:cs="Arial"/>
                <w:sz w:val="20"/>
                <w:szCs w:val="20"/>
              </w:rPr>
              <w:t>check</w:t>
            </w:r>
            <w:proofErr w:type="spellEnd"/>
            <w:r w:rsidRPr="00231019">
              <w:rPr>
                <w:rFonts w:ascii="Arial" w:eastAsia="Times New Roman" w:hAnsi="Arial" w:cs="Arial"/>
                <w:sz w:val="20"/>
                <w:szCs w:val="20"/>
              </w:rPr>
              <w:t>-in yöntemlerini sırala</w:t>
            </w:r>
            <w:r w:rsidR="00FF7150" w:rsidRPr="00231019">
              <w:rPr>
                <w:rFonts w:ascii="Arial" w:eastAsia="Times New Roman" w:hAnsi="Arial" w:cs="Arial"/>
                <w:sz w:val="20"/>
                <w:szCs w:val="20"/>
              </w:rPr>
              <w:t>tılı</w:t>
            </w:r>
            <w:r w:rsidRPr="00231019">
              <w:rPr>
                <w:rFonts w:ascii="Arial" w:eastAsia="Times New Roman" w:hAnsi="Arial" w:cs="Arial"/>
                <w:sz w:val="20"/>
                <w:szCs w:val="20"/>
              </w:rPr>
              <w:t>r.</w:t>
            </w:r>
          </w:p>
          <w:p w:rsidR="00AA133B" w:rsidRPr="00AA133B" w:rsidRDefault="00AA133B" w:rsidP="008D7A56">
            <w:pPr>
              <w:pStyle w:val="ListeParagraf2"/>
              <w:numPr>
                <w:ilvl w:val="0"/>
                <w:numId w:val="28"/>
              </w:numPr>
              <w:rPr>
                <w:rFonts w:ascii="Arial" w:eastAsia="Times New Roman" w:hAnsi="Arial" w:cs="Arial"/>
                <w:sz w:val="20"/>
                <w:szCs w:val="20"/>
              </w:rPr>
            </w:pPr>
            <w:proofErr w:type="spellStart"/>
            <w:r w:rsidRPr="00231019">
              <w:rPr>
                <w:rFonts w:ascii="Arial" w:eastAsia="Times New Roman" w:hAnsi="Arial" w:cs="Arial"/>
                <w:sz w:val="20"/>
                <w:szCs w:val="20"/>
              </w:rPr>
              <w:t>Kiosklardan</w:t>
            </w:r>
            <w:proofErr w:type="spellEnd"/>
            <w:r w:rsidRPr="00231019">
              <w:rPr>
                <w:rFonts w:ascii="Arial" w:eastAsia="Times New Roman" w:hAnsi="Arial" w:cs="Arial"/>
                <w:sz w:val="20"/>
                <w:szCs w:val="20"/>
              </w:rPr>
              <w:t xml:space="preserve"> </w:t>
            </w:r>
            <w:proofErr w:type="gramStart"/>
            <w:r w:rsidRPr="00231019">
              <w:rPr>
                <w:rFonts w:ascii="Arial" w:eastAsia="Times New Roman" w:hAnsi="Arial" w:cs="Arial"/>
                <w:sz w:val="20"/>
                <w:szCs w:val="20"/>
              </w:rPr>
              <w:t>online</w:t>
            </w:r>
            <w:proofErr w:type="gramEnd"/>
            <w:r w:rsidRPr="00231019">
              <w:rPr>
                <w:rFonts w:ascii="Arial" w:eastAsia="Times New Roman" w:hAnsi="Arial" w:cs="Arial"/>
                <w:sz w:val="20"/>
                <w:szCs w:val="20"/>
              </w:rPr>
              <w:t xml:space="preserve"> </w:t>
            </w:r>
            <w:proofErr w:type="spellStart"/>
            <w:r w:rsidRPr="00231019">
              <w:rPr>
                <w:rFonts w:ascii="Arial" w:eastAsia="Times New Roman" w:hAnsi="Arial" w:cs="Arial"/>
                <w:sz w:val="20"/>
                <w:szCs w:val="20"/>
              </w:rPr>
              <w:t>check</w:t>
            </w:r>
            <w:proofErr w:type="spellEnd"/>
            <w:r w:rsidRPr="00231019">
              <w:rPr>
                <w:rFonts w:ascii="Arial" w:eastAsia="Times New Roman" w:hAnsi="Arial" w:cs="Arial"/>
                <w:sz w:val="20"/>
                <w:szCs w:val="20"/>
              </w:rPr>
              <w:t>-in işlemini açıkla</w:t>
            </w:r>
            <w:r w:rsidR="00FF7150" w:rsidRPr="00231019">
              <w:rPr>
                <w:rFonts w:ascii="Arial" w:eastAsia="Times New Roman" w:hAnsi="Arial" w:cs="Arial"/>
                <w:sz w:val="20"/>
                <w:szCs w:val="20"/>
              </w:rPr>
              <w:t>tılı</w:t>
            </w:r>
            <w:r w:rsidRPr="00231019">
              <w:rPr>
                <w:rFonts w:ascii="Arial" w:eastAsia="Times New Roman" w:hAnsi="Arial" w:cs="Arial"/>
                <w:sz w:val="20"/>
                <w:szCs w:val="20"/>
              </w:rPr>
              <w:t>r</w:t>
            </w:r>
            <w:r w:rsidRPr="00AA133B">
              <w:rPr>
                <w:rFonts w:ascii="Arial" w:eastAsia="Times New Roman" w:hAnsi="Arial" w:cs="Arial"/>
                <w:sz w:val="20"/>
                <w:szCs w:val="20"/>
              </w:rPr>
              <w:t>.</w:t>
            </w:r>
          </w:p>
          <w:p w:rsidR="00AA133B" w:rsidRPr="00AA133B" w:rsidRDefault="00AA133B" w:rsidP="008D7A56">
            <w:pPr>
              <w:pStyle w:val="ListeParagraf2"/>
              <w:numPr>
                <w:ilvl w:val="0"/>
                <w:numId w:val="28"/>
              </w:numPr>
              <w:rPr>
                <w:rFonts w:ascii="Arial" w:eastAsia="Times New Roman" w:hAnsi="Arial" w:cs="Arial"/>
                <w:sz w:val="20"/>
                <w:szCs w:val="20"/>
              </w:rPr>
            </w:pPr>
            <w:r w:rsidRPr="00AA133B">
              <w:rPr>
                <w:rFonts w:ascii="Arial" w:eastAsia="Times New Roman" w:hAnsi="Arial" w:cs="Arial"/>
                <w:sz w:val="20"/>
                <w:szCs w:val="20"/>
              </w:rPr>
              <w:t xml:space="preserve">İnternet sitesinden </w:t>
            </w:r>
            <w:proofErr w:type="gramStart"/>
            <w:r w:rsidRPr="00AA133B">
              <w:rPr>
                <w:rFonts w:ascii="Arial" w:eastAsia="Times New Roman" w:hAnsi="Arial" w:cs="Arial"/>
                <w:sz w:val="20"/>
                <w:szCs w:val="20"/>
              </w:rPr>
              <w:t>online</w:t>
            </w:r>
            <w:proofErr w:type="gramEnd"/>
            <w:r w:rsidRPr="00AA133B">
              <w:rPr>
                <w:rFonts w:ascii="Arial" w:eastAsia="Times New Roman" w:hAnsi="Arial" w:cs="Arial"/>
                <w:sz w:val="20"/>
                <w:szCs w:val="20"/>
              </w:rPr>
              <w:t xml:space="preserve"> </w:t>
            </w:r>
            <w:proofErr w:type="spellStart"/>
            <w:r w:rsidRPr="00AA133B">
              <w:rPr>
                <w:rFonts w:ascii="Arial" w:eastAsia="Times New Roman" w:hAnsi="Arial" w:cs="Arial"/>
                <w:sz w:val="20"/>
                <w:szCs w:val="20"/>
              </w:rPr>
              <w:t>check</w:t>
            </w:r>
            <w:proofErr w:type="spellEnd"/>
            <w:r w:rsidRPr="00AA133B">
              <w:rPr>
                <w:rFonts w:ascii="Arial" w:eastAsia="Times New Roman" w:hAnsi="Arial" w:cs="Arial"/>
                <w:sz w:val="20"/>
                <w:szCs w:val="20"/>
              </w:rPr>
              <w:t>-in işlemini açıkla</w:t>
            </w:r>
            <w:r w:rsidR="00FF7150">
              <w:rPr>
                <w:rFonts w:ascii="Arial" w:eastAsia="Times New Roman" w:hAnsi="Arial" w:cs="Arial"/>
                <w:sz w:val="20"/>
                <w:szCs w:val="20"/>
              </w:rPr>
              <w:t>tılı</w:t>
            </w:r>
            <w:r w:rsidRPr="00AA133B">
              <w:rPr>
                <w:rFonts w:ascii="Arial" w:eastAsia="Times New Roman" w:hAnsi="Arial" w:cs="Arial"/>
                <w:sz w:val="20"/>
                <w:szCs w:val="20"/>
              </w:rPr>
              <w:t>r.</w:t>
            </w:r>
          </w:p>
          <w:p w:rsidR="00AA133B" w:rsidRPr="00AA133B" w:rsidRDefault="00AA133B" w:rsidP="008D7A56">
            <w:pPr>
              <w:pStyle w:val="ListeParagraf2"/>
              <w:numPr>
                <w:ilvl w:val="0"/>
                <w:numId w:val="28"/>
              </w:numPr>
              <w:rPr>
                <w:rFonts w:ascii="Arial" w:eastAsia="Times New Roman" w:hAnsi="Arial" w:cs="Arial"/>
                <w:sz w:val="20"/>
                <w:szCs w:val="20"/>
              </w:rPr>
            </w:pPr>
            <w:r w:rsidRPr="00AA133B">
              <w:rPr>
                <w:rFonts w:ascii="Arial" w:eastAsia="Times New Roman" w:hAnsi="Arial" w:cs="Arial"/>
                <w:sz w:val="20"/>
                <w:szCs w:val="20"/>
              </w:rPr>
              <w:t xml:space="preserve">Dijital barkod (QR) ile akıllı telefondan </w:t>
            </w:r>
            <w:proofErr w:type="gramStart"/>
            <w:r w:rsidRPr="00AA133B">
              <w:rPr>
                <w:rFonts w:ascii="Arial" w:eastAsia="Times New Roman" w:hAnsi="Arial" w:cs="Arial"/>
                <w:sz w:val="20"/>
                <w:szCs w:val="20"/>
              </w:rPr>
              <w:t>online</w:t>
            </w:r>
            <w:proofErr w:type="gramEnd"/>
            <w:r w:rsidRPr="00AA133B">
              <w:rPr>
                <w:rFonts w:ascii="Arial" w:eastAsia="Times New Roman" w:hAnsi="Arial" w:cs="Arial"/>
                <w:sz w:val="20"/>
                <w:szCs w:val="20"/>
              </w:rPr>
              <w:t xml:space="preserve"> </w:t>
            </w:r>
            <w:proofErr w:type="spellStart"/>
            <w:r w:rsidRPr="00AA133B">
              <w:rPr>
                <w:rFonts w:ascii="Arial" w:eastAsia="Times New Roman" w:hAnsi="Arial" w:cs="Arial"/>
                <w:sz w:val="20"/>
                <w:szCs w:val="20"/>
              </w:rPr>
              <w:t>check</w:t>
            </w:r>
            <w:proofErr w:type="spellEnd"/>
            <w:r w:rsidRPr="00AA133B">
              <w:rPr>
                <w:rFonts w:ascii="Arial" w:eastAsia="Times New Roman" w:hAnsi="Arial" w:cs="Arial"/>
                <w:sz w:val="20"/>
                <w:szCs w:val="20"/>
              </w:rPr>
              <w:t>-in işlemini açıkla</w:t>
            </w:r>
            <w:r w:rsidR="00FF7150">
              <w:rPr>
                <w:rFonts w:ascii="Arial" w:eastAsia="Times New Roman" w:hAnsi="Arial" w:cs="Arial"/>
                <w:sz w:val="20"/>
                <w:szCs w:val="20"/>
              </w:rPr>
              <w:t>tılı</w:t>
            </w:r>
            <w:r w:rsidRPr="00AA133B">
              <w:rPr>
                <w:rFonts w:ascii="Arial" w:eastAsia="Times New Roman" w:hAnsi="Arial" w:cs="Arial"/>
                <w:sz w:val="20"/>
                <w:szCs w:val="20"/>
              </w:rPr>
              <w:t>r.</w:t>
            </w:r>
          </w:p>
          <w:p w:rsidR="00B672B3" w:rsidRPr="001C6C0B" w:rsidRDefault="00231019" w:rsidP="008D7A56">
            <w:pPr>
              <w:pStyle w:val="ListeParagraf"/>
              <w:widowControl w:val="0"/>
              <w:numPr>
                <w:ilvl w:val="0"/>
                <w:numId w:val="13"/>
              </w:numPr>
              <w:autoSpaceDE w:val="0"/>
              <w:autoSpaceDN w:val="0"/>
              <w:adjustRightInd w:val="0"/>
              <w:spacing w:after="0" w:line="240" w:lineRule="auto"/>
              <w:jc w:val="both"/>
              <w:rPr>
                <w:rFonts w:ascii="Arial" w:hAnsi="Arial" w:cs="Arial"/>
                <w:b/>
                <w:sz w:val="20"/>
                <w:szCs w:val="20"/>
              </w:rPr>
            </w:pPr>
            <w:r w:rsidRPr="00231019">
              <w:rPr>
                <w:b/>
              </w:rPr>
              <w:t xml:space="preserve">Ulusal meslek standardına göre </w:t>
            </w:r>
            <w:r w:rsidRPr="00F83CA6">
              <w:rPr>
                <w:rFonts w:ascii="Arial" w:eastAsia="Times New Roman" w:hAnsi="Arial" w:cs="Arial"/>
                <w:b/>
                <w:sz w:val="20"/>
                <w:szCs w:val="20"/>
              </w:rPr>
              <w:t xml:space="preserve">uçak içi yeme içme </w:t>
            </w:r>
            <w:r>
              <w:rPr>
                <w:rFonts w:ascii="Arial" w:eastAsia="Times New Roman" w:hAnsi="Arial" w:cs="Arial"/>
                <w:b/>
                <w:sz w:val="20"/>
                <w:szCs w:val="20"/>
              </w:rPr>
              <w:t>talep alma işlemlerini açıklar.</w:t>
            </w:r>
          </w:p>
          <w:p w:rsidR="00D005AA" w:rsidRPr="00D005AA" w:rsidRDefault="00D005AA" w:rsidP="008D7A56">
            <w:pPr>
              <w:pStyle w:val="ListeParagraf"/>
              <w:widowControl w:val="0"/>
              <w:numPr>
                <w:ilvl w:val="0"/>
                <w:numId w:val="29"/>
              </w:numPr>
              <w:autoSpaceDE w:val="0"/>
              <w:autoSpaceDN w:val="0"/>
              <w:adjustRightInd w:val="0"/>
              <w:spacing w:after="0" w:line="240" w:lineRule="auto"/>
              <w:jc w:val="both"/>
              <w:rPr>
                <w:rFonts w:ascii="Arial" w:hAnsi="Arial" w:cs="Arial"/>
                <w:sz w:val="20"/>
                <w:szCs w:val="20"/>
              </w:rPr>
            </w:pPr>
            <w:r w:rsidRPr="00D005AA">
              <w:rPr>
                <w:rFonts w:ascii="Arial" w:hAnsi="Arial" w:cs="Arial"/>
                <w:sz w:val="20"/>
                <w:szCs w:val="20"/>
              </w:rPr>
              <w:t>Uluslararası havacılıkta kullanılan yeme içme ile ilgili IATA kodlarını sırala</w:t>
            </w:r>
            <w:r w:rsidR="00FF7150">
              <w:rPr>
                <w:rFonts w:ascii="Arial" w:hAnsi="Arial" w:cs="Arial"/>
                <w:sz w:val="20"/>
                <w:szCs w:val="20"/>
              </w:rPr>
              <w:t>tılı</w:t>
            </w:r>
            <w:r w:rsidRPr="00D005AA">
              <w:rPr>
                <w:rFonts w:ascii="Arial" w:hAnsi="Arial" w:cs="Arial"/>
                <w:sz w:val="20"/>
                <w:szCs w:val="20"/>
              </w:rPr>
              <w:t>r.</w:t>
            </w:r>
          </w:p>
          <w:p w:rsidR="001C6C0B" w:rsidRDefault="00D005AA" w:rsidP="008D7A56">
            <w:pPr>
              <w:pStyle w:val="ListeParagraf"/>
              <w:widowControl w:val="0"/>
              <w:numPr>
                <w:ilvl w:val="0"/>
                <w:numId w:val="29"/>
              </w:numPr>
              <w:autoSpaceDE w:val="0"/>
              <w:autoSpaceDN w:val="0"/>
              <w:adjustRightInd w:val="0"/>
              <w:spacing w:after="0" w:line="240" w:lineRule="auto"/>
              <w:jc w:val="both"/>
              <w:rPr>
                <w:rFonts w:ascii="Arial" w:hAnsi="Arial" w:cs="Arial"/>
                <w:b/>
                <w:sz w:val="20"/>
                <w:szCs w:val="20"/>
              </w:rPr>
            </w:pPr>
            <w:r w:rsidRPr="00D005AA">
              <w:rPr>
                <w:rFonts w:ascii="Arial" w:hAnsi="Arial" w:cs="Arial"/>
                <w:sz w:val="20"/>
                <w:szCs w:val="20"/>
              </w:rPr>
              <w:t>2.</w:t>
            </w:r>
            <w:r w:rsidRPr="00D005AA">
              <w:rPr>
                <w:rFonts w:ascii="Arial" w:hAnsi="Arial" w:cs="Arial"/>
                <w:sz w:val="20"/>
                <w:szCs w:val="20"/>
              </w:rPr>
              <w:tab/>
              <w:t>Özel durumlu yolcular için reçeteli yeme içme talepleri ile ilgili işlemleri açıkla</w:t>
            </w:r>
            <w:r w:rsidR="00FF7150">
              <w:rPr>
                <w:rFonts w:ascii="Arial" w:hAnsi="Arial" w:cs="Arial"/>
                <w:sz w:val="20"/>
                <w:szCs w:val="20"/>
              </w:rPr>
              <w:t>tılı</w:t>
            </w:r>
            <w:r w:rsidRPr="00D005AA">
              <w:rPr>
                <w:rFonts w:ascii="Arial" w:hAnsi="Arial" w:cs="Arial"/>
                <w:sz w:val="20"/>
                <w:szCs w:val="20"/>
              </w:rPr>
              <w:t>r.</w:t>
            </w:r>
          </w:p>
        </w:tc>
      </w:tr>
      <w:tr w:rsidR="00D005AA" w:rsidRPr="007937C0" w:rsidTr="00B672B3">
        <w:trPr>
          <w:trHeight w:val="1919"/>
          <w:jc w:val="center"/>
        </w:trPr>
        <w:tc>
          <w:tcPr>
            <w:tcW w:w="2234" w:type="dxa"/>
          </w:tcPr>
          <w:p w:rsidR="00B672B3" w:rsidRPr="008E4378" w:rsidRDefault="00B672B3" w:rsidP="00026593">
            <w:pPr>
              <w:rPr>
                <w:rFonts w:ascii="Arial" w:hAnsi="Arial" w:cs="Arial"/>
                <w:b/>
                <w:bCs/>
                <w:color w:val="000000"/>
                <w:sz w:val="20"/>
                <w:szCs w:val="20"/>
              </w:rPr>
            </w:pPr>
            <w:r w:rsidRPr="008E4378">
              <w:rPr>
                <w:rFonts w:ascii="Arial" w:hAnsi="Arial" w:cs="Arial"/>
                <w:b/>
                <w:bCs/>
                <w:color w:val="000000"/>
                <w:sz w:val="20"/>
                <w:szCs w:val="20"/>
              </w:rPr>
              <w:t>Hesap yönetimi</w:t>
            </w:r>
          </w:p>
        </w:tc>
        <w:tc>
          <w:tcPr>
            <w:tcW w:w="2977" w:type="dxa"/>
            <w:gridSpan w:val="2"/>
          </w:tcPr>
          <w:p w:rsidR="00B672B3" w:rsidRDefault="00B672B3" w:rsidP="008D7A56">
            <w:pPr>
              <w:pStyle w:val="ListeParagraf2"/>
              <w:numPr>
                <w:ilvl w:val="0"/>
                <w:numId w:val="14"/>
              </w:numPr>
              <w:rPr>
                <w:rFonts w:ascii="Arial" w:eastAsia="Times New Roman" w:hAnsi="Arial" w:cs="Arial"/>
                <w:b/>
                <w:sz w:val="20"/>
                <w:szCs w:val="20"/>
              </w:rPr>
            </w:pPr>
            <w:r w:rsidRPr="008005F8">
              <w:rPr>
                <w:rFonts w:ascii="Arial" w:eastAsia="Times New Roman" w:hAnsi="Arial" w:cs="Arial"/>
                <w:b/>
                <w:sz w:val="20"/>
                <w:szCs w:val="20"/>
              </w:rPr>
              <w:t>Havayolu T</w:t>
            </w:r>
            <w:r>
              <w:rPr>
                <w:rFonts w:ascii="Arial" w:eastAsia="Times New Roman" w:hAnsi="Arial" w:cs="Arial"/>
                <w:b/>
                <w:sz w:val="20"/>
                <w:szCs w:val="20"/>
              </w:rPr>
              <w:t>edarikçi Ödeme Türleri</w:t>
            </w:r>
          </w:p>
          <w:p w:rsidR="00766CBE" w:rsidRDefault="00766CBE" w:rsidP="00766CBE">
            <w:pPr>
              <w:pStyle w:val="ListeParagraf2"/>
              <w:rPr>
                <w:rFonts w:ascii="Arial" w:eastAsia="Times New Roman" w:hAnsi="Arial" w:cs="Arial"/>
                <w:b/>
                <w:sz w:val="20"/>
                <w:szCs w:val="20"/>
              </w:rPr>
            </w:pPr>
          </w:p>
          <w:p w:rsidR="00766CBE" w:rsidRDefault="00766CBE" w:rsidP="00766CBE">
            <w:pPr>
              <w:pStyle w:val="ListeParagraf2"/>
              <w:rPr>
                <w:rFonts w:ascii="Arial" w:eastAsia="Times New Roman" w:hAnsi="Arial" w:cs="Arial"/>
                <w:b/>
                <w:sz w:val="20"/>
                <w:szCs w:val="20"/>
              </w:rPr>
            </w:pPr>
          </w:p>
          <w:p w:rsidR="00766CBE" w:rsidRDefault="00766CBE" w:rsidP="00766CBE">
            <w:pPr>
              <w:pStyle w:val="ListeParagraf2"/>
              <w:rPr>
                <w:rFonts w:ascii="Arial" w:eastAsia="Times New Roman" w:hAnsi="Arial" w:cs="Arial"/>
                <w:b/>
                <w:sz w:val="20"/>
                <w:szCs w:val="20"/>
              </w:rPr>
            </w:pPr>
          </w:p>
          <w:p w:rsidR="00766CBE" w:rsidRDefault="00766CBE" w:rsidP="00766CBE">
            <w:pPr>
              <w:pStyle w:val="ListeParagraf2"/>
              <w:rPr>
                <w:rFonts w:ascii="Arial" w:eastAsia="Times New Roman" w:hAnsi="Arial" w:cs="Arial"/>
                <w:b/>
                <w:sz w:val="20"/>
                <w:szCs w:val="20"/>
              </w:rPr>
            </w:pPr>
          </w:p>
          <w:p w:rsidR="00766CBE" w:rsidRDefault="00766CBE" w:rsidP="00766CBE">
            <w:pPr>
              <w:pStyle w:val="ListeParagraf2"/>
              <w:rPr>
                <w:rFonts w:ascii="Arial" w:eastAsia="Times New Roman" w:hAnsi="Arial" w:cs="Arial"/>
                <w:b/>
                <w:sz w:val="20"/>
                <w:szCs w:val="20"/>
              </w:rPr>
            </w:pPr>
          </w:p>
          <w:p w:rsidR="00766CBE" w:rsidRDefault="00766CBE" w:rsidP="00766CBE">
            <w:pPr>
              <w:pStyle w:val="ListeParagraf2"/>
              <w:rPr>
                <w:rFonts w:ascii="Arial" w:eastAsia="Times New Roman" w:hAnsi="Arial" w:cs="Arial"/>
                <w:b/>
                <w:sz w:val="20"/>
                <w:szCs w:val="20"/>
              </w:rPr>
            </w:pPr>
          </w:p>
          <w:p w:rsidR="00766CBE" w:rsidRDefault="00766CBE" w:rsidP="00766CBE">
            <w:pPr>
              <w:pStyle w:val="ListeParagraf2"/>
              <w:rPr>
                <w:rFonts w:ascii="Arial" w:eastAsia="Times New Roman" w:hAnsi="Arial" w:cs="Arial"/>
                <w:b/>
                <w:sz w:val="20"/>
                <w:szCs w:val="20"/>
              </w:rPr>
            </w:pPr>
          </w:p>
          <w:p w:rsidR="00766CBE" w:rsidRDefault="00766CBE" w:rsidP="00766CBE">
            <w:pPr>
              <w:pStyle w:val="ListeParagraf2"/>
              <w:rPr>
                <w:rFonts w:ascii="Arial" w:eastAsia="Times New Roman" w:hAnsi="Arial" w:cs="Arial"/>
                <w:b/>
                <w:sz w:val="20"/>
                <w:szCs w:val="20"/>
              </w:rPr>
            </w:pPr>
          </w:p>
          <w:p w:rsidR="00766CBE" w:rsidRDefault="00766CBE" w:rsidP="00766CBE">
            <w:pPr>
              <w:pStyle w:val="ListeParagraf2"/>
              <w:rPr>
                <w:rFonts w:ascii="Arial" w:eastAsia="Times New Roman" w:hAnsi="Arial" w:cs="Arial"/>
                <w:b/>
                <w:sz w:val="20"/>
                <w:szCs w:val="20"/>
              </w:rPr>
            </w:pPr>
          </w:p>
          <w:p w:rsidR="00766CBE" w:rsidRPr="008005F8" w:rsidRDefault="00766CBE" w:rsidP="00766CBE">
            <w:pPr>
              <w:pStyle w:val="ListeParagraf2"/>
              <w:rPr>
                <w:rFonts w:ascii="Arial" w:eastAsia="Times New Roman" w:hAnsi="Arial" w:cs="Arial"/>
                <w:b/>
                <w:sz w:val="20"/>
                <w:szCs w:val="20"/>
              </w:rPr>
            </w:pPr>
          </w:p>
          <w:p w:rsidR="00B672B3" w:rsidRDefault="00B672B3" w:rsidP="008D7A56">
            <w:pPr>
              <w:pStyle w:val="ListeParagraf2"/>
              <w:numPr>
                <w:ilvl w:val="0"/>
                <w:numId w:val="14"/>
              </w:numPr>
              <w:rPr>
                <w:rFonts w:ascii="Arial" w:eastAsia="Times New Roman" w:hAnsi="Arial" w:cs="Arial"/>
                <w:b/>
                <w:sz w:val="20"/>
                <w:szCs w:val="20"/>
              </w:rPr>
            </w:pPr>
            <w:r w:rsidRPr="008005F8">
              <w:rPr>
                <w:rFonts w:ascii="Arial" w:eastAsia="Times New Roman" w:hAnsi="Arial" w:cs="Arial"/>
                <w:b/>
                <w:sz w:val="20"/>
                <w:szCs w:val="20"/>
              </w:rPr>
              <w:t xml:space="preserve">Müşteriden </w:t>
            </w:r>
            <w:r>
              <w:rPr>
                <w:rFonts w:ascii="Arial" w:eastAsia="Times New Roman" w:hAnsi="Arial" w:cs="Arial"/>
                <w:b/>
                <w:sz w:val="20"/>
                <w:szCs w:val="20"/>
              </w:rPr>
              <w:t xml:space="preserve">Alınan </w:t>
            </w:r>
            <w:r>
              <w:rPr>
                <w:rFonts w:ascii="Arial" w:eastAsia="Times New Roman" w:hAnsi="Arial" w:cs="Arial"/>
                <w:b/>
                <w:sz w:val="20"/>
                <w:szCs w:val="20"/>
              </w:rPr>
              <w:lastRenderedPageBreak/>
              <w:t>Tahsilat</w:t>
            </w:r>
          </w:p>
          <w:p w:rsidR="00766CBE" w:rsidRDefault="00766CBE" w:rsidP="00766CBE">
            <w:pPr>
              <w:pStyle w:val="ListeParagraf2"/>
              <w:rPr>
                <w:rFonts w:ascii="Arial" w:eastAsia="Times New Roman" w:hAnsi="Arial" w:cs="Arial"/>
                <w:b/>
                <w:sz w:val="20"/>
                <w:szCs w:val="20"/>
              </w:rPr>
            </w:pPr>
          </w:p>
          <w:p w:rsidR="00766CBE" w:rsidRDefault="00766CBE" w:rsidP="00766CBE">
            <w:pPr>
              <w:pStyle w:val="ListeParagraf2"/>
              <w:rPr>
                <w:rFonts w:ascii="Arial" w:eastAsia="Times New Roman" w:hAnsi="Arial" w:cs="Arial"/>
                <w:b/>
                <w:sz w:val="20"/>
                <w:szCs w:val="20"/>
              </w:rPr>
            </w:pPr>
          </w:p>
          <w:p w:rsidR="00766CBE" w:rsidRDefault="00766CBE" w:rsidP="00766CBE">
            <w:pPr>
              <w:pStyle w:val="ListeParagraf2"/>
              <w:rPr>
                <w:rFonts w:ascii="Arial" w:eastAsia="Times New Roman" w:hAnsi="Arial" w:cs="Arial"/>
                <w:b/>
                <w:sz w:val="20"/>
                <w:szCs w:val="20"/>
              </w:rPr>
            </w:pPr>
          </w:p>
          <w:p w:rsidR="00766CBE" w:rsidRDefault="00766CBE" w:rsidP="00766CBE">
            <w:pPr>
              <w:pStyle w:val="ListeParagraf2"/>
              <w:rPr>
                <w:rFonts w:ascii="Arial" w:eastAsia="Times New Roman" w:hAnsi="Arial" w:cs="Arial"/>
                <w:b/>
                <w:sz w:val="20"/>
                <w:szCs w:val="20"/>
              </w:rPr>
            </w:pPr>
          </w:p>
          <w:p w:rsidR="00766CBE" w:rsidRDefault="00766CBE" w:rsidP="00766CBE">
            <w:pPr>
              <w:pStyle w:val="ListeParagraf2"/>
              <w:rPr>
                <w:rFonts w:ascii="Arial" w:eastAsia="Times New Roman" w:hAnsi="Arial" w:cs="Arial"/>
                <w:b/>
                <w:sz w:val="20"/>
                <w:szCs w:val="20"/>
              </w:rPr>
            </w:pPr>
          </w:p>
          <w:p w:rsidR="00766CBE" w:rsidRDefault="00766CBE" w:rsidP="00766CBE">
            <w:pPr>
              <w:pStyle w:val="ListeParagraf2"/>
              <w:rPr>
                <w:rFonts w:ascii="Arial" w:eastAsia="Times New Roman" w:hAnsi="Arial" w:cs="Arial"/>
                <w:b/>
                <w:sz w:val="20"/>
                <w:szCs w:val="20"/>
              </w:rPr>
            </w:pPr>
          </w:p>
          <w:p w:rsidR="00766CBE" w:rsidRDefault="00766CBE" w:rsidP="00766CBE">
            <w:pPr>
              <w:pStyle w:val="ListeParagraf2"/>
              <w:rPr>
                <w:rFonts w:ascii="Arial" w:eastAsia="Times New Roman" w:hAnsi="Arial" w:cs="Arial"/>
                <w:b/>
                <w:sz w:val="20"/>
                <w:szCs w:val="20"/>
              </w:rPr>
            </w:pPr>
          </w:p>
          <w:p w:rsidR="00766CBE" w:rsidRDefault="00766CBE" w:rsidP="00766CBE">
            <w:pPr>
              <w:pStyle w:val="ListeParagraf2"/>
              <w:rPr>
                <w:rFonts w:ascii="Arial" w:eastAsia="Times New Roman" w:hAnsi="Arial" w:cs="Arial"/>
                <w:b/>
                <w:sz w:val="20"/>
                <w:szCs w:val="20"/>
              </w:rPr>
            </w:pPr>
          </w:p>
          <w:p w:rsidR="00766CBE" w:rsidRPr="008005F8" w:rsidRDefault="00766CBE" w:rsidP="00766CBE">
            <w:pPr>
              <w:pStyle w:val="ListeParagraf2"/>
              <w:ind w:left="0" w:firstLine="0"/>
              <w:rPr>
                <w:rFonts w:ascii="Arial" w:eastAsia="Times New Roman" w:hAnsi="Arial" w:cs="Arial"/>
                <w:b/>
                <w:sz w:val="20"/>
                <w:szCs w:val="20"/>
              </w:rPr>
            </w:pPr>
          </w:p>
          <w:p w:rsidR="00B672B3" w:rsidRDefault="00766CBE" w:rsidP="008D7A56">
            <w:pPr>
              <w:pStyle w:val="ListeParagraf2"/>
              <w:numPr>
                <w:ilvl w:val="0"/>
                <w:numId w:val="14"/>
              </w:numPr>
              <w:rPr>
                <w:rFonts w:ascii="Arial" w:eastAsia="Times New Roman" w:hAnsi="Arial" w:cs="Arial"/>
                <w:b/>
                <w:sz w:val="20"/>
                <w:szCs w:val="20"/>
              </w:rPr>
            </w:pPr>
            <w:r>
              <w:rPr>
                <w:rFonts w:ascii="Arial" w:eastAsia="Times New Roman" w:hAnsi="Arial" w:cs="Arial"/>
                <w:b/>
                <w:sz w:val="20"/>
                <w:szCs w:val="20"/>
              </w:rPr>
              <w:t>İndirim Türleri</w:t>
            </w:r>
          </w:p>
          <w:p w:rsidR="00766CBE" w:rsidRDefault="00766CBE" w:rsidP="00766CBE">
            <w:pPr>
              <w:pStyle w:val="ListeParagraf2"/>
              <w:rPr>
                <w:rFonts w:ascii="Arial" w:eastAsia="Times New Roman" w:hAnsi="Arial" w:cs="Arial"/>
                <w:b/>
                <w:sz w:val="20"/>
                <w:szCs w:val="20"/>
              </w:rPr>
            </w:pPr>
          </w:p>
          <w:p w:rsidR="00766CBE" w:rsidRDefault="00766CBE" w:rsidP="00766CBE">
            <w:pPr>
              <w:pStyle w:val="ListeParagraf2"/>
              <w:rPr>
                <w:rFonts w:ascii="Arial" w:eastAsia="Times New Roman" w:hAnsi="Arial" w:cs="Arial"/>
                <w:b/>
                <w:sz w:val="20"/>
                <w:szCs w:val="20"/>
              </w:rPr>
            </w:pPr>
          </w:p>
          <w:p w:rsidR="00766CBE" w:rsidRDefault="00766CBE" w:rsidP="00766CBE">
            <w:pPr>
              <w:pStyle w:val="ListeParagraf2"/>
              <w:rPr>
                <w:rFonts w:ascii="Arial" w:eastAsia="Times New Roman" w:hAnsi="Arial" w:cs="Arial"/>
                <w:b/>
                <w:sz w:val="20"/>
                <w:szCs w:val="20"/>
              </w:rPr>
            </w:pPr>
          </w:p>
          <w:p w:rsidR="00766CBE" w:rsidRDefault="00766CBE" w:rsidP="00766CBE">
            <w:pPr>
              <w:pStyle w:val="ListeParagraf2"/>
              <w:rPr>
                <w:rFonts w:ascii="Arial" w:eastAsia="Times New Roman" w:hAnsi="Arial" w:cs="Arial"/>
                <w:b/>
                <w:sz w:val="20"/>
                <w:szCs w:val="20"/>
              </w:rPr>
            </w:pPr>
          </w:p>
          <w:p w:rsidR="00766CBE" w:rsidRDefault="00766CBE" w:rsidP="00766CBE">
            <w:pPr>
              <w:pStyle w:val="ListeParagraf2"/>
              <w:rPr>
                <w:rFonts w:ascii="Arial" w:eastAsia="Times New Roman" w:hAnsi="Arial" w:cs="Arial"/>
                <w:b/>
                <w:sz w:val="20"/>
                <w:szCs w:val="20"/>
              </w:rPr>
            </w:pPr>
          </w:p>
          <w:p w:rsidR="00766CBE" w:rsidRDefault="00766CBE" w:rsidP="00766CBE">
            <w:pPr>
              <w:pStyle w:val="ListeParagraf2"/>
              <w:rPr>
                <w:rFonts w:ascii="Arial" w:eastAsia="Times New Roman" w:hAnsi="Arial" w:cs="Arial"/>
                <w:b/>
                <w:sz w:val="20"/>
                <w:szCs w:val="20"/>
              </w:rPr>
            </w:pPr>
          </w:p>
          <w:p w:rsidR="00766CBE" w:rsidRDefault="00766CBE" w:rsidP="00766CBE">
            <w:pPr>
              <w:pStyle w:val="ListeParagraf2"/>
              <w:rPr>
                <w:rFonts w:ascii="Arial" w:eastAsia="Times New Roman" w:hAnsi="Arial" w:cs="Arial"/>
                <w:b/>
                <w:sz w:val="20"/>
                <w:szCs w:val="20"/>
              </w:rPr>
            </w:pPr>
          </w:p>
          <w:p w:rsidR="00766CBE" w:rsidRPr="008005F8" w:rsidRDefault="00766CBE" w:rsidP="00766CBE">
            <w:pPr>
              <w:pStyle w:val="ListeParagraf2"/>
              <w:rPr>
                <w:rFonts w:ascii="Arial" w:eastAsia="Times New Roman" w:hAnsi="Arial" w:cs="Arial"/>
                <w:b/>
                <w:sz w:val="20"/>
                <w:szCs w:val="20"/>
              </w:rPr>
            </w:pPr>
          </w:p>
          <w:p w:rsidR="00B672B3" w:rsidRPr="00DB40BE" w:rsidRDefault="00B672B3" w:rsidP="008D7A56">
            <w:pPr>
              <w:pStyle w:val="ListeParagraf"/>
              <w:widowControl w:val="0"/>
              <w:numPr>
                <w:ilvl w:val="0"/>
                <w:numId w:val="14"/>
              </w:numPr>
              <w:autoSpaceDE w:val="0"/>
              <w:autoSpaceDN w:val="0"/>
              <w:adjustRightInd w:val="0"/>
              <w:spacing w:after="0" w:line="240" w:lineRule="auto"/>
              <w:rPr>
                <w:rFonts w:ascii="Arial" w:hAnsi="Arial" w:cs="Arial"/>
                <w:b/>
                <w:sz w:val="20"/>
                <w:szCs w:val="20"/>
              </w:rPr>
            </w:pPr>
            <w:r w:rsidRPr="008005F8">
              <w:rPr>
                <w:rFonts w:ascii="Arial" w:eastAsia="Times New Roman" w:hAnsi="Arial" w:cs="Arial"/>
                <w:b/>
                <w:sz w:val="20"/>
                <w:szCs w:val="20"/>
              </w:rPr>
              <w:t>Fatura İşlemleri</w:t>
            </w:r>
          </w:p>
        </w:tc>
        <w:tc>
          <w:tcPr>
            <w:tcW w:w="5409" w:type="dxa"/>
          </w:tcPr>
          <w:p w:rsidR="00D005AA" w:rsidRPr="00231019" w:rsidRDefault="00231019" w:rsidP="008D7A56">
            <w:pPr>
              <w:pStyle w:val="ListeParagraf2"/>
              <w:numPr>
                <w:ilvl w:val="0"/>
                <w:numId w:val="15"/>
              </w:numPr>
              <w:rPr>
                <w:rFonts w:ascii="Arial" w:eastAsia="Times New Roman" w:hAnsi="Arial" w:cs="Arial"/>
                <w:b/>
                <w:sz w:val="20"/>
                <w:szCs w:val="20"/>
              </w:rPr>
            </w:pPr>
            <w:r w:rsidRPr="00231019">
              <w:rPr>
                <w:rFonts w:ascii="Arial" w:hAnsi="Arial" w:cs="Arial"/>
                <w:b/>
                <w:sz w:val="20"/>
                <w:szCs w:val="20"/>
              </w:rPr>
              <w:lastRenderedPageBreak/>
              <w:t>Ulusal meslek standardına göre</w:t>
            </w:r>
            <w:r w:rsidRPr="00231019">
              <w:rPr>
                <w:rFonts w:ascii="Arial" w:hAnsi="Arial" w:cs="Arial"/>
                <w:sz w:val="20"/>
                <w:szCs w:val="20"/>
              </w:rPr>
              <w:t xml:space="preserve"> </w:t>
            </w:r>
            <w:r w:rsidRPr="00231019">
              <w:rPr>
                <w:rFonts w:ascii="Arial" w:eastAsia="Times New Roman" w:hAnsi="Arial" w:cs="Arial"/>
                <w:b/>
                <w:sz w:val="20"/>
                <w:szCs w:val="20"/>
              </w:rPr>
              <w:t>havayolu tedarikçi ödeme türlerini açıklar</w:t>
            </w:r>
            <w:r w:rsidR="00B672B3" w:rsidRPr="00231019">
              <w:rPr>
                <w:rFonts w:ascii="Arial" w:eastAsia="Times New Roman" w:hAnsi="Arial" w:cs="Arial"/>
                <w:b/>
                <w:sz w:val="20"/>
                <w:szCs w:val="20"/>
              </w:rPr>
              <w:t>.</w:t>
            </w:r>
          </w:p>
          <w:p w:rsidR="00D005AA" w:rsidRPr="00D005AA" w:rsidRDefault="00D005AA" w:rsidP="008D7A56">
            <w:pPr>
              <w:pStyle w:val="ListeParagraf2"/>
              <w:numPr>
                <w:ilvl w:val="0"/>
                <w:numId w:val="30"/>
              </w:numPr>
              <w:rPr>
                <w:rFonts w:ascii="Arial" w:eastAsia="Times New Roman" w:hAnsi="Arial" w:cs="Arial"/>
                <w:sz w:val="20"/>
                <w:szCs w:val="20"/>
              </w:rPr>
            </w:pPr>
            <w:r w:rsidRPr="00D005AA">
              <w:rPr>
                <w:rFonts w:ascii="Arial" w:eastAsia="Times New Roman" w:hAnsi="Arial" w:cs="Arial"/>
                <w:sz w:val="20"/>
                <w:szCs w:val="20"/>
              </w:rPr>
              <w:t>Havayolu tedarikçi ödeme türlerini sırala</w:t>
            </w:r>
            <w:r w:rsidR="00FF7150">
              <w:rPr>
                <w:rFonts w:ascii="Arial" w:eastAsia="Times New Roman" w:hAnsi="Arial" w:cs="Arial"/>
                <w:sz w:val="20"/>
                <w:szCs w:val="20"/>
              </w:rPr>
              <w:t>tılı</w:t>
            </w:r>
            <w:r w:rsidRPr="00D005AA">
              <w:rPr>
                <w:rFonts w:ascii="Arial" w:eastAsia="Times New Roman" w:hAnsi="Arial" w:cs="Arial"/>
                <w:sz w:val="20"/>
                <w:szCs w:val="20"/>
              </w:rPr>
              <w:t>r.</w:t>
            </w:r>
          </w:p>
          <w:p w:rsidR="00D005AA" w:rsidRPr="00D005AA" w:rsidRDefault="00D005AA" w:rsidP="008D7A56">
            <w:pPr>
              <w:pStyle w:val="ListeParagraf2"/>
              <w:numPr>
                <w:ilvl w:val="0"/>
                <w:numId w:val="30"/>
              </w:numPr>
              <w:rPr>
                <w:rFonts w:ascii="Arial" w:eastAsia="Times New Roman" w:hAnsi="Arial" w:cs="Arial"/>
                <w:sz w:val="20"/>
                <w:szCs w:val="20"/>
              </w:rPr>
            </w:pPr>
            <w:r w:rsidRPr="00D005AA">
              <w:rPr>
                <w:rFonts w:ascii="Arial" w:eastAsia="Times New Roman" w:hAnsi="Arial" w:cs="Arial"/>
                <w:sz w:val="20"/>
                <w:szCs w:val="20"/>
              </w:rPr>
              <w:t>Cari olarak ödemeyi açıkla</w:t>
            </w:r>
            <w:r w:rsidR="00FF7150">
              <w:rPr>
                <w:rFonts w:ascii="Arial" w:eastAsia="Times New Roman" w:hAnsi="Arial" w:cs="Arial"/>
                <w:sz w:val="20"/>
                <w:szCs w:val="20"/>
              </w:rPr>
              <w:t>tılı</w:t>
            </w:r>
            <w:r w:rsidRPr="00D005AA">
              <w:rPr>
                <w:rFonts w:ascii="Arial" w:eastAsia="Times New Roman" w:hAnsi="Arial" w:cs="Arial"/>
                <w:sz w:val="20"/>
                <w:szCs w:val="20"/>
              </w:rPr>
              <w:t>r.</w:t>
            </w:r>
          </w:p>
          <w:p w:rsidR="00D005AA" w:rsidRPr="00D005AA" w:rsidRDefault="00D005AA" w:rsidP="008D7A56">
            <w:pPr>
              <w:pStyle w:val="ListeParagraf2"/>
              <w:numPr>
                <w:ilvl w:val="0"/>
                <w:numId w:val="30"/>
              </w:numPr>
              <w:rPr>
                <w:rFonts w:ascii="Arial" w:eastAsia="Times New Roman" w:hAnsi="Arial" w:cs="Arial"/>
                <w:sz w:val="20"/>
                <w:szCs w:val="20"/>
              </w:rPr>
            </w:pPr>
            <w:r w:rsidRPr="00D005AA">
              <w:rPr>
                <w:rFonts w:ascii="Arial" w:eastAsia="Times New Roman" w:hAnsi="Arial" w:cs="Arial"/>
                <w:sz w:val="20"/>
                <w:szCs w:val="20"/>
              </w:rPr>
              <w:t>Müşteri Kredi Kartı ile ödemeyi açıkla</w:t>
            </w:r>
            <w:r w:rsidR="00FF7150">
              <w:rPr>
                <w:rFonts w:ascii="Arial" w:eastAsia="Times New Roman" w:hAnsi="Arial" w:cs="Arial"/>
                <w:sz w:val="20"/>
                <w:szCs w:val="20"/>
              </w:rPr>
              <w:t>tılı</w:t>
            </w:r>
            <w:r w:rsidRPr="00D005AA">
              <w:rPr>
                <w:rFonts w:ascii="Arial" w:eastAsia="Times New Roman" w:hAnsi="Arial" w:cs="Arial"/>
                <w:sz w:val="20"/>
                <w:szCs w:val="20"/>
              </w:rPr>
              <w:t>r.</w:t>
            </w:r>
          </w:p>
          <w:p w:rsidR="00D005AA" w:rsidRPr="00D005AA" w:rsidRDefault="00D005AA" w:rsidP="008D7A56">
            <w:pPr>
              <w:pStyle w:val="ListeParagraf2"/>
              <w:numPr>
                <w:ilvl w:val="0"/>
                <w:numId w:val="30"/>
              </w:numPr>
              <w:rPr>
                <w:rFonts w:ascii="Arial" w:eastAsia="Times New Roman" w:hAnsi="Arial" w:cs="Arial"/>
                <w:sz w:val="20"/>
                <w:szCs w:val="20"/>
              </w:rPr>
            </w:pPr>
            <w:r w:rsidRPr="00D005AA">
              <w:rPr>
                <w:rFonts w:ascii="Arial" w:eastAsia="Times New Roman" w:hAnsi="Arial" w:cs="Arial"/>
                <w:sz w:val="20"/>
                <w:szCs w:val="20"/>
              </w:rPr>
              <w:t>Şirket kredi kartı ile ödemeyi açıkla</w:t>
            </w:r>
            <w:r w:rsidR="00FF7150">
              <w:rPr>
                <w:rFonts w:ascii="Arial" w:eastAsia="Times New Roman" w:hAnsi="Arial" w:cs="Arial"/>
                <w:sz w:val="20"/>
                <w:szCs w:val="20"/>
              </w:rPr>
              <w:t>tılı</w:t>
            </w:r>
            <w:r w:rsidRPr="00D005AA">
              <w:rPr>
                <w:rFonts w:ascii="Arial" w:eastAsia="Times New Roman" w:hAnsi="Arial" w:cs="Arial"/>
                <w:sz w:val="20"/>
                <w:szCs w:val="20"/>
              </w:rPr>
              <w:t>r.</w:t>
            </w:r>
          </w:p>
          <w:p w:rsidR="00D005AA" w:rsidRPr="00D005AA" w:rsidRDefault="00D005AA" w:rsidP="008D7A56">
            <w:pPr>
              <w:pStyle w:val="ListeParagraf2"/>
              <w:numPr>
                <w:ilvl w:val="0"/>
                <w:numId w:val="30"/>
              </w:numPr>
              <w:rPr>
                <w:rFonts w:ascii="Arial" w:eastAsia="Times New Roman" w:hAnsi="Arial" w:cs="Arial"/>
                <w:sz w:val="20"/>
                <w:szCs w:val="20"/>
              </w:rPr>
            </w:pPr>
            <w:r w:rsidRPr="00D005AA">
              <w:rPr>
                <w:rFonts w:ascii="Arial" w:eastAsia="Times New Roman" w:hAnsi="Arial" w:cs="Arial"/>
                <w:sz w:val="20"/>
                <w:szCs w:val="20"/>
              </w:rPr>
              <w:t>Şirket banka hesaplarından ödemeyi açıkla</w:t>
            </w:r>
            <w:r w:rsidR="00FF7150">
              <w:rPr>
                <w:rFonts w:ascii="Arial" w:eastAsia="Times New Roman" w:hAnsi="Arial" w:cs="Arial"/>
                <w:sz w:val="20"/>
                <w:szCs w:val="20"/>
              </w:rPr>
              <w:t>tılı</w:t>
            </w:r>
            <w:r w:rsidRPr="00D005AA">
              <w:rPr>
                <w:rFonts w:ascii="Arial" w:eastAsia="Times New Roman" w:hAnsi="Arial" w:cs="Arial"/>
                <w:sz w:val="20"/>
                <w:szCs w:val="20"/>
              </w:rPr>
              <w:t xml:space="preserve">r. </w:t>
            </w:r>
          </w:p>
          <w:p w:rsidR="00D005AA" w:rsidRPr="00D005AA" w:rsidRDefault="00D005AA" w:rsidP="008D7A56">
            <w:pPr>
              <w:pStyle w:val="ListeParagraf2"/>
              <w:numPr>
                <w:ilvl w:val="0"/>
                <w:numId w:val="30"/>
              </w:numPr>
              <w:rPr>
                <w:rFonts w:ascii="Arial" w:eastAsia="Times New Roman" w:hAnsi="Arial" w:cs="Arial"/>
                <w:sz w:val="20"/>
                <w:szCs w:val="20"/>
              </w:rPr>
            </w:pPr>
            <w:r w:rsidRPr="00D005AA">
              <w:rPr>
                <w:rFonts w:ascii="Arial" w:eastAsia="Times New Roman" w:hAnsi="Arial" w:cs="Arial"/>
                <w:sz w:val="20"/>
                <w:szCs w:val="20"/>
              </w:rPr>
              <w:t>Havayolları tedarikçisine cari hesaptan ödemeyi açıkla</w:t>
            </w:r>
            <w:r w:rsidR="00FF7150">
              <w:rPr>
                <w:rFonts w:ascii="Arial" w:eastAsia="Times New Roman" w:hAnsi="Arial" w:cs="Arial"/>
                <w:sz w:val="20"/>
                <w:szCs w:val="20"/>
              </w:rPr>
              <w:t>tılı</w:t>
            </w:r>
            <w:r w:rsidRPr="00D005AA">
              <w:rPr>
                <w:rFonts w:ascii="Arial" w:eastAsia="Times New Roman" w:hAnsi="Arial" w:cs="Arial"/>
                <w:sz w:val="20"/>
                <w:szCs w:val="20"/>
              </w:rPr>
              <w:t>r.</w:t>
            </w:r>
          </w:p>
          <w:p w:rsidR="00B672B3" w:rsidRPr="00231019" w:rsidRDefault="00231019" w:rsidP="008D7A56">
            <w:pPr>
              <w:pStyle w:val="ListeParagraf2"/>
              <w:numPr>
                <w:ilvl w:val="0"/>
                <w:numId w:val="15"/>
              </w:numPr>
              <w:rPr>
                <w:rFonts w:ascii="Arial" w:eastAsia="Times New Roman" w:hAnsi="Arial" w:cs="Arial"/>
                <w:b/>
                <w:sz w:val="20"/>
                <w:szCs w:val="20"/>
              </w:rPr>
            </w:pPr>
            <w:r w:rsidRPr="00231019">
              <w:rPr>
                <w:rFonts w:ascii="Arial" w:hAnsi="Arial" w:cs="Arial"/>
                <w:b/>
                <w:sz w:val="20"/>
                <w:szCs w:val="20"/>
              </w:rPr>
              <w:lastRenderedPageBreak/>
              <w:t>Ulusal meslek standardına göre</w:t>
            </w:r>
            <w:r w:rsidRPr="00231019">
              <w:rPr>
                <w:rFonts w:ascii="Arial" w:hAnsi="Arial" w:cs="Arial"/>
                <w:sz w:val="20"/>
                <w:szCs w:val="20"/>
              </w:rPr>
              <w:t xml:space="preserve"> </w:t>
            </w:r>
            <w:r w:rsidRPr="00231019">
              <w:rPr>
                <w:rFonts w:ascii="Arial" w:eastAsia="Times New Roman" w:hAnsi="Arial" w:cs="Arial"/>
                <w:b/>
                <w:sz w:val="20"/>
                <w:szCs w:val="20"/>
              </w:rPr>
              <w:t>müşteriden alınan tahsilatı açıklar</w:t>
            </w:r>
            <w:r w:rsidR="00B672B3" w:rsidRPr="00231019">
              <w:rPr>
                <w:rFonts w:ascii="Arial" w:eastAsia="Times New Roman" w:hAnsi="Arial" w:cs="Arial"/>
                <w:b/>
                <w:sz w:val="20"/>
                <w:szCs w:val="20"/>
              </w:rPr>
              <w:t>.</w:t>
            </w:r>
          </w:p>
          <w:p w:rsidR="00D005AA" w:rsidRPr="00231019" w:rsidRDefault="00D005AA" w:rsidP="008D7A56">
            <w:pPr>
              <w:pStyle w:val="ListeParagraf2"/>
              <w:numPr>
                <w:ilvl w:val="0"/>
                <w:numId w:val="31"/>
              </w:numPr>
              <w:rPr>
                <w:rFonts w:ascii="Arial" w:eastAsia="Times New Roman" w:hAnsi="Arial" w:cs="Arial"/>
                <w:sz w:val="20"/>
                <w:szCs w:val="20"/>
              </w:rPr>
            </w:pPr>
            <w:r w:rsidRPr="00231019">
              <w:rPr>
                <w:rFonts w:ascii="Arial" w:eastAsia="Times New Roman" w:hAnsi="Arial" w:cs="Arial"/>
                <w:sz w:val="20"/>
                <w:szCs w:val="20"/>
              </w:rPr>
              <w:t>Müşteriden alınan tahsilât türlerini sırala</w:t>
            </w:r>
            <w:r w:rsidR="00FF7150" w:rsidRPr="00231019">
              <w:rPr>
                <w:rFonts w:ascii="Arial" w:eastAsia="Times New Roman" w:hAnsi="Arial" w:cs="Arial"/>
                <w:sz w:val="20"/>
                <w:szCs w:val="20"/>
              </w:rPr>
              <w:t>tılı</w:t>
            </w:r>
            <w:r w:rsidRPr="00231019">
              <w:rPr>
                <w:rFonts w:ascii="Arial" w:eastAsia="Times New Roman" w:hAnsi="Arial" w:cs="Arial"/>
                <w:sz w:val="20"/>
                <w:szCs w:val="20"/>
              </w:rPr>
              <w:t>r.</w:t>
            </w:r>
          </w:p>
          <w:p w:rsidR="00D005AA" w:rsidRPr="00231019" w:rsidRDefault="00D005AA" w:rsidP="008D7A56">
            <w:pPr>
              <w:pStyle w:val="ListeParagraf2"/>
              <w:numPr>
                <w:ilvl w:val="0"/>
                <w:numId w:val="31"/>
              </w:numPr>
              <w:rPr>
                <w:rFonts w:ascii="Arial" w:eastAsia="Times New Roman" w:hAnsi="Arial" w:cs="Arial"/>
                <w:sz w:val="20"/>
                <w:szCs w:val="20"/>
              </w:rPr>
            </w:pPr>
            <w:r w:rsidRPr="00231019">
              <w:rPr>
                <w:rFonts w:ascii="Arial" w:eastAsia="Times New Roman" w:hAnsi="Arial" w:cs="Arial"/>
                <w:sz w:val="20"/>
                <w:szCs w:val="20"/>
              </w:rPr>
              <w:t>POS ile tahsilâtı açıkla</w:t>
            </w:r>
            <w:r w:rsidR="00FF7150" w:rsidRPr="00231019">
              <w:rPr>
                <w:rFonts w:ascii="Arial" w:eastAsia="Times New Roman" w:hAnsi="Arial" w:cs="Arial"/>
                <w:sz w:val="20"/>
                <w:szCs w:val="20"/>
              </w:rPr>
              <w:t>tılı</w:t>
            </w:r>
            <w:r w:rsidRPr="00231019">
              <w:rPr>
                <w:rFonts w:ascii="Arial" w:eastAsia="Times New Roman" w:hAnsi="Arial" w:cs="Arial"/>
                <w:sz w:val="20"/>
                <w:szCs w:val="20"/>
              </w:rPr>
              <w:t>r.</w:t>
            </w:r>
          </w:p>
          <w:p w:rsidR="00D005AA" w:rsidRPr="00231019" w:rsidRDefault="00D005AA" w:rsidP="008D7A56">
            <w:pPr>
              <w:pStyle w:val="ListeParagraf2"/>
              <w:numPr>
                <w:ilvl w:val="0"/>
                <w:numId w:val="31"/>
              </w:numPr>
              <w:rPr>
                <w:rFonts w:ascii="Arial" w:eastAsia="Times New Roman" w:hAnsi="Arial" w:cs="Arial"/>
                <w:sz w:val="20"/>
                <w:szCs w:val="20"/>
              </w:rPr>
            </w:pPr>
            <w:r w:rsidRPr="00231019">
              <w:rPr>
                <w:rFonts w:ascii="Arial" w:eastAsia="Times New Roman" w:hAnsi="Arial" w:cs="Arial"/>
                <w:sz w:val="20"/>
                <w:szCs w:val="20"/>
              </w:rPr>
              <w:t>Nakit ile tahsilâtı açıkla</w:t>
            </w:r>
            <w:r w:rsidR="00FF7150" w:rsidRPr="00231019">
              <w:rPr>
                <w:rFonts w:ascii="Arial" w:eastAsia="Times New Roman" w:hAnsi="Arial" w:cs="Arial"/>
                <w:sz w:val="20"/>
                <w:szCs w:val="20"/>
              </w:rPr>
              <w:t>tılı</w:t>
            </w:r>
            <w:r w:rsidRPr="00231019">
              <w:rPr>
                <w:rFonts w:ascii="Arial" w:eastAsia="Times New Roman" w:hAnsi="Arial" w:cs="Arial"/>
                <w:sz w:val="20"/>
                <w:szCs w:val="20"/>
              </w:rPr>
              <w:t>r.</w:t>
            </w:r>
          </w:p>
          <w:p w:rsidR="00D005AA" w:rsidRPr="00231019" w:rsidRDefault="00D005AA" w:rsidP="008D7A56">
            <w:pPr>
              <w:pStyle w:val="ListeParagraf2"/>
              <w:numPr>
                <w:ilvl w:val="0"/>
                <w:numId w:val="31"/>
              </w:numPr>
              <w:rPr>
                <w:rFonts w:ascii="Arial" w:eastAsia="Times New Roman" w:hAnsi="Arial" w:cs="Arial"/>
                <w:sz w:val="20"/>
                <w:szCs w:val="20"/>
              </w:rPr>
            </w:pPr>
            <w:r w:rsidRPr="00231019">
              <w:rPr>
                <w:rFonts w:ascii="Arial" w:eastAsia="Times New Roman" w:hAnsi="Arial" w:cs="Arial"/>
                <w:sz w:val="20"/>
                <w:szCs w:val="20"/>
              </w:rPr>
              <w:t>Banka hesabı ile tahsilâtı açıkla</w:t>
            </w:r>
            <w:r w:rsidR="00FF7150" w:rsidRPr="00231019">
              <w:rPr>
                <w:rFonts w:ascii="Arial" w:eastAsia="Times New Roman" w:hAnsi="Arial" w:cs="Arial"/>
                <w:sz w:val="20"/>
                <w:szCs w:val="20"/>
              </w:rPr>
              <w:t>tılı</w:t>
            </w:r>
            <w:r w:rsidRPr="00231019">
              <w:rPr>
                <w:rFonts w:ascii="Arial" w:eastAsia="Times New Roman" w:hAnsi="Arial" w:cs="Arial"/>
                <w:sz w:val="20"/>
                <w:szCs w:val="20"/>
              </w:rPr>
              <w:t>r.</w:t>
            </w:r>
          </w:p>
          <w:p w:rsidR="00D005AA" w:rsidRPr="00231019" w:rsidRDefault="00D005AA" w:rsidP="008D7A56">
            <w:pPr>
              <w:pStyle w:val="ListeParagraf2"/>
              <w:numPr>
                <w:ilvl w:val="0"/>
                <w:numId w:val="31"/>
              </w:numPr>
              <w:rPr>
                <w:rFonts w:ascii="Arial" w:eastAsia="Times New Roman" w:hAnsi="Arial" w:cs="Arial"/>
                <w:sz w:val="20"/>
                <w:szCs w:val="20"/>
              </w:rPr>
            </w:pPr>
            <w:r w:rsidRPr="00231019">
              <w:rPr>
                <w:rFonts w:ascii="Arial" w:eastAsia="Times New Roman" w:hAnsi="Arial" w:cs="Arial"/>
                <w:sz w:val="20"/>
                <w:szCs w:val="20"/>
              </w:rPr>
              <w:t>Döviz ile nakit tahsilâtını açıkla</w:t>
            </w:r>
            <w:r w:rsidR="00FF7150" w:rsidRPr="00231019">
              <w:rPr>
                <w:rFonts w:ascii="Arial" w:eastAsia="Times New Roman" w:hAnsi="Arial" w:cs="Arial"/>
                <w:sz w:val="20"/>
                <w:szCs w:val="20"/>
              </w:rPr>
              <w:t>tılı</w:t>
            </w:r>
            <w:r w:rsidRPr="00231019">
              <w:rPr>
                <w:rFonts w:ascii="Arial" w:eastAsia="Times New Roman" w:hAnsi="Arial" w:cs="Arial"/>
                <w:sz w:val="20"/>
                <w:szCs w:val="20"/>
              </w:rPr>
              <w:t>r.</w:t>
            </w:r>
          </w:p>
          <w:p w:rsidR="00D005AA" w:rsidRPr="00231019" w:rsidRDefault="00D005AA" w:rsidP="008D7A56">
            <w:pPr>
              <w:pStyle w:val="ListeParagraf2"/>
              <w:numPr>
                <w:ilvl w:val="0"/>
                <w:numId w:val="31"/>
              </w:numPr>
              <w:rPr>
                <w:rFonts w:ascii="Arial" w:eastAsia="Times New Roman" w:hAnsi="Arial" w:cs="Arial"/>
                <w:sz w:val="20"/>
                <w:szCs w:val="20"/>
              </w:rPr>
            </w:pPr>
            <w:r w:rsidRPr="00231019">
              <w:rPr>
                <w:rFonts w:ascii="Arial" w:eastAsia="Times New Roman" w:hAnsi="Arial" w:cs="Arial"/>
                <w:sz w:val="20"/>
                <w:szCs w:val="20"/>
              </w:rPr>
              <w:t>Karma (birden fazla para birimi )  ve ödeme tipi ile tahsilâtı açıkla</w:t>
            </w:r>
            <w:r w:rsidR="00FF7150" w:rsidRPr="00231019">
              <w:rPr>
                <w:rFonts w:ascii="Arial" w:eastAsia="Times New Roman" w:hAnsi="Arial" w:cs="Arial"/>
                <w:sz w:val="20"/>
                <w:szCs w:val="20"/>
              </w:rPr>
              <w:t>tılı</w:t>
            </w:r>
            <w:r w:rsidRPr="00231019">
              <w:rPr>
                <w:rFonts w:ascii="Arial" w:eastAsia="Times New Roman" w:hAnsi="Arial" w:cs="Arial"/>
                <w:sz w:val="20"/>
                <w:szCs w:val="20"/>
              </w:rPr>
              <w:t>r.</w:t>
            </w:r>
          </w:p>
          <w:p w:rsidR="00D005AA" w:rsidRPr="00231019" w:rsidRDefault="00D005AA" w:rsidP="008D7A56">
            <w:pPr>
              <w:pStyle w:val="ListeParagraf2"/>
              <w:numPr>
                <w:ilvl w:val="0"/>
                <w:numId w:val="31"/>
              </w:numPr>
              <w:rPr>
                <w:rFonts w:ascii="Arial" w:eastAsia="Times New Roman" w:hAnsi="Arial" w:cs="Arial"/>
                <w:sz w:val="20"/>
                <w:szCs w:val="20"/>
              </w:rPr>
            </w:pPr>
            <w:r w:rsidRPr="00231019">
              <w:rPr>
                <w:rFonts w:ascii="Arial" w:eastAsia="Times New Roman" w:hAnsi="Arial" w:cs="Arial"/>
                <w:sz w:val="20"/>
                <w:szCs w:val="20"/>
              </w:rPr>
              <w:t>Müşteri cari hesap yönetimini açıkla</w:t>
            </w:r>
            <w:r w:rsidR="00FF7150" w:rsidRPr="00231019">
              <w:rPr>
                <w:rFonts w:ascii="Arial" w:eastAsia="Times New Roman" w:hAnsi="Arial" w:cs="Arial"/>
                <w:sz w:val="20"/>
                <w:szCs w:val="20"/>
              </w:rPr>
              <w:t>tılı</w:t>
            </w:r>
            <w:r w:rsidRPr="00231019">
              <w:rPr>
                <w:rFonts w:ascii="Arial" w:eastAsia="Times New Roman" w:hAnsi="Arial" w:cs="Arial"/>
                <w:sz w:val="20"/>
                <w:szCs w:val="20"/>
              </w:rPr>
              <w:t>r.</w:t>
            </w:r>
          </w:p>
          <w:p w:rsidR="00B672B3" w:rsidRDefault="00231019" w:rsidP="008D7A56">
            <w:pPr>
              <w:pStyle w:val="ListeParagraf2"/>
              <w:numPr>
                <w:ilvl w:val="0"/>
                <w:numId w:val="15"/>
              </w:numPr>
              <w:rPr>
                <w:rFonts w:ascii="Arial" w:eastAsia="Times New Roman" w:hAnsi="Arial" w:cs="Arial"/>
                <w:b/>
                <w:sz w:val="20"/>
                <w:szCs w:val="20"/>
              </w:rPr>
            </w:pPr>
            <w:r w:rsidRPr="00231019">
              <w:rPr>
                <w:rFonts w:ascii="Arial" w:hAnsi="Arial" w:cs="Arial"/>
                <w:b/>
                <w:sz w:val="20"/>
                <w:szCs w:val="20"/>
              </w:rPr>
              <w:t>Ulusal meslek standardına göre</w:t>
            </w:r>
            <w:r w:rsidRPr="00231019">
              <w:rPr>
                <w:rFonts w:ascii="Arial" w:hAnsi="Arial" w:cs="Arial"/>
                <w:sz w:val="20"/>
                <w:szCs w:val="20"/>
              </w:rPr>
              <w:t xml:space="preserve"> </w:t>
            </w:r>
            <w:r w:rsidRPr="00231019">
              <w:rPr>
                <w:rFonts w:ascii="Arial" w:eastAsia="Times New Roman" w:hAnsi="Arial" w:cs="Arial"/>
                <w:b/>
                <w:sz w:val="20"/>
                <w:szCs w:val="20"/>
              </w:rPr>
              <w:t>indirim türlerini açıklar</w:t>
            </w:r>
            <w:r>
              <w:rPr>
                <w:rFonts w:ascii="Arial" w:eastAsia="Times New Roman" w:hAnsi="Arial" w:cs="Arial"/>
                <w:b/>
                <w:sz w:val="20"/>
                <w:szCs w:val="20"/>
              </w:rPr>
              <w:t>.</w:t>
            </w:r>
          </w:p>
          <w:p w:rsidR="00D005AA" w:rsidRPr="00D005AA" w:rsidRDefault="00D005AA" w:rsidP="008D7A56">
            <w:pPr>
              <w:pStyle w:val="ListeParagraf2"/>
              <w:numPr>
                <w:ilvl w:val="0"/>
                <w:numId w:val="33"/>
              </w:numPr>
              <w:rPr>
                <w:rFonts w:ascii="Arial" w:eastAsia="Times New Roman" w:hAnsi="Arial" w:cs="Arial"/>
                <w:sz w:val="20"/>
                <w:szCs w:val="20"/>
              </w:rPr>
            </w:pPr>
            <w:r w:rsidRPr="00D005AA">
              <w:rPr>
                <w:rFonts w:ascii="Arial" w:eastAsia="Times New Roman" w:hAnsi="Arial" w:cs="Arial"/>
                <w:sz w:val="20"/>
                <w:szCs w:val="20"/>
              </w:rPr>
              <w:t>İndirim türlerini sırala</w:t>
            </w:r>
            <w:r w:rsidR="00FF7150">
              <w:rPr>
                <w:rFonts w:ascii="Arial" w:eastAsia="Times New Roman" w:hAnsi="Arial" w:cs="Arial"/>
                <w:sz w:val="20"/>
                <w:szCs w:val="20"/>
              </w:rPr>
              <w:t>tılı</w:t>
            </w:r>
            <w:r w:rsidRPr="00D005AA">
              <w:rPr>
                <w:rFonts w:ascii="Arial" w:eastAsia="Times New Roman" w:hAnsi="Arial" w:cs="Arial"/>
                <w:sz w:val="20"/>
                <w:szCs w:val="20"/>
              </w:rPr>
              <w:t>r.</w:t>
            </w:r>
          </w:p>
          <w:p w:rsidR="00D005AA" w:rsidRPr="00D005AA" w:rsidRDefault="00D005AA" w:rsidP="008D7A56">
            <w:pPr>
              <w:pStyle w:val="ListeParagraf2"/>
              <w:numPr>
                <w:ilvl w:val="0"/>
                <w:numId w:val="33"/>
              </w:numPr>
              <w:rPr>
                <w:rFonts w:ascii="Arial" w:eastAsia="Times New Roman" w:hAnsi="Arial" w:cs="Arial"/>
                <w:sz w:val="20"/>
                <w:szCs w:val="20"/>
              </w:rPr>
            </w:pPr>
            <w:r w:rsidRPr="00D005AA">
              <w:rPr>
                <w:rFonts w:ascii="Arial" w:eastAsia="Times New Roman" w:hAnsi="Arial" w:cs="Arial"/>
                <w:sz w:val="20"/>
                <w:szCs w:val="20"/>
              </w:rPr>
              <w:t>Bebek indirimlerini açıkla</w:t>
            </w:r>
            <w:r w:rsidR="00FF7150">
              <w:rPr>
                <w:rFonts w:ascii="Arial" w:eastAsia="Times New Roman" w:hAnsi="Arial" w:cs="Arial"/>
                <w:sz w:val="20"/>
                <w:szCs w:val="20"/>
              </w:rPr>
              <w:t>tılı</w:t>
            </w:r>
            <w:r w:rsidRPr="00D005AA">
              <w:rPr>
                <w:rFonts w:ascii="Arial" w:eastAsia="Times New Roman" w:hAnsi="Arial" w:cs="Arial"/>
                <w:sz w:val="20"/>
                <w:szCs w:val="20"/>
              </w:rPr>
              <w:t>r.</w:t>
            </w:r>
          </w:p>
          <w:p w:rsidR="00D005AA" w:rsidRPr="00D005AA" w:rsidRDefault="00D005AA" w:rsidP="008D7A56">
            <w:pPr>
              <w:pStyle w:val="ListeParagraf2"/>
              <w:numPr>
                <w:ilvl w:val="0"/>
                <w:numId w:val="33"/>
              </w:numPr>
              <w:rPr>
                <w:rFonts w:ascii="Arial" w:eastAsia="Times New Roman" w:hAnsi="Arial" w:cs="Arial"/>
                <w:sz w:val="20"/>
                <w:szCs w:val="20"/>
              </w:rPr>
            </w:pPr>
            <w:r w:rsidRPr="00D005AA">
              <w:rPr>
                <w:rFonts w:ascii="Arial" w:eastAsia="Times New Roman" w:hAnsi="Arial" w:cs="Arial"/>
                <w:sz w:val="20"/>
                <w:szCs w:val="20"/>
              </w:rPr>
              <w:t>Çocuk indirimlerini açıkla</w:t>
            </w:r>
            <w:r w:rsidR="00FF7150">
              <w:rPr>
                <w:rFonts w:ascii="Arial" w:eastAsia="Times New Roman" w:hAnsi="Arial" w:cs="Arial"/>
                <w:sz w:val="20"/>
                <w:szCs w:val="20"/>
              </w:rPr>
              <w:t>tılı</w:t>
            </w:r>
            <w:r w:rsidRPr="00D005AA">
              <w:rPr>
                <w:rFonts w:ascii="Arial" w:eastAsia="Times New Roman" w:hAnsi="Arial" w:cs="Arial"/>
                <w:sz w:val="20"/>
                <w:szCs w:val="20"/>
              </w:rPr>
              <w:t>r.</w:t>
            </w:r>
          </w:p>
          <w:p w:rsidR="00D005AA" w:rsidRPr="00D005AA" w:rsidRDefault="00D005AA" w:rsidP="008D7A56">
            <w:pPr>
              <w:pStyle w:val="ListeParagraf2"/>
              <w:numPr>
                <w:ilvl w:val="0"/>
                <w:numId w:val="33"/>
              </w:numPr>
              <w:rPr>
                <w:rFonts w:ascii="Arial" w:eastAsia="Times New Roman" w:hAnsi="Arial" w:cs="Arial"/>
                <w:sz w:val="20"/>
                <w:szCs w:val="20"/>
              </w:rPr>
            </w:pPr>
            <w:r w:rsidRPr="00D005AA">
              <w:rPr>
                <w:rFonts w:ascii="Arial" w:eastAsia="Times New Roman" w:hAnsi="Arial" w:cs="Arial"/>
                <w:sz w:val="20"/>
                <w:szCs w:val="20"/>
              </w:rPr>
              <w:t>Yaşlı indirimlerini açıkla</w:t>
            </w:r>
            <w:r w:rsidR="00FF7150">
              <w:rPr>
                <w:rFonts w:ascii="Arial" w:eastAsia="Times New Roman" w:hAnsi="Arial" w:cs="Arial"/>
                <w:sz w:val="20"/>
                <w:szCs w:val="20"/>
              </w:rPr>
              <w:t>tılı</w:t>
            </w:r>
            <w:r w:rsidRPr="00D005AA">
              <w:rPr>
                <w:rFonts w:ascii="Arial" w:eastAsia="Times New Roman" w:hAnsi="Arial" w:cs="Arial"/>
                <w:sz w:val="20"/>
                <w:szCs w:val="20"/>
              </w:rPr>
              <w:t>r.</w:t>
            </w:r>
          </w:p>
          <w:p w:rsidR="00D005AA" w:rsidRPr="00D005AA" w:rsidRDefault="00D005AA" w:rsidP="008D7A56">
            <w:pPr>
              <w:pStyle w:val="ListeParagraf2"/>
              <w:numPr>
                <w:ilvl w:val="0"/>
                <w:numId w:val="33"/>
              </w:numPr>
              <w:rPr>
                <w:rFonts w:ascii="Arial" w:eastAsia="Times New Roman" w:hAnsi="Arial" w:cs="Arial"/>
                <w:sz w:val="20"/>
                <w:szCs w:val="20"/>
              </w:rPr>
            </w:pPr>
            <w:r w:rsidRPr="00D005AA">
              <w:rPr>
                <w:rFonts w:ascii="Arial" w:eastAsia="Times New Roman" w:hAnsi="Arial" w:cs="Arial"/>
                <w:sz w:val="20"/>
                <w:szCs w:val="20"/>
              </w:rPr>
              <w:t>Asker indirimlerini açıkla</w:t>
            </w:r>
            <w:r w:rsidR="00FF7150">
              <w:rPr>
                <w:rFonts w:ascii="Arial" w:eastAsia="Times New Roman" w:hAnsi="Arial" w:cs="Arial"/>
                <w:sz w:val="20"/>
                <w:szCs w:val="20"/>
              </w:rPr>
              <w:t>tılı</w:t>
            </w:r>
            <w:r w:rsidRPr="00D005AA">
              <w:rPr>
                <w:rFonts w:ascii="Arial" w:eastAsia="Times New Roman" w:hAnsi="Arial" w:cs="Arial"/>
                <w:sz w:val="20"/>
                <w:szCs w:val="20"/>
              </w:rPr>
              <w:t>r.</w:t>
            </w:r>
          </w:p>
          <w:p w:rsidR="00D005AA" w:rsidRPr="00D005AA" w:rsidRDefault="00D005AA" w:rsidP="008D7A56">
            <w:pPr>
              <w:pStyle w:val="ListeParagraf2"/>
              <w:numPr>
                <w:ilvl w:val="0"/>
                <w:numId w:val="33"/>
              </w:numPr>
              <w:rPr>
                <w:rFonts w:ascii="Arial" w:eastAsia="Times New Roman" w:hAnsi="Arial" w:cs="Arial"/>
                <w:sz w:val="20"/>
                <w:szCs w:val="20"/>
              </w:rPr>
            </w:pPr>
            <w:r w:rsidRPr="00D005AA">
              <w:rPr>
                <w:rFonts w:ascii="Arial" w:eastAsia="Times New Roman" w:hAnsi="Arial" w:cs="Arial"/>
                <w:sz w:val="20"/>
                <w:szCs w:val="20"/>
              </w:rPr>
              <w:t>Öğrenci indirimlerini açıkla</w:t>
            </w:r>
            <w:r w:rsidR="00FF7150">
              <w:rPr>
                <w:rFonts w:ascii="Arial" w:eastAsia="Times New Roman" w:hAnsi="Arial" w:cs="Arial"/>
                <w:sz w:val="20"/>
                <w:szCs w:val="20"/>
              </w:rPr>
              <w:t>tılı</w:t>
            </w:r>
            <w:r w:rsidRPr="00D005AA">
              <w:rPr>
                <w:rFonts w:ascii="Arial" w:eastAsia="Times New Roman" w:hAnsi="Arial" w:cs="Arial"/>
                <w:sz w:val="20"/>
                <w:szCs w:val="20"/>
              </w:rPr>
              <w:t>r.</w:t>
            </w:r>
          </w:p>
          <w:p w:rsidR="00D005AA" w:rsidRPr="00D005AA" w:rsidRDefault="00D005AA" w:rsidP="008D7A56">
            <w:pPr>
              <w:pStyle w:val="ListeParagraf2"/>
              <w:numPr>
                <w:ilvl w:val="0"/>
                <w:numId w:val="33"/>
              </w:numPr>
              <w:rPr>
                <w:rFonts w:ascii="Arial" w:eastAsia="Times New Roman" w:hAnsi="Arial" w:cs="Arial"/>
                <w:sz w:val="20"/>
                <w:szCs w:val="20"/>
              </w:rPr>
            </w:pPr>
            <w:r w:rsidRPr="00D005AA">
              <w:rPr>
                <w:rFonts w:ascii="Arial" w:eastAsia="Times New Roman" w:hAnsi="Arial" w:cs="Arial"/>
                <w:sz w:val="20"/>
                <w:szCs w:val="20"/>
              </w:rPr>
              <w:t>Diğer indirimleri açıkla</w:t>
            </w:r>
            <w:r w:rsidR="00FF7150">
              <w:rPr>
                <w:rFonts w:ascii="Arial" w:eastAsia="Times New Roman" w:hAnsi="Arial" w:cs="Arial"/>
                <w:sz w:val="20"/>
                <w:szCs w:val="20"/>
              </w:rPr>
              <w:t>tılı</w:t>
            </w:r>
            <w:r w:rsidRPr="00D005AA">
              <w:rPr>
                <w:rFonts w:ascii="Arial" w:eastAsia="Times New Roman" w:hAnsi="Arial" w:cs="Arial"/>
                <w:sz w:val="20"/>
                <w:szCs w:val="20"/>
              </w:rPr>
              <w:t>r.</w:t>
            </w:r>
          </w:p>
          <w:p w:rsidR="00B672B3" w:rsidRPr="00D005AA" w:rsidRDefault="00231019" w:rsidP="008D7A56">
            <w:pPr>
              <w:pStyle w:val="ListeParagraf"/>
              <w:widowControl w:val="0"/>
              <w:numPr>
                <w:ilvl w:val="0"/>
                <w:numId w:val="15"/>
              </w:numPr>
              <w:autoSpaceDE w:val="0"/>
              <w:autoSpaceDN w:val="0"/>
              <w:adjustRightInd w:val="0"/>
              <w:spacing w:after="0" w:line="240" w:lineRule="auto"/>
              <w:jc w:val="both"/>
              <w:rPr>
                <w:rFonts w:ascii="Arial" w:hAnsi="Arial" w:cs="Arial"/>
                <w:b/>
                <w:sz w:val="20"/>
                <w:szCs w:val="20"/>
              </w:rPr>
            </w:pPr>
            <w:r>
              <w:rPr>
                <w:rFonts w:ascii="Arial" w:eastAsia="Times New Roman" w:hAnsi="Arial" w:cs="Arial"/>
                <w:b/>
                <w:sz w:val="20"/>
                <w:szCs w:val="20"/>
              </w:rPr>
              <w:t xml:space="preserve">Türk ticaret kanununa göre </w:t>
            </w:r>
            <w:r w:rsidRPr="00F83CA6">
              <w:rPr>
                <w:rFonts w:ascii="Arial" w:eastAsia="Times New Roman" w:hAnsi="Arial" w:cs="Arial"/>
                <w:b/>
                <w:sz w:val="20"/>
                <w:szCs w:val="20"/>
              </w:rPr>
              <w:t>fatura işlemlerini açıklar.</w:t>
            </w:r>
          </w:p>
          <w:p w:rsidR="00D005AA" w:rsidRPr="00D005AA" w:rsidRDefault="00D005AA" w:rsidP="008D7A56">
            <w:pPr>
              <w:pStyle w:val="ListeParagraf"/>
              <w:widowControl w:val="0"/>
              <w:numPr>
                <w:ilvl w:val="0"/>
                <w:numId w:val="32"/>
              </w:numPr>
              <w:autoSpaceDE w:val="0"/>
              <w:autoSpaceDN w:val="0"/>
              <w:adjustRightInd w:val="0"/>
              <w:spacing w:after="0" w:line="240" w:lineRule="auto"/>
              <w:jc w:val="both"/>
              <w:rPr>
                <w:rFonts w:ascii="Arial" w:hAnsi="Arial" w:cs="Arial"/>
                <w:sz w:val="20"/>
                <w:szCs w:val="20"/>
              </w:rPr>
            </w:pPr>
            <w:r w:rsidRPr="00D005AA">
              <w:rPr>
                <w:rFonts w:ascii="Arial" w:hAnsi="Arial" w:cs="Arial"/>
                <w:sz w:val="20"/>
                <w:szCs w:val="20"/>
              </w:rPr>
              <w:t>Fatura türleri sırala</w:t>
            </w:r>
            <w:r w:rsidR="00FF7150">
              <w:rPr>
                <w:rFonts w:ascii="Arial" w:hAnsi="Arial" w:cs="Arial"/>
                <w:sz w:val="20"/>
                <w:szCs w:val="20"/>
              </w:rPr>
              <w:t>tılı</w:t>
            </w:r>
            <w:r w:rsidRPr="00D005AA">
              <w:rPr>
                <w:rFonts w:ascii="Arial" w:hAnsi="Arial" w:cs="Arial"/>
                <w:sz w:val="20"/>
                <w:szCs w:val="20"/>
              </w:rPr>
              <w:t>r.</w:t>
            </w:r>
          </w:p>
          <w:p w:rsidR="00D005AA" w:rsidRPr="00D005AA" w:rsidRDefault="00D005AA" w:rsidP="008D7A56">
            <w:pPr>
              <w:pStyle w:val="ListeParagraf"/>
              <w:widowControl w:val="0"/>
              <w:numPr>
                <w:ilvl w:val="0"/>
                <w:numId w:val="32"/>
              </w:numPr>
              <w:autoSpaceDE w:val="0"/>
              <w:autoSpaceDN w:val="0"/>
              <w:adjustRightInd w:val="0"/>
              <w:spacing w:after="0" w:line="240" w:lineRule="auto"/>
              <w:jc w:val="both"/>
              <w:rPr>
                <w:rFonts w:ascii="Arial" w:hAnsi="Arial" w:cs="Arial"/>
                <w:sz w:val="20"/>
                <w:szCs w:val="20"/>
              </w:rPr>
            </w:pPr>
            <w:r w:rsidRPr="00D005AA">
              <w:rPr>
                <w:rFonts w:ascii="Arial" w:hAnsi="Arial" w:cs="Arial"/>
                <w:sz w:val="20"/>
                <w:szCs w:val="20"/>
              </w:rPr>
              <w:t>Müşteri faturasını açıkla</w:t>
            </w:r>
            <w:r w:rsidR="00FF7150">
              <w:rPr>
                <w:rFonts w:ascii="Arial" w:hAnsi="Arial" w:cs="Arial"/>
                <w:sz w:val="20"/>
                <w:szCs w:val="20"/>
              </w:rPr>
              <w:t>tılı</w:t>
            </w:r>
            <w:r w:rsidRPr="00D005AA">
              <w:rPr>
                <w:rFonts w:ascii="Arial" w:hAnsi="Arial" w:cs="Arial"/>
                <w:sz w:val="20"/>
                <w:szCs w:val="20"/>
              </w:rPr>
              <w:t>r.</w:t>
            </w:r>
          </w:p>
          <w:p w:rsidR="00D005AA" w:rsidRPr="00D005AA" w:rsidRDefault="00D005AA" w:rsidP="008D7A56">
            <w:pPr>
              <w:pStyle w:val="ListeParagraf"/>
              <w:widowControl w:val="0"/>
              <w:numPr>
                <w:ilvl w:val="0"/>
                <w:numId w:val="32"/>
              </w:numPr>
              <w:autoSpaceDE w:val="0"/>
              <w:autoSpaceDN w:val="0"/>
              <w:adjustRightInd w:val="0"/>
              <w:spacing w:after="0" w:line="240" w:lineRule="auto"/>
              <w:jc w:val="both"/>
              <w:rPr>
                <w:rFonts w:ascii="Arial" w:hAnsi="Arial" w:cs="Arial"/>
                <w:sz w:val="20"/>
                <w:szCs w:val="20"/>
              </w:rPr>
            </w:pPr>
            <w:r w:rsidRPr="00D005AA">
              <w:rPr>
                <w:rFonts w:ascii="Arial" w:hAnsi="Arial" w:cs="Arial"/>
                <w:sz w:val="20"/>
                <w:szCs w:val="20"/>
              </w:rPr>
              <w:t>Müşteri komisyon faturasını açıkla</w:t>
            </w:r>
            <w:r w:rsidR="00FF7150">
              <w:rPr>
                <w:rFonts w:ascii="Arial" w:hAnsi="Arial" w:cs="Arial"/>
                <w:sz w:val="20"/>
                <w:szCs w:val="20"/>
              </w:rPr>
              <w:t>tılı</w:t>
            </w:r>
            <w:r w:rsidRPr="00D005AA">
              <w:rPr>
                <w:rFonts w:ascii="Arial" w:hAnsi="Arial" w:cs="Arial"/>
                <w:sz w:val="20"/>
                <w:szCs w:val="20"/>
              </w:rPr>
              <w:t>r.</w:t>
            </w:r>
          </w:p>
          <w:p w:rsidR="00D005AA" w:rsidRPr="00D005AA" w:rsidRDefault="00D005AA" w:rsidP="008D7A56">
            <w:pPr>
              <w:pStyle w:val="ListeParagraf"/>
              <w:widowControl w:val="0"/>
              <w:numPr>
                <w:ilvl w:val="0"/>
                <w:numId w:val="32"/>
              </w:numPr>
              <w:autoSpaceDE w:val="0"/>
              <w:autoSpaceDN w:val="0"/>
              <w:adjustRightInd w:val="0"/>
              <w:spacing w:after="0" w:line="240" w:lineRule="auto"/>
              <w:jc w:val="both"/>
              <w:rPr>
                <w:rFonts w:ascii="Arial" w:hAnsi="Arial" w:cs="Arial"/>
                <w:sz w:val="20"/>
                <w:szCs w:val="20"/>
              </w:rPr>
            </w:pPr>
            <w:r w:rsidRPr="00D005AA">
              <w:rPr>
                <w:rFonts w:ascii="Arial" w:hAnsi="Arial" w:cs="Arial"/>
                <w:sz w:val="20"/>
                <w:szCs w:val="20"/>
              </w:rPr>
              <w:t>Havayolları komisyon faturasını açıkla</w:t>
            </w:r>
            <w:r w:rsidR="00FF7150">
              <w:rPr>
                <w:rFonts w:ascii="Arial" w:hAnsi="Arial" w:cs="Arial"/>
                <w:sz w:val="20"/>
                <w:szCs w:val="20"/>
              </w:rPr>
              <w:t>tılı</w:t>
            </w:r>
            <w:r w:rsidRPr="00D005AA">
              <w:rPr>
                <w:rFonts w:ascii="Arial" w:hAnsi="Arial" w:cs="Arial"/>
                <w:sz w:val="20"/>
                <w:szCs w:val="20"/>
              </w:rPr>
              <w:t>r.</w:t>
            </w:r>
          </w:p>
          <w:p w:rsidR="00D005AA" w:rsidRPr="00D005AA" w:rsidRDefault="00D005AA" w:rsidP="008D7A56">
            <w:pPr>
              <w:pStyle w:val="ListeParagraf"/>
              <w:widowControl w:val="0"/>
              <w:numPr>
                <w:ilvl w:val="0"/>
                <w:numId w:val="32"/>
              </w:numPr>
              <w:autoSpaceDE w:val="0"/>
              <w:autoSpaceDN w:val="0"/>
              <w:adjustRightInd w:val="0"/>
              <w:spacing w:after="0" w:line="240" w:lineRule="auto"/>
              <w:jc w:val="both"/>
              <w:rPr>
                <w:rFonts w:ascii="Arial" w:hAnsi="Arial" w:cs="Arial"/>
                <w:sz w:val="20"/>
                <w:szCs w:val="20"/>
              </w:rPr>
            </w:pPr>
            <w:r w:rsidRPr="00D005AA">
              <w:rPr>
                <w:rFonts w:ascii="Arial" w:hAnsi="Arial" w:cs="Arial"/>
                <w:sz w:val="20"/>
                <w:szCs w:val="20"/>
              </w:rPr>
              <w:t>Tedarikçi komisyon faturasını açıkla</w:t>
            </w:r>
            <w:r w:rsidR="00FF7150">
              <w:rPr>
                <w:rFonts w:ascii="Arial" w:hAnsi="Arial" w:cs="Arial"/>
                <w:sz w:val="20"/>
                <w:szCs w:val="20"/>
              </w:rPr>
              <w:t>tılı</w:t>
            </w:r>
            <w:r w:rsidRPr="00D005AA">
              <w:rPr>
                <w:rFonts w:ascii="Arial" w:hAnsi="Arial" w:cs="Arial"/>
                <w:sz w:val="20"/>
                <w:szCs w:val="20"/>
              </w:rPr>
              <w:t>r.</w:t>
            </w:r>
          </w:p>
          <w:p w:rsidR="00D005AA" w:rsidRPr="00D005AA" w:rsidRDefault="00D005AA" w:rsidP="008D7A56">
            <w:pPr>
              <w:pStyle w:val="ListeParagraf"/>
              <w:widowControl w:val="0"/>
              <w:numPr>
                <w:ilvl w:val="0"/>
                <w:numId w:val="32"/>
              </w:numPr>
              <w:autoSpaceDE w:val="0"/>
              <w:autoSpaceDN w:val="0"/>
              <w:adjustRightInd w:val="0"/>
              <w:spacing w:after="0" w:line="240" w:lineRule="auto"/>
              <w:jc w:val="both"/>
              <w:rPr>
                <w:rFonts w:ascii="Arial" w:hAnsi="Arial" w:cs="Arial"/>
                <w:sz w:val="20"/>
                <w:szCs w:val="20"/>
              </w:rPr>
            </w:pPr>
            <w:r w:rsidRPr="00D005AA">
              <w:rPr>
                <w:rFonts w:ascii="Arial" w:hAnsi="Arial" w:cs="Arial"/>
                <w:sz w:val="20"/>
                <w:szCs w:val="20"/>
              </w:rPr>
              <w:t>İç hat uçak bileti faturası kesilme işlemlerini açıkla</w:t>
            </w:r>
            <w:r w:rsidR="00FF7150">
              <w:rPr>
                <w:rFonts w:ascii="Arial" w:hAnsi="Arial" w:cs="Arial"/>
                <w:sz w:val="20"/>
                <w:szCs w:val="20"/>
              </w:rPr>
              <w:t>tılı</w:t>
            </w:r>
            <w:r w:rsidRPr="00D005AA">
              <w:rPr>
                <w:rFonts w:ascii="Arial" w:hAnsi="Arial" w:cs="Arial"/>
                <w:sz w:val="20"/>
                <w:szCs w:val="20"/>
              </w:rPr>
              <w:t>r.</w:t>
            </w:r>
          </w:p>
          <w:p w:rsidR="00D005AA" w:rsidRPr="00D005AA" w:rsidRDefault="00D005AA" w:rsidP="008D7A56">
            <w:pPr>
              <w:pStyle w:val="ListeParagraf"/>
              <w:widowControl w:val="0"/>
              <w:numPr>
                <w:ilvl w:val="0"/>
                <w:numId w:val="32"/>
              </w:numPr>
              <w:autoSpaceDE w:val="0"/>
              <w:autoSpaceDN w:val="0"/>
              <w:adjustRightInd w:val="0"/>
              <w:spacing w:after="0" w:line="240" w:lineRule="auto"/>
              <w:jc w:val="both"/>
              <w:rPr>
                <w:rFonts w:ascii="Arial" w:hAnsi="Arial" w:cs="Arial"/>
                <w:sz w:val="20"/>
                <w:szCs w:val="20"/>
              </w:rPr>
            </w:pPr>
            <w:r w:rsidRPr="00D005AA">
              <w:rPr>
                <w:rFonts w:ascii="Arial" w:hAnsi="Arial" w:cs="Arial"/>
                <w:sz w:val="20"/>
                <w:szCs w:val="20"/>
              </w:rPr>
              <w:t>Dış hat uçak bileti faturası kesilme işlemlerini açıkla</w:t>
            </w:r>
            <w:r w:rsidR="00FF7150">
              <w:rPr>
                <w:rFonts w:ascii="Arial" w:hAnsi="Arial" w:cs="Arial"/>
                <w:sz w:val="20"/>
                <w:szCs w:val="20"/>
              </w:rPr>
              <w:t>tılı</w:t>
            </w:r>
            <w:r w:rsidRPr="00D005AA">
              <w:rPr>
                <w:rFonts w:ascii="Arial" w:hAnsi="Arial" w:cs="Arial"/>
                <w:sz w:val="20"/>
                <w:szCs w:val="20"/>
              </w:rPr>
              <w:t>r.</w:t>
            </w:r>
          </w:p>
          <w:p w:rsidR="00D005AA" w:rsidRDefault="00D005AA" w:rsidP="00D005AA">
            <w:pPr>
              <w:pStyle w:val="ListeParagraf"/>
              <w:widowControl w:val="0"/>
              <w:autoSpaceDE w:val="0"/>
              <w:autoSpaceDN w:val="0"/>
              <w:adjustRightInd w:val="0"/>
              <w:spacing w:after="0" w:line="240" w:lineRule="auto"/>
              <w:ind w:left="1173"/>
              <w:jc w:val="both"/>
              <w:rPr>
                <w:rFonts w:ascii="Arial" w:hAnsi="Arial" w:cs="Arial"/>
                <w:b/>
                <w:sz w:val="20"/>
                <w:szCs w:val="20"/>
              </w:rPr>
            </w:pPr>
          </w:p>
        </w:tc>
      </w:tr>
      <w:tr w:rsidR="00D005AA" w:rsidRPr="007937C0" w:rsidTr="00B672B3">
        <w:trPr>
          <w:trHeight w:val="1919"/>
          <w:jc w:val="center"/>
        </w:trPr>
        <w:tc>
          <w:tcPr>
            <w:tcW w:w="2234" w:type="dxa"/>
          </w:tcPr>
          <w:p w:rsidR="00B672B3" w:rsidRPr="008E4378" w:rsidRDefault="00B672B3" w:rsidP="00026593">
            <w:pPr>
              <w:rPr>
                <w:rFonts w:ascii="Arial" w:hAnsi="Arial" w:cs="Arial"/>
                <w:b/>
                <w:bCs/>
                <w:color w:val="000000"/>
                <w:sz w:val="20"/>
                <w:szCs w:val="20"/>
              </w:rPr>
            </w:pPr>
            <w:r w:rsidRPr="008E4378">
              <w:rPr>
                <w:rFonts w:ascii="Arial" w:hAnsi="Arial" w:cs="Arial"/>
                <w:b/>
                <w:bCs/>
                <w:color w:val="000000"/>
                <w:sz w:val="20"/>
                <w:szCs w:val="20"/>
              </w:rPr>
              <w:lastRenderedPageBreak/>
              <w:t>Biletleme paket program ayarları</w:t>
            </w:r>
          </w:p>
        </w:tc>
        <w:tc>
          <w:tcPr>
            <w:tcW w:w="2977" w:type="dxa"/>
            <w:gridSpan w:val="2"/>
          </w:tcPr>
          <w:p w:rsidR="00B672B3" w:rsidRDefault="00B672B3" w:rsidP="008D7A56">
            <w:pPr>
              <w:pStyle w:val="ListeParagraf2"/>
              <w:numPr>
                <w:ilvl w:val="0"/>
                <w:numId w:val="16"/>
              </w:numPr>
              <w:rPr>
                <w:rFonts w:ascii="Arial" w:eastAsia="Times New Roman" w:hAnsi="Arial" w:cs="Arial"/>
                <w:b/>
                <w:sz w:val="20"/>
                <w:szCs w:val="20"/>
              </w:rPr>
            </w:pPr>
            <w:r w:rsidRPr="00F83CA6">
              <w:rPr>
                <w:rFonts w:ascii="Arial" w:eastAsia="Times New Roman" w:hAnsi="Arial" w:cs="Arial"/>
                <w:b/>
                <w:sz w:val="20"/>
                <w:szCs w:val="20"/>
              </w:rPr>
              <w:t>Biletleme Paket Programında Tanımlamalar</w:t>
            </w:r>
          </w:p>
          <w:p w:rsidR="00766CBE" w:rsidRDefault="00766CBE" w:rsidP="00766CBE">
            <w:pPr>
              <w:pStyle w:val="ListeParagraf2"/>
              <w:rPr>
                <w:rFonts w:ascii="Arial" w:eastAsia="Times New Roman" w:hAnsi="Arial" w:cs="Arial"/>
                <w:b/>
                <w:sz w:val="20"/>
                <w:szCs w:val="20"/>
              </w:rPr>
            </w:pPr>
          </w:p>
          <w:p w:rsidR="00766CBE" w:rsidRDefault="00766CBE" w:rsidP="00766CBE">
            <w:pPr>
              <w:pStyle w:val="ListeParagraf2"/>
              <w:rPr>
                <w:rFonts w:ascii="Arial" w:eastAsia="Times New Roman" w:hAnsi="Arial" w:cs="Arial"/>
                <w:b/>
                <w:sz w:val="20"/>
                <w:szCs w:val="20"/>
              </w:rPr>
            </w:pPr>
          </w:p>
          <w:p w:rsidR="00766CBE" w:rsidRDefault="00766CBE" w:rsidP="00766CBE">
            <w:pPr>
              <w:pStyle w:val="ListeParagraf2"/>
              <w:rPr>
                <w:rFonts w:ascii="Arial" w:eastAsia="Times New Roman" w:hAnsi="Arial" w:cs="Arial"/>
                <w:b/>
                <w:sz w:val="20"/>
                <w:szCs w:val="20"/>
              </w:rPr>
            </w:pPr>
          </w:p>
          <w:p w:rsidR="00766CBE" w:rsidRDefault="00766CBE" w:rsidP="00766CBE">
            <w:pPr>
              <w:pStyle w:val="ListeParagraf2"/>
              <w:rPr>
                <w:rFonts w:ascii="Arial" w:eastAsia="Times New Roman" w:hAnsi="Arial" w:cs="Arial"/>
                <w:b/>
                <w:sz w:val="20"/>
                <w:szCs w:val="20"/>
              </w:rPr>
            </w:pPr>
          </w:p>
          <w:p w:rsidR="00766CBE" w:rsidRDefault="00766CBE" w:rsidP="00766CBE">
            <w:pPr>
              <w:pStyle w:val="ListeParagraf2"/>
              <w:rPr>
                <w:rFonts w:ascii="Arial" w:eastAsia="Times New Roman" w:hAnsi="Arial" w:cs="Arial"/>
                <w:b/>
                <w:sz w:val="20"/>
                <w:szCs w:val="20"/>
              </w:rPr>
            </w:pPr>
          </w:p>
          <w:p w:rsidR="00766CBE" w:rsidRDefault="00766CBE" w:rsidP="00766CBE">
            <w:pPr>
              <w:pStyle w:val="ListeParagraf2"/>
              <w:rPr>
                <w:rFonts w:ascii="Arial" w:eastAsia="Times New Roman" w:hAnsi="Arial" w:cs="Arial"/>
                <w:b/>
                <w:sz w:val="20"/>
                <w:szCs w:val="20"/>
              </w:rPr>
            </w:pPr>
          </w:p>
          <w:p w:rsidR="00766CBE" w:rsidRDefault="00766CBE" w:rsidP="00766CBE">
            <w:pPr>
              <w:pStyle w:val="ListeParagraf2"/>
              <w:rPr>
                <w:rFonts w:ascii="Arial" w:eastAsia="Times New Roman" w:hAnsi="Arial" w:cs="Arial"/>
                <w:b/>
                <w:sz w:val="20"/>
                <w:szCs w:val="20"/>
              </w:rPr>
            </w:pPr>
          </w:p>
          <w:p w:rsidR="00766CBE" w:rsidRDefault="00766CBE" w:rsidP="00766CBE">
            <w:pPr>
              <w:pStyle w:val="ListeParagraf2"/>
              <w:ind w:left="0" w:firstLine="0"/>
              <w:rPr>
                <w:rFonts w:ascii="Arial" w:eastAsia="Times New Roman" w:hAnsi="Arial" w:cs="Arial"/>
                <w:b/>
                <w:sz w:val="20"/>
                <w:szCs w:val="20"/>
              </w:rPr>
            </w:pPr>
          </w:p>
          <w:p w:rsidR="00766CBE" w:rsidRPr="00F83CA6" w:rsidRDefault="00766CBE" w:rsidP="00766CBE">
            <w:pPr>
              <w:pStyle w:val="ListeParagraf2"/>
              <w:rPr>
                <w:rFonts w:ascii="Arial" w:eastAsia="Times New Roman" w:hAnsi="Arial" w:cs="Arial"/>
                <w:b/>
                <w:sz w:val="20"/>
                <w:szCs w:val="20"/>
              </w:rPr>
            </w:pPr>
          </w:p>
          <w:p w:rsidR="00B672B3" w:rsidRDefault="00B672B3" w:rsidP="008D7A56">
            <w:pPr>
              <w:pStyle w:val="ListeParagraf2"/>
              <w:numPr>
                <w:ilvl w:val="0"/>
                <w:numId w:val="16"/>
              </w:numPr>
              <w:rPr>
                <w:rFonts w:ascii="Arial" w:eastAsia="Times New Roman" w:hAnsi="Arial" w:cs="Arial"/>
                <w:b/>
                <w:sz w:val="20"/>
                <w:szCs w:val="20"/>
              </w:rPr>
            </w:pPr>
            <w:r w:rsidRPr="00F83CA6">
              <w:rPr>
                <w:rFonts w:ascii="Arial" w:eastAsia="Times New Roman" w:hAnsi="Arial" w:cs="Arial"/>
                <w:b/>
                <w:sz w:val="20"/>
                <w:szCs w:val="20"/>
              </w:rPr>
              <w:t>Biletleme Paket Programında Yardım İşlemleri</w:t>
            </w:r>
          </w:p>
          <w:p w:rsidR="00766CBE" w:rsidRDefault="00766CBE" w:rsidP="00766CBE">
            <w:pPr>
              <w:pStyle w:val="ListeParagraf2"/>
              <w:rPr>
                <w:rFonts w:ascii="Arial" w:eastAsia="Times New Roman" w:hAnsi="Arial" w:cs="Arial"/>
                <w:b/>
                <w:sz w:val="20"/>
                <w:szCs w:val="20"/>
              </w:rPr>
            </w:pPr>
          </w:p>
          <w:p w:rsidR="00766CBE" w:rsidRPr="00F83CA6" w:rsidRDefault="00766CBE" w:rsidP="00766CBE">
            <w:pPr>
              <w:pStyle w:val="ListeParagraf2"/>
              <w:rPr>
                <w:rFonts w:ascii="Arial" w:eastAsia="Times New Roman" w:hAnsi="Arial" w:cs="Arial"/>
                <w:b/>
                <w:sz w:val="20"/>
                <w:szCs w:val="20"/>
              </w:rPr>
            </w:pPr>
          </w:p>
          <w:p w:rsidR="00B672B3" w:rsidRPr="00DB40BE" w:rsidRDefault="00B672B3" w:rsidP="008D7A56">
            <w:pPr>
              <w:pStyle w:val="ListeParagraf"/>
              <w:widowControl w:val="0"/>
              <w:numPr>
                <w:ilvl w:val="0"/>
                <w:numId w:val="16"/>
              </w:numPr>
              <w:autoSpaceDE w:val="0"/>
              <w:autoSpaceDN w:val="0"/>
              <w:adjustRightInd w:val="0"/>
              <w:spacing w:after="0" w:line="240" w:lineRule="auto"/>
              <w:rPr>
                <w:rFonts w:ascii="Arial" w:hAnsi="Arial" w:cs="Arial"/>
                <w:b/>
                <w:sz w:val="20"/>
                <w:szCs w:val="20"/>
              </w:rPr>
            </w:pPr>
            <w:r w:rsidRPr="00F83CA6">
              <w:rPr>
                <w:rFonts w:ascii="Arial" w:eastAsia="Times New Roman" w:hAnsi="Arial" w:cs="Arial"/>
                <w:b/>
                <w:sz w:val="20"/>
                <w:szCs w:val="20"/>
              </w:rPr>
              <w:t>Biletleme Paket Programında Ajanda İşlemleri</w:t>
            </w:r>
          </w:p>
        </w:tc>
        <w:tc>
          <w:tcPr>
            <w:tcW w:w="5409" w:type="dxa"/>
          </w:tcPr>
          <w:p w:rsidR="00B672B3" w:rsidRDefault="008D5EEF" w:rsidP="008D7A56">
            <w:pPr>
              <w:pStyle w:val="ListeParagraf2"/>
              <w:numPr>
                <w:ilvl w:val="0"/>
                <w:numId w:val="17"/>
              </w:numPr>
              <w:rPr>
                <w:rFonts w:ascii="Arial" w:eastAsia="Times New Roman" w:hAnsi="Arial" w:cs="Arial"/>
                <w:b/>
                <w:sz w:val="20"/>
                <w:szCs w:val="20"/>
              </w:rPr>
            </w:pPr>
            <w:r w:rsidRPr="00231019">
              <w:rPr>
                <w:rFonts w:ascii="Arial" w:hAnsi="Arial" w:cs="Arial"/>
                <w:b/>
                <w:sz w:val="20"/>
                <w:szCs w:val="20"/>
              </w:rPr>
              <w:t>Ulusal meslek standardına göre</w:t>
            </w:r>
            <w:r w:rsidRPr="00231019">
              <w:rPr>
                <w:rFonts w:ascii="Arial" w:hAnsi="Arial" w:cs="Arial"/>
                <w:sz w:val="20"/>
                <w:szCs w:val="20"/>
              </w:rPr>
              <w:t xml:space="preserve"> </w:t>
            </w:r>
            <w:r w:rsidRPr="00F83CA6">
              <w:rPr>
                <w:rFonts w:ascii="Arial" w:eastAsia="Times New Roman" w:hAnsi="Arial" w:cs="Arial"/>
                <w:b/>
                <w:sz w:val="20"/>
                <w:szCs w:val="20"/>
              </w:rPr>
              <w:t>biletleme paket programında tanımlamaları yapar</w:t>
            </w:r>
            <w:r w:rsidR="00B672B3" w:rsidRPr="00F83CA6">
              <w:rPr>
                <w:rFonts w:ascii="Arial" w:eastAsia="Times New Roman" w:hAnsi="Arial" w:cs="Arial"/>
                <w:b/>
                <w:sz w:val="20"/>
                <w:szCs w:val="20"/>
              </w:rPr>
              <w:t>.</w:t>
            </w:r>
          </w:p>
          <w:p w:rsidR="00D005AA" w:rsidRPr="00D005AA" w:rsidRDefault="00D005AA" w:rsidP="008D7A56">
            <w:pPr>
              <w:pStyle w:val="ListeParagraf2"/>
              <w:numPr>
                <w:ilvl w:val="0"/>
                <w:numId w:val="34"/>
              </w:numPr>
              <w:rPr>
                <w:rFonts w:ascii="Arial" w:eastAsia="Times New Roman" w:hAnsi="Arial" w:cs="Arial"/>
                <w:sz w:val="20"/>
                <w:szCs w:val="20"/>
              </w:rPr>
            </w:pPr>
            <w:r w:rsidRPr="00D005AA">
              <w:rPr>
                <w:rFonts w:ascii="Arial" w:eastAsia="Times New Roman" w:hAnsi="Arial" w:cs="Arial"/>
                <w:sz w:val="20"/>
                <w:szCs w:val="20"/>
              </w:rPr>
              <w:t>Paket programını açıkla</w:t>
            </w:r>
            <w:r w:rsidR="00FF7150">
              <w:rPr>
                <w:rFonts w:ascii="Arial" w:eastAsia="Times New Roman" w:hAnsi="Arial" w:cs="Arial"/>
                <w:sz w:val="20"/>
                <w:szCs w:val="20"/>
              </w:rPr>
              <w:t>tılı</w:t>
            </w:r>
            <w:r w:rsidRPr="00D005AA">
              <w:rPr>
                <w:rFonts w:ascii="Arial" w:eastAsia="Times New Roman" w:hAnsi="Arial" w:cs="Arial"/>
                <w:sz w:val="20"/>
                <w:szCs w:val="20"/>
              </w:rPr>
              <w:t>r.</w:t>
            </w:r>
          </w:p>
          <w:p w:rsidR="00D005AA" w:rsidRPr="00D005AA" w:rsidRDefault="00D005AA" w:rsidP="008D7A56">
            <w:pPr>
              <w:pStyle w:val="ListeParagraf2"/>
              <w:numPr>
                <w:ilvl w:val="0"/>
                <w:numId w:val="34"/>
              </w:numPr>
              <w:rPr>
                <w:rFonts w:ascii="Arial" w:eastAsia="Times New Roman" w:hAnsi="Arial" w:cs="Arial"/>
                <w:sz w:val="20"/>
                <w:szCs w:val="20"/>
              </w:rPr>
            </w:pPr>
            <w:r w:rsidRPr="00D005AA">
              <w:rPr>
                <w:rFonts w:ascii="Arial" w:eastAsia="Times New Roman" w:hAnsi="Arial" w:cs="Arial"/>
                <w:sz w:val="20"/>
                <w:szCs w:val="20"/>
              </w:rPr>
              <w:t>Tur operatörü kayıtlarını açıkla</w:t>
            </w:r>
            <w:r w:rsidR="00FF7150">
              <w:rPr>
                <w:rFonts w:ascii="Arial" w:eastAsia="Times New Roman" w:hAnsi="Arial" w:cs="Arial"/>
                <w:sz w:val="20"/>
                <w:szCs w:val="20"/>
              </w:rPr>
              <w:t>tılı</w:t>
            </w:r>
            <w:r w:rsidRPr="00D005AA">
              <w:rPr>
                <w:rFonts w:ascii="Arial" w:eastAsia="Times New Roman" w:hAnsi="Arial" w:cs="Arial"/>
                <w:sz w:val="20"/>
                <w:szCs w:val="20"/>
              </w:rPr>
              <w:t>r.</w:t>
            </w:r>
          </w:p>
          <w:p w:rsidR="00D005AA" w:rsidRPr="00D005AA" w:rsidRDefault="00D005AA" w:rsidP="008D7A56">
            <w:pPr>
              <w:pStyle w:val="ListeParagraf2"/>
              <w:numPr>
                <w:ilvl w:val="0"/>
                <w:numId w:val="34"/>
              </w:numPr>
              <w:rPr>
                <w:rFonts w:ascii="Arial" w:eastAsia="Times New Roman" w:hAnsi="Arial" w:cs="Arial"/>
                <w:sz w:val="20"/>
                <w:szCs w:val="20"/>
              </w:rPr>
            </w:pPr>
            <w:r w:rsidRPr="00D005AA">
              <w:rPr>
                <w:rFonts w:ascii="Arial" w:eastAsia="Times New Roman" w:hAnsi="Arial" w:cs="Arial"/>
                <w:sz w:val="20"/>
                <w:szCs w:val="20"/>
              </w:rPr>
              <w:t>Acente kayıtlarını açıkla</w:t>
            </w:r>
            <w:r w:rsidR="00FF7150">
              <w:rPr>
                <w:rFonts w:ascii="Arial" w:eastAsia="Times New Roman" w:hAnsi="Arial" w:cs="Arial"/>
                <w:sz w:val="20"/>
                <w:szCs w:val="20"/>
              </w:rPr>
              <w:t>tılı</w:t>
            </w:r>
            <w:r w:rsidRPr="00D005AA">
              <w:rPr>
                <w:rFonts w:ascii="Arial" w:eastAsia="Times New Roman" w:hAnsi="Arial" w:cs="Arial"/>
                <w:sz w:val="20"/>
                <w:szCs w:val="20"/>
              </w:rPr>
              <w:t>r.</w:t>
            </w:r>
          </w:p>
          <w:p w:rsidR="00D005AA" w:rsidRPr="00D005AA" w:rsidRDefault="00D005AA" w:rsidP="008D7A56">
            <w:pPr>
              <w:pStyle w:val="ListeParagraf2"/>
              <w:numPr>
                <w:ilvl w:val="0"/>
                <w:numId w:val="34"/>
              </w:numPr>
              <w:rPr>
                <w:rFonts w:ascii="Arial" w:eastAsia="Times New Roman" w:hAnsi="Arial" w:cs="Arial"/>
                <w:sz w:val="20"/>
                <w:szCs w:val="20"/>
              </w:rPr>
            </w:pPr>
            <w:r w:rsidRPr="00D005AA">
              <w:rPr>
                <w:rFonts w:ascii="Arial" w:eastAsia="Times New Roman" w:hAnsi="Arial" w:cs="Arial"/>
                <w:sz w:val="20"/>
                <w:szCs w:val="20"/>
              </w:rPr>
              <w:t>Departman kayıtlarını açıkla</w:t>
            </w:r>
            <w:r w:rsidR="00FF7150">
              <w:rPr>
                <w:rFonts w:ascii="Arial" w:eastAsia="Times New Roman" w:hAnsi="Arial" w:cs="Arial"/>
                <w:sz w:val="20"/>
                <w:szCs w:val="20"/>
              </w:rPr>
              <w:t>tılı</w:t>
            </w:r>
            <w:r w:rsidRPr="00D005AA">
              <w:rPr>
                <w:rFonts w:ascii="Arial" w:eastAsia="Times New Roman" w:hAnsi="Arial" w:cs="Arial"/>
                <w:sz w:val="20"/>
                <w:szCs w:val="20"/>
              </w:rPr>
              <w:t>r.</w:t>
            </w:r>
          </w:p>
          <w:p w:rsidR="00D005AA" w:rsidRPr="00D005AA" w:rsidRDefault="00D005AA" w:rsidP="008D7A56">
            <w:pPr>
              <w:pStyle w:val="ListeParagraf2"/>
              <w:numPr>
                <w:ilvl w:val="0"/>
                <w:numId w:val="34"/>
              </w:numPr>
              <w:rPr>
                <w:rFonts w:ascii="Arial" w:eastAsia="Times New Roman" w:hAnsi="Arial" w:cs="Arial"/>
                <w:sz w:val="20"/>
                <w:szCs w:val="20"/>
              </w:rPr>
            </w:pPr>
            <w:r w:rsidRPr="00D005AA">
              <w:rPr>
                <w:rFonts w:ascii="Arial" w:eastAsia="Times New Roman" w:hAnsi="Arial" w:cs="Arial"/>
                <w:sz w:val="20"/>
                <w:szCs w:val="20"/>
              </w:rPr>
              <w:t>Gelir türleri kayıtlarını açıkla</w:t>
            </w:r>
            <w:r w:rsidR="00766CBE">
              <w:rPr>
                <w:rFonts w:ascii="Arial" w:eastAsia="Times New Roman" w:hAnsi="Arial" w:cs="Arial"/>
                <w:sz w:val="20"/>
                <w:szCs w:val="20"/>
              </w:rPr>
              <w:t>tılı</w:t>
            </w:r>
            <w:r w:rsidRPr="00D005AA">
              <w:rPr>
                <w:rFonts w:ascii="Arial" w:eastAsia="Times New Roman" w:hAnsi="Arial" w:cs="Arial"/>
                <w:sz w:val="20"/>
                <w:szCs w:val="20"/>
              </w:rPr>
              <w:t>r.</w:t>
            </w:r>
          </w:p>
          <w:p w:rsidR="00D005AA" w:rsidRPr="00D005AA" w:rsidRDefault="00D005AA" w:rsidP="008D7A56">
            <w:pPr>
              <w:pStyle w:val="ListeParagraf2"/>
              <w:numPr>
                <w:ilvl w:val="0"/>
                <w:numId w:val="34"/>
              </w:numPr>
              <w:rPr>
                <w:rFonts w:ascii="Arial" w:eastAsia="Times New Roman" w:hAnsi="Arial" w:cs="Arial"/>
                <w:sz w:val="20"/>
                <w:szCs w:val="20"/>
              </w:rPr>
            </w:pPr>
            <w:r w:rsidRPr="00D005AA">
              <w:rPr>
                <w:rFonts w:ascii="Arial" w:eastAsia="Times New Roman" w:hAnsi="Arial" w:cs="Arial"/>
                <w:sz w:val="20"/>
                <w:szCs w:val="20"/>
              </w:rPr>
              <w:t>Ofis kayıtlarını açıkla</w:t>
            </w:r>
            <w:r w:rsidR="00766CBE">
              <w:rPr>
                <w:rFonts w:ascii="Arial" w:eastAsia="Times New Roman" w:hAnsi="Arial" w:cs="Arial"/>
                <w:sz w:val="20"/>
                <w:szCs w:val="20"/>
              </w:rPr>
              <w:t>tılı</w:t>
            </w:r>
            <w:r w:rsidRPr="00D005AA">
              <w:rPr>
                <w:rFonts w:ascii="Arial" w:eastAsia="Times New Roman" w:hAnsi="Arial" w:cs="Arial"/>
                <w:sz w:val="20"/>
                <w:szCs w:val="20"/>
              </w:rPr>
              <w:t>r.</w:t>
            </w:r>
          </w:p>
          <w:p w:rsidR="00D005AA" w:rsidRPr="00D005AA" w:rsidRDefault="00D005AA" w:rsidP="008D7A56">
            <w:pPr>
              <w:pStyle w:val="ListeParagraf2"/>
              <w:numPr>
                <w:ilvl w:val="0"/>
                <w:numId w:val="34"/>
              </w:numPr>
              <w:rPr>
                <w:rFonts w:ascii="Arial" w:eastAsia="Times New Roman" w:hAnsi="Arial" w:cs="Arial"/>
                <w:sz w:val="20"/>
                <w:szCs w:val="20"/>
              </w:rPr>
            </w:pPr>
            <w:r w:rsidRPr="00D005AA">
              <w:rPr>
                <w:rFonts w:ascii="Arial" w:eastAsia="Times New Roman" w:hAnsi="Arial" w:cs="Arial"/>
                <w:sz w:val="20"/>
                <w:szCs w:val="20"/>
              </w:rPr>
              <w:t>Personel kayıtlarını açıkla</w:t>
            </w:r>
            <w:r w:rsidR="00766CBE">
              <w:rPr>
                <w:rFonts w:ascii="Arial" w:eastAsia="Times New Roman" w:hAnsi="Arial" w:cs="Arial"/>
                <w:sz w:val="20"/>
                <w:szCs w:val="20"/>
              </w:rPr>
              <w:t>tılı</w:t>
            </w:r>
            <w:r w:rsidRPr="00D005AA">
              <w:rPr>
                <w:rFonts w:ascii="Arial" w:eastAsia="Times New Roman" w:hAnsi="Arial" w:cs="Arial"/>
                <w:sz w:val="20"/>
                <w:szCs w:val="20"/>
              </w:rPr>
              <w:t>r.</w:t>
            </w:r>
          </w:p>
          <w:p w:rsidR="00D005AA" w:rsidRPr="00D005AA" w:rsidRDefault="00D005AA" w:rsidP="008D7A56">
            <w:pPr>
              <w:pStyle w:val="ListeParagraf2"/>
              <w:numPr>
                <w:ilvl w:val="0"/>
                <w:numId w:val="34"/>
              </w:numPr>
              <w:rPr>
                <w:rFonts w:ascii="Arial" w:eastAsia="Times New Roman" w:hAnsi="Arial" w:cs="Arial"/>
                <w:sz w:val="20"/>
                <w:szCs w:val="20"/>
              </w:rPr>
            </w:pPr>
            <w:r w:rsidRPr="00D005AA">
              <w:rPr>
                <w:rFonts w:ascii="Arial" w:eastAsia="Times New Roman" w:hAnsi="Arial" w:cs="Arial"/>
                <w:sz w:val="20"/>
                <w:szCs w:val="20"/>
              </w:rPr>
              <w:t>Bankalar kayıtlarını açıkla</w:t>
            </w:r>
            <w:r w:rsidR="00766CBE">
              <w:rPr>
                <w:rFonts w:ascii="Arial" w:eastAsia="Times New Roman" w:hAnsi="Arial" w:cs="Arial"/>
                <w:sz w:val="20"/>
                <w:szCs w:val="20"/>
              </w:rPr>
              <w:t>tılı</w:t>
            </w:r>
            <w:r w:rsidRPr="00D005AA">
              <w:rPr>
                <w:rFonts w:ascii="Arial" w:eastAsia="Times New Roman" w:hAnsi="Arial" w:cs="Arial"/>
                <w:sz w:val="20"/>
                <w:szCs w:val="20"/>
              </w:rPr>
              <w:t>r.</w:t>
            </w:r>
          </w:p>
          <w:p w:rsidR="00D005AA" w:rsidRPr="00D005AA" w:rsidRDefault="00D005AA" w:rsidP="008D7A56">
            <w:pPr>
              <w:pStyle w:val="ListeParagraf2"/>
              <w:numPr>
                <w:ilvl w:val="0"/>
                <w:numId w:val="34"/>
              </w:numPr>
              <w:rPr>
                <w:rFonts w:ascii="Arial" w:eastAsia="Times New Roman" w:hAnsi="Arial" w:cs="Arial"/>
                <w:sz w:val="20"/>
                <w:szCs w:val="20"/>
              </w:rPr>
            </w:pPr>
            <w:r w:rsidRPr="00D005AA">
              <w:rPr>
                <w:rFonts w:ascii="Arial" w:eastAsia="Times New Roman" w:hAnsi="Arial" w:cs="Arial"/>
                <w:sz w:val="20"/>
                <w:szCs w:val="20"/>
              </w:rPr>
              <w:t>Bilgilerim kayıtlarını açıkla</w:t>
            </w:r>
            <w:r w:rsidR="00766CBE">
              <w:rPr>
                <w:rFonts w:ascii="Arial" w:eastAsia="Times New Roman" w:hAnsi="Arial" w:cs="Arial"/>
                <w:sz w:val="20"/>
                <w:szCs w:val="20"/>
              </w:rPr>
              <w:t>tılı</w:t>
            </w:r>
            <w:r w:rsidRPr="00D005AA">
              <w:rPr>
                <w:rFonts w:ascii="Arial" w:eastAsia="Times New Roman" w:hAnsi="Arial" w:cs="Arial"/>
                <w:sz w:val="20"/>
                <w:szCs w:val="20"/>
              </w:rPr>
              <w:t>r.</w:t>
            </w:r>
          </w:p>
          <w:p w:rsidR="00D005AA" w:rsidRPr="00D005AA" w:rsidRDefault="00D005AA" w:rsidP="008D7A56">
            <w:pPr>
              <w:pStyle w:val="ListeParagraf2"/>
              <w:numPr>
                <w:ilvl w:val="0"/>
                <w:numId w:val="34"/>
              </w:numPr>
              <w:rPr>
                <w:rFonts w:ascii="Arial" w:eastAsia="Times New Roman" w:hAnsi="Arial" w:cs="Arial"/>
                <w:sz w:val="20"/>
                <w:szCs w:val="20"/>
              </w:rPr>
            </w:pPr>
            <w:r w:rsidRPr="00D005AA">
              <w:rPr>
                <w:rFonts w:ascii="Arial" w:eastAsia="Times New Roman" w:hAnsi="Arial" w:cs="Arial"/>
                <w:sz w:val="20"/>
                <w:szCs w:val="20"/>
              </w:rPr>
              <w:t>Genel ayarlar kayıtlarını açıkla</w:t>
            </w:r>
            <w:r w:rsidR="00766CBE">
              <w:rPr>
                <w:rFonts w:ascii="Arial" w:eastAsia="Times New Roman" w:hAnsi="Arial" w:cs="Arial"/>
                <w:sz w:val="20"/>
                <w:szCs w:val="20"/>
              </w:rPr>
              <w:t>tılı</w:t>
            </w:r>
            <w:r w:rsidRPr="00D005AA">
              <w:rPr>
                <w:rFonts w:ascii="Arial" w:eastAsia="Times New Roman" w:hAnsi="Arial" w:cs="Arial"/>
                <w:sz w:val="20"/>
                <w:szCs w:val="20"/>
              </w:rPr>
              <w:t>r.</w:t>
            </w:r>
          </w:p>
          <w:p w:rsidR="00B672B3" w:rsidRDefault="008D5EEF" w:rsidP="008D7A56">
            <w:pPr>
              <w:pStyle w:val="ListeParagraf2"/>
              <w:numPr>
                <w:ilvl w:val="0"/>
                <w:numId w:val="17"/>
              </w:numPr>
              <w:rPr>
                <w:rFonts w:ascii="Arial" w:eastAsia="Times New Roman" w:hAnsi="Arial" w:cs="Arial"/>
                <w:b/>
                <w:sz w:val="20"/>
                <w:szCs w:val="20"/>
              </w:rPr>
            </w:pPr>
            <w:r w:rsidRPr="00231019">
              <w:rPr>
                <w:rFonts w:ascii="Arial" w:hAnsi="Arial" w:cs="Arial"/>
                <w:b/>
                <w:sz w:val="20"/>
                <w:szCs w:val="20"/>
              </w:rPr>
              <w:t>Ulusal meslek standardına göre</w:t>
            </w:r>
            <w:r w:rsidRPr="00231019">
              <w:rPr>
                <w:rFonts w:ascii="Arial" w:hAnsi="Arial" w:cs="Arial"/>
                <w:sz w:val="20"/>
                <w:szCs w:val="20"/>
              </w:rPr>
              <w:t xml:space="preserve"> </w:t>
            </w:r>
            <w:r w:rsidR="00E23250" w:rsidRPr="00F83CA6">
              <w:rPr>
                <w:rFonts w:ascii="Arial" w:eastAsia="Times New Roman" w:hAnsi="Arial" w:cs="Arial"/>
                <w:b/>
                <w:sz w:val="20"/>
                <w:szCs w:val="20"/>
              </w:rPr>
              <w:t>biletleme paket programında yardım işlemlerini yapar.</w:t>
            </w:r>
          </w:p>
          <w:p w:rsidR="002F1050" w:rsidRPr="002F1050" w:rsidRDefault="002F1050" w:rsidP="008D7A56">
            <w:pPr>
              <w:pStyle w:val="ListeParagraf2"/>
              <w:numPr>
                <w:ilvl w:val="0"/>
                <w:numId w:val="35"/>
              </w:numPr>
              <w:tabs>
                <w:tab w:val="left" w:pos="1549"/>
              </w:tabs>
              <w:rPr>
                <w:rFonts w:ascii="Arial" w:eastAsia="Times New Roman" w:hAnsi="Arial" w:cs="Arial"/>
                <w:sz w:val="20"/>
                <w:szCs w:val="20"/>
              </w:rPr>
            </w:pPr>
            <w:r w:rsidRPr="002F1050">
              <w:rPr>
                <w:rFonts w:ascii="Arial" w:eastAsia="Times New Roman" w:hAnsi="Arial" w:cs="Arial"/>
                <w:sz w:val="20"/>
                <w:szCs w:val="20"/>
              </w:rPr>
              <w:t>Yardım konularını açıkla</w:t>
            </w:r>
            <w:r w:rsidR="00766CBE">
              <w:rPr>
                <w:rFonts w:ascii="Arial" w:eastAsia="Times New Roman" w:hAnsi="Arial" w:cs="Arial"/>
                <w:sz w:val="20"/>
                <w:szCs w:val="20"/>
              </w:rPr>
              <w:t>tılı</w:t>
            </w:r>
            <w:r w:rsidRPr="002F1050">
              <w:rPr>
                <w:rFonts w:ascii="Arial" w:eastAsia="Times New Roman" w:hAnsi="Arial" w:cs="Arial"/>
                <w:sz w:val="20"/>
                <w:szCs w:val="20"/>
              </w:rPr>
              <w:t>r.</w:t>
            </w:r>
          </w:p>
          <w:p w:rsidR="002F1050" w:rsidRPr="002F1050" w:rsidRDefault="002F1050" w:rsidP="008D7A56">
            <w:pPr>
              <w:pStyle w:val="ListeParagraf2"/>
              <w:numPr>
                <w:ilvl w:val="0"/>
                <w:numId w:val="35"/>
              </w:numPr>
              <w:tabs>
                <w:tab w:val="left" w:pos="1549"/>
              </w:tabs>
              <w:rPr>
                <w:rFonts w:ascii="Arial" w:eastAsia="Times New Roman" w:hAnsi="Arial" w:cs="Arial"/>
                <w:sz w:val="20"/>
                <w:szCs w:val="20"/>
              </w:rPr>
            </w:pPr>
            <w:r w:rsidRPr="002F1050">
              <w:rPr>
                <w:rFonts w:ascii="Arial" w:eastAsia="Times New Roman" w:hAnsi="Arial" w:cs="Arial"/>
                <w:sz w:val="20"/>
                <w:szCs w:val="20"/>
              </w:rPr>
              <w:t>Görüş ve öneriler formunu açıkla</w:t>
            </w:r>
            <w:r w:rsidR="00766CBE">
              <w:rPr>
                <w:rFonts w:ascii="Arial" w:eastAsia="Times New Roman" w:hAnsi="Arial" w:cs="Arial"/>
                <w:sz w:val="20"/>
                <w:szCs w:val="20"/>
              </w:rPr>
              <w:t>tılı</w:t>
            </w:r>
            <w:r w:rsidRPr="002F1050">
              <w:rPr>
                <w:rFonts w:ascii="Arial" w:eastAsia="Times New Roman" w:hAnsi="Arial" w:cs="Arial"/>
                <w:sz w:val="20"/>
                <w:szCs w:val="20"/>
              </w:rPr>
              <w:t>r.</w:t>
            </w:r>
            <w:r w:rsidRPr="002F1050">
              <w:rPr>
                <w:rFonts w:ascii="Arial" w:eastAsia="Times New Roman" w:hAnsi="Arial" w:cs="Arial"/>
                <w:sz w:val="20"/>
                <w:szCs w:val="20"/>
              </w:rPr>
              <w:tab/>
            </w:r>
          </w:p>
          <w:p w:rsidR="00B672B3" w:rsidRPr="00372BE0" w:rsidRDefault="008D5EEF" w:rsidP="008D7A56">
            <w:pPr>
              <w:pStyle w:val="ListeParagraf"/>
              <w:widowControl w:val="0"/>
              <w:numPr>
                <w:ilvl w:val="0"/>
                <w:numId w:val="17"/>
              </w:numPr>
              <w:autoSpaceDE w:val="0"/>
              <w:autoSpaceDN w:val="0"/>
              <w:adjustRightInd w:val="0"/>
              <w:spacing w:after="0" w:line="240" w:lineRule="auto"/>
              <w:jc w:val="both"/>
              <w:rPr>
                <w:rFonts w:ascii="Arial" w:hAnsi="Arial" w:cs="Arial"/>
                <w:b/>
                <w:sz w:val="20"/>
                <w:szCs w:val="20"/>
              </w:rPr>
            </w:pPr>
            <w:r w:rsidRPr="00231019">
              <w:rPr>
                <w:rFonts w:ascii="Arial" w:hAnsi="Arial" w:cs="Arial"/>
                <w:b/>
                <w:sz w:val="20"/>
                <w:szCs w:val="20"/>
              </w:rPr>
              <w:t>Ulusal meslek standardına göre</w:t>
            </w:r>
            <w:r w:rsidRPr="00231019">
              <w:rPr>
                <w:rFonts w:ascii="Arial" w:hAnsi="Arial" w:cs="Arial"/>
                <w:sz w:val="20"/>
                <w:szCs w:val="20"/>
              </w:rPr>
              <w:t xml:space="preserve"> </w:t>
            </w:r>
            <w:r w:rsidRPr="00F83CA6">
              <w:rPr>
                <w:rFonts w:ascii="Arial" w:eastAsia="Times New Roman" w:hAnsi="Arial" w:cs="Arial"/>
                <w:b/>
                <w:sz w:val="20"/>
                <w:szCs w:val="20"/>
              </w:rPr>
              <w:t>biletleme paket programında ajanda işlemlerini yapar.</w:t>
            </w:r>
          </w:p>
          <w:p w:rsidR="00372BE0" w:rsidRPr="00372BE0" w:rsidRDefault="00372BE0" w:rsidP="008D7A56">
            <w:pPr>
              <w:pStyle w:val="ListeParagraf"/>
              <w:widowControl w:val="0"/>
              <w:numPr>
                <w:ilvl w:val="0"/>
                <w:numId w:val="36"/>
              </w:numPr>
              <w:autoSpaceDE w:val="0"/>
              <w:autoSpaceDN w:val="0"/>
              <w:adjustRightInd w:val="0"/>
              <w:spacing w:after="0" w:line="240" w:lineRule="auto"/>
              <w:jc w:val="both"/>
              <w:rPr>
                <w:rFonts w:ascii="Arial" w:hAnsi="Arial" w:cs="Arial"/>
                <w:sz w:val="20"/>
                <w:szCs w:val="20"/>
              </w:rPr>
            </w:pPr>
            <w:r w:rsidRPr="00372BE0">
              <w:rPr>
                <w:rFonts w:ascii="Arial" w:hAnsi="Arial" w:cs="Arial"/>
                <w:sz w:val="20"/>
                <w:szCs w:val="20"/>
              </w:rPr>
              <w:t>Yeni notu açıkla</w:t>
            </w:r>
            <w:r w:rsidR="00766CBE">
              <w:rPr>
                <w:rFonts w:ascii="Arial" w:hAnsi="Arial" w:cs="Arial"/>
                <w:sz w:val="20"/>
                <w:szCs w:val="20"/>
              </w:rPr>
              <w:t>tılı</w:t>
            </w:r>
            <w:r w:rsidRPr="00372BE0">
              <w:rPr>
                <w:rFonts w:ascii="Arial" w:hAnsi="Arial" w:cs="Arial"/>
                <w:sz w:val="20"/>
                <w:szCs w:val="20"/>
              </w:rPr>
              <w:t>r.</w:t>
            </w:r>
          </w:p>
          <w:p w:rsidR="00372BE0" w:rsidRDefault="00372BE0" w:rsidP="008D7A56">
            <w:pPr>
              <w:pStyle w:val="ListeParagraf"/>
              <w:widowControl w:val="0"/>
              <w:numPr>
                <w:ilvl w:val="0"/>
                <w:numId w:val="36"/>
              </w:numPr>
              <w:autoSpaceDE w:val="0"/>
              <w:autoSpaceDN w:val="0"/>
              <w:adjustRightInd w:val="0"/>
              <w:spacing w:after="0" w:line="240" w:lineRule="auto"/>
              <w:jc w:val="both"/>
              <w:rPr>
                <w:rFonts w:ascii="Arial" w:hAnsi="Arial" w:cs="Arial"/>
                <w:b/>
                <w:sz w:val="20"/>
                <w:szCs w:val="20"/>
              </w:rPr>
            </w:pPr>
            <w:r>
              <w:rPr>
                <w:rFonts w:ascii="Arial" w:hAnsi="Arial" w:cs="Arial"/>
                <w:sz w:val="20"/>
                <w:szCs w:val="20"/>
              </w:rPr>
              <w:t>Notlar</w:t>
            </w:r>
            <w:r w:rsidRPr="00372BE0">
              <w:rPr>
                <w:rFonts w:ascii="Arial" w:hAnsi="Arial" w:cs="Arial"/>
                <w:sz w:val="20"/>
                <w:szCs w:val="20"/>
              </w:rPr>
              <w:t xml:space="preserve"> listesi açıkla</w:t>
            </w:r>
            <w:r w:rsidR="00766CBE">
              <w:rPr>
                <w:rFonts w:ascii="Arial" w:hAnsi="Arial" w:cs="Arial"/>
                <w:sz w:val="20"/>
                <w:szCs w:val="20"/>
              </w:rPr>
              <w:t>tılı</w:t>
            </w:r>
            <w:r w:rsidRPr="00372BE0">
              <w:rPr>
                <w:rFonts w:ascii="Arial" w:hAnsi="Arial" w:cs="Arial"/>
                <w:sz w:val="20"/>
                <w:szCs w:val="20"/>
              </w:rPr>
              <w:t>r.</w:t>
            </w:r>
          </w:p>
        </w:tc>
      </w:tr>
      <w:tr w:rsidR="00D005AA" w:rsidRPr="007937C0" w:rsidTr="00B672B3">
        <w:trPr>
          <w:trHeight w:val="1919"/>
          <w:jc w:val="center"/>
        </w:trPr>
        <w:tc>
          <w:tcPr>
            <w:tcW w:w="2234" w:type="dxa"/>
          </w:tcPr>
          <w:p w:rsidR="00B672B3" w:rsidRPr="008E4378" w:rsidRDefault="00B672B3" w:rsidP="00026593">
            <w:pPr>
              <w:rPr>
                <w:rFonts w:ascii="Arial" w:hAnsi="Arial" w:cs="Arial"/>
                <w:b/>
                <w:bCs/>
                <w:color w:val="000000"/>
                <w:sz w:val="20"/>
                <w:szCs w:val="20"/>
              </w:rPr>
            </w:pPr>
            <w:r w:rsidRPr="008E4378">
              <w:rPr>
                <w:rFonts w:ascii="Arial" w:hAnsi="Arial" w:cs="Arial"/>
                <w:b/>
                <w:bCs/>
                <w:color w:val="000000"/>
                <w:sz w:val="20"/>
                <w:szCs w:val="20"/>
              </w:rPr>
              <w:lastRenderedPageBreak/>
              <w:t>Biletleme paket programında rezervasyon ve cari işlemler</w:t>
            </w:r>
          </w:p>
        </w:tc>
        <w:tc>
          <w:tcPr>
            <w:tcW w:w="2977" w:type="dxa"/>
            <w:gridSpan w:val="2"/>
          </w:tcPr>
          <w:p w:rsidR="00B672B3" w:rsidRDefault="00B672B3" w:rsidP="008D7A56">
            <w:pPr>
              <w:pStyle w:val="ListeParagraf2"/>
              <w:numPr>
                <w:ilvl w:val="0"/>
                <w:numId w:val="18"/>
              </w:numPr>
              <w:rPr>
                <w:rFonts w:ascii="Arial" w:eastAsia="Times New Roman" w:hAnsi="Arial" w:cs="Arial"/>
                <w:b/>
                <w:sz w:val="20"/>
                <w:szCs w:val="20"/>
              </w:rPr>
            </w:pPr>
            <w:r w:rsidRPr="00F83CA6">
              <w:rPr>
                <w:rFonts w:ascii="Arial" w:eastAsia="Times New Roman" w:hAnsi="Arial" w:cs="Arial"/>
                <w:b/>
                <w:sz w:val="20"/>
                <w:szCs w:val="20"/>
              </w:rPr>
              <w:t>Biletleme Paket Programında Rezervasyon İşlemleri</w:t>
            </w:r>
          </w:p>
          <w:p w:rsidR="00766CBE" w:rsidRDefault="00766CBE" w:rsidP="00766CBE">
            <w:pPr>
              <w:pStyle w:val="ListeParagraf2"/>
              <w:rPr>
                <w:rFonts w:ascii="Arial" w:eastAsia="Times New Roman" w:hAnsi="Arial" w:cs="Arial"/>
                <w:b/>
                <w:sz w:val="20"/>
                <w:szCs w:val="20"/>
              </w:rPr>
            </w:pPr>
          </w:p>
          <w:p w:rsidR="00766CBE" w:rsidRDefault="00766CBE" w:rsidP="00766CBE">
            <w:pPr>
              <w:pStyle w:val="ListeParagraf2"/>
              <w:rPr>
                <w:rFonts w:ascii="Arial" w:eastAsia="Times New Roman" w:hAnsi="Arial" w:cs="Arial"/>
                <w:b/>
                <w:sz w:val="20"/>
                <w:szCs w:val="20"/>
              </w:rPr>
            </w:pPr>
          </w:p>
          <w:p w:rsidR="00766CBE" w:rsidRDefault="00766CBE" w:rsidP="00766CBE">
            <w:pPr>
              <w:pStyle w:val="ListeParagraf2"/>
              <w:rPr>
                <w:rFonts w:ascii="Arial" w:eastAsia="Times New Roman" w:hAnsi="Arial" w:cs="Arial"/>
                <w:b/>
                <w:sz w:val="20"/>
                <w:szCs w:val="20"/>
              </w:rPr>
            </w:pPr>
          </w:p>
          <w:p w:rsidR="00766CBE" w:rsidRPr="00F83CA6" w:rsidRDefault="00766CBE" w:rsidP="00766CBE">
            <w:pPr>
              <w:pStyle w:val="ListeParagraf2"/>
              <w:rPr>
                <w:rFonts w:ascii="Arial" w:eastAsia="Times New Roman" w:hAnsi="Arial" w:cs="Arial"/>
                <w:b/>
                <w:sz w:val="20"/>
                <w:szCs w:val="20"/>
              </w:rPr>
            </w:pPr>
          </w:p>
          <w:p w:rsidR="00B672B3" w:rsidRPr="00DB40BE" w:rsidRDefault="00B672B3" w:rsidP="008D7A56">
            <w:pPr>
              <w:pStyle w:val="ListeParagraf"/>
              <w:widowControl w:val="0"/>
              <w:numPr>
                <w:ilvl w:val="0"/>
                <w:numId w:val="18"/>
              </w:numPr>
              <w:autoSpaceDE w:val="0"/>
              <w:autoSpaceDN w:val="0"/>
              <w:adjustRightInd w:val="0"/>
              <w:spacing w:after="0" w:line="240" w:lineRule="auto"/>
              <w:rPr>
                <w:rFonts w:ascii="Arial" w:hAnsi="Arial" w:cs="Arial"/>
                <w:b/>
                <w:sz w:val="20"/>
                <w:szCs w:val="20"/>
              </w:rPr>
            </w:pPr>
            <w:r w:rsidRPr="00F83CA6">
              <w:rPr>
                <w:rFonts w:ascii="Arial" w:eastAsia="Times New Roman" w:hAnsi="Arial" w:cs="Arial"/>
                <w:b/>
                <w:sz w:val="20"/>
                <w:szCs w:val="20"/>
              </w:rPr>
              <w:t>Biletleme Paket Programında Cari İşlemleri</w:t>
            </w:r>
          </w:p>
        </w:tc>
        <w:tc>
          <w:tcPr>
            <w:tcW w:w="5409" w:type="dxa"/>
          </w:tcPr>
          <w:p w:rsidR="00B672B3" w:rsidRDefault="008D5EEF" w:rsidP="008D7A56">
            <w:pPr>
              <w:pStyle w:val="ListeParagraf2"/>
              <w:numPr>
                <w:ilvl w:val="0"/>
                <w:numId w:val="19"/>
              </w:numPr>
              <w:rPr>
                <w:rFonts w:ascii="Arial" w:eastAsia="Times New Roman" w:hAnsi="Arial" w:cs="Arial"/>
                <w:b/>
                <w:sz w:val="20"/>
                <w:szCs w:val="20"/>
              </w:rPr>
            </w:pPr>
            <w:r w:rsidRPr="00231019">
              <w:rPr>
                <w:rFonts w:ascii="Arial" w:hAnsi="Arial" w:cs="Arial"/>
                <w:b/>
                <w:sz w:val="20"/>
                <w:szCs w:val="20"/>
              </w:rPr>
              <w:t>Ulusal meslek standardına göre</w:t>
            </w:r>
            <w:r w:rsidRPr="00231019">
              <w:rPr>
                <w:rFonts w:ascii="Arial" w:hAnsi="Arial" w:cs="Arial"/>
                <w:sz w:val="20"/>
                <w:szCs w:val="20"/>
              </w:rPr>
              <w:t xml:space="preserve"> </w:t>
            </w:r>
            <w:r w:rsidRPr="00943214">
              <w:rPr>
                <w:rFonts w:ascii="Arial" w:eastAsia="Times New Roman" w:hAnsi="Arial" w:cs="Arial"/>
                <w:b/>
                <w:sz w:val="20"/>
                <w:szCs w:val="20"/>
              </w:rPr>
              <w:t>biletleme paket programında rezervasyon işlemlerini yapar.</w:t>
            </w:r>
          </w:p>
          <w:p w:rsidR="00B912A3" w:rsidRPr="00B912A3" w:rsidRDefault="00B912A3" w:rsidP="008D7A56">
            <w:pPr>
              <w:pStyle w:val="ListeParagraf2"/>
              <w:numPr>
                <w:ilvl w:val="0"/>
                <w:numId w:val="37"/>
              </w:numPr>
              <w:rPr>
                <w:rFonts w:ascii="Arial" w:eastAsia="Times New Roman" w:hAnsi="Arial" w:cs="Arial"/>
                <w:sz w:val="20"/>
                <w:szCs w:val="20"/>
              </w:rPr>
            </w:pPr>
            <w:r w:rsidRPr="00B912A3">
              <w:rPr>
                <w:rFonts w:ascii="Arial" w:eastAsia="Times New Roman" w:hAnsi="Arial" w:cs="Arial"/>
                <w:sz w:val="20"/>
                <w:szCs w:val="20"/>
              </w:rPr>
              <w:t>Acentede gerçekleşen rezervasyon işlemlerini biletleme paket programında açıkla</w:t>
            </w:r>
            <w:r w:rsidR="00766CBE">
              <w:rPr>
                <w:rFonts w:ascii="Arial" w:eastAsia="Times New Roman" w:hAnsi="Arial" w:cs="Arial"/>
                <w:sz w:val="20"/>
                <w:szCs w:val="20"/>
              </w:rPr>
              <w:t>tılı</w:t>
            </w:r>
            <w:r w:rsidRPr="00B912A3">
              <w:rPr>
                <w:rFonts w:ascii="Arial" w:eastAsia="Times New Roman" w:hAnsi="Arial" w:cs="Arial"/>
                <w:sz w:val="20"/>
                <w:szCs w:val="20"/>
              </w:rPr>
              <w:t>r.</w:t>
            </w:r>
          </w:p>
          <w:p w:rsidR="00B912A3" w:rsidRPr="00B912A3" w:rsidRDefault="00B912A3" w:rsidP="008D7A56">
            <w:pPr>
              <w:pStyle w:val="ListeParagraf2"/>
              <w:numPr>
                <w:ilvl w:val="0"/>
                <w:numId w:val="37"/>
              </w:numPr>
              <w:rPr>
                <w:rFonts w:ascii="Arial" w:eastAsia="Times New Roman" w:hAnsi="Arial" w:cs="Arial"/>
                <w:sz w:val="20"/>
                <w:szCs w:val="20"/>
              </w:rPr>
            </w:pPr>
            <w:r w:rsidRPr="00B912A3">
              <w:rPr>
                <w:rFonts w:ascii="Arial" w:eastAsia="Times New Roman" w:hAnsi="Arial" w:cs="Arial"/>
                <w:sz w:val="20"/>
                <w:szCs w:val="20"/>
              </w:rPr>
              <w:t>Acentede gerçekleşen rezervasyon işlemlerini biletleme paket programında sırala</w:t>
            </w:r>
            <w:r w:rsidR="00766CBE">
              <w:rPr>
                <w:rFonts w:ascii="Arial" w:eastAsia="Times New Roman" w:hAnsi="Arial" w:cs="Arial"/>
                <w:sz w:val="20"/>
                <w:szCs w:val="20"/>
              </w:rPr>
              <w:t>tılı</w:t>
            </w:r>
            <w:r w:rsidRPr="00B912A3">
              <w:rPr>
                <w:rFonts w:ascii="Arial" w:eastAsia="Times New Roman" w:hAnsi="Arial" w:cs="Arial"/>
                <w:sz w:val="20"/>
                <w:szCs w:val="20"/>
              </w:rPr>
              <w:t>r.</w:t>
            </w:r>
          </w:p>
          <w:p w:rsidR="00B672B3" w:rsidRPr="00993C79" w:rsidRDefault="008D5EEF" w:rsidP="008D7A56">
            <w:pPr>
              <w:pStyle w:val="ListeParagraf"/>
              <w:widowControl w:val="0"/>
              <w:numPr>
                <w:ilvl w:val="0"/>
                <w:numId w:val="19"/>
              </w:numPr>
              <w:autoSpaceDE w:val="0"/>
              <w:autoSpaceDN w:val="0"/>
              <w:adjustRightInd w:val="0"/>
              <w:spacing w:after="0" w:line="240" w:lineRule="auto"/>
              <w:jc w:val="both"/>
              <w:rPr>
                <w:rFonts w:ascii="Arial" w:hAnsi="Arial" w:cs="Arial"/>
                <w:b/>
                <w:sz w:val="20"/>
                <w:szCs w:val="20"/>
              </w:rPr>
            </w:pPr>
            <w:r w:rsidRPr="00231019">
              <w:rPr>
                <w:rFonts w:ascii="Arial" w:hAnsi="Arial" w:cs="Arial"/>
                <w:b/>
                <w:sz w:val="20"/>
                <w:szCs w:val="20"/>
              </w:rPr>
              <w:t>Ulusal meslek standardına göre</w:t>
            </w:r>
            <w:r w:rsidRPr="00231019">
              <w:rPr>
                <w:rFonts w:ascii="Arial" w:hAnsi="Arial" w:cs="Arial"/>
                <w:sz w:val="20"/>
                <w:szCs w:val="20"/>
              </w:rPr>
              <w:t xml:space="preserve"> </w:t>
            </w:r>
            <w:r w:rsidRPr="00943214">
              <w:rPr>
                <w:rFonts w:ascii="Arial" w:eastAsia="Times New Roman" w:hAnsi="Arial" w:cs="Arial"/>
                <w:b/>
                <w:sz w:val="20"/>
                <w:szCs w:val="20"/>
              </w:rPr>
              <w:t>biletleme paket programında cari işlemlerini yapar</w:t>
            </w:r>
            <w:r w:rsidR="00B672B3" w:rsidRPr="00943214">
              <w:rPr>
                <w:rFonts w:ascii="Arial" w:eastAsia="Times New Roman" w:hAnsi="Arial" w:cs="Arial"/>
                <w:b/>
                <w:sz w:val="20"/>
                <w:szCs w:val="20"/>
              </w:rPr>
              <w:t>.</w:t>
            </w:r>
          </w:p>
          <w:p w:rsidR="00993C79" w:rsidRPr="00993C79" w:rsidRDefault="00993C79" w:rsidP="008D7A56">
            <w:pPr>
              <w:pStyle w:val="ListeParagraf"/>
              <w:widowControl w:val="0"/>
              <w:numPr>
                <w:ilvl w:val="0"/>
                <w:numId w:val="38"/>
              </w:numPr>
              <w:autoSpaceDE w:val="0"/>
              <w:autoSpaceDN w:val="0"/>
              <w:adjustRightInd w:val="0"/>
              <w:spacing w:after="0" w:line="240" w:lineRule="auto"/>
              <w:jc w:val="both"/>
              <w:rPr>
                <w:rFonts w:ascii="Arial" w:hAnsi="Arial" w:cs="Arial"/>
                <w:sz w:val="20"/>
                <w:szCs w:val="20"/>
              </w:rPr>
            </w:pPr>
            <w:r w:rsidRPr="00993C79">
              <w:rPr>
                <w:rFonts w:ascii="Arial" w:hAnsi="Arial" w:cs="Arial"/>
                <w:sz w:val="20"/>
                <w:szCs w:val="20"/>
              </w:rPr>
              <w:t>Acentede gerçekleşen cari işlemlerini biletleme paket programında açıkla</w:t>
            </w:r>
            <w:r w:rsidR="00766CBE">
              <w:rPr>
                <w:rFonts w:ascii="Arial" w:hAnsi="Arial" w:cs="Arial"/>
                <w:sz w:val="20"/>
                <w:szCs w:val="20"/>
              </w:rPr>
              <w:t>tılı</w:t>
            </w:r>
            <w:r w:rsidRPr="00993C79">
              <w:rPr>
                <w:rFonts w:ascii="Arial" w:hAnsi="Arial" w:cs="Arial"/>
                <w:sz w:val="20"/>
                <w:szCs w:val="20"/>
              </w:rPr>
              <w:t>r.</w:t>
            </w:r>
          </w:p>
          <w:p w:rsidR="00993C79" w:rsidRDefault="00993C79" w:rsidP="008D7A56">
            <w:pPr>
              <w:pStyle w:val="ListeParagraf"/>
              <w:widowControl w:val="0"/>
              <w:numPr>
                <w:ilvl w:val="0"/>
                <w:numId w:val="38"/>
              </w:numPr>
              <w:autoSpaceDE w:val="0"/>
              <w:autoSpaceDN w:val="0"/>
              <w:adjustRightInd w:val="0"/>
              <w:spacing w:after="0" w:line="240" w:lineRule="auto"/>
              <w:jc w:val="both"/>
              <w:rPr>
                <w:rFonts w:ascii="Arial" w:hAnsi="Arial" w:cs="Arial"/>
                <w:b/>
                <w:sz w:val="20"/>
                <w:szCs w:val="20"/>
              </w:rPr>
            </w:pPr>
            <w:r w:rsidRPr="00993C79">
              <w:rPr>
                <w:rFonts w:ascii="Arial" w:hAnsi="Arial" w:cs="Arial"/>
                <w:sz w:val="20"/>
                <w:szCs w:val="20"/>
              </w:rPr>
              <w:t>2.</w:t>
            </w:r>
            <w:r w:rsidRPr="00993C79">
              <w:rPr>
                <w:rFonts w:ascii="Arial" w:hAnsi="Arial" w:cs="Arial"/>
                <w:sz w:val="20"/>
                <w:szCs w:val="20"/>
              </w:rPr>
              <w:tab/>
              <w:t>Acentede gerçekleşen cari işlemlerini biletleme paket programında sırala</w:t>
            </w:r>
            <w:r w:rsidR="00766CBE">
              <w:rPr>
                <w:rFonts w:ascii="Arial" w:hAnsi="Arial" w:cs="Arial"/>
                <w:sz w:val="20"/>
                <w:szCs w:val="20"/>
              </w:rPr>
              <w:t>tılı</w:t>
            </w:r>
            <w:r w:rsidRPr="00993C79">
              <w:rPr>
                <w:rFonts w:ascii="Arial" w:hAnsi="Arial" w:cs="Arial"/>
                <w:sz w:val="20"/>
                <w:szCs w:val="20"/>
              </w:rPr>
              <w:t>r.</w:t>
            </w:r>
          </w:p>
        </w:tc>
      </w:tr>
      <w:tr w:rsidR="00D005AA" w:rsidRPr="007937C0" w:rsidTr="00B672B3">
        <w:trPr>
          <w:trHeight w:val="1919"/>
          <w:jc w:val="center"/>
        </w:trPr>
        <w:tc>
          <w:tcPr>
            <w:tcW w:w="2234" w:type="dxa"/>
          </w:tcPr>
          <w:p w:rsidR="00B672B3" w:rsidRPr="008E4378" w:rsidRDefault="00B672B3" w:rsidP="00026593">
            <w:pPr>
              <w:rPr>
                <w:rFonts w:ascii="Arial" w:hAnsi="Arial" w:cs="Arial"/>
                <w:b/>
                <w:bCs/>
                <w:color w:val="000000"/>
                <w:sz w:val="20"/>
                <w:szCs w:val="20"/>
              </w:rPr>
            </w:pPr>
            <w:r w:rsidRPr="008E4378">
              <w:rPr>
                <w:rFonts w:ascii="Arial" w:hAnsi="Arial" w:cs="Arial"/>
                <w:b/>
                <w:bCs/>
                <w:color w:val="000000"/>
                <w:sz w:val="20"/>
                <w:szCs w:val="20"/>
              </w:rPr>
              <w:t>Biletleme paket programında kasa ve rapor işlemleri</w:t>
            </w:r>
          </w:p>
        </w:tc>
        <w:tc>
          <w:tcPr>
            <w:tcW w:w="2977" w:type="dxa"/>
            <w:gridSpan w:val="2"/>
          </w:tcPr>
          <w:p w:rsidR="00B672B3" w:rsidRDefault="00B672B3" w:rsidP="008D7A56">
            <w:pPr>
              <w:pStyle w:val="ListeParagraf2"/>
              <w:numPr>
                <w:ilvl w:val="0"/>
                <w:numId w:val="20"/>
              </w:numPr>
              <w:rPr>
                <w:rFonts w:ascii="Arial" w:eastAsia="Times New Roman" w:hAnsi="Arial" w:cs="Arial"/>
                <w:b/>
                <w:sz w:val="20"/>
                <w:szCs w:val="20"/>
              </w:rPr>
            </w:pPr>
            <w:r w:rsidRPr="00F83CA6">
              <w:rPr>
                <w:rFonts w:ascii="Arial" w:eastAsia="Times New Roman" w:hAnsi="Arial" w:cs="Arial"/>
                <w:b/>
                <w:sz w:val="20"/>
                <w:szCs w:val="20"/>
              </w:rPr>
              <w:t>Biletleme Paket Programında Kasa İşlemleri</w:t>
            </w:r>
          </w:p>
          <w:p w:rsidR="00766CBE" w:rsidRDefault="00766CBE" w:rsidP="00766CBE">
            <w:pPr>
              <w:pStyle w:val="ListeParagraf2"/>
              <w:rPr>
                <w:rFonts w:ascii="Arial" w:eastAsia="Times New Roman" w:hAnsi="Arial" w:cs="Arial"/>
                <w:b/>
                <w:sz w:val="20"/>
                <w:szCs w:val="20"/>
              </w:rPr>
            </w:pPr>
          </w:p>
          <w:p w:rsidR="00766CBE" w:rsidRDefault="00766CBE" w:rsidP="00766CBE">
            <w:pPr>
              <w:pStyle w:val="ListeParagraf2"/>
              <w:rPr>
                <w:rFonts w:ascii="Arial" w:eastAsia="Times New Roman" w:hAnsi="Arial" w:cs="Arial"/>
                <w:b/>
                <w:sz w:val="20"/>
                <w:szCs w:val="20"/>
              </w:rPr>
            </w:pPr>
          </w:p>
          <w:p w:rsidR="00766CBE" w:rsidRPr="00F83CA6" w:rsidRDefault="00766CBE" w:rsidP="00766CBE">
            <w:pPr>
              <w:pStyle w:val="ListeParagraf2"/>
              <w:rPr>
                <w:rFonts w:ascii="Arial" w:eastAsia="Times New Roman" w:hAnsi="Arial" w:cs="Arial"/>
                <w:b/>
                <w:sz w:val="20"/>
                <w:szCs w:val="20"/>
              </w:rPr>
            </w:pPr>
          </w:p>
          <w:p w:rsidR="00B672B3" w:rsidRPr="00DB40BE" w:rsidRDefault="00B672B3" w:rsidP="008D7A56">
            <w:pPr>
              <w:pStyle w:val="ListeParagraf"/>
              <w:widowControl w:val="0"/>
              <w:numPr>
                <w:ilvl w:val="0"/>
                <w:numId w:val="20"/>
              </w:numPr>
              <w:autoSpaceDE w:val="0"/>
              <w:autoSpaceDN w:val="0"/>
              <w:adjustRightInd w:val="0"/>
              <w:spacing w:after="0" w:line="240" w:lineRule="auto"/>
              <w:rPr>
                <w:rFonts w:ascii="Arial" w:hAnsi="Arial" w:cs="Arial"/>
                <w:b/>
                <w:sz w:val="20"/>
                <w:szCs w:val="20"/>
              </w:rPr>
            </w:pPr>
            <w:r w:rsidRPr="00F83CA6">
              <w:rPr>
                <w:rFonts w:ascii="Arial" w:eastAsia="Times New Roman" w:hAnsi="Arial" w:cs="Arial"/>
                <w:b/>
                <w:sz w:val="20"/>
                <w:szCs w:val="20"/>
              </w:rPr>
              <w:t>Biletleme Paket Programında Raporlama İşlemleri</w:t>
            </w:r>
          </w:p>
        </w:tc>
        <w:tc>
          <w:tcPr>
            <w:tcW w:w="5409" w:type="dxa"/>
          </w:tcPr>
          <w:p w:rsidR="00B672B3" w:rsidRDefault="008D5EEF" w:rsidP="008D7A56">
            <w:pPr>
              <w:pStyle w:val="ListeParagraf2"/>
              <w:numPr>
                <w:ilvl w:val="0"/>
                <w:numId w:val="21"/>
              </w:numPr>
              <w:rPr>
                <w:rFonts w:ascii="Arial" w:eastAsia="Times New Roman" w:hAnsi="Arial" w:cs="Arial"/>
                <w:b/>
                <w:sz w:val="20"/>
                <w:szCs w:val="20"/>
              </w:rPr>
            </w:pPr>
            <w:r w:rsidRPr="00231019">
              <w:rPr>
                <w:rFonts w:ascii="Arial" w:hAnsi="Arial" w:cs="Arial"/>
                <w:b/>
                <w:sz w:val="20"/>
                <w:szCs w:val="20"/>
              </w:rPr>
              <w:t>Ulusal meslek standardına göre</w:t>
            </w:r>
            <w:r w:rsidRPr="00231019">
              <w:rPr>
                <w:rFonts w:ascii="Arial" w:hAnsi="Arial" w:cs="Arial"/>
                <w:sz w:val="20"/>
                <w:szCs w:val="20"/>
              </w:rPr>
              <w:t xml:space="preserve"> </w:t>
            </w:r>
            <w:r w:rsidRPr="00943214">
              <w:rPr>
                <w:rFonts w:ascii="Arial" w:eastAsia="Times New Roman" w:hAnsi="Arial" w:cs="Arial"/>
                <w:b/>
                <w:sz w:val="20"/>
                <w:szCs w:val="20"/>
              </w:rPr>
              <w:t>biletleme paket programında kasa işlemlerini yapar.</w:t>
            </w:r>
          </w:p>
          <w:p w:rsidR="00993C79" w:rsidRPr="00993C79" w:rsidRDefault="00993C79" w:rsidP="008D7A56">
            <w:pPr>
              <w:pStyle w:val="ListeParagraf2"/>
              <w:numPr>
                <w:ilvl w:val="0"/>
                <w:numId w:val="39"/>
              </w:numPr>
              <w:rPr>
                <w:rFonts w:ascii="Arial" w:eastAsia="Times New Roman" w:hAnsi="Arial" w:cs="Arial"/>
                <w:sz w:val="20"/>
                <w:szCs w:val="20"/>
              </w:rPr>
            </w:pPr>
            <w:r w:rsidRPr="00993C79">
              <w:rPr>
                <w:rFonts w:ascii="Arial" w:eastAsia="Times New Roman" w:hAnsi="Arial" w:cs="Arial"/>
                <w:sz w:val="20"/>
                <w:szCs w:val="20"/>
              </w:rPr>
              <w:t>Acentede gerçekleşen kasa işlemlerini biletleme paket programında açıkla</w:t>
            </w:r>
            <w:r w:rsidR="00766CBE">
              <w:rPr>
                <w:rFonts w:ascii="Arial" w:eastAsia="Times New Roman" w:hAnsi="Arial" w:cs="Arial"/>
                <w:sz w:val="20"/>
                <w:szCs w:val="20"/>
              </w:rPr>
              <w:t>tılı</w:t>
            </w:r>
            <w:r w:rsidRPr="00993C79">
              <w:rPr>
                <w:rFonts w:ascii="Arial" w:eastAsia="Times New Roman" w:hAnsi="Arial" w:cs="Arial"/>
                <w:sz w:val="20"/>
                <w:szCs w:val="20"/>
              </w:rPr>
              <w:t>r.</w:t>
            </w:r>
          </w:p>
          <w:p w:rsidR="00993C79" w:rsidRPr="00993C79" w:rsidRDefault="00993C79" w:rsidP="008D7A56">
            <w:pPr>
              <w:pStyle w:val="ListeParagraf2"/>
              <w:numPr>
                <w:ilvl w:val="0"/>
                <w:numId w:val="39"/>
              </w:numPr>
              <w:rPr>
                <w:rFonts w:ascii="Arial" w:eastAsia="Times New Roman" w:hAnsi="Arial" w:cs="Arial"/>
                <w:sz w:val="20"/>
                <w:szCs w:val="20"/>
              </w:rPr>
            </w:pPr>
            <w:r w:rsidRPr="00993C79">
              <w:rPr>
                <w:rFonts w:ascii="Arial" w:eastAsia="Times New Roman" w:hAnsi="Arial" w:cs="Arial"/>
                <w:sz w:val="20"/>
                <w:szCs w:val="20"/>
              </w:rPr>
              <w:t>Acentede gerçekleşen kasa işlemlerini biletleme paket programında sırala</w:t>
            </w:r>
            <w:r w:rsidR="00766CBE">
              <w:rPr>
                <w:rFonts w:ascii="Arial" w:eastAsia="Times New Roman" w:hAnsi="Arial" w:cs="Arial"/>
                <w:sz w:val="20"/>
                <w:szCs w:val="20"/>
              </w:rPr>
              <w:t>tılı</w:t>
            </w:r>
            <w:r w:rsidRPr="00993C79">
              <w:rPr>
                <w:rFonts w:ascii="Arial" w:eastAsia="Times New Roman" w:hAnsi="Arial" w:cs="Arial"/>
                <w:sz w:val="20"/>
                <w:szCs w:val="20"/>
              </w:rPr>
              <w:t>r.</w:t>
            </w:r>
          </w:p>
          <w:p w:rsidR="00B672B3" w:rsidRPr="00D16270" w:rsidRDefault="008D5EEF" w:rsidP="008D7A56">
            <w:pPr>
              <w:pStyle w:val="ListeParagraf"/>
              <w:widowControl w:val="0"/>
              <w:numPr>
                <w:ilvl w:val="0"/>
                <w:numId w:val="21"/>
              </w:numPr>
              <w:autoSpaceDE w:val="0"/>
              <w:autoSpaceDN w:val="0"/>
              <w:adjustRightInd w:val="0"/>
              <w:spacing w:after="0" w:line="240" w:lineRule="auto"/>
              <w:jc w:val="both"/>
              <w:rPr>
                <w:rFonts w:ascii="Arial" w:hAnsi="Arial" w:cs="Arial"/>
                <w:b/>
                <w:sz w:val="20"/>
                <w:szCs w:val="20"/>
              </w:rPr>
            </w:pPr>
            <w:r w:rsidRPr="00231019">
              <w:rPr>
                <w:rFonts w:ascii="Arial" w:hAnsi="Arial" w:cs="Arial"/>
                <w:b/>
                <w:sz w:val="20"/>
                <w:szCs w:val="20"/>
              </w:rPr>
              <w:t>Ulusal meslek standardına göre</w:t>
            </w:r>
            <w:r w:rsidRPr="00231019">
              <w:rPr>
                <w:rFonts w:ascii="Arial" w:hAnsi="Arial" w:cs="Arial"/>
                <w:sz w:val="20"/>
                <w:szCs w:val="20"/>
              </w:rPr>
              <w:t xml:space="preserve"> </w:t>
            </w:r>
            <w:r w:rsidRPr="00943214">
              <w:rPr>
                <w:rFonts w:ascii="Arial" w:eastAsia="Times New Roman" w:hAnsi="Arial" w:cs="Arial"/>
                <w:b/>
                <w:sz w:val="20"/>
                <w:szCs w:val="20"/>
              </w:rPr>
              <w:t>biletleme paket programında raporlama işlemlerini yapar.</w:t>
            </w:r>
          </w:p>
          <w:p w:rsidR="00D16270" w:rsidRPr="00D16270" w:rsidRDefault="00D16270" w:rsidP="008D7A56">
            <w:pPr>
              <w:pStyle w:val="ListeParagraf"/>
              <w:widowControl w:val="0"/>
              <w:numPr>
                <w:ilvl w:val="0"/>
                <w:numId w:val="40"/>
              </w:numPr>
              <w:autoSpaceDE w:val="0"/>
              <w:autoSpaceDN w:val="0"/>
              <w:adjustRightInd w:val="0"/>
              <w:spacing w:after="0" w:line="240" w:lineRule="auto"/>
              <w:jc w:val="both"/>
              <w:rPr>
                <w:rFonts w:ascii="Arial" w:hAnsi="Arial" w:cs="Arial"/>
                <w:sz w:val="20"/>
                <w:szCs w:val="20"/>
              </w:rPr>
            </w:pPr>
            <w:r w:rsidRPr="00D16270">
              <w:rPr>
                <w:rFonts w:ascii="Arial" w:hAnsi="Arial" w:cs="Arial"/>
                <w:sz w:val="20"/>
                <w:szCs w:val="20"/>
              </w:rPr>
              <w:t>Biletleme paket programında raporları açıkla</w:t>
            </w:r>
            <w:r w:rsidR="00766CBE">
              <w:rPr>
                <w:rFonts w:ascii="Arial" w:hAnsi="Arial" w:cs="Arial"/>
                <w:sz w:val="20"/>
                <w:szCs w:val="20"/>
              </w:rPr>
              <w:t>tılı</w:t>
            </w:r>
            <w:r w:rsidRPr="00D16270">
              <w:rPr>
                <w:rFonts w:ascii="Arial" w:hAnsi="Arial" w:cs="Arial"/>
                <w:sz w:val="20"/>
                <w:szCs w:val="20"/>
              </w:rPr>
              <w:t>r.</w:t>
            </w:r>
          </w:p>
          <w:p w:rsidR="00D16270" w:rsidRDefault="00D16270" w:rsidP="008D7A56">
            <w:pPr>
              <w:pStyle w:val="ListeParagraf"/>
              <w:widowControl w:val="0"/>
              <w:numPr>
                <w:ilvl w:val="0"/>
                <w:numId w:val="40"/>
              </w:numPr>
              <w:autoSpaceDE w:val="0"/>
              <w:autoSpaceDN w:val="0"/>
              <w:adjustRightInd w:val="0"/>
              <w:spacing w:after="0" w:line="240" w:lineRule="auto"/>
              <w:jc w:val="both"/>
              <w:rPr>
                <w:rFonts w:ascii="Arial" w:hAnsi="Arial" w:cs="Arial"/>
                <w:b/>
                <w:sz w:val="20"/>
                <w:szCs w:val="20"/>
              </w:rPr>
            </w:pPr>
            <w:r w:rsidRPr="00D16270">
              <w:rPr>
                <w:rFonts w:ascii="Arial" w:hAnsi="Arial" w:cs="Arial"/>
                <w:sz w:val="20"/>
                <w:szCs w:val="20"/>
              </w:rPr>
              <w:t>2.</w:t>
            </w:r>
            <w:r w:rsidRPr="00D16270">
              <w:rPr>
                <w:rFonts w:ascii="Arial" w:hAnsi="Arial" w:cs="Arial"/>
                <w:sz w:val="20"/>
                <w:szCs w:val="20"/>
              </w:rPr>
              <w:tab/>
              <w:t>Biletleme paket programında raporları sırala</w:t>
            </w:r>
            <w:r w:rsidR="00766CBE">
              <w:rPr>
                <w:rFonts w:ascii="Arial" w:hAnsi="Arial" w:cs="Arial"/>
                <w:sz w:val="20"/>
                <w:szCs w:val="20"/>
              </w:rPr>
              <w:t>tılı</w:t>
            </w:r>
            <w:r w:rsidRPr="00D16270">
              <w:rPr>
                <w:rFonts w:ascii="Arial" w:hAnsi="Arial" w:cs="Arial"/>
                <w:sz w:val="20"/>
                <w:szCs w:val="20"/>
              </w:rPr>
              <w:t>r.</w:t>
            </w:r>
          </w:p>
        </w:tc>
      </w:tr>
      <w:tr w:rsidR="00B672B3" w:rsidRPr="007937C0" w:rsidTr="00AF74F3">
        <w:trPr>
          <w:trHeight w:val="629"/>
          <w:jc w:val="center"/>
        </w:trPr>
        <w:tc>
          <w:tcPr>
            <w:tcW w:w="10620" w:type="dxa"/>
            <w:gridSpan w:val="4"/>
            <w:shd w:val="clear" w:color="auto" w:fill="DBE5F1" w:themeFill="accent1" w:themeFillTint="33"/>
            <w:vAlign w:val="center"/>
          </w:tcPr>
          <w:p w:rsidR="00B672B3" w:rsidRPr="007937C0" w:rsidRDefault="00B672B3" w:rsidP="00AF74F3">
            <w:pPr>
              <w:widowControl w:val="0"/>
              <w:autoSpaceDE w:val="0"/>
              <w:autoSpaceDN w:val="0"/>
              <w:adjustRightInd w:val="0"/>
              <w:spacing w:after="0" w:line="240" w:lineRule="auto"/>
              <w:jc w:val="center"/>
              <w:rPr>
                <w:rFonts w:ascii="Arial" w:hAnsi="Arial" w:cs="Arial"/>
                <w:b/>
                <w:sz w:val="20"/>
                <w:szCs w:val="20"/>
              </w:rPr>
            </w:pPr>
            <w:r w:rsidRPr="007937C0">
              <w:rPr>
                <w:rFonts w:ascii="Arial" w:hAnsi="Arial" w:cs="Arial"/>
                <w:b/>
                <w:sz w:val="20"/>
                <w:szCs w:val="20"/>
              </w:rPr>
              <w:t>UYGULAMA FAALİYETLERİ/TEMRİNLER</w:t>
            </w:r>
          </w:p>
        </w:tc>
      </w:tr>
      <w:tr w:rsidR="00B672B3" w:rsidRPr="007937C0" w:rsidTr="00AF74F3">
        <w:trPr>
          <w:trHeight w:val="1177"/>
          <w:jc w:val="center"/>
        </w:trPr>
        <w:tc>
          <w:tcPr>
            <w:tcW w:w="10620" w:type="dxa"/>
            <w:gridSpan w:val="4"/>
            <w:shd w:val="clear" w:color="auto" w:fill="DBE5F1" w:themeFill="accent1" w:themeFillTint="33"/>
            <w:vAlign w:val="center"/>
          </w:tcPr>
          <w:p w:rsidR="00B672B3" w:rsidRPr="007937C0" w:rsidRDefault="00B672B3" w:rsidP="00AF74F3">
            <w:pPr>
              <w:spacing w:before="100" w:after="120" w:line="240" w:lineRule="auto"/>
              <w:jc w:val="both"/>
              <w:rPr>
                <w:rFonts w:ascii="Arial" w:hAnsi="Arial" w:cs="Arial"/>
                <w:sz w:val="20"/>
                <w:szCs w:val="20"/>
              </w:rPr>
            </w:pPr>
            <w:r w:rsidRPr="007937C0">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r w:rsidRPr="007937C0">
              <w:rPr>
                <w:rFonts w:ascii="Arial" w:hAnsi="Arial" w:cs="Arial"/>
                <w:b/>
                <w:bCs/>
                <w:sz w:val="20"/>
                <w:szCs w:val="20"/>
              </w:rPr>
              <w:t>.</w:t>
            </w:r>
          </w:p>
        </w:tc>
      </w:tr>
      <w:tr w:rsidR="00B672B3" w:rsidRPr="007937C0" w:rsidTr="00B672B3">
        <w:trPr>
          <w:trHeight w:val="1125"/>
          <w:jc w:val="center"/>
        </w:trPr>
        <w:tc>
          <w:tcPr>
            <w:tcW w:w="4634" w:type="dxa"/>
            <w:gridSpan w:val="2"/>
            <w:vAlign w:val="center"/>
          </w:tcPr>
          <w:p w:rsidR="00B672B3" w:rsidRPr="008E4378" w:rsidRDefault="00FE5742" w:rsidP="000C4994">
            <w:pPr>
              <w:rPr>
                <w:rFonts w:ascii="Arial" w:hAnsi="Arial" w:cs="Arial"/>
                <w:b/>
                <w:bCs/>
                <w:color w:val="000000"/>
                <w:sz w:val="20"/>
                <w:szCs w:val="20"/>
              </w:rPr>
            </w:pPr>
            <w:r>
              <w:rPr>
                <w:rFonts w:ascii="Arial" w:hAnsi="Arial" w:cs="Arial"/>
                <w:b/>
                <w:bCs/>
                <w:color w:val="000000"/>
                <w:sz w:val="20"/>
                <w:szCs w:val="20"/>
              </w:rPr>
              <w:t xml:space="preserve">Acente paket programlarında kurulum </w:t>
            </w:r>
            <w:r w:rsidR="00B672B3" w:rsidRPr="008E4378">
              <w:rPr>
                <w:rFonts w:ascii="Arial" w:hAnsi="Arial" w:cs="Arial"/>
                <w:b/>
                <w:bCs/>
                <w:color w:val="000000"/>
                <w:sz w:val="20"/>
                <w:szCs w:val="20"/>
              </w:rPr>
              <w:t>ayarları</w:t>
            </w:r>
          </w:p>
        </w:tc>
        <w:tc>
          <w:tcPr>
            <w:tcW w:w="5986" w:type="dxa"/>
            <w:gridSpan w:val="2"/>
            <w:vAlign w:val="center"/>
          </w:tcPr>
          <w:p w:rsidR="00B672B3" w:rsidRPr="00D82DD9" w:rsidRDefault="00B672B3" w:rsidP="008D7A56">
            <w:pPr>
              <w:pStyle w:val="ListeParagraf"/>
              <w:widowControl w:val="0"/>
              <w:numPr>
                <w:ilvl w:val="0"/>
                <w:numId w:val="5"/>
              </w:numPr>
              <w:autoSpaceDE w:val="0"/>
              <w:autoSpaceDN w:val="0"/>
              <w:adjustRightInd w:val="0"/>
              <w:spacing w:after="0" w:line="240" w:lineRule="auto"/>
              <w:rPr>
                <w:rFonts w:ascii="Arial" w:hAnsi="Arial" w:cs="Arial"/>
                <w:color w:val="000000"/>
                <w:sz w:val="20"/>
                <w:szCs w:val="20"/>
              </w:rPr>
            </w:pPr>
            <w:r w:rsidRPr="00D82DD9">
              <w:rPr>
                <w:rFonts w:ascii="Arial" w:hAnsi="Arial" w:cs="Arial"/>
                <w:color w:val="000000"/>
                <w:sz w:val="20"/>
                <w:szCs w:val="20"/>
              </w:rPr>
              <w:t>Acente paket programı</w:t>
            </w:r>
            <w:r w:rsidR="00FA48F1">
              <w:rPr>
                <w:rFonts w:ascii="Arial" w:hAnsi="Arial" w:cs="Arial"/>
                <w:color w:val="000000"/>
                <w:sz w:val="20"/>
                <w:szCs w:val="20"/>
              </w:rPr>
              <w:t>nda kurulum ayarlarını</w:t>
            </w:r>
            <w:r w:rsidRPr="00D82DD9">
              <w:rPr>
                <w:rFonts w:ascii="Arial" w:hAnsi="Arial" w:cs="Arial"/>
                <w:color w:val="000000"/>
                <w:sz w:val="20"/>
                <w:szCs w:val="20"/>
              </w:rPr>
              <w:t xml:space="preserve"> </w:t>
            </w:r>
            <w:r w:rsidR="00FE5742">
              <w:rPr>
                <w:rFonts w:ascii="Arial" w:hAnsi="Arial" w:cs="Arial"/>
                <w:color w:val="000000"/>
                <w:sz w:val="20"/>
                <w:szCs w:val="20"/>
              </w:rPr>
              <w:t>yapma</w:t>
            </w:r>
          </w:p>
          <w:p w:rsidR="00B672B3" w:rsidRPr="00D82DD9" w:rsidRDefault="00B672B3" w:rsidP="00FA48F1">
            <w:pPr>
              <w:pStyle w:val="ListeParagraf"/>
              <w:widowControl w:val="0"/>
              <w:autoSpaceDE w:val="0"/>
              <w:autoSpaceDN w:val="0"/>
              <w:adjustRightInd w:val="0"/>
              <w:spacing w:after="0" w:line="240" w:lineRule="auto"/>
              <w:ind w:left="1080"/>
              <w:jc w:val="both"/>
              <w:rPr>
                <w:rFonts w:ascii="Arial" w:hAnsi="Arial" w:cs="Arial"/>
                <w:bCs/>
                <w:sz w:val="20"/>
                <w:szCs w:val="20"/>
              </w:rPr>
            </w:pPr>
          </w:p>
        </w:tc>
      </w:tr>
      <w:tr w:rsidR="00B672B3" w:rsidRPr="007937C0" w:rsidTr="00B672B3">
        <w:trPr>
          <w:trHeight w:val="756"/>
          <w:jc w:val="center"/>
        </w:trPr>
        <w:tc>
          <w:tcPr>
            <w:tcW w:w="4634" w:type="dxa"/>
            <w:gridSpan w:val="2"/>
            <w:vAlign w:val="center"/>
          </w:tcPr>
          <w:p w:rsidR="00B672B3" w:rsidRPr="008E4378" w:rsidRDefault="00B672B3" w:rsidP="000C4994">
            <w:pPr>
              <w:rPr>
                <w:rFonts w:ascii="Arial" w:hAnsi="Arial" w:cs="Arial"/>
                <w:b/>
                <w:bCs/>
                <w:color w:val="000000"/>
                <w:sz w:val="20"/>
                <w:szCs w:val="20"/>
              </w:rPr>
            </w:pPr>
            <w:r w:rsidRPr="008E4378">
              <w:rPr>
                <w:rFonts w:ascii="Arial" w:hAnsi="Arial" w:cs="Arial"/>
                <w:b/>
                <w:bCs/>
                <w:color w:val="000000"/>
                <w:sz w:val="20"/>
                <w:szCs w:val="20"/>
              </w:rPr>
              <w:t>Acente Paket programlarında rezervasyon ve müşteri trafiği işlemleri</w:t>
            </w:r>
          </w:p>
        </w:tc>
        <w:tc>
          <w:tcPr>
            <w:tcW w:w="5986" w:type="dxa"/>
            <w:gridSpan w:val="2"/>
            <w:vAlign w:val="center"/>
          </w:tcPr>
          <w:p w:rsidR="00B672B3" w:rsidRPr="00FA48F1" w:rsidRDefault="00FA48F1" w:rsidP="00FA48F1">
            <w:pPr>
              <w:pStyle w:val="ListeParagraf"/>
              <w:widowControl w:val="0"/>
              <w:numPr>
                <w:ilvl w:val="0"/>
                <w:numId w:val="5"/>
              </w:numPr>
              <w:autoSpaceDE w:val="0"/>
              <w:autoSpaceDN w:val="0"/>
              <w:adjustRightInd w:val="0"/>
              <w:spacing w:after="0" w:line="240" w:lineRule="auto"/>
              <w:jc w:val="both"/>
              <w:rPr>
                <w:rFonts w:ascii="Arial" w:hAnsi="Arial" w:cs="Arial"/>
                <w:bCs/>
                <w:sz w:val="20"/>
                <w:szCs w:val="20"/>
              </w:rPr>
            </w:pPr>
            <w:r w:rsidRPr="00FA48F1">
              <w:rPr>
                <w:rFonts w:ascii="Arial" w:hAnsi="Arial" w:cs="Arial"/>
                <w:bCs/>
                <w:color w:val="000000"/>
                <w:sz w:val="20"/>
                <w:szCs w:val="20"/>
              </w:rPr>
              <w:t xml:space="preserve">Acente </w:t>
            </w:r>
            <w:r>
              <w:rPr>
                <w:rFonts w:ascii="Arial" w:hAnsi="Arial" w:cs="Arial"/>
                <w:bCs/>
                <w:color w:val="000000"/>
                <w:sz w:val="20"/>
                <w:szCs w:val="20"/>
              </w:rPr>
              <w:t>paket program</w:t>
            </w:r>
            <w:r w:rsidRPr="00FA48F1">
              <w:rPr>
                <w:rFonts w:ascii="Arial" w:hAnsi="Arial" w:cs="Arial"/>
                <w:bCs/>
                <w:color w:val="000000"/>
                <w:sz w:val="20"/>
                <w:szCs w:val="20"/>
              </w:rPr>
              <w:t>ında rezervasyon ve müşteri trafiği işlemleri</w:t>
            </w:r>
            <w:r>
              <w:rPr>
                <w:rFonts w:ascii="Arial" w:hAnsi="Arial" w:cs="Arial"/>
                <w:bCs/>
                <w:color w:val="000000"/>
                <w:sz w:val="20"/>
                <w:szCs w:val="20"/>
              </w:rPr>
              <w:t>ni yapma</w:t>
            </w:r>
          </w:p>
        </w:tc>
      </w:tr>
      <w:tr w:rsidR="00B672B3" w:rsidRPr="007937C0" w:rsidTr="00B672B3">
        <w:trPr>
          <w:trHeight w:val="751"/>
          <w:jc w:val="center"/>
        </w:trPr>
        <w:tc>
          <w:tcPr>
            <w:tcW w:w="4634" w:type="dxa"/>
            <w:gridSpan w:val="2"/>
            <w:vAlign w:val="center"/>
          </w:tcPr>
          <w:p w:rsidR="00B672B3" w:rsidRPr="008E4378" w:rsidRDefault="00B672B3" w:rsidP="000C4994">
            <w:pPr>
              <w:rPr>
                <w:rFonts w:ascii="Arial" w:hAnsi="Arial" w:cs="Arial"/>
                <w:b/>
                <w:bCs/>
                <w:color w:val="000000"/>
                <w:sz w:val="20"/>
                <w:szCs w:val="20"/>
              </w:rPr>
            </w:pPr>
            <w:r w:rsidRPr="008E4378">
              <w:rPr>
                <w:rFonts w:ascii="Arial" w:hAnsi="Arial" w:cs="Arial"/>
                <w:b/>
                <w:bCs/>
                <w:color w:val="000000"/>
                <w:sz w:val="20"/>
                <w:szCs w:val="20"/>
              </w:rPr>
              <w:t>Acente paket programlarında operasyon ve faturalama işlemleri</w:t>
            </w:r>
          </w:p>
        </w:tc>
        <w:tc>
          <w:tcPr>
            <w:tcW w:w="5986" w:type="dxa"/>
            <w:gridSpan w:val="2"/>
            <w:vAlign w:val="center"/>
          </w:tcPr>
          <w:p w:rsidR="00B672B3" w:rsidRPr="00FA48F1" w:rsidRDefault="00FA48F1" w:rsidP="008D7A56">
            <w:pPr>
              <w:pStyle w:val="ListeParagraf"/>
              <w:numPr>
                <w:ilvl w:val="0"/>
                <w:numId w:val="5"/>
              </w:numPr>
              <w:spacing w:after="0" w:line="240" w:lineRule="auto"/>
              <w:jc w:val="both"/>
              <w:rPr>
                <w:rFonts w:ascii="Arial" w:hAnsi="Arial" w:cs="Arial"/>
                <w:bCs/>
                <w:sz w:val="20"/>
                <w:szCs w:val="20"/>
              </w:rPr>
            </w:pPr>
            <w:r w:rsidRPr="00FA48F1">
              <w:rPr>
                <w:rFonts w:ascii="Arial" w:hAnsi="Arial" w:cs="Arial"/>
                <w:bCs/>
                <w:color w:val="000000"/>
                <w:sz w:val="20"/>
                <w:szCs w:val="20"/>
              </w:rPr>
              <w:t>Acente paket programında operasyon ve faturalama işlemleri</w:t>
            </w:r>
            <w:r>
              <w:rPr>
                <w:rFonts w:ascii="Arial" w:hAnsi="Arial" w:cs="Arial"/>
                <w:bCs/>
                <w:color w:val="000000"/>
                <w:sz w:val="20"/>
                <w:szCs w:val="20"/>
              </w:rPr>
              <w:t>ni yapma</w:t>
            </w:r>
          </w:p>
        </w:tc>
      </w:tr>
      <w:tr w:rsidR="00B672B3" w:rsidRPr="007937C0" w:rsidTr="005F3E4C">
        <w:trPr>
          <w:trHeight w:val="751"/>
          <w:jc w:val="center"/>
        </w:trPr>
        <w:tc>
          <w:tcPr>
            <w:tcW w:w="4634" w:type="dxa"/>
            <w:gridSpan w:val="2"/>
          </w:tcPr>
          <w:p w:rsidR="00B672B3" w:rsidRPr="008E4378" w:rsidRDefault="00B672B3" w:rsidP="00026593">
            <w:pPr>
              <w:rPr>
                <w:rFonts w:ascii="Arial" w:hAnsi="Arial" w:cs="Arial"/>
                <w:b/>
                <w:bCs/>
                <w:color w:val="000000"/>
                <w:sz w:val="20"/>
                <w:szCs w:val="20"/>
              </w:rPr>
            </w:pPr>
            <w:r w:rsidRPr="008E4378">
              <w:rPr>
                <w:rFonts w:ascii="Arial" w:hAnsi="Arial" w:cs="Arial"/>
                <w:b/>
                <w:bCs/>
                <w:color w:val="000000"/>
                <w:sz w:val="20"/>
                <w:szCs w:val="20"/>
              </w:rPr>
              <w:t xml:space="preserve">Havaalanı </w:t>
            </w:r>
          </w:p>
        </w:tc>
        <w:tc>
          <w:tcPr>
            <w:tcW w:w="5986" w:type="dxa"/>
            <w:gridSpan w:val="2"/>
            <w:vAlign w:val="center"/>
          </w:tcPr>
          <w:p w:rsidR="00E123EC" w:rsidRDefault="00E123EC" w:rsidP="008D7A56">
            <w:pPr>
              <w:pStyle w:val="ListeParagraf"/>
              <w:widowControl w:val="0"/>
              <w:numPr>
                <w:ilvl w:val="0"/>
                <w:numId w:val="5"/>
              </w:numPr>
              <w:autoSpaceDE w:val="0"/>
              <w:autoSpaceDN w:val="0"/>
              <w:adjustRightInd w:val="0"/>
              <w:spacing w:after="0" w:line="240" w:lineRule="auto"/>
              <w:jc w:val="both"/>
              <w:rPr>
                <w:rFonts w:ascii="Arial" w:hAnsi="Arial" w:cs="Arial"/>
                <w:sz w:val="20"/>
                <w:szCs w:val="20"/>
              </w:rPr>
            </w:pPr>
            <w:r w:rsidRPr="00E123EC">
              <w:rPr>
                <w:rFonts w:ascii="Arial" w:hAnsi="Arial" w:cs="Arial"/>
                <w:sz w:val="20"/>
                <w:szCs w:val="20"/>
              </w:rPr>
              <w:t>Ulusal ve uluslararası havaalanlarını göste</w:t>
            </w:r>
            <w:r w:rsidR="00FE5742">
              <w:rPr>
                <w:rFonts w:ascii="Arial" w:hAnsi="Arial" w:cs="Arial"/>
                <w:sz w:val="20"/>
                <w:szCs w:val="20"/>
              </w:rPr>
              <w:t>ren görsel materyaller hazırlama</w:t>
            </w:r>
          </w:p>
          <w:p w:rsidR="00EC0A74" w:rsidRDefault="00EC0A74" w:rsidP="008D7A56">
            <w:pPr>
              <w:pStyle w:val="ListeParagraf"/>
              <w:widowControl w:val="0"/>
              <w:numPr>
                <w:ilvl w:val="0"/>
                <w:numId w:val="5"/>
              </w:numPr>
              <w:autoSpaceDE w:val="0"/>
              <w:autoSpaceDN w:val="0"/>
              <w:adjustRightInd w:val="0"/>
              <w:spacing w:after="0" w:line="240" w:lineRule="auto"/>
              <w:jc w:val="both"/>
              <w:rPr>
                <w:rFonts w:ascii="Arial" w:hAnsi="Arial" w:cs="Arial"/>
                <w:sz w:val="20"/>
                <w:szCs w:val="20"/>
              </w:rPr>
            </w:pPr>
            <w:r w:rsidRPr="00EC0A74">
              <w:rPr>
                <w:rFonts w:ascii="Arial" w:hAnsi="Arial" w:cs="Arial"/>
                <w:sz w:val="20"/>
                <w:szCs w:val="20"/>
              </w:rPr>
              <w:t xml:space="preserve">IATA türlerini gösteren görsel materyaller </w:t>
            </w:r>
            <w:r w:rsidR="00FE5742">
              <w:rPr>
                <w:rFonts w:ascii="Arial" w:hAnsi="Arial" w:cs="Arial"/>
                <w:sz w:val="20"/>
                <w:szCs w:val="20"/>
              </w:rPr>
              <w:t>hazırlama</w:t>
            </w:r>
          </w:p>
          <w:p w:rsidR="00EC0A74" w:rsidRDefault="00EC0A74" w:rsidP="008D7A56">
            <w:pPr>
              <w:pStyle w:val="ListeParagraf"/>
              <w:numPr>
                <w:ilvl w:val="0"/>
                <w:numId w:val="5"/>
              </w:numPr>
              <w:spacing w:after="200" w:line="276" w:lineRule="auto"/>
              <w:ind w:right="127"/>
              <w:rPr>
                <w:rFonts w:ascii="Arial" w:eastAsia="Times New Roman" w:hAnsi="Arial" w:cs="Arial"/>
                <w:sz w:val="20"/>
                <w:szCs w:val="20"/>
              </w:rPr>
            </w:pPr>
            <w:r>
              <w:rPr>
                <w:rFonts w:ascii="Arial" w:eastAsia="Times New Roman" w:hAnsi="Arial" w:cs="Arial"/>
                <w:sz w:val="20"/>
                <w:szCs w:val="20"/>
              </w:rPr>
              <w:t xml:space="preserve">Havaalanlarındaki genel </w:t>
            </w:r>
            <w:r w:rsidRPr="00555A70">
              <w:rPr>
                <w:rFonts w:ascii="Arial" w:eastAsia="Times New Roman" w:hAnsi="Arial" w:cs="Arial"/>
                <w:sz w:val="20"/>
                <w:szCs w:val="20"/>
              </w:rPr>
              <w:t>kurallarını göste</w:t>
            </w:r>
            <w:r w:rsidR="00FE5742">
              <w:rPr>
                <w:rFonts w:ascii="Arial" w:eastAsia="Times New Roman" w:hAnsi="Arial" w:cs="Arial"/>
                <w:sz w:val="20"/>
                <w:szCs w:val="20"/>
              </w:rPr>
              <w:t>ren görsel materyaller hazırlama</w:t>
            </w:r>
          </w:p>
          <w:p w:rsidR="00EC0A74" w:rsidRPr="00EC0A74" w:rsidRDefault="00EC0A74" w:rsidP="008D7A56">
            <w:pPr>
              <w:pStyle w:val="ListeParagraf"/>
              <w:widowControl w:val="0"/>
              <w:numPr>
                <w:ilvl w:val="0"/>
                <w:numId w:val="5"/>
              </w:numPr>
              <w:autoSpaceDE w:val="0"/>
              <w:autoSpaceDN w:val="0"/>
              <w:adjustRightInd w:val="0"/>
              <w:spacing w:after="0" w:line="240" w:lineRule="auto"/>
              <w:ind w:right="127"/>
              <w:jc w:val="both"/>
              <w:rPr>
                <w:rFonts w:ascii="Arial" w:hAnsi="Arial" w:cs="Arial"/>
                <w:sz w:val="20"/>
                <w:szCs w:val="20"/>
              </w:rPr>
            </w:pPr>
            <w:r w:rsidRPr="00EC0A74">
              <w:rPr>
                <w:rFonts w:ascii="Arial" w:eastAsia="Times New Roman" w:hAnsi="Arial" w:cs="Arial"/>
                <w:color w:val="000000"/>
                <w:sz w:val="20"/>
                <w:szCs w:val="20"/>
              </w:rPr>
              <w:t xml:space="preserve">Özel durumları olan yolculara ilgili </w:t>
            </w:r>
            <w:r w:rsidR="00FE5742">
              <w:rPr>
                <w:rFonts w:ascii="Arial" w:eastAsia="Times New Roman" w:hAnsi="Arial" w:cs="Arial"/>
                <w:color w:val="000000"/>
                <w:sz w:val="20"/>
                <w:szCs w:val="20"/>
              </w:rPr>
              <w:t>işlemleri yapma</w:t>
            </w:r>
          </w:p>
          <w:p w:rsidR="00B672B3" w:rsidRDefault="00B672B3" w:rsidP="00E123EC">
            <w:pPr>
              <w:pStyle w:val="ListeParagraf"/>
              <w:widowControl w:val="0"/>
              <w:autoSpaceDE w:val="0"/>
              <w:autoSpaceDN w:val="0"/>
              <w:adjustRightInd w:val="0"/>
              <w:spacing w:after="0" w:line="240" w:lineRule="auto"/>
              <w:ind w:left="1080"/>
              <w:jc w:val="both"/>
              <w:rPr>
                <w:rFonts w:ascii="Arial" w:hAnsi="Arial" w:cs="Arial"/>
                <w:b/>
                <w:sz w:val="20"/>
                <w:szCs w:val="20"/>
              </w:rPr>
            </w:pPr>
          </w:p>
        </w:tc>
      </w:tr>
      <w:tr w:rsidR="00B672B3" w:rsidRPr="007937C0" w:rsidTr="005F3E4C">
        <w:trPr>
          <w:trHeight w:val="751"/>
          <w:jc w:val="center"/>
        </w:trPr>
        <w:tc>
          <w:tcPr>
            <w:tcW w:w="4634" w:type="dxa"/>
            <w:gridSpan w:val="2"/>
          </w:tcPr>
          <w:p w:rsidR="00B672B3" w:rsidRPr="008E4378" w:rsidRDefault="00B672B3" w:rsidP="00026593">
            <w:pPr>
              <w:rPr>
                <w:rFonts w:ascii="Arial" w:hAnsi="Arial" w:cs="Arial"/>
                <w:b/>
                <w:bCs/>
                <w:color w:val="000000"/>
                <w:sz w:val="20"/>
                <w:szCs w:val="20"/>
              </w:rPr>
            </w:pPr>
            <w:r w:rsidRPr="008E4378">
              <w:rPr>
                <w:rFonts w:ascii="Arial" w:hAnsi="Arial" w:cs="Arial"/>
                <w:b/>
                <w:bCs/>
                <w:color w:val="000000"/>
                <w:sz w:val="20"/>
                <w:szCs w:val="20"/>
              </w:rPr>
              <w:lastRenderedPageBreak/>
              <w:t>Biletleme</w:t>
            </w:r>
          </w:p>
        </w:tc>
        <w:tc>
          <w:tcPr>
            <w:tcW w:w="5986" w:type="dxa"/>
            <w:gridSpan w:val="2"/>
            <w:vAlign w:val="center"/>
          </w:tcPr>
          <w:p w:rsidR="00EC0A74" w:rsidRPr="00555A70" w:rsidRDefault="00FA48F1" w:rsidP="008D7A56">
            <w:pPr>
              <w:pStyle w:val="ListeParagraf"/>
              <w:numPr>
                <w:ilvl w:val="0"/>
                <w:numId w:val="5"/>
              </w:numPr>
              <w:spacing w:after="200" w:line="276" w:lineRule="auto"/>
              <w:ind w:right="-157"/>
              <w:rPr>
                <w:rFonts w:ascii="Arial" w:eastAsia="Times New Roman" w:hAnsi="Arial" w:cs="Arial"/>
                <w:sz w:val="20"/>
                <w:szCs w:val="20"/>
              </w:rPr>
            </w:pPr>
            <w:r>
              <w:rPr>
                <w:rFonts w:ascii="Arial" w:eastAsia="Times New Roman" w:hAnsi="Arial" w:cs="Arial"/>
                <w:sz w:val="20"/>
                <w:szCs w:val="20"/>
              </w:rPr>
              <w:t xml:space="preserve">Normal, </w:t>
            </w:r>
            <w:proofErr w:type="gramStart"/>
            <w:r>
              <w:rPr>
                <w:rFonts w:ascii="Arial" w:eastAsia="Times New Roman" w:hAnsi="Arial" w:cs="Arial"/>
                <w:sz w:val="20"/>
                <w:szCs w:val="20"/>
              </w:rPr>
              <w:t>promosyon</w:t>
            </w:r>
            <w:proofErr w:type="gramEnd"/>
            <w:r>
              <w:rPr>
                <w:rFonts w:ascii="Arial" w:eastAsia="Times New Roman" w:hAnsi="Arial" w:cs="Arial"/>
                <w:sz w:val="20"/>
                <w:szCs w:val="20"/>
              </w:rPr>
              <w:t>, iptal-iade, charter, değişiklik b</w:t>
            </w:r>
            <w:r w:rsidR="00EC0A74" w:rsidRPr="00555A70">
              <w:rPr>
                <w:rFonts w:ascii="Arial" w:eastAsia="Times New Roman" w:hAnsi="Arial" w:cs="Arial"/>
                <w:sz w:val="20"/>
                <w:szCs w:val="20"/>
              </w:rPr>
              <w:t xml:space="preserve">iletleme </w:t>
            </w:r>
            <w:r>
              <w:rPr>
                <w:rFonts w:ascii="Arial" w:eastAsia="Times New Roman" w:hAnsi="Arial" w:cs="Arial"/>
                <w:sz w:val="20"/>
                <w:szCs w:val="20"/>
              </w:rPr>
              <w:t>işlemlerini yapma</w:t>
            </w:r>
          </w:p>
          <w:p w:rsidR="00B672B3" w:rsidRDefault="00EB74C1" w:rsidP="008D7A56">
            <w:pPr>
              <w:pStyle w:val="ListeParagraf"/>
              <w:widowControl w:val="0"/>
              <w:numPr>
                <w:ilvl w:val="0"/>
                <w:numId w:val="5"/>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Komisyon türlerine göre işlem yapma</w:t>
            </w:r>
          </w:p>
          <w:p w:rsidR="00EC0A74" w:rsidRPr="00792976" w:rsidRDefault="00EC0A74" w:rsidP="00792976">
            <w:pPr>
              <w:pStyle w:val="ListeParagraf"/>
              <w:numPr>
                <w:ilvl w:val="0"/>
                <w:numId w:val="5"/>
              </w:numPr>
              <w:rPr>
                <w:rFonts w:ascii="Arial" w:hAnsi="Arial" w:cs="Arial"/>
                <w:sz w:val="20"/>
                <w:szCs w:val="20"/>
              </w:rPr>
            </w:pPr>
            <w:r w:rsidRPr="00EC0A74">
              <w:rPr>
                <w:rFonts w:ascii="Arial" w:hAnsi="Arial" w:cs="Arial"/>
                <w:sz w:val="20"/>
                <w:szCs w:val="20"/>
              </w:rPr>
              <w:t xml:space="preserve">Online </w:t>
            </w:r>
            <w:proofErr w:type="spellStart"/>
            <w:r w:rsidRPr="00EC0A74">
              <w:rPr>
                <w:rFonts w:ascii="Arial" w:hAnsi="Arial" w:cs="Arial"/>
                <w:sz w:val="20"/>
                <w:szCs w:val="20"/>
              </w:rPr>
              <w:t>check</w:t>
            </w:r>
            <w:proofErr w:type="spellEnd"/>
            <w:r w:rsidRPr="00EC0A74">
              <w:rPr>
                <w:rFonts w:ascii="Arial" w:hAnsi="Arial" w:cs="Arial"/>
                <w:sz w:val="20"/>
                <w:szCs w:val="20"/>
              </w:rPr>
              <w:t xml:space="preserve">-in </w:t>
            </w:r>
            <w:r w:rsidR="00EB74C1">
              <w:rPr>
                <w:rFonts w:ascii="Arial" w:hAnsi="Arial" w:cs="Arial"/>
                <w:sz w:val="20"/>
                <w:szCs w:val="20"/>
              </w:rPr>
              <w:t>işlemlerini yapma</w:t>
            </w:r>
          </w:p>
          <w:p w:rsidR="00EC0A74" w:rsidRPr="00EC0A74" w:rsidRDefault="00EC0A74" w:rsidP="008D7A56">
            <w:pPr>
              <w:pStyle w:val="ListeParagraf"/>
              <w:numPr>
                <w:ilvl w:val="0"/>
                <w:numId w:val="41"/>
              </w:numPr>
              <w:rPr>
                <w:rFonts w:ascii="Arial" w:hAnsi="Arial" w:cs="Arial"/>
                <w:sz w:val="20"/>
                <w:szCs w:val="20"/>
              </w:rPr>
            </w:pPr>
            <w:r w:rsidRPr="00EC0A74">
              <w:rPr>
                <w:rFonts w:ascii="Arial" w:hAnsi="Arial" w:cs="Arial"/>
                <w:sz w:val="20"/>
                <w:szCs w:val="20"/>
              </w:rPr>
              <w:t>Özel durumlu yolcular için reçe</w:t>
            </w:r>
            <w:r w:rsidR="00792976">
              <w:rPr>
                <w:rFonts w:ascii="Arial" w:hAnsi="Arial" w:cs="Arial"/>
                <w:sz w:val="20"/>
                <w:szCs w:val="20"/>
              </w:rPr>
              <w:t>teli yeme içme taleplerini alma</w:t>
            </w:r>
          </w:p>
          <w:p w:rsidR="00EC0A74" w:rsidRPr="00EC0A74" w:rsidRDefault="00EC0A74" w:rsidP="00EC0A74">
            <w:pPr>
              <w:pStyle w:val="ListeParagraf"/>
              <w:widowControl w:val="0"/>
              <w:autoSpaceDE w:val="0"/>
              <w:autoSpaceDN w:val="0"/>
              <w:adjustRightInd w:val="0"/>
              <w:spacing w:after="0" w:line="240" w:lineRule="auto"/>
              <w:ind w:left="1080"/>
              <w:jc w:val="both"/>
              <w:rPr>
                <w:rFonts w:ascii="Arial" w:hAnsi="Arial" w:cs="Arial"/>
                <w:sz w:val="20"/>
                <w:szCs w:val="20"/>
              </w:rPr>
            </w:pPr>
          </w:p>
        </w:tc>
      </w:tr>
      <w:tr w:rsidR="00B672B3" w:rsidRPr="007937C0" w:rsidTr="005F3E4C">
        <w:trPr>
          <w:trHeight w:val="751"/>
          <w:jc w:val="center"/>
        </w:trPr>
        <w:tc>
          <w:tcPr>
            <w:tcW w:w="4634" w:type="dxa"/>
            <w:gridSpan w:val="2"/>
          </w:tcPr>
          <w:p w:rsidR="00B672B3" w:rsidRPr="008E4378" w:rsidRDefault="00B672B3" w:rsidP="00026593">
            <w:pPr>
              <w:rPr>
                <w:rFonts w:ascii="Arial" w:hAnsi="Arial" w:cs="Arial"/>
                <w:b/>
                <w:bCs/>
                <w:color w:val="000000"/>
                <w:sz w:val="20"/>
                <w:szCs w:val="20"/>
              </w:rPr>
            </w:pPr>
            <w:r w:rsidRPr="008E4378">
              <w:rPr>
                <w:rFonts w:ascii="Arial" w:hAnsi="Arial" w:cs="Arial"/>
                <w:b/>
                <w:bCs/>
                <w:color w:val="000000"/>
                <w:sz w:val="20"/>
                <w:szCs w:val="20"/>
              </w:rPr>
              <w:t>Hesap yönetimi</w:t>
            </w:r>
          </w:p>
        </w:tc>
        <w:tc>
          <w:tcPr>
            <w:tcW w:w="5986" w:type="dxa"/>
            <w:gridSpan w:val="2"/>
            <w:vAlign w:val="center"/>
          </w:tcPr>
          <w:p w:rsidR="00CE13AA" w:rsidRPr="00CE13AA" w:rsidRDefault="00CE13AA" w:rsidP="00CE13AA">
            <w:pPr>
              <w:pStyle w:val="ListeParagraf"/>
              <w:numPr>
                <w:ilvl w:val="0"/>
                <w:numId w:val="5"/>
              </w:numPr>
              <w:rPr>
                <w:rFonts w:ascii="Arial" w:hAnsi="Arial" w:cs="Arial"/>
                <w:sz w:val="20"/>
                <w:szCs w:val="20"/>
              </w:rPr>
            </w:pPr>
            <w:r w:rsidRPr="00CE13AA">
              <w:rPr>
                <w:rFonts w:ascii="Arial" w:hAnsi="Arial" w:cs="Arial"/>
                <w:sz w:val="20"/>
                <w:szCs w:val="20"/>
              </w:rPr>
              <w:t>POS</w:t>
            </w:r>
            <w:r>
              <w:rPr>
                <w:rFonts w:ascii="Arial" w:hAnsi="Arial" w:cs="Arial"/>
                <w:sz w:val="20"/>
                <w:szCs w:val="20"/>
              </w:rPr>
              <w:t xml:space="preserve">, </w:t>
            </w:r>
            <w:r w:rsidRPr="00CE13AA">
              <w:rPr>
                <w:rFonts w:ascii="Arial" w:hAnsi="Arial" w:cs="Arial"/>
                <w:sz w:val="20"/>
                <w:szCs w:val="20"/>
              </w:rPr>
              <w:t xml:space="preserve"> </w:t>
            </w:r>
            <w:r>
              <w:rPr>
                <w:rFonts w:ascii="Arial" w:hAnsi="Arial" w:cs="Arial"/>
                <w:sz w:val="20"/>
                <w:szCs w:val="20"/>
              </w:rPr>
              <w:t>nakit, b</w:t>
            </w:r>
            <w:r w:rsidRPr="00CE13AA">
              <w:rPr>
                <w:rFonts w:ascii="Arial" w:hAnsi="Arial" w:cs="Arial"/>
                <w:sz w:val="20"/>
                <w:szCs w:val="20"/>
              </w:rPr>
              <w:t>anka hesabı</w:t>
            </w:r>
            <w:r>
              <w:rPr>
                <w:rFonts w:ascii="Arial" w:hAnsi="Arial" w:cs="Arial"/>
                <w:sz w:val="20"/>
                <w:szCs w:val="20"/>
              </w:rPr>
              <w:t xml:space="preserve">, </w:t>
            </w:r>
            <w:r w:rsidRPr="00CE13AA">
              <w:rPr>
                <w:rFonts w:ascii="Arial" w:hAnsi="Arial" w:cs="Arial"/>
                <w:sz w:val="20"/>
                <w:szCs w:val="20"/>
              </w:rPr>
              <w:t xml:space="preserve"> </w:t>
            </w:r>
            <w:r>
              <w:rPr>
                <w:rFonts w:ascii="Arial" w:hAnsi="Arial" w:cs="Arial"/>
                <w:sz w:val="20"/>
                <w:szCs w:val="20"/>
              </w:rPr>
              <w:t>döviz, k</w:t>
            </w:r>
            <w:r w:rsidRPr="00CE13AA">
              <w:rPr>
                <w:rFonts w:ascii="Arial" w:hAnsi="Arial" w:cs="Arial"/>
                <w:sz w:val="20"/>
                <w:szCs w:val="20"/>
              </w:rPr>
              <w:t xml:space="preserve">arma (birden fazla para birimi )  </w:t>
            </w:r>
            <w:r>
              <w:rPr>
                <w:rFonts w:ascii="Arial" w:hAnsi="Arial" w:cs="Arial"/>
                <w:sz w:val="20"/>
                <w:szCs w:val="20"/>
              </w:rPr>
              <w:t>ile tahsilât yapma</w:t>
            </w:r>
          </w:p>
          <w:p w:rsidR="00B672B3" w:rsidRPr="00ED07FA" w:rsidRDefault="00CE13AA" w:rsidP="00ED07FA">
            <w:pPr>
              <w:pStyle w:val="ListeParagraf"/>
              <w:numPr>
                <w:ilvl w:val="0"/>
                <w:numId w:val="5"/>
              </w:numPr>
              <w:rPr>
                <w:rFonts w:ascii="Arial" w:hAnsi="Arial" w:cs="Arial"/>
                <w:sz w:val="20"/>
                <w:szCs w:val="20"/>
              </w:rPr>
            </w:pPr>
            <w:r w:rsidRPr="00CE13AA">
              <w:rPr>
                <w:rFonts w:ascii="Arial" w:hAnsi="Arial" w:cs="Arial"/>
                <w:sz w:val="20"/>
                <w:szCs w:val="20"/>
              </w:rPr>
              <w:t>Bebek</w:t>
            </w:r>
            <w:r>
              <w:rPr>
                <w:rFonts w:ascii="Arial" w:hAnsi="Arial" w:cs="Arial"/>
                <w:sz w:val="20"/>
                <w:szCs w:val="20"/>
              </w:rPr>
              <w:t>,</w:t>
            </w:r>
            <w:r w:rsidRPr="00CE13AA">
              <w:rPr>
                <w:rFonts w:ascii="Arial" w:hAnsi="Arial" w:cs="Arial"/>
                <w:sz w:val="20"/>
                <w:szCs w:val="20"/>
              </w:rPr>
              <w:t xml:space="preserve"> </w:t>
            </w:r>
            <w:r>
              <w:rPr>
                <w:rFonts w:ascii="Arial" w:hAnsi="Arial" w:cs="Arial"/>
                <w:sz w:val="20"/>
                <w:szCs w:val="20"/>
              </w:rPr>
              <w:t>ç</w:t>
            </w:r>
            <w:r w:rsidRPr="00CE13AA">
              <w:rPr>
                <w:rFonts w:ascii="Arial" w:hAnsi="Arial" w:cs="Arial"/>
                <w:sz w:val="20"/>
                <w:szCs w:val="20"/>
              </w:rPr>
              <w:t>ocuk</w:t>
            </w:r>
            <w:r>
              <w:rPr>
                <w:rFonts w:ascii="Arial" w:hAnsi="Arial" w:cs="Arial"/>
                <w:sz w:val="20"/>
                <w:szCs w:val="20"/>
              </w:rPr>
              <w:t>,</w:t>
            </w:r>
            <w:r w:rsidRPr="00CE13AA">
              <w:rPr>
                <w:rFonts w:ascii="Arial" w:hAnsi="Arial" w:cs="Arial"/>
                <w:sz w:val="20"/>
                <w:szCs w:val="20"/>
              </w:rPr>
              <w:t xml:space="preserve"> </w:t>
            </w:r>
            <w:r>
              <w:rPr>
                <w:rFonts w:ascii="Arial" w:hAnsi="Arial" w:cs="Arial"/>
                <w:sz w:val="20"/>
                <w:szCs w:val="20"/>
              </w:rPr>
              <w:t>y</w:t>
            </w:r>
            <w:r w:rsidRPr="00CE13AA">
              <w:rPr>
                <w:rFonts w:ascii="Arial" w:hAnsi="Arial" w:cs="Arial"/>
                <w:sz w:val="20"/>
                <w:szCs w:val="20"/>
              </w:rPr>
              <w:t>aşlı</w:t>
            </w:r>
            <w:r>
              <w:rPr>
                <w:rFonts w:ascii="Arial" w:hAnsi="Arial" w:cs="Arial"/>
                <w:sz w:val="20"/>
                <w:szCs w:val="20"/>
              </w:rPr>
              <w:t>,</w:t>
            </w:r>
            <w:r w:rsidRPr="00CE13AA">
              <w:rPr>
                <w:rFonts w:ascii="Arial" w:hAnsi="Arial" w:cs="Arial"/>
                <w:sz w:val="20"/>
                <w:szCs w:val="20"/>
              </w:rPr>
              <w:t xml:space="preserve"> </w:t>
            </w:r>
            <w:r>
              <w:rPr>
                <w:rFonts w:ascii="Arial" w:hAnsi="Arial" w:cs="Arial"/>
                <w:sz w:val="20"/>
                <w:szCs w:val="20"/>
              </w:rPr>
              <w:t>ö</w:t>
            </w:r>
            <w:r w:rsidRPr="00CE13AA">
              <w:rPr>
                <w:rFonts w:ascii="Arial" w:hAnsi="Arial" w:cs="Arial"/>
                <w:sz w:val="20"/>
                <w:szCs w:val="20"/>
              </w:rPr>
              <w:t>ğrenci</w:t>
            </w:r>
            <w:r>
              <w:rPr>
                <w:rFonts w:ascii="Arial" w:hAnsi="Arial" w:cs="Arial"/>
                <w:sz w:val="20"/>
                <w:szCs w:val="20"/>
              </w:rPr>
              <w:t>, a</w:t>
            </w:r>
            <w:r w:rsidRPr="00CE13AA">
              <w:rPr>
                <w:rFonts w:ascii="Arial" w:hAnsi="Arial" w:cs="Arial"/>
                <w:sz w:val="20"/>
                <w:szCs w:val="20"/>
              </w:rPr>
              <w:t>sker</w:t>
            </w:r>
            <w:r>
              <w:rPr>
                <w:rFonts w:ascii="Arial" w:hAnsi="Arial" w:cs="Arial"/>
                <w:sz w:val="20"/>
                <w:szCs w:val="20"/>
              </w:rPr>
              <w:t>, engelli</w:t>
            </w:r>
            <w:r w:rsidRPr="00CE13AA">
              <w:rPr>
                <w:rFonts w:ascii="Arial" w:hAnsi="Arial" w:cs="Arial"/>
                <w:sz w:val="20"/>
                <w:szCs w:val="20"/>
              </w:rPr>
              <w:t xml:space="preserve"> </w:t>
            </w:r>
            <w:r>
              <w:rPr>
                <w:rFonts w:ascii="Arial" w:hAnsi="Arial" w:cs="Arial"/>
                <w:sz w:val="20"/>
                <w:szCs w:val="20"/>
              </w:rPr>
              <w:t>ve diğer indirimleri uygulama</w:t>
            </w:r>
          </w:p>
        </w:tc>
      </w:tr>
      <w:tr w:rsidR="00B672B3" w:rsidRPr="007937C0" w:rsidTr="005F3E4C">
        <w:trPr>
          <w:trHeight w:val="751"/>
          <w:jc w:val="center"/>
        </w:trPr>
        <w:tc>
          <w:tcPr>
            <w:tcW w:w="4634" w:type="dxa"/>
            <w:gridSpan w:val="2"/>
          </w:tcPr>
          <w:p w:rsidR="00B672B3" w:rsidRPr="008E4378" w:rsidRDefault="00B672B3" w:rsidP="00026593">
            <w:pPr>
              <w:rPr>
                <w:rFonts w:ascii="Arial" w:hAnsi="Arial" w:cs="Arial"/>
                <w:b/>
                <w:bCs/>
                <w:color w:val="000000"/>
                <w:sz w:val="20"/>
                <w:szCs w:val="20"/>
              </w:rPr>
            </w:pPr>
            <w:r w:rsidRPr="008E4378">
              <w:rPr>
                <w:rFonts w:ascii="Arial" w:hAnsi="Arial" w:cs="Arial"/>
                <w:b/>
                <w:bCs/>
                <w:color w:val="000000"/>
                <w:sz w:val="20"/>
                <w:szCs w:val="20"/>
              </w:rPr>
              <w:t>Biletleme paket program ayarları</w:t>
            </w:r>
          </w:p>
        </w:tc>
        <w:tc>
          <w:tcPr>
            <w:tcW w:w="5986" w:type="dxa"/>
            <w:gridSpan w:val="2"/>
            <w:vAlign w:val="center"/>
          </w:tcPr>
          <w:p w:rsidR="002D31AC" w:rsidRPr="00ED07FA" w:rsidRDefault="006F4C4D" w:rsidP="00ED07FA">
            <w:pPr>
              <w:pStyle w:val="ListeParagraf"/>
              <w:widowControl w:val="0"/>
              <w:numPr>
                <w:ilvl w:val="0"/>
                <w:numId w:val="5"/>
              </w:numPr>
              <w:autoSpaceDE w:val="0"/>
              <w:autoSpaceDN w:val="0"/>
              <w:adjustRightInd w:val="0"/>
              <w:spacing w:after="0" w:line="240" w:lineRule="auto"/>
              <w:jc w:val="both"/>
              <w:rPr>
                <w:rFonts w:ascii="Arial" w:hAnsi="Arial" w:cs="Arial"/>
                <w:sz w:val="20"/>
                <w:szCs w:val="20"/>
              </w:rPr>
            </w:pPr>
            <w:r w:rsidRPr="006F4C4D">
              <w:rPr>
                <w:rFonts w:ascii="Arial" w:hAnsi="Arial" w:cs="Arial"/>
                <w:sz w:val="20"/>
                <w:szCs w:val="20"/>
              </w:rPr>
              <w:t xml:space="preserve">Biletleme paket </w:t>
            </w:r>
            <w:r w:rsidR="00ED07FA">
              <w:rPr>
                <w:rFonts w:ascii="Arial" w:hAnsi="Arial" w:cs="Arial"/>
                <w:sz w:val="20"/>
                <w:szCs w:val="20"/>
              </w:rPr>
              <w:t>programı ayarlarını yapma</w:t>
            </w:r>
          </w:p>
        </w:tc>
      </w:tr>
      <w:tr w:rsidR="00B672B3" w:rsidRPr="007937C0" w:rsidTr="004F445E">
        <w:trPr>
          <w:trHeight w:val="751"/>
          <w:jc w:val="center"/>
        </w:trPr>
        <w:tc>
          <w:tcPr>
            <w:tcW w:w="4634" w:type="dxa"/>
            <w:gridSpan w:val="2"/>
          </w:tcPr>
          <w:p w:rsidR="00B672B3" w:rsidRPr="008E4378" w:rsidRDefault="00B672B3" w:rsidP="00026593">
            <w:pPr>
              <w:rPr>
                <w:rFonts w:ascii="Arial" w:hAnsi="Arial" w:cs="Arial"/>
                <w:b/>
                <w:bCs/>
                <w:color w:val="000000"/>
                <w:sz w:val="20"/>
                <w:szCs w:val="20"/>
              </w:rPr>
            </w:pPr>
            <w:r w:rsidRPr="008E4378">
              <w:rPr>
                <w:rFonts w:ascii="Arial" w:hAnsi="Arial" w:cs="Arial"/>
                <w:b/>
                <w:bCs/>
                <w:color w:val="000000"/>
                <w:sz w:val="20"/>
                <w:szCs w:val="20"/>
              </w:rPr>
              <w:t>Biletleme paket programında rezervasyon ve cari işlemler</w:t>
            </w:r>
          </w:p>
        </w:tc>
        <w:tc>
          <w:tcPr>
            <w:tcW w:w="5986" w:type="dxa"/>
            <w:gridSpan w:val="2"/>
            <w:vAlign w:val="center"/>
          </w:tcPr>
          <w:p w:rsidR="001739A9" w:rsidRPr="00ED07FA" w:rsidRDefault="00ED07FA" w:rsidP="008D7A56">
            <w:pPr>
              <w:pStyle w:val="ListeParagraf"/>
              <w:widowControl w:val="0"/>
              <w:numPr>
                <w:ilvl w:val="0"/>
                <w:numId w:val="5"/>
              </w:numPr>
              <w:autoSpaceDE w:val="0"/>
              <w:autoSpaceDN w:val="0"/>
              <w:adjustRightInd w:val="0"/>
              <w:spacing w:after="0" w:line="240" w:lineRule="auto"/>
              <w:jc w:val="both"/>
              <w:rPr>
                <w:rFonts w:ascii="Arial" w:hAnsi="Arial" w:cs="Arial"/>
                <w:sz w:val="20"/>
                <w:szCs w:val="20"/>
              </w:rPr>
            </w:pPr>
            <w:r w:rsidRPr="00ED07FA">
              <w:rPr>
                <w:rFonts w:ascii="Arial" w:hAnsi="Arial" w:cs="Arial"/>
                <w:bCs/>
                <w:color w:val="000000"/>
                <w:sz w:val="20"/>
                <w:szCs w:val="20"/>
              </w:rPr>
              <w:t>Biletleme paket programında rezervasyon ve cari işlemleri yapma</w:t>
            </w:r>
          </w:p>
        </w:tc>
      </w:tr>
      <w:tr w:rsidR="00B672B3" w:rsidRPr="007937C0" w:rsidTr="004F445E">
        <w:trPr>
          <w:trHeight w:val="751"/>
          <w:jc w:val="center"/>
        </w:trPr>
        <w:tc>
          <w:tcPr>
            <w:tcW w:w="4634" w:type="dxa"/>
            <w:gridSpan w:val="2"/>
          </w:tcPr>
          <w:p w:rsidR="00B672B3" w:rsidRPr="008E4378" w:rsidRDefault="00B672B3" w:rsidP="00026593">
            <w:pPr>
              <w:rPr>
                <w:rFonts w:ascii="Arial" w:hAnsi="Arial" w:cs="Arial"/>
                <w:b/>
                <w:bCs/>
                <w:color w:val="000000"/>
                <w:sz w:val="20"/>
                <w:szCs w:val="20"/>
              </w:rPr>
            </w:pPr>
            <w:r w:rsidRPr="008E4378">
              <w:rPr>
                <w:rFonts w:ascii="Arial" w:hAnsi="Arial" w:cs="Arial"/>
                <w:b/>
                <w:bCs/>
                <w:color w:val="000000"/>
                <w:sz w:val="20"/>
                <w:szCs w:val="20"/>
              </w:rPr>
              <w:t>Biletleme paket programında kasa ve rapor işlemleri</w:t>
            </w:r>
          </w:p>
        </w:tc>
        <w:tc>
          <w:tcPr>
            <w:tcW w:w="5986" w:type="dxa"/>
            <w:gridSpan w:val="2"/>
            <w:vAlign w:val="center"/>
          </w:tcPr>
          <w:p w:rsidR="001739A9" w:rsidRPr="00ED07FA" w:rsidRDefault="00ED07FA" w:rsidP="00ED07FA">
            <w:pPr>
              <w:pStyle w:val="ListeParagraf"/>
              <w:widowControl w:val="0"/>
              <w:numPr>
                <w:ilvl w:val="0"/>
                <w:numId w:val="5"/>
              </w:numPr>
              <w:autoSpaceDE w:val="0"/>
              <w:autoSpaceDN w:val="0"/>
              <w:adjustRightInd w:val="0"/>
              <w:spacing w:after="0" w:line="240" w:lineRule="auto"/>
              <w:jc w:val="both"/>
              <w:rPr>
                <w:rFonts w:ascii="Arial" w:hAnsi="Arial" w:cs="Arial"/>
                <w:sz w:val="20"/>
                <w:szCs w:val="20"/>
              </w:rPr>
            </w:pPr>
            <w:r w:rsidRPr="00ED07FA">
              <w:rPr>
                <w:rFonts w:ascii="Arial" w:hAnsi="Arial" w:cs="Arial"/>
                <w:bCs/>
                <w:color w:val="000000"/>
                <w:sz w:val="20"/>
                <w:szCs w:val="20"/>
              </w:rPr>
              <w:t>Biletleme paket programında kasa ve rapor işlemleri</w:t>
            </w:r>
            <w:r w:rsidRPr="00ED07FA">
              <w:rPr>
                <w:rFonts w:ascii="Arial" w:hAnsi="Arial" w:cs="Arial"/>
                <w:sz w:val="20"/>
                <w:szCs w:val="20"/>
              </w:rPr>
              <w:t>ni yapma</w:t>
            </w:r>
          </w:p>
        </w:tc>
      </w:tr>
      <w:tr w:rsidR="00B672B3" w:rsidRPr="007937C0" w:rsidTr="00AF74F3">
        <w:trPr>
          <w:trHeight w:val="621"/>
          <w:jc w:val="center"/>
        </w:trPr>
        <w:tc>
          <w:tcPr>
            <w:tcW w:w="10620" w:type="dxa"/>
            <w:gridSpan w:val="4"/>
            <w:shd w:val="clear" w:color="auto" w:fill="DBE5F1" w:themeFill="accent1" w:themeFillTint="33"/>
            <w:vAlign w:val="center"/>
          </w:tcPr>
          <w:p w:rsidR="00B672B3" w:rsidRPr="007937C0" w:rsidRDefault="00B672B3" w:rsidP="00AF74F3">
            <w:pPr>
              <w:widowControl w:val="0"/>
              <w:autoSpaceDE w:val="0"/>
              <w:autoSpaceDN w:val="0"/>
              <w:adjustRightInd w:val="0"/>
              <w:spacing w:after="0" w:line="240" w:lineRule="auto"/>
              <w:jc w:val="center"/>
              <w:rPr>
                <w:rFonts w:ascii="Arial" w:hAnsi="Arial" w:cs="Arial"/>
                <w:bCs/>
                <w:sz w:val="20"/>
                <w:szCs w:val="20"/>
              </w:rPr>
            </w:pPr>
            <w:r w:rsidRPr="007937C0">
              <w:rPr>
                <w:rFonts w:ascii="Arial" w:hAnsi="Arial" w:cs="Arial"/>
                <w:b/>
                <w:sz w:val="20"/>
                <w:szCs w:val="20"/>
              </w:rPr>
              <w:t>DERSİN UYGULANMASINA İLİŞKİN AÇIKLAMALAR</w:t>
            </w:r>
          </w:p>
        </w:tc>
      </w:tr>
      <w:tr w:rsidR="00B672B3" w:rsidRPr="007937C0" w:rsidTr="00006EA4">
        <w:trPr>
          <w:trHeight w:val="621"/>
          <w:jc w:val="center"/>
        </w:trPr>
        <w:tc>
          <w:tcPr>
            <w:tcW w:w="10620" w:type="dxa"/>
            <w:gridSpan w:val="4"/>
            <w:shd w:val="clear" w:color="auto" w:fill="auto"/>
            <w:vAlign w:val="center"/>
          </w:tcPr>
          <w:p w:rsidR="00B672B3" w:rsidRPr="007937C0" w:rsidRDefault="00B672B3" w:rsidP="00AF74F3">
            <w:pPr>
              <w:spacing w:after="0" w:line="240" w:lineRule="auto"/>
              <w:jc w:val="both"/>
              <w:rPr>
                <w:rFonts w:ascii="Arial" w:hAnsi="Arial" w:cs="Arial"/>
                <w:bCs/>
                <w:color w:val="FF0000"/>
                <w:sz w:val="20"/>
                <w:szCs w:val="20"/>
              </w:rPr>
            </w:pPr>
          </w:p>
          <w:p w:rsidR="00B672B3" w:rsidRPr="0060594E" w:rsidRDefault="00B672B3" w:rsidP="008D7A56">
            <w:pPr>
              <w:pStyle w:val="ListeParagraf"/>
              <w:numPr>
                <w:ilvl w:val="0"/>
                <w:numId w:val="4"/>
              </w:numPr>
              <w:spacing w:after="0" w:line="240" w:lineRule="auto"/>
              <w:ind w:left="204" w:hanging="142"/>
              <w:jc w:val="both"/>
              <w:rPr>
                <w:rFonts w:ascii="Arial" w:hAnsi="Arial" w:cs="Arial"/>
                <w:bCs/>
                <w:sz w:val="20"/>
                <w:szCs w:val="20"/>
              </w:rPr>
            </w:pPr>
            <w:r w:rsidRPr="0060594E">
              <w:rPr>
                <w:rFonts w:ascii="Arial" w:hAnsi="Arial" w:cs="Arial"/>
                <w:bCs/>
                <w:sz w:val="20"/>
                <w:szCs w:val="20"/>
              </w:rPr>
              <w:t xml:space="preserve">Öğrencilerin iş sağlığı ve güvenliği kurallarına yönelik somut açıklamalar yapılmalıdır. </w:t>
            </w:r>
          </w:p>
          <w:p w:rsidR="00B672B3" w:rsidRPr="002572DB" w:rsidRDefault="00B672B3" w:rsidP="008D7A56">
            <w:pPr>
              <w:pStyle w:val="ListeParagraf"/>
              <w:numPr>
                <w:ilvl w:val="0"/>
                <w:numId w:val="4"/>
              </w:numPr>
              <w:spacing w:after="0" w:line="240" w:lineRule="auto"/>
              <w:ind w:left="204" w:hanging="142"/>
              <w:jc w:val="both"/>
              <w:rPr>
                <w:rFonts w:ascii="Arial" w:hAnsi="Arial" w:cs="Arial"/>
                <w:bCs/>
                <w:sz w:val="20"/>
                <w:szCs w:val="20"/>
              </w:rPr>
            </w:pPr>
            <w:r w:rsidRPr="002572DB">
              <w:rPr>
                <w:rFonts w:ascii="Arial" w:hAnsi="Arial" w:cs="Arial"/>
                <w:bCs/>
                <w:sz w:val="20"/>
                <w:szCs w:val="20"/>
              </w:rPr>
              <w:t>Bu derste öğrencilere yaptığı çalışmalara sınıf arkadaşlarına sunmasına fırsat verilerek iletişim becerilerinin gelişmesi sağlanmalıdır.</w:t>
            </w:r>
          </w:p>
          <w:p w:rsidR="00B672B3" w:rsidRPr="00A75156" w:rsidRDefault="00B672B3" w:rsidP="008D7A56">
            <w:pPr>
              <w:pStyle w:val="ListeParagraf"/>
              <w:numPr>
                <w:ilvl w:val="0"/>
                <w:numId w:val="4"/>
              </w:numPr>
              <w:spacing w:after="0" w:line="240" w:lineRule="auto"/>
              <w:ind w:left="204" w:hanging="142"/>
              <w:jc w:val="both"/>
              <w:rPr>
                <w:rFonts w:ascii="Arial" w:hAnsi="Arial" w:cs="Arial"/>
                <w:bCs/>
                <w:sz w:val="20"/>
                <w:szCs w:val="20"/>
              </w:rPr>
            </w:pPr>
            <w:r w:rsidRPr="00A75156">
              <w:rPr>
                <w:rFonts w:ascii="Arial" w:hAnsi="Arial" w:cs="Arial"/>
                <w:bCs/>
                <w:sz w:val="20"/>
                <w:szCs w:val="20"/>
              </w:rPr>
              <w:t xml:space="preserve">Anlatımdan ve örnek çalışmalardan sonra, dersin öğrenme kazanımlarının öğrencide pekiştirilmesi amacıyla birden fazla uygulama faaliyeti yapılmalıdır. </w:t>
            </w:r>
          </w:p>
          <w:p w:rsidR="00B672B3" w:rsidRPr="00077D8B" w:rsidRDefault="00B672B3" w:rsidP="008D7A56">
            <w:pPr>
              <w:pStyle w:val="ListeParagraf"/>
              <w:numPr>
                <w:ilvl w:val="0"/>
                <w:numId w:val="42"/>
              </w:numPr>
              <w:spacing w:after="0" w:line="240" w:lineRule="auto"/>
              <w:jc w:val="both"/>
              <w:rPr>
                <w:rFonts w:ascii="Arial" w:hAnsi="Arial" w:cs="Arial"/>
                <w:bCs/>
                <w:sz w:val="20"/>
                <w:szCs w:val="20"/>
              </w:rPr>
            </w:pPr>
            <w:r w:rsidRPr="00077D8B">
              <w:rPr>
                <w:rFonts w:ascii="Arial" w:hAnsi="Arial" w:cs="Arial"/>
                <w:bCs/>
                <w:sz w:val="20"/>
                <w:szCs w:val="20"/>
              </w:rPr>
              <w:t xml:space="preserve">Bu derste, </w:t>
            </w:r>
            <w:r w:rsidRPr="00077D8B">
              <w:rPr>
                <w:rFonts w:ascii="Arial" w:hAnsi="Arial" w:cs="Arial"/>
                <w:sz w:val="20"/>
                <w:szCs w:val="20"/>
              </w:rPr>
              <w:t xml:space="preserve">verilen görevi yapma, dikkatli olma, sır tutma, meslek etiği </w:t>
            </w:r>
            <w:r w:rsidRPr="00077D8B">
              <w:rPr>
                <w:rFonts w:ascii="Arial" w:hAnsi="Arial" w:cs="Arial"/>
                <w:bCs/>
                <w:sz w:val="20"/>
                <w:szCs w:val="20"/>
              </w:rPr>
              <w:t xml:space="preserve">gibi değer, tutum ve davranışları ön plana çıkaran etkinliklere yer verilmelidir. </w:t>
            </w:r>
          </w:p>
          <w:p w:rsidR="00B672B3" w:rsidRPr="007937C0" w:rsidRDefault="00B672B3" w:rsidP="00A75156">
            <w:pPr>
              <w:pStyle w:val="ListeParagraf"/>
              <w:spacing w:after="0" w:line="240" w:lineRule="auto"/>
              <w:ind w:left="204"/>
              <w:jc w:val="both"/>
              <w:rPr>
                <w:rFonts w:ascii="Arial" w:hAnsi="Arial" w:cs="Arial"/>
                <w:b/>
                <w:sz w:val="20"/>
                <w:szCs w:val="20"/>
              </w:rPr>
            </w:pPr>
          </w:p>
        </w:tc>
      </w:tr>
    </w:tbl>
    <w:p w:rsidR="0070631E" w:rsidRPr="007937C0" w:rsidRDefault="0070631E" w:rsidP="00AF74F3">
      <w:pPr>
        <w:spacing w:after="200" w:line="276" w:lineRule="auto"/>
        <w:rPr>
          <w:rFonts w:ascii="Arial" w:hAnsi="Arial" w:cs="Arial"/>
          <w:sz w:val="20"/>
          <w:szCs w:val="20"/>
        </w:rPr>
      </w:pPr>
    </w:p>
    <w:sectPr w:rsidR="0070631E" w:rsidRPr="007937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0502"/>
    <w:multiLevelType w:val="hybridMultilevel"/>
    <w:tmpl w:val="BE50AB22"/>
    <w:lvl w:ilvl="0" w:tplc="041F0001">
      <w:start w:val="1"/>
      <w:numFmt w:val="bullet"/>
      <w:lvlText w:val=""/>
      <w:lvlJc w:val="left"/>
      <w:pPr>
        <w:ind w:left="1776" w:hanging="360"/>
      </w:pPr>
      <w:rPr>
        <w:rFonts w:ascii="Symbol" w:hAnsi="Symbol" w:hint="default"/>
      </w:rPr>
    </w:lvl>
    <w:lvl w:ilvl="1" w:tplc="041F0003">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 w15:restartNumberingAfterBreak="0">
    <w:nsid w:val="03005824"/>
    <w:multiLevelType w:val="hybridMultilevel"/>
    <w:tmpl w:val="47C83A18"/>
    <w:lvl w:ilvl="0" w:tplc="041F0001">
      <w:start w:val="1"/>
      <w:numFmt w:val="bullet"/>
      <w:lvlText w:val=""/>
      <w:lvlJc w:val="left"/>
      <w:pPr>
        <w:ind w:left="1776" w:hanging="360"/>
      </w:pPr>
      <w:rPr>
        <w:rFonts w:ascii="Symbol" w:hAnsi="Symbol" w:hint="default"/>
      </w:rPr>
    </w:lvl>
    <w:lvl w:ilvl="1" w:tplc="041F0003">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 w15:restartNumberingAfterBreak="0">
    <w:nsid w:val="06790A52"/>
    <w:multiLevelType w:val="hybridMultilevel"/>
    <w:tmpl w:val="5334859C"/>
    <w:lvl w:ilvl="0" w:tplc="041F0001">
      <w:start w:val="1"/>
      <w:numFmt w:val="bullet"/>
      <w:lvlText w:val=""/>
      <w:lvlJc w:val="left"/>
      <w:pPr>
        <w:ind w:left="1776" w:hanging="360"/>
      </w:pPr>
      <w:rPr>
        <w:rFonts w:ascii="Symbol" w:hAnsi="Symbol" w:hint="default"/>
      </w:rPr>
    </w:lvl>
    <w:lvl w:ilvl="1" w:tplc="041F0003">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3" w15:restartNumberingAfterBreak="0">
    <w:nsid w:val="0C281348"/>
    <w:multiLevelType w:val="hybridMultilevel"/>
    <w:tmpl w:val="0D40C68A"/>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0C3D364C"/>
    <w:multiLevelType w:val="hybridMultilevel"/>
    <w:tmpl w:val="CC682DF2"/>
    <w:lvl w:ilvl="0" w:tplc="050AA6C8">
      <w:start w:val="1"/>
      <w:numFmt w:val="decimal"/>
      <w:lvlText w:val="%1."/>
      <w:lvlJc w:val="left"/>
      <w:pPr>
        <w:ind w:left="1173" w:hanging="360"/>
      </w:pPr>
      <w:rPr>
        <w:rFonts w:hint="default"/>
      </w:rPr>
    </w:lvl>
    <w:lvl w:ilvl="1" w:tplc="041F0019" w:tentative="1">
      <w:start w:val="1"/>
      <w:numFmt w:val="lowerLetter"/>
      <w:lvlText w:val="%2."/>
      <w:lvlJc w:val="left"/>
      <w:pPr>
        <w:ind w:left="1893" w:hanging="360"/>
      </w:pPr>
    </w:lvl>
    <w:lvl w:ilvl="2" w:tplc="041F001B" w:tentative="1">
      <w:start w:val="1"/>
      <w:numFmt w:val="lowerRoman"/>
      <w:lvlText w:val="%3."/>
      <w:lvlJc w:val="right"/>
      <w:pPr>
        <w:ind w:left="2613" w:hanging="180"/>
      </w:pPr>
    </w:lvl>
    <w:lvl w:ilvl="3" w:tplc="041F000F" w:tentative="1">
      <w:start w:val="1"/>
      <w:numFmt w:val="decimal"/>
      <w:lvlText w:val="%4."/>
      <w:lvlJc w:val="left"/>
      <w:pPr>
        <w:ind w:left="3333" w:hanging="360"/>
      </w:pPr>
    </w:lvl>
    <w:lvl w:ilvl="4" w:tplc="041F0019" w:tentative="1">
      <w:start w:val="1"/>
      <w:numFmt w:val="lowerLetter"/>
      <w:lvlText w:val="%5."/>
      <w:lvlJc w:val="left"/>
      <w:pPr>
        <w:ind w:left="4053" w:hanging="360"/>
      </w:pPr>
    </w:lvl>
    <w:lvl w:ilvl="5" w:tplc="041F001B" w:tentative="1">
      <w:start w:val="1"/>
      <w:numFmt w:val="lowerRoman"/>
      <w:lvlText w:val="%6."/>
      <w:lvlJc w:val="right"/>
      <w:pPr>
        <w:ind w:left="4773" w:hanging="180"/>
      </w:pPr>
    </w:lvl>
    <w:lvl w:ilvl="6" w:tplc="041F000F" w:tentative="1">
      <w:start w:val="1"/>
      <w:numFmt w:val="decimal"/>
      <w:lvlText w:val="%7."/>
      <w:lvlJc w:val="left"/>
      <w:pPr>
        <w:ind w:left="5493" w:hanging="360"/>
      </w:pPr>
    </w:lvl>
    <w:lvl w:ilvl="7" w:tplc="041F0019" w:tentative="1">
      <w:start w:val="1"/>
      <w:numFmt w:val="lowerLetter"/>
      <w:lvlText w:val="%8."/>
      <w:lvlJc w:val="left"/>
      <w:pPr>
        <w:ind w:left="6213" w:hanging="360"/>
      </w:pPr>
    </w:lvl>
    <w:lvl w:ilvl="8" w:tplc="041F001B" w:tentative="1">
      <w:start w:val="1"/>
      <w:numFmt w:val="lowerRoman"/>
      <w:lvlText w:val="%9."/>
      <w:lvlJc w:val="right"/>
      <w:pPr>
        <w:ind w:left="6933" w:hanging="180"/>
      </w:pPr>
    </w:lvl>
  </w:abstractNum>
  <w:abstractNum w:abstractNumId="5" w15:restartNumberingAfterBreak="0">
    <w:nsid w:val="0F93399E"/>
    <w:multiLevelType w:val="hybridMultilevel"/>
    <w:tmpl w:val="2E9A3C70"/>
    <w:lvl w:ilvl="0" w:tplc="ED28D314">
      <w:start w:val="1"/>
      <w:numFmt w:val="decimal"/>
      <w:lvlText w:val="%1."/>
      <w:lvlJc w:val="left"/>
      <w:pPr>
        <w:ind w:left="813" w:hanging="360"/>
      </w:pPr>
      <w:rPr>
        <w:rFonts w:hint="default"/>
      </w:rPr>
    </w:lvl>
    <w:lvl w:ilvl="1" w:tplc="041F0019" w:tentative="1">
      <w:start w:val="1"/>
      <w:numFmt w:val="lowerLetter"/>
      <w:lvlText w:val="%2."/>
      <w:lvlJc w:val="left"/>
      <w:pPr>
        <w:ind w:left="1533" w:hanging="360"/>
      </w:pPr>
    </w:lvl>
    <w:lvl w:ilvl="2" w:tplc="041F001B" w:tentative="1">
      <w:start w:val="1"/>
      <w:numFmt w:val="lowerRoman"/>
      <w:lvlText w:val="%3."/>
      <w:lvlJc w:val="right"/>
      <w:pPr>
        <w:ind w:left="2253" w:hanging="180"/>
      </w:pPr>
    </w:lvl>
    <w:lvl w:ilvl="3" w:tplc="041F000F" w:tentative="1">
      <w:start w:val="1"/>
      <w:numFmt w:val="decimal"/>
      <w:lvlText w:val="%4."/>
      <w:lvlJc w:val="left"/>
      <w:pPr>
        <w:ind w:left="2973" w:hanging="360"/>
      </w:pPr>
    </w:lvl>
    <w:lvl w:ilvl="4" w:tplc="041F0019" w:tentative="1">
      <w:start w:val="1"/>
      <w:numFmt w:val="lowerLetter"/>
      <w:lvlText w:val="%5."/>
      <w:lvlJc w:val="left"/>
      <w:pPr>
        <w:ind w:left="3693" w:hanging="360"/>
      </w:pPr>
    </w:lvl>
    <w:lvl w:ilvl="5" w:tplc="041F001B" w:tentative="1">
      <w:start w:val="1"/>
      <w:numFmt w:val="lowerRoman"/>
      <w:lvlText w:val="%6."/>
      <w:lvlJc w:val="right"/>
      <w:pPr>
        <w:ind w:left="4413" w:hanging="180"/>
      </w:pPr>
    </w:lvl>
    <w:lvl w:ilvl="6" w:tplc="041F000F" w:tentative="1">
      <w:start w:val="1"/>
      <w:numFmt w:val="decimal"/>
      <w:lvlText w:val="%7."/>
      <w:lvlJc w:val="left"/>
      <w:pPr>
        <w:ind w:left="5133" w:hanging="360"/>
      </w:pPr>
    </w:lvl>
    <w:lvl w:ilvl="7" w:tplc="041F0019" w:tentative="1">
      <w:start w:val="1"/>
      <w:numFmt w:val="lowerLetter"/>
      <w:lvlText w:val="%8."/>
      <w:lvlJc w:val="left"/>
      <w:pPr>
        <w:ind w:left="5853" w:hanging="360"/>
      </w:pPr>
    </w:lvl>
    <w:lvl w:ilvl="8" w:tplc="041F001B" w:tentative="1">
      <w:start w:val="1"/>
      <w:numFmt w:val="lowerRoman"/>
      <w:lvlText w:val="%9."/>
      <w:lvlJc w:val="right"/>
      <w:pPr>
        <w:ind w:left="6573" w:hanging="180"/>
      </w:pPr>
    </w:lvl>
  </w:abstractNum>
  <w:abstractNum w:abstractNumId="6" w15:restartNumberingAfterBreak="0">
    <w:nsid w:val="121603D4"/>
    <w:multiLevelType w:val="hybridMultilevel"/>
    <w:tmpl w:val="3CBEB2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2267343"/>
    <w:multiLevelType w:val="hybridMultilevel"/>
    <w:tmpl w:val="2EBC4974"/>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8" w15:restartNumberingAfterBreak="0">
    <w:nsid w:val="13485406"/>
    <w:multiLevelType w:val="hybridMultilevel"/>
    <w:tmpl w:val="8F008D32"/>
    <w:lvl w:ilvl="0" w:tplc="4994180A">
      <w:start w:val="1"/>
      <w:numFmt w:val="decimal"/>
      <w:lvlText w:val="%1."/>
      <w:lvlJc w:val="left"/>
      <w:pPr>
        <w:ind w:left="813" w:hanging="360"/>
      </w:pPr>
      <w:rPr>
        <w:rFonts w:hint="default"/>
      </w:rPr>
    </w:lvl>
    <w:lvl w:ilvl="1" w:tplc="041F0019" w:tentative="1">
      <w:start w:val="1"/>
      <w:numFmt w:val="lowerLetter"/>
      <w:lvlText w:val="%2."/>
      <w:lvlJc w:val="left"/>
      <w:pPr>
        <w:ind w:left="1533" w:hanging="360"/>
      </w:pPr>
    </w:lvl>
    <w:lvl w:ilvl="2" w:tplc="041F001B" w:tentative="1">
      <w:start w:val="1"/>
      <w:numFmt w:val="lowerRoman"/>
      <w:lvlText w:val="%3."/>
      <w:lvlJc w:val="right"/>
      <w:pPr>
        <w:ind w:left="2253" w:hanging="180"/>
      </w:pPr>
    </w:lvl>
    <w:lvl w:ilvl="3" w:tplc="041F000F" w:tentative="1">
      <w:start w:val="1"/>
      <w:numFmt w:val="decimal"/>
      <w:lvlText w:val="%4."/>
      <w:lvlJc w:val="left"/>
      <w:pPr>
        <w:ind w:left="2973" w:hanging="360"/>
      </w:pPr>
    </w:lvl>
    <w:lvl w:ilvl="4" w:tplc="041F0019" w:tentative="1">
      <w:start w:val="1"/>
      <w:numFmt w:val="lowerLetter"/>
      <w:lvlText w:val="%5."/>
      <w:lvlJc w:val="left"/>
      <w:pPr>
        <w:ind w:left="3693" w:hanging="360"/>
      </w:pPr>
    </w:lvl>
    <w:lvl w:ilvl="5" w:tplc="041F001B" w:tentative="1">
      <w:start w:val="1"/>
      <w:numFmt w:val="lowerRoman"/>
      <w:lvlText w:val="%6."/>
      <w:lvlJc w:val="right"/>
      <w:pPr>
        <w:ind w:left="4413" w:hanging="180"/>
      </w:pPr>
    </w:lvl>
    <w:lvl w:ilvl="6" w:tplc="041F000F" w:tentative="1">
      <w:start w:val="1"/>
      <w:numFmt w:val="decimal"/>
      <w:lvlText w:val="%7."/>
      <w:lvlJc w:val="left"/>
      <w:pPr>
        <w:ind w:left="5133" w:hanging="360"/>
      </w:pPr>
    </w:lvl>
    <w:lvl w:ilvl="7" w:tplc="041F0019" w:tentative="1">
      <w:start w:val="1"/>
      <w:numFmt w:val="lowerLetter"/>
      <w:lvlText w:val="%8."/>
      <w:lvlJc w:val="left"/>
      <w:pPr>
        <w:ind w:left="5853" w:hanging="360"/>
      </w:pPr>
    </w:lvl>
    <w:lvl w:ilvl="8" w:tplc="041F001B" w:tentative="1">
      <w:start w:val="1"/>
      <w:numFmt w:val="lowerRoman"/>
      <w:lvlText w:val="%9."/>
      <w:lvlJc w:val="right"/>
      <w:pPr>
        <w:ind w:left="6573" w:hanging="180"/>
      </w:pPr>
    </w:lvl>
  </w:abstractNum>
  <w:abstractNum w:abstractNumId="9" w15:restartNumberingAfterBreak="0">
    <w:nsid w:val="149F522F"/>
    <w:multiLevelType w:val="hybridMultilevel"/>
    <w:tmpl w:val="45263C02"/>
    <w:lvl w:ilvl="0" w:tplc="041F0001">
      <w:start w:val="1"/>
      <w:numFmt w:val="bullet"/>
      <w:lvlText w:val=""/>
      <w:lvlJc w:val="left"/>
      <w:pPr>
        <w:ind w:left="1776" w:hanging="360"/>
      </w:pPr>
      <w:rPr>
        <w:rFonts w:ascii="Symbol" w:hAnsi="Symbol" w:hint="default"/>
      </w:rPr>
    </w:lvl>
    <w:lvl w:ilvl="1" w:tplc="041F0003">
      <w:start w:val="1"/>
      <w:numFmt w:val="bullet"/>
      <w:lvlText w:val="o"/>
      <w:lvlJc w:val="left"/>
      <w:pPr>
        <w:ind w:left="2496" w:hanging="360"/>
      </w:pPr>
      <w:rPr>
        <w:rFonts w:ascii="Courier New" w:hAnsi="Courier New" w:cs="Courier New" w:hint="default"/>
      </w:rPr>
    </w:lvl>
    <w:lvl w:ilvl="2" w:tplc="041F0005">
      <w:start w:val="1"/>
      <w:numFmt w:val="bullet"/>
      <w:lvlText w:val=""/>
      <w:lvlJc w:val="left"/>
      <w:pPr>
        <w:ind w:left="3216" w:hanging="360"/>
      </w:pPr>
      <w:rPr>
        <w:rFonts w:ascii="Wingdings" w:hAnsi="Wingdings" w:hint="default"/>
      </w:rPr>
    </w:lvl>
    <w:lvl w:ilvl="3" w:tplc="041F000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0" w15:restartNumberingAfterBreak="0">
    <w:nsid w:val="14FA7EED"/>
    <w:multiLevelType w:val="hybridMultilevel"/>
    <w:tmpl w:val="7B5CE2F0"/>
    <w:lvl w:ilvl="0" w:tplc="B8A2BC96">
      <w:start w:val="1"/>
      <w:numFmt w:val="decimal"/>
      <w:lvlText w:val="%1."/>
      <w:lvlJc w:val="left"/>
      <w:pPr>
        <w:ind w:left="1173" w:hanging="360"/>
      </w:pPr>
      <w:rPr>
        <w:rFonts w:hint="default"/>
      </w:rPr>
    </w:lvl>
    <w:lvl w:ilvl="1" w:tplc="041F0019" w:tentative="1">
      <w:start w:val="1"/>
      <w:numFmt w:val="lowerLetter"/>
      <w:lvlText w:val="%2."/>
      <w:lvlJc w:val="left"/>
      <w:pPr>
        <w:ind w:left="1893" w:hanging="360"/>
      </w:pPr>
    </w:lvl>
    <w:lvl w:ilvl="2" w:tplc="041F001B" w:tentative="1">
      <w:start w:val="1"/>
      <w:numFmt w:val="lowerRoman"/>
      <w:lvlText w:val="%3."/>
      <w:lvlJc w:val="right"/>
      <w:pPr>
        <w:ind w:left="2613" w:hanging="180"/>
      </w:pPr>
    </w:lvl>
    <w:lvl w:ilvl="3" w:tplc="041F000F" w:tentative="1">
      <w:start w:val="1"/>
      <w:numFmt w:val="decimal"/>
      <w:lvlText w:val="%4."/>
      <w:lvlJc w:val="left"/>
      <w:pPr>
        <w:ind w:left="3333" w:hanging="360"/>
      </w:pPr>
    </w:lvl>
    <w:lvl w:ilvl="4" w:tplc="041F0019" w:tentative="1">
      <w:start w:val="1"/>
      <w:numFmt w:val="lowerLetter"/>
      <w:lvlText w:val="%5."/>
      <w:lvlJc w:val="left"/>
      <w:pPr>
        <w:ind w:left="4053" w:hanging="360"/>
      </w:pPr>
    </w:lvl>
    <w:lvl w:ilvl="5" w:tplc="041F001B" w:tentative="1">
      <w:start w:val="1"/>
      <w:numFmt w:val="lowerRoman"/>
      <w:lvlText w:val="%6."/>
      <w:lvlJc w:val="right"/>
      <w:pPr>
        <w:ind w:left="4773" w:hanging="180"/>
      </w:pPr>
    </w:lvl>
    <w:lvl w:ilvl="6" w:tplc="041F000F" w:tentative="1">
      <w:start w:val="1"/>
      <w:numFmt w:val="decimal"/>
      <w:lvlText w:val="%7."/>
      <w:lvlJc w:val="left"/>
      <w:pPr>
        <w:ind w:left="5493" w:hanging="360"/>
      </w:pPr>
    </w:lvl>
    <w:lvl w:ilvl="7" w:tplc="041F0019" w:tentative="1">
      <w:start w:val="1"/>
      <w:numFmt w:val="lowerLetter"/>
      <w:lvlText w:val="%8."/>
      <w:lvlJc w:val="left"/>
      <w:pPr>
        <w:ind w:left="6213" w:hanging="360"/>
      </w:pPr>
    </w:lvl>
    <w:lvl w:ilvl="8" w:tplc="041F001B" w:tentative="1">
      <w:start w:val="1"/>
      <w:numFmt w:val="lowerRoman"/>
      <w:lvlText w:val="%9."/>
      <w:lvlJc w:val="right"/>
      <w:pPr>
        <w:ind w:left="6933" w:hanging="180"/>
      </w:pPr>
    </w:lvl>
  </w:abstractNum>
  <w:abstractNum w:abstractNumId="11" w15:restartNumberingAfterBreak="0">
    <w:nsid w:val="1B18287B"/>
    <w:multiLevelType w:val="hybridMultilevel"/>
    <w:tmpl w:val="77402C5C"/>
    <w:lvl w:ilvl="0" w:tplc="041F0001">
      <w:start w:val="1"/>
      <w:numFmt w:val="bullet"/>
      <w:lvlText w:val=""/>
      <w:lvlJc w:val="left"/>
      <w:pPr>
        <w:ind w:left="1533" w:hanging="360"/>
      </w:pPr>
      <w:rPr>
        <w:rFonts w:ascii="Symbol" w:hAnsi="Symbol" w:hint="default"/>
      </w:rPr>
    </w:lvl>
    <w:lvl w:ilvl="1" w:tplc="041F0003" w:tentative="1">
      <w:start w:val="1"/>
      <w:numFmt w:val="bullet"/>
      <w:lvlText w:val="o"/>
      <w:lvlJc w:val="left"/>
      <w:pPr>
        <w:ind w:left="2253" w:hanging="360"/>
      </w:pPr>
      <w:rPr>
        <w:rFonts w:ascii="Courier New" w:hAnsi="Courier New" w:cs="Courier New" w:hint="default"/>
      </w:rPr>
    </w:lvl>
    <w:lvl w:ilvl="2" w:tplc="041F0005" w:tentative="1">
      <w:start w:val="1"/>
      <w:numFmt w:val="bullet"/>
      <w:lvlText w:val=""/>
      <w:lvlJc w:val="left"/>
      <w:pPr>
        <w:ind w:left="2973" w:hanging="360"/>
      </w:pPr>
      <w:rPr>
        <w:rFonts w:ascii="Wingdings" w:hAnsi="Wingdings" w:hint="default"/>
      </w:rPr>
    </w:lvl>
    <w:lvl w:ilvl="3" w:tplc="041F0001" w:tentative="1">
      <w:start w:val="1"/>
      <w:numFmt w:val="bullet"/>
      <w:lvlText w:val=""/>
      <w:lvlJc w:val="left"/>
      <w:pPr>
        <w:ind w:left="3693" w:hanging="360"/>
      </w:pPr>
      <w:rPr>
        <w:rFonts w:ascii="Symbol" w:hAnsi="Symbol" w:hint="default"/>
      </w:rPr>
    </w:lvl>
    <w:lvl w:ilvl="4" w:tplc="041F0003" w:tentative="1">
      <w:start w:val="1"/>
      <w:numFmt w:val="bullet"/>
      <w:lvlText w:val="o"/>
      <w:lvlJc w:val="left"/>
      <w:pPr>
        <w:ind w:left="4413" w:hanging="360"/>
      </w:pPr>
      <w:rPr>
        <w:rFonts w:ascii="Courier New" w:hAnsi="Courier New" w:cs="Courier New" w:hint="default"/>
      </w:rPr>
    </w:lvl>
    <w:lvl w:ilvl="5" w:tplc="041F0005" w:tentative="1">
      <w:start w:val="1"/>
      <w:numFmt w:val="bullet"/>
      <w:lvlText w:val=""/>
      <w:lvlJc w:val="left"/>
      <w:pPr>
        <w:ind w:left="5133" w:hanging="360"/>
      </w:pPr>
      <w:rPr>
        <w:rFonts w:ascii="Wingdings" w:hAnsi="Wingdings" w:hint="default"/>
      </w:rPr>
    </w:lvl>
    <w:lvl w:ilvl="6" w:tplc="041F0001" w:tentative="1">
      <w:start w:val="1"/>
      <w:numFmt w:val="bullet"/>
      <w:lvlText w:val=""/>
      <w:lvlJc w:val="left"/>
      <w:pPr>
        <w:ind w:left="5853" w:hanging="360"/>
      </w:pPr>
      <w:rPr>
        <w:rFonts w:ascii="Symbol" w:hAnsi="Symbol" w:hint="default"/>
      </w:rPr>
    </w:lvl>
    <w:lvl w:ilvl="7" w:tplc="041F0003" w:tentative="1">
      <w:start w:val="1"/>
      <w:numFmt w:val="bullet"/>
      <w:lvlText w:val="o"/>
      <w:lvlJc w:val="left"/>
      <w:pPr>
        <w:ind w:left="6573" w:hanging="360"/>
      </w:pPr>
      <w:rPr>
        <w:rFonts w:ascii="Courier New" w:hAnsi="Courier New" w:cs="Courier New" w:hint="default"/>
      </w:rPr>
    </w:lvl>
    <w:lvl w:ilvl="8" w:tplc="041F0005" w:tentative="1">
      <w:start w:val="1"/>
      <w:numFmt w:val="bullet"/>
      <w:lvlText w:val=""/>
      <w:lvlJc w:val="left"/>
      <w:pPr>
        <w:ind w:left="7293" w:hanging="360"/>
      </w:pPr>
      <w:rPr>
        <w:rFonts w:ascii="Wingdings" w:hAnsi="Wingdings" w:hint="default"/>
      </w:rPr>
    </w:lvl>
  </w:abstractNum>
  <w:abstractNum w:abstractNumId="12" w15:restartNumberingAfterBreak="0">
    <w:nsid w:val="1D3A67D1"/>
    <w:multiLevelType w:val="hybridMultilevel"/>
    <w:tmpl w:val="1252297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1E112B00"/>
    <w:multiLevelType w:val="hybridMultilevel"/>
    <w:tmpl w:val="9BDCD7B4"/>
    <w:lvl w:ilvl="0" w:tplc="041F0001">
      <w:start w:val="1"/>
      <w:numFmt w:val="bullet"/>
      <w:lvlText w:val=""/>
      <w:lvlJc w:val="left"/>
      <w:pPr>
        <w:ind w:left="1776" w:hanging="360"/>
      </w:pPr>
      <w:rPr>
        <w:rFonts w:ascii="Symbol" w:hAnsi="Symbol" w:hint="default"/>
      </w:rPr>
    </w:lvl>
    <w:lvl w:ilvl="1" w:tplc="041F0003">
      <w:start w:val="1"/>
      <w:numFmt w:val="bullet"/>
      <w:lvlText w:val="o"/>
      <w:lvlJc w:val="left"/>
      <w:pPr>
        <w:ind w:left="2496" w:hanging="360"/>
      </w:pPr>
      <w:rPr>
        <w:rFonts w:ascii="Courier New" w:hAnsi="Courier New" w:cs="Courier New" w:hint="default"/>
      </w:rPr>
    </w:lvl>
    <w:lvl w:ilvl="2" w:tplc="041F0005">
      <w:start w:val="1"/>
      <w:numFmt w:val="bullet"/>
      <w:lvlText w:val=""/>
      <w:lvlJc w:val="left"/>
      <w:pPr>
        <w:ind w:left="3216" w:hanging="360"/>
      </w:pPr>
      <w:rPr>
        <w:rFonts w:ascii="Wingdings" w:hAnsi="Wingdings" w:hint="default"/>
      </w:rPr>
    </w:lvl>
    <w:lvl w:ilvl="3" w:tplc="041F000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4" w15:restartNumberingAfterBreak="0">
    <w:nsid w:val="1F9D765C"/>
    <w:multiLevelType w:val="hybridMultilevel"/>
    <w:tmpl w:val="07D82E4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2570624B"/>
    <w:multiLevelType w:val="hybridMultilevel"/>
    <w:tmpl w:val="4260ED10"/>
    <w:lvl w:ilvl="0" w:tplc="041F0001">
      <w:start w:val="1"/>
      <w:numFmt w:val="bullet"/>
      <w:lvlText w:val=""/>
      <w:lvlJc w:val="left"/>
      <w:pPr>
        <w:ind w:left="1776" w:hanging="360"/>
      </w:pPr>
      <w:rPr>
        <w:rFonts w:ascii="Symbol" w:hAnsi="Symbol" w:hint="default"/>
      </w:rPr>
    </w:lvl>
    <w:lvl w:ilvl="1" w:tplc="041F0003">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6" w15:restartNumberingAfterBreak="0">
    <w:nsid w:val="25CA64DD"/>
    <w:multiLevelType w:val="hybridMultilevel"/>
    <w:tmpl w:val="71DA521A"/>
    <w:lvl w:ilvl="0" w:tplc="041F0001">
      <w:start w:val="1"/>
      <w:numFmt w:val="bullet"/>
      <w:lvlText w:val=""/>
      <w:lvlJc w:val="left"/>
      <w:pPr>
        <w:ind w:left="1776" w:hanging="360"/>
      </w:pPr>
      <w:rPr>
        <w:rFonts w:ascii="Symbol" w:hAnsi="Symbol" w:hint="default"/>
      </w:rPr>
    </w:lvl>
    <w:lvl w:ilvl="1" w:tplc="041F0003">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7" w15:restartNumberingAfterBreak="0">
    <w:nsid w:val="28A902B0"/>
    <w:multiLevelType w:val="hybridMultilevel"/>
    <w:tmpl w:val="7E6215E8"/>
    <w:lvl w:ilvl="0" w:tplc="041F0001">
      <w:start w:val="1"/>
      <w:numFmt w:val="bullet"/>
      <w:lvlText w:val=""/>
      <w:lvlJc w:val="left"/>
      <w:pPr>
        <w:ind w:left="1776" w:hanging="360"/>
      </w:pPr>
      <w:rPr>
        <w:rFonts w:ascii="Symbol" w:hAnsi="Symbol" w:hint="default"/>
      </w:rPr>
    </w:lvl>
    <w:lvl w:ilvl="1" w:tplc="041F0003">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8" w15:restartNumberingAfterBreak="0">
    <w:nsid w:val="2CE75AA2"/>
    <w:multiLevelType w:val="hybridMultilevel"/>
    <w:tmpl w:val="222C70A6"/>
    <w:lvl w:ilvl="0" w:tplc="8F287AD8">
      <w:start w:val="1"/>
      <w:numFmt w:val="decimal"/>
      <w:lvlText w:val="%1."/>
      <w:lvlJc w:val="left"/>
      <w:pPr>
        <w:ind w:left="1173" w:hanging="360"/>
      </w:pPr>
      <w:rPr>
        <w:rFonts w:hint="default"/>
      </w:rPr>
    </w:lvl>
    <w:lvl w:ilvl="1" w:tplc="041F0019" w:tentative="1">
      <w:start w:val="1"/>
      <w:numFmt w:val="lowerLetter"/>
      <w:lvlText w:val="%2."/>
      <w:lvlJc w:val="left"/>
      <w:pPr>
        <w:ind w:left="1893" w:hanging="360"/>
      </w:pPr>
    </w:lvl>
    <w:lvl w:ilvl="2" w:tplc="041F001B" w:tentative="1">
      <w:start w:val="1"/>
      <w:numFmt w:val="lowerRoman"/>
      <w:lvlText w:val="%3."/>
      <w:lvlJc w:val="right"/>
      <w:pPr>
        <w:ind w:left="2613" w:hanging="180"/>
      </w:pPr>
    </w:lvl>
    <w:lvl w:ilvl="3" w:tplc="041F000F" w:tentative="1">
      <w:start w:val="1"/>
      <w:numFmt w:val="decimal"/>
      <w:lvlText w:val="%4."/>
      <w:lvlJc w:val="left"/>
      <w:pPr>
        <w:ind w:left="3333" w:hanging="360"/>
      </w:pPr>
    </w:lvl>
    <w:lvl w:ilvl="4" w:tplc="041F0019" w:tentative="1">
      <w:start w:val="1"/>
      <w:numFmt w:val="lowerLetter"/>
      <w:lvlText w:val="%5."/>
      <w:lvlJc w:val="left"/>
      <w:pPr>
        <w:ind w:left="4053" w:hanging="360"/>
      </w:pPr>
    </w:lvl>
    <w:lvl w:ilvl="5" w:tplc="041F001B" w:tentative="1">
      <w:start w:val="1"/>
      <w:numFmt w:val="lowerRoman"/>
      <w:lvlText w:val="%6."/>
      <w:lvlJc w:val="right"/>
      <w:pPr>
        <w:ind w:left="4773" w:hanging="180"/>
      </w:pPr>
    </w:lvl>
    <w:lvl w:ilvl="6" w:tplc="041F000F" w:tentative="1">
      <w:start w:val="1"/>
      <w:numFmt w:val="decimal"/>
      <w:lvlText w:val="%7."/>
      <w:lvlJc w:val="left"/>
      <w:pPr>
        <w:ind w:left="5493" w:hanging="360"/>
      </w:pPr>
    </w:lvl>
    <w:lvl w:ilvl="7" w:tplc="041F0019" w:tentative="1">
      <w:start w:val="1"/>
      <w:numFmt w:val="lowerLetter"/>
      <w:lvlText w:val="%8."/>
      <w:lvlJc w:val="left"/>
      <w:pPr>
        <w:ind w:left="6213" w:hanging="360"/>
      </w:pPr>
    </w:lvl>
    <w:lvl w:ilvl="8" w:tplc="041F001B" w:tentative="1">
      <w:start w:val="1"/>
      <w:numFmt w:val="lowerRoman"/>
      <w:lvlText w:val="%9."/>
      <w:lvlJc w:val="right"/>
      <w:pPr>
        <w:ind w:left="6933" w:hanging="180"/>
      </w:pPr>
    </w:lvl>
  </w:abstractNum>
  <w:abstractNum w:abstractNumId="19" w15:restartNumberingAfterBreak="0">
    <w:nsid w:val="2F034A5E"/>
    <w:multiLevelType w:val="hybridMultilevel"/>
    <w:tmpl w:val="630410F0"/>
    <w:lvl w:ilvl="0" w:tplc="041F0001">
      <w:start w:val="1"/>
      <w:numFmt w:val="bullet"/>
      <w:lvlText w:val=""/>
      <w:lvlJc w:val="left"/>
      <w:pPr>
        <w:ind w:left="1776" w:hanging="360"/>
      </w:pPr>
      <w:rPr>
        <w:rFonts w:ascii="Symbol" w:hAnsi="Symbol" w:hint="default"/>
      </w:rPr>
    </w:lvl>
    <w:lvl w:ilvl="1" w:tplc="041F0003">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0" w15:restartNumberingAfterBreak="0">
    <w:nsid w:val="32C458A8"/>
    <w:multiLevelType w:val="hybridMultilevel"/>
    <w:tmpl w:val="BDE478E6"/>
    <w:lvl w:ilvl="0" w:tplc="704C7396">
      <w:start w:val="1"/>
      <w:numFmt w:val="decimal"/>
      <w:lvlText w:val="%1."/>
      <w:lvlJc w:val="left"/>
      <w:pPr>
        <w:ind w:left="1173" w:hanging="360"/>
      </w:pPr>
      <w:rPr>
        <w:rFonts w:hint="default"/>
      </w:rPr>
    </w:lvl>
    <w:lvl w:ilvl="1" w:tplc="041F0019" w:tentative="1">
      <w:start w:val="1"/>
      <w:numFmt w:val="lowerLetter"/>
      <w:lvlText w:val="%2."/>
      <w:lvlJc w:val="left"/>
      <w:pPr>
        <w:ind w:left="1893" w:hanging="360"/>
      </w:pPr>
    </w:lvl>
    <w:lvl w:ilvl="2" w:tplc="041F001B" w:tentative="1">
      <w:start w:val="1"/>
      <w:numFmt w:val="lowerRoman"/>
      <w:lvlText w:val="%3."/>
      <w:lvlJc w:val="right"/>
      <w:pPr>
        <w:ind w:left="2613" w:hanging="180"/>
      </w:pPr>
    </w:lvl>
    <w:lvl w:ilvl="3" w:tplc="041F000F" w:tentative="1">
      <w:start w:val="1"/>
      <w:numFmt w:val="decimal"/>
      <w:lvlText w:val="%4."/>
      <w:lvlJc w:val="left"/>
      <w:pPr>
        <w:ind w:left="3333" w:hanging="360"/>
      </w:pPr>
    </w:lvl>
    <w:lvl w:ilvl="4" w:tplc="041F0019" w:tentative="1">
      <w:start w:val="1"/>
      <w:numFmt w:val="lowerLetter"/>
      <w:lvlText w:val="%5."/>
      <w:lvlJc w:val="left"/>
      <w:pPr>
        <w:ind w:left="4053" w:hanging="360"/>
      </w:pPr>
    </w:lvl>
    <w:lvl w:ilvl="5" w:tplc="041F001B" w:tentative="1">
      <w:start w:val="1"/>
      <w:numFmt w:val="lowerRoman"/>
      <w:lvlText w:val="%6."/>
      <w:lvlJc w:val="right"/>
      <w:pPr>
        <w:ind w:left="4773" w:hanging="180"/>
      </w:pPr>
    </w:lvl>
    <w:lvl w:ilvl="6" w:tplc="041F000F" w:tentative="1">
      <w:start w:val="1"/>
      <w:numFmt w:val="decimal"/>
      <w:lvlText w:val="%7."/>
      <w:lvlJc w:val="left"/>
      <w:pPr>
        <w:ind w:left="5493" w:hanging="360"/>
      </w:pPr>
    </w:lvl>
    <w:lvl w:ilvl="7" w:tplc="041F0019" w:tentative="1">
      <w:start w:val="1"/>
      <w:numFmt w:val="lowerLetter"/>
      <w:lvlText w:val="%8."/>
      <w:lvlJc w:val="left"/>
      <w:pPr>
        <w:ind w:left="6213" w:hanging="360"/>
      </w:pPr>
    </w:lvl>
    <w:lvl w:ilvl="8" w:tplc="041F001B" w:tentative="1">
      <w:start w:val="1"/>
      <w:numFmt w:val="lowerRoman"/>
      <w:lvlText w:val="%9."/>
      <w:lvlJc w:val="right"/>
      <w:pPr>
        <w:ind w:left="6933" w:hanging="180"/>
      </w:pPr>
    </w:lvl>
  </w:abstractNum>
  <w:abstractNum w:abstractNumId="21" w15:restartNumberingAfterBreak="0">
    <w:nsid w:val="34A43054"/>
    <w:multiLevelType w:val="hybridMultilevel"/>
    <w:tmpl w:val="7F28AF7A"/>
    <w:lvl w:ilvl="0" w:tplc="041F0001">
      <w:start w:val="1"/>
      <w:numFmt w:val="bullet"/>
      <w:lvlText w:val=""/>
      <w:lvlJc w:val="left"/>
      <w:pPr>
        <w:ind w:left="1533" w:hanging="360"/>
      </w:pPr>
      <w:rPr>
        <w:rFonts w:ascii="Symbol" w:hAnsi="Symbol" w:hint="default"/>
      </w:rPr>
    </w:lvl>
    <w:lvl w:ilvl="1" w:tplc="041F0003" w:tentative="1">
      <w:start w:val="1"/>
      <w:numFmt w:val="bullet"/>
      <w:lvlText w:val="o"/>
      <w:lvlJc w:val="left"/>
      <w:pPr>
        <w:ind w:left="2253" w:hanging="360"/>
      </w:pPr>
      <w:rPr>
        <w:rFonts w:ascii="Courier New" w:hAnsi="Courier New" w:cs="Courier New" w:hint="default"/>
      </w:rPr>
    </w:lvl>
    <w:lvl w:ilvl="2" w:tplc="041F0005" w:tentative="1">
      <w:start w:val="1"/>
      <w:numFmt w:val="bullet"/>
      <w:lvlText w:val=""/>
      <w:lvlJc w:val="left"/>
      <w:pPr>
        <w:ind w:left="2973" w:hanging="360"/>
      </w:pPr>
      <w:rPr>
        <w:rFonts w:ascii="Wingdings" w:hAnsi="Wingdings" w:hint="default"/>
      </w:rPr>
    </w:lvl>
    <w:lvl w:ilvl="3" w:tplc="041F0001" w:tentative="1">
      <w:start w:val="1"/>
      <w:numFmt w:val="bullet"/>
      <w:lvlText w:val=""/>
      <w:lvlJc w:val="left"/>
      <w:pPr>
        <w:ind w:left="3693" w:hanging="360"/>
      </w:pPr>
      <w:rPr>
        <w:rFonts w:ascii="Symbol" w:hAnsi="Symbol" w:hint="default"/>
      </w:rPr>
    </w:lvl>
    <w:lvl w:ilvl="4" w:tplc="041F0003" w:tentative="1">
      <w:start w:val="1"/>
      <w:numFmt w:val="bullet"/>
      <w:lvlText w:val="o"/>
      <w:lvlJc w:val="left"/>
      <w:pPr>
        <w:ind w:left="4413" w:hanging="360"/>
      </w:pPr>
      <w:rPr>
        <w:rFonts w:ascii="Courier New" w:hAnsi="Courier New" w:cs="Courier New" w:hint="default"/>
      </w:rPr>
    </w:lvl>
    <w:lvl w:ilvl="5" w:tplc="041F0005" w:tentative="1">
      <w:start w:val="1"/>
      <w:numFmt w:val="bullet"/>
      <w:lvlText w:val=""/>
      <w:lvlJc w:val="left"/>
      <w:pPr>
        <w:ind w:left="5133" w:hanging="360"/>
      </w:pPr>
      <w:rPr>
        <w:rFonts w:ascii="Wingdings" w:hAnsi="Wingdings" w:hint="default"/>
      </w:rPr>
    </w:lvl>
    <w:lvl w:ilvl="6" w:tplc="041F0001" w:tentative="1">
      <w:start w:val="1"/>
      <w:numFmt w:val="bullet"/>
      <w:lvlText w:val=""/>
      <w:lvlJc w:val="left"/>
      <w:pPr>
        <w:ind w:left="5853" w:hanging="360"/>
      </w:pPr>
      <w:rPr>
        <w:rFonts w:ascii="Symbol" w:hAnsi="Symbol" w:hint="default"/>
      </w:rPr>
    </w:lvl>
    <w:lvl w:ilvl="7" w:tplc="041F0003" w:tentative="1">
      <w:start w:val="1"/>
      <w:numFmt w:val="bullet"/>
      <w:lvlText w:val="o"/>
      <w:lvlJc w:val="left"/>
      <w:pPr>
        <w:ind w:left="6573" w:hanging="360"/>
      </w:pPr>
      <w:rPr>
        <w:rFonts w:ascii="Courier New" w:hAnsi="Courier New" w:cs="Courier New" w:hint="default"/>
      </w:rPr>
    </w:lvl>
    <w:lvl w:ilvl="8" w:tplc="041F0005" w:tentative="1">
      <w:start w:val="1"/>
      <w:numFmt w:val="bullet"/>
      <w:lvlText w:val=""/>
      <w:lvlJc w:val="left"/>
      <w:pPr>
        <w:ind w:left="7293" w:hanging="360"/>
      </w:pPr>
      <w:rPr>
        <w:rFonts w:ascii="Wingdings" w:hAnsi="Wingdings" w:hint="default"/>
      </w:rPr>
    </w:lvl>
  </w:abstractNum>
  <w:abstractNum w:abstractNumId="22" w15:restartNumberingAfterBreak="0">
    <w:nsid w:val="3790612D"/>
    <w:multiLevelType w:val="hybridMultilevel"/>
    <w:tmpl w:val="8576922E"/>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3" w15:restartNumberingAfterBreak="0">
    <w:nsid w:val="37A91AE4"/>
    <w:multiLevelType w:val="hybridMultilevel"/>
    <w:tmpl w:val="7A0A43C2"/>
    <w:lvl w:ilvl="0" w:tplc="49D845DE">
      <w:start w:val="1"/>
      <w:numFmt w:val="decimal"/>
      <w:lvlText w:val="%1."/>
      <w:lvlJc w:val="left"/>
      <w:pPr>
        <w:ind w:left="1173" w:hanging="360"/>
      </w:pPr>
      <w:rPr>
        <w:rFonts w:hint="default"/>
      </w:rPr>
    </w:lvl>
    <w:lvl w:ilvl="1" w:tplc="DDBC030C">
      <w:start w:val="1"/>
      <w:numFmt w:val="decimal"/>
      <w:lvlText w:val="%2."/>
      <w:lvlJc w:val="left"/>
      <w:pPr>
        <w:ind w:left="1893" w:hanging="360"/>
      </w:pPr>
      <w:rPr>
        <w:rFonts w:hint="default"/>
      </w:rPr>
    </w:lvl>
    <w:lvl w:ilvl="2" w:tplc="041F001B" w:tentative="1">
      <w:start w:val="1"/>
      <w:numFmt w:val="lowerRoman"/>
      <w:lvlText w:val="%3."/>
      <w:lvlJc w:val="right"/>
      <w:pPr>
        <w:ind w:left="2613" w:hanging="180"/>
      </w:pPr>
    </w:lvl>
    <w:lvl w:ilvl="3" w:tplc="041F000F" w:tentative="1">
      <w:start w:val="1"/>
      <w:numFmt w:val="decimal"/>
      <w:lvlText w:val="%4."/>
      <w:lvlJc w:val="left"/>
      <w:pPr>
        <w:ind w:left="3333" w:hanging="360"/>
      </w:pPr>
    </w:lvl>
    <w:lvl w:ilvl="4" w:tplc="041F0019" w:tentative="1">
      <w:start w:val="1"/>
      <w:numFmt w:val="lowerLetter"/>
      <w:lvlText w:val="%5."/>
      <w:lvlJc w:val="left"/>
      <w:pPr>
        <w:ind w:left="4053" w:hanging="360"/>
      </w:pPr>
    </w:lvl>
    <w:lvl w:ilvl="5" w:tplc="041F001B" w:tentative="1">
      <w:start w:val="1"/>
      <w:numFmt w:val="lowerRoman"/>
      <w:lvlText w:val="%6."/>
      <w:lvlJc w:val="right"/>
      <w:pPr>
        <w:ind w:left="4773" w:hanging="180"/>
      </w:pPr>
    </w:lvl>
    <w:lvl w:ilvl="6" w:tplc="041F000F" w:tentative="1">
      <w:start w:val="1"/>
      <w:numFmt w:val="decimal"/>
      <w:lvlText w:val="%7."/>
      <w:lvlJc w:val="left"/>
      <w:pPr>
        <w:ind w:left="5493" w:hanging="360"/>
      </w:pPr>
    </w:lvl>
    <w:lvl w:ilvl="7" w:tplc="041F0019" w:tentative="1">
      <w:start w:val="1"/>
      <w:numFmt w:val="lowerLetter"/>
      <w:lvlText w:val="%8."/>
      <w:lvlJc w:val="left"/>
      <w:pPr>
        <w:ind w:left="6213" w:hanging="360"/>
      </w:pPr>
    </w:lvl>
    <w:lvl w:ilvl="8" w:tplc="041F001B" w:tentative="1">
      <w:start w:val="1"/>
      <w:numFmt w:val="lowerRoman"/>
      <w:lvlText w:val="%9."/>
      <w:lvlJc w:val="right"/>
      <w:pPr>
        <w:ind w:left="6933" w:hanging="180"/>
      </w:pPr>
    </w:lvl>
  </w:abstractNum>
  <w:abstractNum w:abstractNumId="24" w15:restartNumberingAfterBreak="0">
    <w:nsid w:val="37CF439F"/>
    <w:multiLevelType w:val="hybridMultilevel"/>
    <w:tmpl w:val="FF644F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A016D30"/>
    <w:multiLevelType w:val="hybridMultilevel"/>
    <w:tmpl w:val="02FCCA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CBD573E"/>
    <w:multiLevelType w:val="hybridMultilevel"/>
    <w:tmpl w:val="81C61AB0"/>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7" w15:restartNumberingAfterBreak="0">
    <w:nsid w:val="3D36739C"/>
    <w:multiLevelType w:val="hybridMultilevel"/>
    <w:tmpl w:val="FBF6D384"/>
    <w:lvl w:ilvl="0" w:tplc="319C7EE8">
      <w:start w:val="1"/>
      <w:numFmt w:val="decimal"/>
      <w:lvlText w:val="%1."/>
      <w:lvlJc w:val="left"/>
      <w:pPr>
        <w:ind w:left="1173" w:hanging="360"/>
      </w:pPr>
      <w:rPr>
        <w:rFonts w:hint="default"/>
      </w:rPr>
    </w:lvl>
    <w:lvl w:ilvl="1" w:tplc="041F0019" w:tentative="1">
      <w:start w:val="1"/>
      <w:numFmt w:val="lowerLetter"/>
      <w:lvlText w:val="%2."/>
      <w:lvlJc w:val="left"/>
      <w:pPr>
        <w:ind w:left="1893" w:hanging="360"/>
      </w:pPr>
    </w:lvl>
    <w:lvl w:ilvl="2" w:tplc="041F001B" w:tentative="1">
      <w:start w:val="1"/>
      <w:numFmt w:val="lowerRoman"/>
      <w:lvlText w:val="%3."/>
      <w:lvlJc w:val="right"/>
      <w:pPr>
        <w:ind w:left="2613" w:hanging="180"/>
      </w:pPr>
    </w:lvl>
    <w:lvl w:ilvl="3" w:tplc="041F000F" w:tentative="1">
      <w:start w:val="1"/>
      <w:numFmt w:val="decimal"/>
      <w:lvlText w:val="%4."/>
      <w:lvlJc w:val="left"/>
      <w:pPr>
        <w:ind w:left="3333" w:hanging="360"/>
      </w:pPr>
    </w:lvl>
    <w:lvl w:ilvl="4" w:tplc="041F0019" w:tentative="1">
      <w:start w:val="1"/>
      <w:numFmt w:val="lowerLetter"/>
      <w:lvlText w:val="%5."/>
      <w:lvlJc w:val="left"/>
      <w:pPr>
        <w:ind w:left="4053" w:hanging="360"/>
      </w:pPr>
    </w:lvl>
    <w:lvl w:ilvl="5" w:tplc="041F001B" w:tentative="1">
      <w:start w:val="1"/>
      <w:numFmt w:val="lowerRoman"/>
      <w:lvlText w:val="%6."/>
      <w:lvlJc w:val="right"/>
      <w:pPr>
        <w:ind w:left="4773" w:hanging="180"/>
      </w:pPr>
    </w:lvl>
    <w:lvl w:ilvl="6" w:tplc="041F000F" w:tentative="1">
      <w:start w:val="1"/>
      <w:numFmt w:val="decimal"/>
      <w:lvlText w:val="%7."/>
      <w:lvlJc w:val="left"/>
      <w:pPr>
        <w:ind w:left="5493" w:hanging="360"/>
      </w:pPr>
    </w:lvl>
    <w:lvl w:ilvl="7" w:tplc="041F0019" w:tentative="1">
      <w:start w:val="1"/>
      <w:numFmt w:val="lowerLetter"/>
      <w:lvlText w:val="%8."/>
      <w:lvlJc w:val="left"/>
      <w:pPr>
        <w:ind w:left="6213" w:hanging="360"/>
      </w:pPr>
    </w:lvl>
    <w:lvl w:ilvl="8" w:tplc="041F001B" w:tentative="1">
      <w:start w:val="1"/>
      <w:numFmt w:val="lowerRoman"/>
      <w:lvlText w:val="%9."/>
      <w:lvlJc w:val="right"/>
      <w:pPr>
        <w:ind w:left="6933" w:hanging="180"/>
      </w:pPr>
    </w:lvl>
  </w:abstractNum>
  <w:abstractNum w:abstractNumId="28" w15:restartNumberingAfterBreak="0">
    <w:nsid w:val="450F2544"/>
    <w:multiLevelType w:val="hybridMultilevel"/>
    <w:tmpl w:val="78608D7E"/>
    <w:lvl w:ilvl="0" w:tplc="E4AC351A">
      <w:start w:val="1"/>
      <w:numFmt w:val="decimal"/>
      <w:lvlText w:val="%1."/>
      <w:lvlJc w:val="left"/>
      <w:pPr>
        <w:ind w:left="813" w:hanging="360"/>
      </w:pPr>
      <w:rPr>
        <w:rFonts w:hint="default"/>
      </w:rPr>
    </w:lvl>
    <w:lvl w:ilvl="1" w:tplc="041F0019" w:tentative="1">
      <w:start w:val="1"/>
      <w:numFmt w:val="lowerLetter"/>
      <w:lvlText w:val="%2."/>
      <w:lvlJc w:val="left"/>
      <w:pPr>
        <w:ind w:left="1533" w:hanging="360"/>
      </w:pPr>
    </w:lvl>
    <w:lvl w:ilvl="2" w:tplc="041F001B" w:tentative="1">
      <w:start w:val="1"/>
      <w:numFmt w:val="lowerRoman"/>
      <w:lvlText w:val="%3."/>
      <w:lvlJc w:val="right"/>
      <w:pPr>
        <w:ind w:left="2253" w:hanging="180"/>
      </w:pPr>
    </w:lvl>
    <w:lvl w:ilvl="3" w:tplc="041F000F" w:tentative="1">
      <w:start w:val="1"/>
      <w:numFmt w:val="decimal"/>
      <w:lvlText w:val="%4."/>
      <w:lvlJc w:val="left"/>
      <w:pPr>
        <w:ind w:left="2973" w:hanging="360"/>
      </w:pPr>
    </w:lvl>
    <w:lvl w:ilvl="4" w:tplc="041F0019" w:tentative="1">
      <w:start w:val="1"/>
      <w:numFmt w:val="lowerLetter"/>
      <w:lvlText w:val="%5."/>
      <w:lvlJc w:val="left"/>
      <w:pPr>
        <w:ind w:left="3693" w:hanging="360"/>
      </w:pPr>
    </w:lvl>
    <w:lvl w:ilvl="5" w:tplc="041F001B" w:tentative="1">
      <w:start w:val="1"/>
      <w:numFmt w:val="lowerRoman"/>
      <w:lvlText w:val="%6."/>
      <w:lvlJc w:val="right"/>
      <w:pPr>
        <w:ind w:left="4413" w:hanging="180"/>
      </w:pPr>
    </w:lvl>
    <w:lvl w:ilvl="6" w:tplc="041F000F" w:tentative="1">
      <w:start w:val="1"/>
      <w:numFmt w:val="decimal"/>
      <w:lvlText w:val="%7."/>
      <w:lvlJc w:val="left"/>
      <w:pPr>
        <w:ind w:left="5133" w:hanging="360"/>
      </w:pPr>
    </w:lvl>
    <w:lvl w:ilvl="7" w:tplc="041F0019" w:tentative="1">
      <w:start w:val="1"/>
      <w:numFmt w:val="lowerLetter"/>
      <w:lvlText w:val="%8."/>
      <w:lvlJc w:val="left"/>
      <w:pPr>
        <w:ind w:left="5853" w:hanging="360"/>
      </w:pPr>
    </w:lvl>
    <w:lvl w:ilvl="8" w:tplc="041F001B" w:tentative="1">
      <w:start w:val="1"/>
      <w:numFmt w:val="lowerRoman"/>
      <w:lvlText w:val="%9."/>
      <w:lvlJc w:val="right"/>
      <w:pPr>
        <w:ind w:left="6573" w:hanging="180"/>
      </w:pPr>
    </w:lvl>
  </w:abstractNum>
  <w:abstractNum w:abstractNumId="29" w15:restartNumberingAfterBreak="0">
    <w:nsid w:val="4E0D0D34"/>
    <w:multiLevelType w:val="hybridMultilevel"/>
    <w:tmpl w:val="8542AA7E"/>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30" w15:restartNumberingAfterBreak="0">
    <w:nsid w:val="4FEB29DA"/>
    <w:multiLevelType w:val="hybridMultilevel"/>
    <w:tmpl w:val="78363048"/>
    <w:lvl w:ilvl="0" w:tplc="041F0001">
      <w:start w:val="1"/>
      <w:numFmt w:val="bullet"/>
      <w:lvlText w:val=""/>
      <w:lvlJc w:val="left"/>
      <w:pPr>
        <w:ind w:left="1776" w:hanging="360"/>
      </w:pPr>
      <w:rPr>
        <w:rFonts w:ascii="Symbol" w:hAnsi="Symbol" w:hint="default"/>
      </w:rPr>
    </w:lvl>
    <w:lvl w:ilvl="1" w:tplc="041F0003">
      <w:start w:val="1"/>
      <w:numFmt w:val="bullet"/>
      <w:lvlText w:val="o"/>
      <w:lvlJc w:val="left"/>
      <w:pPr>
        <w:ind w:left="2496" w:hanging="360"/>
      </w:pPr>
      <w:rPr>
        <w:rFonts w:ascii="Courier New" w:hAnsi="Courier New" w:cs="Courier New" w:hint="default"/>
      </w:rPr>
    </w:lvl>
    <w:lvl w:ilvl="2" w:tplc="041F0005">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31" w15:restartNumberingAfterBreak="0">
    <w:nsid w:val="4FF415CC"/>
    <w:multiLevelType w:val="hybridMultilevel"/>
    <w:tmpl w:val="B8A62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0DB35EC"/>
    <w:multiLevelType w:val="hybridMultilevel"/>
    <w:tmpl w:val="3F563D2A"/>
    <w:lvl w:ilvl="0" w:tplc="A8EE3DE0">
      <w:start w:val="1"/>
      <w:numFmt w:val="decimal"/>
      <w:lvlText w:val="%1."/>
      <w:lvlJc w:val="left"/>
      <w:pPr>
        <w:ind w:left="813" w:hanging="360"/>
      </w:pPr>
      <w:rPr>
        <w:rFonts w:hint="default"/>
      </w:rPr>
    </w:lvl>
    <w:lvl w:ilvl="1" w:tplc="041F0019" w:tentative="1">
      <w:start w:val="1"/>
      <w:numFmt w:val="lowerLetter"/>
      <w:lvlText w:val="%2."/>
      <w:lvlJc w:val="left"/>
      <w:pPr>
        <w:ind w:left="1533" w:hanging="360"/>
      </w:pPr>
    </w:lvl>
    <w:lvl w:ilvl="2" w:tplc="041F001B" w:tentative="1">
      <w:start w:val="1"/>
      <w:numFmt w:val="lowerRoman"/>
      <w:lvlText w:val="%3."/>
      <w:lvlJc w:val="right"/>
      <w:pPr>
        <w:ind w:left="2253" w:hanging="180"/>
      </w:pPr>
    </w:lvl>
    <w:lvl w:ilvl="3" w:tplc="041F000F" w:tentative="1">
      <w:start w:val="1"/>
      <w:numFmt w:val="decimal"/>
      <w:lvlText w:val="%4."/>
      <w:lvlJc w:val="left"/>
      <w:pPr>
        <w:ind w:left="2973" w:hanging="360"/>
      </w:pPr>
    </w:lvl>
    <w:lvl w:ilvl="4" w:tplc="041F0019" w:tentative="1">
      <w:start w:val="1"/>
      <w:numFmt w:val="lowerLetter"/>
      <w:lvlText w:val="%5."/>
      <w:lvlJc w:val="left"/>
      <w:pPr>
        <w:ind w:left="3693" w:hanging="360"/>
      </w:pPr>
    </w:lvl>
    <w:lvl w:ilvl="5" w:tplc="041F001B" w:tentative="1">
      <w:start w:val="1"/>
      <w:numFmt w:val="lowerRoman"/>
      <w:lvlText w:val="%6."/>
      <w:lvlJc w:val="right"/>
      <w:pPr>
        <w:ind w:left="4413" w:hanging="180"/>
      </w:pPr>
    </w:lvl>
    <w:lvl w:ilvl="6" w:tplc="041F000F" w:tentative="1">
      <w:start w:val="1"/>
      <w:numFmt w:val="decimal"/>
      <w:lvlText w:val="%7."/>
      <w:lvlJc w:val="left"/>
      <w:pPr>
        <w:ind w:left="5133" w:hanging="360"/>
      </w:pPr>
    </w:lvl>
    <w:lvl w:ilvl="7" w:tplc="041F0019" w:tentative="1">
      <w:start w:val="1"/>
      <w:numFmt w:val="lowerLetter"/>
      <w:lvlText w:val="%8."/>
      <w:lvlJc w:val="left"/>
      <w:pPr>
        <w:ind w:left="5853" w:hanging="360"/>
      </w:pPr>
    </w:lvl>
    <w:lvl w:ilvl="8" w:tplc="041F001B" w:tentative="1">
      <w:start w:val="1"/>
      <w:numFmt w:val="lowerRoman"/>
      <w:lvlText w:val="%9."/>
      <w:lvlJc w:val="right"/>
      <w:pPr>
        <w:ind w:left="6573" w:hanging="180"/>
      </w:pPr>
    </w:lvl>
  </w:abstractNum>
  <w:abstractNum w:abstractNumId="33" w15:restartNumberingAfterBreak="0">
    <w:nsid w:val="5BC73B03"/>
    <w:multiLevelType w:val="hybridMultilevel"/>
    <w:tmpl w:val="340030DA"/>
    <w:lvl w:ilvl="0" w:tplc="041F0001">
      <w:start w:val="1"/>
      <w:numFmt w:val="bullet"/>
      <w:lvlText w:val=""/>
      <w:lvlJc w:val="left"/>
      <w:pPr>
        <w:ind w:left="1776" w:hanging="360"/>
      </w:pPr>
      <w:rPr>
        <w:rFonts w:ascii="Symbol" w:hAnsi="Symbol" w:hint="default"/>
      </w:rPr>
    </w:lvl>
    <w:lvl w:ilvl="1" w:tplc="041F0003">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34" w15:restartNumberingAfterBreak="0">
    <w:nsid w:val="5D7F0FE8"/>
    <w:multiLevelType w:val="hybridMultilevel"/>
    <w:tmpl w:val="B4C20C70"/>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35" w15:restartNumberingAfterBreak="0">
    <w:nsid w:val="621633B1"/>
    <w:multiLevelType w:val="hybridMultilevel"/>
    <w:tmpl w:val="A1B291E8"/>
    <w:lvl w:ilvl="0" w:tplc="DBCEE6B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6E527AB"/>
    <w:multiLevelType w:val="hybridMultilevel"/>
    <w:tmpl w:val="F398A49E"/>
    <w:lvl w:ilvl="0" w:tplc="041F0001">
      <w:start w:val="1"/>
      <w:numFmt w:val="bullet"/>
      <w:lvlText w:val=""/>
      <w:lvlJc w:val="left"/>
      <w:pPr>
        <w:ind w:left="1533" w:hanging="360"/>
      </w:pPr>
      <w:rPr>
        <w:rFonts w:ascii="Symbol" w:hAnsi="Symbol" w:hint="default"/>
      </w:rPr>
    </w:lvl>
    <w:lvl w:ilvl="1" w:tplc="041F0019" w:tentative="1">
      <w:start w:val="1"/>
      <w:numFmt w:val="lowerLetter"/>
      <w:lvlText w:val="%2."/>
      <w:lvlJc w:val="left"/>
      <w:pPr>
        <w:ind w:left="2253" w:hanging="360"/>
      </w:pPr>
    </w:lvl>
    <w:lvl w:ilvl="2" w:tplc="041F001B" w:tentative="1">
      <w:start w:val="1"/>
      <w:numFmt w:val="lowerRoman"/>
      <w:lvlText w:val="%3."/>
      <w:lvlJc w:val="right"/>
      <w:pPr>
        <w:ind w:left="2973" w:hanging="180"/>
      </w:pPr>
    </w:lvl>
    <w:lvl w:ilvl="3" w:tplc="041F000F" w:tentative="1">
      <w:start w:val="1"/>
      <w:numFmt w:val="decimal"/>
      <w:lvlText w:val="%4."/>
      <w:lvlJc w:val="left"/>
      <w:pPr>
        <w:ind w:left="3693" w:hanging="360"/>
      </w:pPr>
    </w:lvl>
    <w:lvl w:ilvl="4" w:tplc="041F0019" w:tentative="1">
      <w:start w:val="1"/>
      <w:numFmt w:val="lowerLetter"/>
      <w:lvlText w:val="%5."/>
      <w:lvlJc w:val="left"/>
      <w:pPr>
        <w:ind w:left="4413" w:hanging="360"/>
      </w:pPr>
    </w:lvl>
    <w:lvl w:ilvl="5" w:tplc="041F001B" w:tentative="1">
      <w:start w:val="1"/>
      <w:numFmt w:val="lowerRoman"/>
      <w:lvlText w:val="%6."/>
      <w:lvlJc w:val="right"/>
      <w:pPr>
        <w:ind w:left="5133" w:hanging="180"/>
      </w:pPr>
    </w:lvl>
    <w:lvl w:ilvl="6" w:tplc="041F000F" w:tentative="1">
      <w:start w:val="1"/>
      <w:numFmt w:val="decimal"/>
      <w:lvlText w:val="%7."/>
      <w:lvlJc w:val="left"/>
      <w:pPr>
        <w:ind w:left="5853" w:hanging="360"/>
      </w:pPr>
    </w:lvl>
    <w:lvl w:ilvl="7" w:tplc="041F0019" w:tentative="1">
      <w:start w:val="1"/>
      <w:numFmt w:val="lowerLetter"/>
      <w:lvlText w:val="%8."/>
      <w:lvlJc w:val="left"/>
      <w:pPr>
        <w:ind w:left="6573" w:hanging="360"/>
      </w:pPr>
    </w:lvl>
    <w:lvl w:ilvl="8" w:tplc="041F001B" w:tentative="1">
      <w:start w:val="1"/>
      <w:numFmt w:val="lowerRoman"/>
      <w:lvlText w:val="%9."/>
      <w:lvlJc w:val="right"/>
      <w:pPr>
        <w:ind w:left="7293" w:hanging="180"/>
      </w:pPr>
    </w:lvl>
  </w:abstractNum>
  <w:abstractNum w:abstractNumId="37" w15:restartNumberingAfterBreak="0">
    <w:nsid w:val="6ABB6670"/>
    <w:multiLevelType w:val="hybridMultilevel"/>
    <w:tmpl w:val="0366B932"/>
    <w:lvl w:ilvl="0" w:tplc="72A6D0A0">
      <w:start w:val="1"/>
      <w:numFmt w:val="decimal"/>
      <w:lvlText w:val="%1."/>
      <w:lvlJc w:val="left"/>
      <w:pPr>
        <w:ind w:left="587" w:hanging="36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8" w15:restartNumberingAfterBreak="0">
    <w:nsid w:val="6B921D0C"/>
    <w:multiLevelType w:val="hybridMultilevel"/>
    <w:tmpl w:val="3DE4E70A"/>
    <w:lvl w:ilvl="0" w:tplc="041F0001">
      <w:start w:val="1"/>
      <w:numFmt w:val="bullet"/>
      <w:lvlText w:val=""/>
      <w:lvlJc w:val="left"/>
      <w:pPr>
        <w:ind w:left="1776" w:hanging="360"/>
      </w:pPr>
      <w:rPr>
        <w:rFonts w:ascii="Symbol" w:hAnsi="Symbol" w:hint="default"/>
      </w:rPr>
    </w:lvl>
    <w:lvl w:ilvl="1" w:tplc="041F0003">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39" w15:restartNumberingAfterBreak="0">
    <w:nsid w:val="6D535342"/>
    <w:multiLevelType w:val="hybridMultilevel"/>
    <w:tmpl w:val="19DA360E"/>
    <w:lvl w:ilvl="0" w:tplc="CE62006A">
      <w:start w:val="1"/>
      <w:numFmt w:val="decimal"/>
      <w:lvlText w:val="%1."/>
      <w:lvlJc w:val="left"/>
      <w:pPr>
        <w:ind w:left="813" w:hanging="360"/>
      </w:pPr>
      <w:rPr>
        <w:rFonts w:hint="default"/>
      </w:rPr>
    </w:lvl>
    <w:lvl w:ilvl="1" w:tplc="041F0019" w:tentative="1">
      <w:start w:val="1"/>
      <w:numFmt w:val="lowerLetter"/>
      <w:lvlText w:val="%2."/>
      <w:lvlJc w:val="left"/>
      <w:pPr>
        <w:ind w:left="1533" w:hanging="360"/>
      </w:pPr>
    </w:lvl>
    <w:lvl w:ilvl="2" w:tplc="041F001B" w:tentative="1">
      <w:start w:val="1"/>
      <w:numFmt w:val="lowerRoman"/>
      <w:lvlText w:val="%3."/>
      <w:lvlJc w:val="right"/>
      <w:pPr>
        <w:ind w:left="2253" w:hanging="180"/>
      </w:pPr>
    </w:lvl>
    <w:lvl w:ilvl="3" w:tplc="041F000F" w:tentative="1">
      <w:start w:val="1"/>
      <w:numFmt w:val="decimal"/>
      <w:lvlText w:val="%4."/>
      <w:lvlJc w:val="left"/>
      <w:pPr>
        <w:ind w:left="2973" w:hanging="360"/>
      </w:pPr>
    </w:lvl>
    <w:lvl w:ilvl="4" w:tplc="041F0019" w:tentative="1">
      <w:start w:val="1"/>
      <w:numFmt w:val="lowerLetter"/>
      <w:lvlText w:val="%5."/>
      <w:lvlJc w:val="left"/>
      <w:pPr>
        <w:ind w:left="3693" w:hanging="360"/>
      </w:pPr>
    </w:lvl>
    <w:lvl w:ilvl="5" w:tplc="041F001B" w:tentative="1">
      <w:start w:val="1"/>
      <w:numFmt w:val="lowerRoman"/>
      <w:lvlText w:val="%6."/>
      <w:lvlJc w:val="right"/>
      <w:pPr>
        <w:ind w:left="4413" w:hanging="180"/>
      </w:pPr>
    </w:lvl>
    <w:lvl w:ilvl="6" w:tplc="041F000F" w:tentative="1">
      <w:start w:val="1"/>
      <w:numFmt w:val="decimal"/>
      <w:lvlText w:val="%7."/>
      <w:lvlJc w:val="left"/>
      <w:pPr>
        <w:ind w:left="5133" w:hanging="360"/>
      </w:pPr>
    </w:lvl>
    <w:lvl w:ilvl="7" w:tplc="041F0019" w:tentative="1">
      <w:start w:val="1"/>
      <w:numFmt w:val="lowerLetter"/>
      <w:lvlText w:val="%8."/>
      <w:lvlJc w:val="left"/>
      <w:pPr>
        <w:ind w:left="5853" w:hanging="360"/>
      </w:pPr>
    </w:lvl>
    <w:lvl w:ilvl="8" w:tplc="041F001B" w:tentative="1">
      <w:start w:val="1"/>
      <w:numFmt w:val="lowerRoman"/>
      <w:lvlText w:val="%9."/>
      <w:lvlJc w:val="right"/>
      <w:pPr>
        <w:ind w:left="6573" w:hanging="180"/>
      </w:pPr>
    </w:lvl>
  </w:abstractNum>
  <w:abstractNum w:abstractNumId="40" w15:restartNumberingAfterBreak="0">
    <w:nsid w:val="7D711C37"/>
    <w:multiLevelType w:val="hybridMultilevel"/>
    <w:tmpl w:val="60BEBA46"/>
    <w:lvl w:ilvl="0" w:tplc="041F0001">
      <w:start w:val="1"/>
      <w:numFmt w:val="bullet"/>
      <w:lvlText w:val=""/>
      <w:lvlJc w:val="left"/>
      <w:pPr>
        <w:ind w:left="1893" w:hanging="360"/>
      </w:pPr>
      <w:rPr>
        <w:rFonts w:ascii="Symbol" w:hAnsi="Symbol" w:hint="default"/>
      </w:rPr>
    </w:lvl>
    <w:lvl w:ilvl="1" w:tplc="041F0003">
      <w:start w:val="1"/>
      <w:numFmt w:val="bullet"/>
      <w:lvlText w:val="o"/>
      <w:lvlJc w:val="left"/>
      <w:pPr>
        <w:ind w:left="2613" w:hanging="360"/>
      </w:pPr>
      <w:rPr>
        <w:rFonts w:ascii="Courier New" w:hAnsi="Courier New" w:cs="Courier New" w:hint="default"/>
      </w:rPr>
    </w:lvl>
    <w:lvl w:ilvl="2" w:tplc="041F0005" w:tentative="1">
      <w:start w:val="1"/>
      <w:numFmt w:val="bullet"/>
      <w:lvlText w:val=""/>
      <w:lvlJc w:val="left"/>
      <w:pPr>
        <w:ind w:left="3333" w:hanging="360"/>
      </w:pPr>
      <w:rPr>
        <w:rFonts w:ascii="Wingdings" w:hAnsi="Wingdings" w:hint="default"/>
      </w:rPr>
    </w:lvl>
    <w:lvl w:ilvl="3" w:tplc="041F0001" w:tentative="1">
      <w:start w:val="1"/>
      <w:numFmt w:val="bullet"/>
      <w:lvlText w:val=""/>
      <w:lvlJc w:val="left"/>
      <w:pPr>
        <w:ind w:left="4053" w:hanging="360"/>
      </w:pPr>
      <w:rPr>
        <w:rFonts w:ascii="Symbol" w:hAnsi="Symbol" w:hint="default"/>
      </w:rPr>
    </w:lvl>
    <w:lvl w:ilvl="4" w:tplc="041F0003" w:tentative="1">
      <w:start w:val="1"/>
      <w:numFmt w:val="bullet"/>
      <w:lvlText w:val="o"/>
      <w:lvlJc w:val="left"/>
      <w:pPr>
        <w:ind w:left="4773" w:hanging="360"/>
      </w:pPr>
      <w:rPr>
        <w:rFonts w:ascii="Courier New" w:hAnsi="Courier New" w:cs="Courier New" w:hint="default"/>
      </w:rPr>
    </w:lvl>
    <w:lvl w:ilvl="5" w:tplc="041F0005" w:tentative="1">
      <w:start w:val="1"/>
      <w:numFmt w:val="bullet"/>
      <w:lvlText w:val=""/>
      <w:lvlJc w:val="left"/>
      <w:pPr>
        <w:ind w:left="5493" w:hanging="360"/>
      </w:pPr>
      <w:rPr>
        <w:rFonts w:ascii="Wingdings" w:hAnsi="Wingdings" w:hint="default"/>
      </w:rPr>
    </w:lvl>
    <w:lvl w:ilvl="6" w:tplc="041F0001" w:tentative="1">
      <w:start w:val="1"/>
      <w:numFmt w:val="bullet"/>
      <w:lvlText w:val=""/>
      <w:lvlJc w:val="left"/>
      <w:pPr>
        <w:ind w:left="6213" w:hanging="360"/>
      </w:pPr>
      <w:rPr>
        <w:rFonts w:ascii="Symbol" w:hAnsi="Symbol" w:hint="default"/>
      </w:rPr>
    </w:lvl>
    <w:lvl w:ilvl="7" w:tplc="041F0003" w:tentative="1">
      <w:start w:val="1"/>
      <w:numFmt w:val="bullet"/>
      <w:lvlText w:val="o"/>
      <w:lvlJc w:val="left"/>
      <w:pPr>
        <w:ind w:left="6933" w:hanging="360"/>
      </w:pPr>
      <w:rPr>
        <w:rFonts w:ascii="Courier New" w:hAnsi="Courier New" w:cs="Courier New" w:hint="default"/>
      </w:rPr>
    </w:lvl>
    <w:lvl w:ilvl="8" w:tplc="041F0005" w:tentative="1">
      <w:start w:val="1"/>
      <w:numFmt w:val="bullet"/>
      <w:lvlText w:val=""/>
      <w:lvlJc w:val="left"/>
      <w:pPr>
        <w:ind w:left="7653" w:hanging="360"/>
      </w:pPr>
      <w:rPr>
        <w:rFonts w:ascii="Wingdings" w:hAnsi="Wingdings" w:hint="default"/>
      </w:rPr>
    </w:lvl>
  </w:abstractNum>
  <w:abstractNum w:abstractNumId="41" w15:restartNumberingAfterBreak="0">
    <w:nsid w:val="7E7512A7"/>
    <w:multiLevelType w:val="hybridMultilevel"/>
    <w:tmpl w:val="511E69A4"/>
    <w:lvl w:ilvl="0" w:tplc="65EA4F94">
      <w:start w:val="1"/>
      <w:numFmt w:val="decimal"/>
      <w:lvlText w:val="%1."/>
      <w:lvlJc w:val="left"/>
      <w:pPr>
        <w:ind w:left="813" w:hanging="360"/>
      </w:pPr>
      <w:rPr>
        <w:rFonts w:hint="default"/>
      </w:rPr>
    </w:lvl>
    <w:lvl w:ilvl="1" w:tplc="041F0019" w:tentative="1">
      <w:start w:val="1"/>
      <w:numFmt w:val="lowerLetter"/>
      <w:lvlText w:val="%2."/>
      <w:lvlJc w:val="left"/>
      <w:pPr>
        <w:ind w:left="1533" w:hanging="360"/>
      </w:pPr>
    </w:lvl>
    <w:lvl w:ilvl="2" w:tplc="041F001B" w:tentative="1">
      <w:start w:val="1"/>
      <w:numFmt w:val="lowerRoman"/>
      <w:lvlText w:val="%3."/>
      <w:lvlJc w:val="right"/>
      <w:pPr>
        <w:ind w:left="2253" w:hanging="180"/>
      </w:pPr>
    </w:lvl>
    <w:lvl w:ilvl="3" w:tplc="041F000F" w:tentative="1">
      <w:start w:val="1"/>
      <w:numFmt w:val="decimal"/>
      <w:lvlText w:val="%4."/>
      <w:lvlJc w:val="left"/>
      <w:pPr>
        <w:ind w:left="2973" w:hanging="360"/>
      </w:pPr>
    </w:lvl>
    <w:lvl w:ilvl="4" w:tplc="041F0019" w:tentative="1">
      <w:start w:val="1"/>
      <w:numFmt w:val="lowerLetter"/>
      <w:lvlText w:val="%5."/>
      <w:lvlJc w:val="left"/>
      <w:pPr>
        <w:ind w:left="3693" w:hanging="360"/>
      </w:pPr>
    </w:lvl>
    <w:lvl w:ilvl="5" w:tplc="041F001B" w:tentative="1">
      <w:start w:val="1"/>
      <w:numFmt w:val="lowerRoman"/>
      <w:lvlText w:val="%6."/>
      <w:lvlJc w:val="right"/>
      <w:pPr>
        <w:ind w:left="4413" w:hanging="180"/>
      </w:pPr>
    </w:lvl>
    <w:lvl w:ilvl="6" w:tplc="041F000F" w:tentative="1">
      <w:start w:val="1"/>
      <w:numFmt w:val="decimal"/>
      <w:lvlText w:val="%7."/>
      <w:lvlJc w:val="left"/>
      <w:pPr>
        <w:ind w:left="5133" w:hanging="360"/>
      </w:pPr>
    </w:lvl>
    <w:lvl w:ilvl="7" w:tplc="041F0019" w:tentative="1">
      <w:start w:val="1"/>
      <w:numFmt w:val="lowerLetter"/>
      <w:lvlText w:val="%8."/>
      <w:lvlJc w:val="left"/>
      <w:pPr>
        <w:ind w:left="5853" w:hanging="360"/>
      </w:pPr>
    </w:lvl>
    <w:lvl w:ilvl="8" w:tplc="041F001B" w:tentative="1">
      <w:start w:val="1"/>
      <w:numFmt w:val="lowerRoman"/>
      <w:lvlText w:val="%9."/>
      <w:lvlJc w:val="right"/>
      <w:pPr>
        <w:ind w:left="6573" w:hanging="180"/>
      </w:pPr>
    </w:lvl>
  </w:abstractNum>
  <w:num w:numId="1">
    <w:abstractNumId w:val="35"/>
  </w:num>
  <w:num w:numId="2">
    <w:abstractNumId w:val="7"/>
  </w:num>
  <w:num w:numId="3">
    <w:abstractNumId w:val="29"/>
  </w:num>
  <w:num w:numId="4">
    <w:abstractNumId w:val="31"/>
  </w:num>
  <w:num w:numId="5">
    <w:abstractNumId w:val="3"/>
  </w:num>
  <w:num w:numId="6">
    <w:abstractNumId w:val="37"/>
  </w:num>
  <w:num w:numId="7">
    <w:abstractNumId w:val="24"/>
  </w:num>
  <w:num w:numId="8">
    <w:abstractNumId w:val="25"/>
  </w:num>
  <w:num w:numId="9">
    <w:abstractNumId w:val="6"/>
  </w:num>
  <w:num w:numId="10">
    <w:abstractNumId w:val="28"/>
  </w:num>
  <w:num w:numId="11">
    <w:abstractNumId w:val="23"/>
  </w:num>
  <w:num w:numId="12">
    <w:abstractNumId w:val="5"/>
  </w:num>
  <w:num w:numId="13">
    <w:abstractNumId w:val="27"/>
  </w:num>
  <w:num w:numId="14">
    <w:abstractNumId w:val="41"/>
  </w:num>
  <w:num w:numId="15">
    <w:abstractNumId w:val="10"/>
  </w:num>
  <w:num w:numId="16">
    <w:abstractNumId w:val="32"/>
  </w:num>
  <w:num w:numId="17">
    <w:abstractNumId w:val="4"/>
  </w:num>
  <w:num w:numId="18">
    <w:abstractNumId w:val="8"/>
  </w:num>
  <w:num w:numId="19">
    <w:abstractNumId w:val="18"/>
  </w:num>
  <w:num w:numId="20">
    <w:abstractNumId w:val="39"/>
  </w:num>
  <w:num w:numId="21">
    <w:abstractNumId w:val="20"/>
  </w:num>
  <w:num w:numId="22">
    <w:abstractNumId w:val="36"/>
  </w:num>
  <w:num w:numId="23">
    <w:abstractNumId w:val="21"/>
  </w:num>
  <w:num w:numId="24">
    <w:abstractNumId w:val="11"/>
  </w:num>
  <w:num w:numId="25">
    <w:abstractNumId w:val="22"/>
  </w:num>
  <w:num w:numId="26">
    <w:abstractNumId w:val="30"/>
  </w:num>
  <w:num w:numId="27">
    <w:abstractNumId w:val="26"/>
  </w:num>
  <w:num w:numId="28">
    <w:abstractNumId w:val="13"/>
  </w:num>
  <w:num w:numId="29">
    <w:abstractNumId w:val="17"/>
  </w:num>
  <w:num w:numId="30">
    <w:abstractNumId w:val="9"/>
  </w:num>
  <w:num w:numId="31">
    <w:abstractNumId w:val="34"/>
  </w:num>
  <w:num w:numId="32">
    <w:abstractNumId w:val="16"/>
  </w:num>
  <w:num w:numId="33">
    <w:abstractNumId w:val="19"/>
  </w:num>
  <w:num w:numId="34">
    <w:abstractNumId w:val="0"/>
  </w:num>
  <w:num w:numId="35">
    <w:abstractNumId w:val="1"/>
  </w:num>
  <w:num w:numId="36">
    <w:abstractNumId w:val="38"/>
  </w:num>
  <w:num w:numId="37">
    <w:abstractNumId w:val="2"/>
  </w:num>
  <w:num w:numId="38">
    <w:abstractNumId w:val="33"/>
  </w:num>
  <w:num w:numId="39">
    <w:abstractNumId w:val="15"/>
  </w:num>
  <w:num w:numId="40">
    <w:abstractNumId w:val="40"/>
  </w:num>
  <w:num w:numId="41">
    <w:abstractNumId w:val="14"/>
  </w:num>
  <w:num w:numId="42">
    <w:abstractNumId w:val="1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1E"/>
    <w:rsid w:val="00006EA4"/>
    <w:rsid w:val="000169A7"/>
    <w:rsid w:val="000179EC"/>
    <w:rsid w:val="000203F8"/>
    <w:rsid w:val="00030051"/>
    <w:rsid w:val="00035A3C"/>
    <w:rsid w:val="00043022"/>
    <w:rsid w:val="00054E25"/>
    <w:rsid w:val="00062883"/>
    <w:rsid w:val="00071753"/>
    <w:rsid w:val="000729B1"/>
    <w:rsid w:val="00077D8B"/>
    <w:rsid w:val="00083747"/>
    <w:rsid w:val="000930F6"/>
    <w:rsid w:val="0009596D"/>
    <w:rsid w:val="000A369E"/>
    <w:rsid w:val="000A3B75"/>
    <w:rsid w:val="000A4A28"/>
    <w:rsid w:val="000C4994"/>
    <w:rsid w:val="000C6DC9"/>
    <w:rsid w:val="000C7ED9"/>
    <w:rsid w:val="000D2D05"/>
    <w:rsid w:val="000D31EF"/>
    <w:rsid w:val="000D694C"/>
    <w:rsid w:val="000E3B7E"/>
    <w:rsid w:val="00106CA4"/>
    <w:rsid w:val="00122FE8"/>
    <w:rsid w:val="001239A7"/>
    <w:rsid w:val="001345AB"/>
    <w:rsid w:val="001409F0"/>
    <w:rsid w:val="00156833"/>
    <w:rsid w:val="00165122"/>
    <w:rsid w:val="00171AAE"/>
    <w:rsid w:val="001739A9"/>
    <w:rsid w:val="001754E8"/>
    <w:rsid w:val="00177B66"/>
    <w:rsid w:val="00190CBD"/>
    <w:rsid w:val="001A78BA"/>
    <w:rsid w:val="001B75A1"/>
    <w:rsid w:val="001C19CF"/>
    <w:rsid w:val="001C231C"/>
    <w:rsid w:val="001C47B1"/>
    <w:rsid w:val="001C6C0B"/>
    <w:rsid w:val="001D659C"/>
    <w:rsid w:val="00217CBE"/>
    <w:rsid w:val="002216F1"/>
    <w:rsid w:val="00231019"/>
    <w:rsid w:val="00251A4A"/>
    <w:rsid w:val="002572DB"/>
    <w:rsid w:val="0026468C"/>
    <w:rsid w:val="0026728F"/>
    <w:rsid w:val="002818EE"/>
    <w:rsid w:val="002D31AC"/>
    <w:rsid w:val="002D34BB"/>
    <w:rsid w:val="002D65E6"/>
    <w:rsid w:val="002F1050"/>
    <w:rsid w:val="0030138A"/>
    <w:rsid w:val="00302810"/>
    <w:rsid w:val="00325CF9"/>
    <w:rsid w:val="00327630"/>
    <w:rsid w:val="00372BE0"/>
    <w:rsid w:val="00380C5D"/>
    <w:rsid w:val="00386D4D"/>
    <w:rsid w:val="003A1984"/>
    <w:rsid w:val="003A29D7"/>
    <w:rsid w:val="003C443F"/>
    <w:rsid w:val="003C6C3C"/>
    <w:rsid w:val="003D4F29"/>
    <w:rsid w:val="003E4423"/>
    <w:rsid w:val="003F0CCD"/>
    <w:rsid w:val="00416AB6"/>
    <w:rsid w:val="004577C3"/>
    <w:rsid w:val="004A73B3"/>
    <w:rsid w:val="004C2252"/>
    <w:rsid w:val="004D3EDC"/>
    <w:rsid w:val="004D57BD"/>
    <w:rsid w:val="004D7692"/>
    <w:rsid w:val="004E359D"/>
    <w:rsid w:val="004E371C"/>
    <w:rsid w:val="00515E7B"/>
    <w:rsid w:val="00544841"/>
    <w:rsid w:val="00544C48"/>
    <w:rsid w:val="00585607"/>
    <w:rsid w:val="005948BA"/>
    <w:rsid w:val="00595001"/>
    <w:rsid w:val="005B1AD0"/>
    <w:rsid w:val="005B4788"/>
    <w:rsid w:val="005C7E77"/>
    <w:rsid w:val="005E77C1"/>
    <w:rsid w:val="0060594E"/>
    <w:rsid w:val="0060654D"/>
    <w:rsid w:val="00633EE9"/>
    <w:rsid w:val="00640BAD"/>
    <w:rsid w:val="0064157C"/>
    <w:rsid w:val="00653B5E"/>
    <w:rsid w:val="006756FF"/>
    <w:rsid w:val="00685D2E"/>
    <w:rsid w:val="00690CD9"/>
    <w:rsid w:val="006A1686"/>
    <w:rsid w:val="006A55BB"/>
    <w:rsid w:val="006B3F35"/>
    <w:rsid w:val="006C0E81"/>
    <w:rsid w:val="006E56A4"/>
    <w:rsid w:val="006F4C4D"/>
    <w:rsid w:val="0070631E"/>
    <w:rsid w:val="00713706"/>
    <w:rsid w:val="0072305A"/>
    <w:rsid w:val="0072434F"/>
    <w:rsid w:val="0074202B"/>
    <w:rsid w:val="007533E0"/>
    <w:rsid w:val="00760BD4"/>
    <w:rsid w:val="007655E8"/>
    <w:rsid w:val="00766CBE"/>
    <w:rsid w:val="00792976"/>
    <w:rsid w:val="007937C0"/>
    <w:rsid w:val="00794E63"/>
    <w:rsid w:val="007B0DA2"/>
    <w:rsid w:val="007C5E8C"/>
    <w:rsid w:val="007D16AB"/>
    <w:rsid w:val="007D2B61"/>
    <w:rsid w:val="007F146C"/>
    <w:rsid w:val="007F6AB2"/>
    <w:rsid w:val="008042C0"/>
    <w:rsid w:val="00804E8E"/>
    <w:rsid w:val="00821230"/>
    <w:rsid w:val="008212E9"/>
    <w:rsid w:val="0084231F"/>
    <w:rsid w:val="008428AC"/>
    <w:rsid w:val="00847805"/>
    <w:rsid w:val="00847AC2"/>
    <w:rsid w:val="0085604E"/>
    <w:rsid w:val="00860FED"/>
    <w:rsid w:val="00875190"/>
    <w:rsid w:val="00877CFB"/>
    <w:rsid w:val="0088075A"/>
    <w:rsid w:val="00880AB1"/>
    <w:rsid w:val="008910F8"/>
    <w:rsid w:val="008D1BDB"/>
    <w:rsid w:val="008D5EEF"/>
    <w:rsid w:val="008D7A56"/>
    <w:rsid w:val="008E0D59"/>
    <w:rsid w:val="008E4378"/>
    <w:rsid w:val="008E5719"/>
    <w:rsid w:val="008E7D7D"/>
    <w:rsid w:val="008F3DDB"/>
    <w:rsid w:val="008F3E11"/>
    <w:rsid w:val="0090104E"/>
    <w:rsid w:val="009241B1"/>
    <w:rsid w:val="00955419"/>
    <w:rsid w:val="0097167B"/>
    <w:rsid w:val="009755FE"/>
    <w:rsid w:val="00993C79"/>
    <w:rsid w:val="009B2B22"/>
    <w:rsid w:val="009B7D96"/>
    <w:rsid w:val="009C0FFF"/>
    <w:rsid w:val="009C25B2"/>
    <w:rsid w:val="009D0035"/>
    <w:rsid w:val="009D6B42"/>
    <w:rsid w:val="00A06DFE"/>
    <w:rsid w:val="00A16FD4"/>
    <w:rsid w:val="00A7191A"/>
    <w:rsid w:val="00A7393F"/>
    <w:rsid w:val="00A75156"/>
    <w:rsid w:val="00AA133B"/>
    <w:rsid w:val="00AB0E39"/>
    <w:rsid w:val="00AD20C8"/>
    <w:rsid w:val="00AF74F3"/>
    <w:rsid w:val="00B0367C"/>
    <w:rsid w:val="00B03FE9"/>
    <w:rsid w:val="00B04F56"/>
    <w:rsid w:val="00B0574E"/>
    <w:rsid w:val="00B10785"/>
    <w:rsid w:val="00B11795"/>
    <w:rsid w:val="00B1791B"/>
    <w:rsid w:val="00B26940"/>
    <w:rsid w:val="00B273DB"/>
    <w:rsid w:val="00B37610"/>
    <w:rsid w:val="00B672B3"/>
    <w:rsid w:val="00B70997"/>
    <w:rsid w:val="00B754AB"/>
    <w:rsid w:val="00B912A3"/>
    <w:rsid w:val="00BC68A0"/>
    <w:rsid w:val="00BD79A4"/>
    <w:rsid w:val="00BE250F"/>
    <w:rsid w:val="00C0720E"/>
    <w:rsid w:val="00C13F26"/>
    <w:rsid w:val="00C201BF"/>
    <w:rsid w:val="00C23DDB"/>
    <w:rsid w:val="00C35753"/>
    <w:rsid w:val="00C41366"/>
    <w:rsid w:val="00C41DC2"/>
    <w:rsid w:val="00C719B0"/>
    <w:rsid w:val="00C77F96"/>
    <w:rsid w:val="00C91738"/>
    <w:rsid w:val="00CB429D"/>
    <w:rsid w:val="00CC61F7"/>
    <w:rsid w:val="00CD0739"/>
    <w:rsid w:val="00CD5D5A"/>
    <w:rsid w:val="00CE13AA"/>
    <w:rsid w:val="00CF39E5"/>
    <w:rsid w:val="00D005AA"/>
    <w:rsid w:val="00D16270"/>
    <w:rsid w:val="00D20DFC"/>
    <w:rsid w:val="00D35FE9"/>
    <w:rsid w:val="00D36A17"/>
    <w:rsid w:val="00D42D7A"/>
    <w:rsid w:val="00D43073"/>
    <w:rsid w:val="00D4764F"/>
    <w:rsid w:val="00D76703"/>
    <w:rsid w:val="00D82071"/>
    <w:rsid w:val="00D8207F"/>
    <w:rsid w:val="00D82DD9"/>
    <w:rsid w:val="00D9035C"/>
    <w:rsid w:val="00D91675"/>
    <w:rsid w:val="00D96A10"/>
    <w:rsid w:val="00DA2B53"/>
    <w:rsid w:val="00DA31EF"/>
    <w:rsid w:val="00DA4A2B"/>
    <w:rsid w:val="00DA7AA8"/>
    <w:rsid w:val="00DB333F"/>
    <w:rsid w:val="00DD1886"/>
    <w:rsid w:val="00DD2504"/>
    <w:rsid w:val="00DD32BE"/>
    <w:rsid w:val="00DD48AD"/>
    <w:rsid w:val="00DD656E"/>
    <w:rsid w:val="00DE3EA8"/>
    <w:rsid w:val="00DE3EC2"/>
    <w:rsid w:val="00DF3343"/>
    <w:rsid w:val="00E05041"/>
    <w:rsid w:val="00E07411"/>
    <w:rsid w:val="00E123EC"/>
    <w:rsid w:val="00E154C5"/>
    <w:rsid w:val="00E22C93"/>
    <w:rsid w:val="00E23250"/>
    <w:rsid w:val="00E25659"/>
    <w:rsid w:val="00E47DBF"/>
    <w:rsid w:val="00E60433"/>
    <w:rsid w:val="00E76AB4"/>
    <w:rsid w:val="00E77895"/>
    <w:rsid w:val="00E809E9"/>
    <w:rsid w:val="00E87B79"/>
    <w:rsid w:val="00E94AB3"/>
    <w:rsid w:val="00EA08D4"/>
    <w:rsid w:val="00EA785C"/>
    <w:rsid w:val="00EA7F09"/>
    <w:rsid w:val="00EB74C1"/>
    <w:rsid w:val="00EC0A74"/>
    <w:rsid w:val="00EC6BAC"/>
    <w:rsid w:val="00ED07FA"/>
    <w:rsid w:val="00ED0E4F"/>
    <w:rsid w:val="00ED5A59"/>
    <w:rsid w:val="00EE0A1D"/>
    <w:rsid w:val="00EF41EC"/>
    <w:rsid w:val="00EF6968"/>
    <w:rsid w:val="00F0337F"/>
    <w:rsid w:val="00F25217"/>
    <w:rsid w:val="00F33EE0"/>
    <w:rsid w:val="00F367A2"/>
    <w:rsid w:val="00F46DD0"/>
    <w:rsid w:val="00F67BCD"/>
    <w:rsid w:val="00F75C41"/>
    <w:rsid w:val="00F95C61"/>
    <w:rsid w:val="00F97609"/>
    <w:rsid w:val="00FA201A"/>
    <w:rsid w:val="00FA2907"/>
    <w:rsid w:val="00FA48F1"/>
    <w:rsid w:val="00FA54C1"/>
    <w:rsid w:val="00FB240F"/>
    <w:rsid w:val="00FB6DDB"/>
    <w:rsid w:val="00FB7BE4"/>
    <w:rsid w:val="00FC7834"/>
    <w:rsid w:val="00FD14F0"/>
    <w:rsid w:val="00FE3500"/>
    <w:rsid w:val="00FE5742"/>
    <w:rsid w:val="00FF2092"/>
    <w:rsid w:val="00FF45C0"/>
    <w:rsid w:val="00FF6B47"/>
    <w:rsid w:val="00FF71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CC1C9"/>
  <w15:docId w15:val="{B678B442-5712-4A92-A302-894F3DC0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99"/>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2">
    <w:name w:val="Liste Paragraf2"/>
    <w:basedOn w:val="Normal"/>
    <w:qFormat/>
    <w:rsid w:val="00B672B3"/>
    <w:pPr>
      <w:spacing w:after="0" w:line="240" w:lineRule="auto"/>
      <w:ind w:left="720" w:hanging="357"/>
    </w:pPr>
    <w:rPr>
      <w:rFonts w:ascii="Times New Roman" w:eastAsia="Calibri" w:hAnsi="Times New Roman" w:cs="Times New Roman"/>
      <w:sz w:val="24"/>
      <w:szCs w:val="24"/>
      <w:lang w:eastAsia="tr-TR"/>
    </w:rPr>
  </w:style>
  <w:style w:type="character" w:customStyle="1" w:styleId="apple-converted-space">
    <w:name w:val="apple-converted-space"/>
    <w:basedOn w:val="VarsaylanParagrafYazTipi"/>
    <w:rsid w:val="00DF3343"/>
  </w:style>
  <w:style w:type="character" w:customStyle="1" w:styleId="KonuBalChar1">
    <w:name w:val="Konu Başlığı Char1"/>
    <w:aliases w:val="Konu Başlığı Char1 Char Char,Konu Başlığı Char Char Char Char,Konu Başlığı Char Char Char Char Char Char,Konu Başlığı Char Char1 Char Char,Konu Başlığı Char Char Char1 Char Char,Konu Başlığı Char Char2 Char, Char Char"/>
    <w:rsid w:val="008E7D7D"/>
    <w:rPr>
      <w:rFonts w:ascii="Times New Roman" w:eastAsia="Times New Roman" w:hAnsi="Times New Roman" w:cs="Times New Roman"/>
      <w:b/>
      <w:bCs/>
      <w:sz w:val="24"/>
      <w:szCs w:val="24"/>
      <w:lang w:eastAsia="tr-TR"/>
    </w:rPr>
  </w:style>
  <w:style w:type="paragraph" w:styleId="KonuBal">
    <w:name w:val="Title"/>
    <w:aliases w:val="Konu Başlığı Char1 Char,Konu Başlığı Char Char Char,Konu Başlığı Char Char Char Char Char,Konu Başlığı Char Char1 Char,Konu Başlığı Char Char Char1 Char,Konu Başlığı Char Char2,Konu Başlığı Char1 Char Char Char, Char"/>
    <w:basedOn w:val="Normal"/>
    <w:link w:val="KonuBalChar"/>
    <w:qFormat/>
    <w:rsid w:val="006F4C4D"/>
    <w:pPr>
      <w:spacing w:after="0" w:line="240" w:lineRule="auto"/>
      <w:jc w:val="center"/>
    </w:pPr>
    <w:rPr>
      <w:rFonts w:ascii="Times New Roman" w:eastAsia="Times New Roman" w:hAnsi="Times New Roman" w:cs="Times New Roman"/>
      <w:b/>
      <w:bCs/>
      <w:sz w:val="28"/>
      <w:szCs w:val="24"/>
      <w:lang w:eastAsia="tr-TR"/>
    </w:rPr>
  </w:style>
  <w:style w:type="character" w:customStyle="1" w:styleId="KonuBalChar">
    <w:name w:val="Konu Başlığı Char"/>
    <w:aliases w:val="Konu Başlığı Char1 Char Char1,Konu Başlığı Char Char Char Char1,Konu Başlığı Char Char Char Char Char Char1,Konu Başlığı Char Char1 Char Char1,Konu Başlığı Char Char Char1 Char Char1,Konu Başlığı Char Char2 Char1, Char Char1"/>
    <w:basedOn w:val="VarsaylanParagrafYazTipi"/>
    <w:link w:val="KonuBal"/>
    <w:rsid w:val="006F4C4D"/>
    <w:rPr>
      <w:rFonts w:ascii="Times New Roman" w:eastAsia="Times New Roman" w:hAnsi="Times New Roman" w:cs="Times New Roman"/>
      <w:b/>
      <w:bCs/>
      <w:sz w:val="28"/>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B0131-F74F-4641-A000-401DFDF85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7</Pages>
  <Words>1961</Words>
  <Characters>11179</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Nalan NASIF</cp:lastModifiedBy>
  <cp:revision>35</cp:revision>
  <dcterms:created xsi:type="dcterms:W3CDTF">2020-01-13T13:57:00Z</dcterms:created>
  <dcterms:modified xsi:type="dcterms:W3CDTF">2025-07-10T09:13:00Z</dcterms:modified>
</cp:coreProperties>
</file>