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7BEF" w:rsidRDefault="00867BEF" w:rsidP="00867BEF">
      <w:pPr>
        <w:jc w:val="center"/>
        <w:rPr>
          <w:rFonts w:ascii="Arial" w:hAnsi="Arial" w:cs="Arial"/>
          <w:b/>
          <w:sz w:val="24"/>
        </w:rPr>
      </w:pPr>
      <w:r w:rsidRPr="0056399E">
        <w:rPr>
          <w:rFonts w:ascii="Arial" w:hAnsi="Arial" w:cs="Arial"/>
          <w:b/>
          <w:sz w:val="24"/>
        </w:rPr>
        <w:t>DERS BİLGİ FORMU</w:t>
      </w:r>
    </w:p>
    <w:tbl>
      <w:tblPr>
        <w:tblStyle w:val="TabloKlavuzu"/>
        <w:tblW w:w="9890" w:type="dxa"/>
        <w:jc w:val="center"/>
        <w:tblLayout w:type="fixed"/>
        <w:tblLook w:val="04A0" w:firstRow="1" w:lastRow="0" w:firstColumn="1" w:lastColumn="0" w:noHBand="0" w:noVBand="1"/>
      </w:tblPr>
      <w:tblGrid>
        <w:gridCol w:w="2387"/>
        <w:gridCol w:w="4554"/>
        <w:gridCol w:w="1276"/>
        <w:gridCol w:w="850"/>
        <w:gridCol w:w="823"/>
      </w:tblGrid>
      <w:tr w:rsidR="00867BEF" w:rsidRPr="0056399E" w:rsidTr="000835EC">
        <w:trPr>
          <w:trHeight w:val="194"/>
          <w:jc w:val="center"/>
        </w:trPr>
        <w:tc>
          <w:tcPr>
            <w:tcW w:w="2387" w:type="dxa"/>
            <w:shd w:val="clear" w:color="auto" w:fill="D9E2F3" w:themeFill="accent1" w:themeFillTint="33"/>
          </w:tcPr>
          <w:p w:rsidR="00867BEF" w:rsidRPr="0056399E" w:rsidRDefault="00867BEF" w:rsidP="00217FA9">
            <w:pPr>
              <w:spacing w:after="0" w:line="240" w:lineRule="auto"/>
              <w:contextualSpacing/>
              <w:rPr>
                <w:rFonts w:ascii="Arial" w:hAnsi="Arial" w:cs="Arial"/>
                <w:b/>
              </w:rPr>
            </w:pPr>
            <w:r w:rsidRPr="0056399E">
              <w:rPr>
                <w:rFonts w:ascii="Arial" w:hAnsi="Arial" w:cs="Arial"/>
                <w:b/>
              </w:rPr>
              <w:t>DERSİN ADI</w:t>
            </w:r>
          </w:p>
        </w:tc>
        <w:tc>
          <w:tcPr>
            <w:tcW w:w="7503" w:type="dxa"/>
            <w:gridSpan w:val="4"/>
          </w:tcPr>
          <w:p w:rsidR="00867BEF" w:rsidRPr="0056399E" w:rsidRDefault="00390554" w:rsidP="00217FA9">
            <w:pPr>
              <w:spacing w:after="0" w:line="240" w:lineRule="auto"/>
              <w:contextualSpacing/>
              <w:jc w:val="both"/>
              <w:rPr>
                <w:rFonts w:ascii="Arial" w:eastAsia="Times New Roman" w:hAnsi="Arial" w:cs="Arial"/>
                <w:b/>
                <w:bCs/>
              </w:rPr>
            </w:pPr>
            <w:r w:rsidRPr="00390554">
              <w:rPr>
                <w:rFonts w:ascii="Arial" w:eastAsia="Times New Roman" w:hAnsi="Arial" w:cs="Arial"/>
                <w:b/>
                <w:bCs/>
              </w:rPr>
              <w:t>BİLGİSAYARLI ASANSÖR TASARIMI</w:t>
            </w:r>
          </w:p>
        </w:tc>
      </w:tr>
      <w:tr w:rsidR="00867BEF" w:rsidRPr="0056399E" w:rsidTr="000835EC">
        <w:trPr>
          <w:trHeight w:val="132"/>
          <w:jc w:val="center"/>
        </w:trPr>
        <w:tc>
          <w:tcPr>
            <w:tcW w:w="2387" w:type="dxa"/>
            <w:shd w:val="clear" w:color="auto" w:fill="D9E2F3" w:themeFill="accent1" w:themeFillTint="33"/>
          </w:tcPr>
          <w:p w:rsidR="00867BEF" w:rsidRPr="0056399E" w:rsidRDefault="00867BEF" w:rsidP="00217FA9">
            <w:pPr>
              <w:spacing w:after="0" w:line="240" w:lineRule="auto"/>
              <w:contextualSpacing/>
              <w:rPr>
                <w:rFonts w:ascii="Arial" w:hAnsi="Arial" w:cs="Arial"/>
                <w:b/>
              </w:rPr>
            </w:pPr>
            <w:r w:rsidRPr="0056399E">
              <w:rPr>
                <w:rFonts w:ascii="Arial" w:hAnsi="Arial" w:cs="Arial"/>
                <w:b/>
              </w:rPr>
              <w:t>DERSİN SINIFI</w:t>
            </w:r>
          </w:p>
        </w:tc>
        <w:tc>
          <w:tcPr>
            <w:tcW w:w="7503" w:type="dxa"/>
            <w:gridSpan w:val="4"/>
          </w:tcPr>
          <w:p w:rsidR="00867BEF" w:rsidRPr="0056399E" w:rsidRDefault="00390554" w:rsidP="00217FA9">
            <w:pPr>
              <w:spacing w:after="0" w:line="240" w:lineRule="auto"/>
              <w:contextualSpacing/>
              <w:jc w:val="both"/>
              <w:rPr>
                <w:rFonts w:ascii="Arial" w:eastAsia="Times New Roman" w:hAnsi="Arial" w:cs="Arial"/>
                <w:b/>
                <w:bCs/>
              </w:rPr>
            </w:pPr>
            <w:r>
              <w:rPr>
                <w:rFonts w:ascii="Arial" w:eastAsia="Times New Roman" w:hAnsi="Arial" w:cs="Arial"/>
                <w:b/>
                <w:bCs/>
              </w:rPr>
              <w:t>1</w:t>
            </w:r>
            <w:r w:rsidR="00822026">
              <w:rPr>
                <w:rFonts w:ascii="Arial" w:eastAsia="Times New Roman" w:hAnsi="Arial" w:cs="Arial"/>
                <w:b/>
                <w:bCs/>
              </w:rPr>
              <w:t>1</w:t>
            </w:r>
            <w:r w:rsidR="00867BEF" w:rsidRPr="0056399E">
              <w:rPr>
                <w:rFonts w:ascii="Arial" w:eastAsia="Times New Roman" w:hAnsi="Arial" w:cs="Arial"/>
                <w:b/>
                <w:bCs/>
              </w:rPr>
              <w:t xml:space="preserve">. Sınıf </w:t>
            </w:r>
          </w:p>
        </w:tc>
      </w:tr>
      <w:tr w:rsidR="00867BEF" w:rsidRPr="0056399E" w:rsidTr="000835EC">
        <w:trPr>
          <w:trHeight w:val="80"/>
          <w:jc w:val="center"/>
        </w:trPr>
        <w:tc>
          <w:tcPr>
            <w:tcW w:w="2387" w:type="dxa"/>
            <w:shd w:val="clear" w:color="auto" w:fill="D9E2F3" w:themeFill="accent1" w:themeFillTint="33"/>
          </w:tcPr>
          <w:p w:rsidR="00867BEF" w:rsidRPr="0056399E" w:rsidRDefault="00867BEF" w:rsidP="00217FA9">
            <w:pPr>
              <w:spacing w:after="0" w:line="240" w:lineRule="auto"/>
              <w:contextualSpacing/>
              <w:rPr>
                <w:rFonts w:ascii="Arial" w:hAnsi="Arial" w:cs="Arial"/>
                <w:b/>
              </w:rPr>
            </w:pPr>
            <w:r w:rsidRPr="0056399E">
              <w:rPr>
                <w:rFonts w:ascii="Arial" w:hAnsi="Arial" w:cs="Arial"/>
                <w:b/>
              </w:rPr>
              <w:t>DERSİN SÜRESİ</w:t>
            </w:r>
          </w:p>
        </w:tc>
        <w:tc>
          <w:tcPr>
            <w:tcW w:w="7503" w:type="dxa"/>
            <w:gridSpan w:val="4"/>
          </w:tcPr>
          <w:p w:rsidR="00867BEF" w:rsidRPr="0056399E" w:rsidRDefault="00867BEF" w:rsidP="00217FA9">
            <w:pPr>
              <w:spacing w:after="0" w:line="240" w:lineRule="auto"/>
              <w:contextualSpacing/>
              <w:jc w:val="both"/>
              <w:rPr>
                <w:rFonts w:ascii="Arial" w:eastAsia="Times New Roman" w:hAnsi="Arial" w:cs="Arial"/>
                <w:b/>
                <w:bCs/>
              </w:rPr>
            </w:pPr>
            <w:r>
              <w:rPr>
                <w:rFonts w:ascii="Arial" w:eastAsia="Times New Roman" w:hAnsi="Arial" w:cs="Arial"/>
                <w:b/>
                <w:bCs/>
              </w:rPr>
              <w:t>Haftalık</w:t>
            </w:r>
            <w:r w:rsidR="00DA0AB5">
              <w:rPr>
                <w:rFonts w:ascii="Arial" w:eastAsia="Times New Roman" w:hAnsi="Arial" w:cs="Arial"/>
                <w:b/>
                <w:bCs/>
              </w:rPr>
              <w:t xml:space="preserve"> </w:t>
            </w:r>
            <w:r w:rsidR="00D269AF">
              <w:rPr>
                <w:rFonts w:ascii="Arial" w:eastAsia="Times New Roman" w:hAnsi="Arial" w:cs="Arial"/>
                <w:b/>
                <w:bCs/>
              </w:rPr>
              <w:t>4</w:t>
            </w:r>
            <w:r w:rsidRPr="0056399E">
              <w:rPr>
                <w:rFonts w:ascii="Arial" w:eastAsia="Times New Roman" w:hAnsi="Arial" w:cs="Arial"/>
                <w:b/>
                <w:bCs/>
              </w:rPr>
              <w:t xml:space="preserve"> Ders Saati</w:t>
            </w:r>
          </w:p>
        </w:tc>
      </w:tr>
      <w:tr w:rsidR="00867BEF" w:rsidRPr="0056399E" w:rsidTr="000835EC">
        <w:trPr>
          <w:trHeight w:val="297"/>
          <w:jc w:val="center"/>
        </w:trPr>
        <w:tc>
          <w:tcPr>
            <w:tcW w:w="2387" w:type="dxa"/>
            <w:shd w:val="clear" w:color="auto" w:fill="D9E2F3" w:themeFill="accent1" w:themeFillTint="33"/>
          </w:tcPr>
          <w:p w:rsidR="00867BEF" w:rsidRPr="0056399E" w:rsidRDefault="00867BEF" w:rsidP="00217FA9">
            <w:pPr>
              <w:spacing w:after="0" w:line="240" w:lineRule="auto"/>
              <w:contextualSpacing/>
              <w:rPr>
                <w:rFonts w:ascii="Arial" w:hAnsi="Arial" w:cs="Arial"/>
                <w:b/>
              </w:rPr>
            </w:pPr>
            <w:r w:rsidRPr="0056399E">
              <w:rPr>
                <w:rFonts w:ascii="Arial" w:hAnsi="Arial" w:cs="Arial"/>
                <w:b/>
              </w:rPr>
              <w:t>DERSİN AMACI</w:t>
            </w:r>
          </w:p>
        </w:tc>
        <w:tc>
          <w:tcPr>
            <w:tcW w:w="7503" w:type="dxa"/>
            <w:gridSpan w:val="4"/>
          </w:tcPr>
          <w:p w:rsidR="00867BEF" w:rsidRPr="0056399E" w:rsidRDefault="00867BEF" w:rsidP="00217FA9">
            <w:pPr>
              <w:pStyle w:val="AralkYok"/>
              <w:contextualSpacing/>
              <w:jc w:val="both"/>
              <w:rPr>
                <w:rFonts w:ascii="Arial" w:hAnsi="Arial" w:cs="Arial"/>
                <w:b/>
              </w:rPr>
            </w:pPr>
            <w:r w:rsidRPr="0056399E">
              <w:rPr>
                <w:rFonts w:ascii="Arial" w:hAnsi="Arial" w:cs="Arial"/>
              </w:rPr>
              <w:t xml:space="preserve">Bu derste öğrenciye; iş sağlığı ve güvenliği tedbirlerini alarak </w:t>
            </w:r>
            <w:r w:rsidR="00622358">
              <w:rPr>
                <w:rFonts w:ascii="Arial" w:hAnsi="Arial" w:cs="Arial"/>
              </w:rPr>
              <w:t>bilgisayarlı çizim işlemleri</w:t>
            </w:r>
            <w:r w:rsidR="00397142">
              <w:rPr>
                <w:rFonts w:ascii="Arial" w:hAnsi="Arial" w:cs="Arial"/>
              </w:rPr>
              <w:t>ni</w:t>
            </w:r>
            <w:r w:rsidR="007E1AF6">
              <w:rPr>
                <w:rFonts w:ascii="Arial" w:hAnsi="Arial" w:cs="Arial"/>
              </w:rPr>
              <w:t>, aydınlatma tasarım işlemleri</w:t>
            </w:r>
            <w:r w:rsidR="00397142">
              <w:rPr>
                <w:rFonts w:ascii="Arial" w:hAnsi="Arial" w:cs="Arial"/>
              </w:rPr>
              <w:t>ni</w:t>
            </w:r>
            <w:r w:rsidR="00622358">
              <w:rPr>
                <w:rFonts w:ascii="Arial" w:hAnsi="Arial" w:cs="Arial"/>
              </w:rPr>
              <w:t xml:space="preserve"> ve </w:t>
            </w:r>
            <w:r w:rsidR="002720B3">
              <w:rPr>
                <w:rFonts w:ascii="Arial" w:hAnsi="Arial" w:cs="Arial"/>
              </w:rPr>
              <w:t xml:space="preserve">bilgisayarlı </w:t>
            </w:r>
            <w:r w:rsidR="00F02C9A">
              <w:rPr>
                <w:rFonts w:ascii="Arial" w:hAnsi="Arial" w:cs="Arial"/>
              </w:rPr>
              <w:t>asansör tasarım</w:t>
            </w:r>
            <w:r w:rsidR="007E1AF6">
              <w:rPr>
                <w:rFonts w:ascii="Arial" w:hAnsi="Arial" w:cs="Arial"/>
              </w:rPr>
              <w:t>lar</w:t>
            </w:r>
            <w:r w:rsidR="00F02C9A">
              <w:rPr>
                <w:rFonts w:ascii="Arial" w:hAnsi="Arial" w:cs="Arial"/>
              </w:rPr>
              <w:t>ı</w:t>
            </w:r>
            <w:r w:rsidR="00397142">
              <w:rPr>
                <w:rFonts w:ascii="Arial" w:hAnsi="Arial" w:cs="Arial"/>
              </w:rPr>
              <w:t xml:space="preserve">nı </w:t>
            </w:r>
            <w:r w:rsidRPr="004E47B7">
              <w:rPr>
                <w:rFonts w:ascii="Arial" w:hAnsi="Arial" w:cs="Arial"/>
              </w:rPr>
              <w:t>yapma</w:t>
            </w:r>
            <w:r w:rsidRPr="0056399E">
              <w:rPr>
                <w:rFonts w:ascii="Arial" w:hAnsi="Arial" w:cs="Arial"/>
              </w:rPr>
              <w:t xml:space="preserve"> ile ilgili bilgi ve becerilerin kazandırılması amaçlanmaktadır.</w:t>
            </w:r>
          </w:p>
        </w:tc>
      </w:tr>
      <w:tr w:rsidR="00867BEF" w:rsidRPr="0056399E" w:rsidTr="000835EC">
        <w:trPr>
          <w:trHeight w:val="319"/>
          <w:jc w:val="center"/>
        </w:trPr>
        <w:tc>
          <w:tcPr>
            <w:tcW w:w="2387" w:type="dxa"/>
            <w:shd w:val="clear" w:color="auto" w:fill="D9E2F3" w:themeFill="accent1" w:themeFillTint="33"/>
          </w:tcPr>
          <w:p w:rsidR="00867BEF" w:rsidRPr="0056399E" w:rsidRDefault="00867BEF" w:rsidP="00217FA9">
            <w:pPr>
              <w:spacing w:after="0" w:line="240" w:lineRule="auto"/>
              <w:contextualSpacing/>
              <w:rPr>
                <w:rFonts w:ascii="Arial" w:hAnsi="Arial" w:cs="Arial"/>
                <w:b/>
              </w:rPr>
            </w:pPr>
            <w:r w:rsidRPr="0056399E">
              <w:rPr>
                <w:rFonts w:ascii="Arial" w:hAnsi="Arial" w:cs="Arial"/>
                <w:b/>
              </w:rPr>
              <w:t xml:space="preserve">DERSİN </w:t>
            </w:r>
            <w:r>
              <w:rPr>
                <w:rFonts w:ascii="Arial" w:hAnsi="Arial" w:cs="Arial"/>
                <w:b/>
              </w:rPr>
              <w:t xml:space="preserve">ÖĞRENME </w:t>
            </w:r>
            <w:r w:rsidRPr="0056399E">
              <w:rPr>
                <w:rFonts w:ascii="Arial" w:hAnsi="Arial" w:cs="Arial"/>
                <w:b/>
              </w:rPr>
              <w:t>KAZANIMLARI</w:t>
            </w:r>
          </w:p>
        </w:tc>
        <w:tc>
          <w:tcPr>
            <w:tcW w:w="7503" w:type="dxa"/>
            <w:gridSpan w:val="4"/>
          </w:tcPr>
          <w:p w:rsidR="00E82D39" w:rsidRDefault="007838FC" w:rsidP="00ED6ED0">
            <w:pPr>
              <w:pStyle w:val="ListeParagraf"/>
              <w:numPr>
                <w:ilvl w:val="0"/>
                <w:numId w:val="1"/>
              </w:numPr>
              <w:spacing w:after="0" w:line="240" w:lineRule="auto"/>
              <w:ind w:left="338" w:hanging="338"/>
              <w:jc w:val="both"/>
              <w:rPr>
                <w:rFonts w:ascii="Arial" w:eastAsia="Calibri" w:hAnsi="Arial" w:cs="Arial"/>
              </w:rPr>
            </w:pPr>
            <w:r>
              <w:rPr>
                <w:rFonts w:ascii="Arial" w:eastAsia="Calibri" w:hAnsi="Arial" w:cs="Arial"/>
              </w:rPr>
              <w:t>B</w:t>
            </w:r>
            <w:r w:rsidR="00E82D39" w:rsidRPr="00E82D39">
              <w:rPr>
                <w:rFonts w:ascii="Arial" w:eastAsia="Calibri" w:hAnsi="Arial" w:cs="Arial"/>
              </w:rPr>
              <w:t>ilgisayarlı çizim (CAD) programında çeşitli uygulamalar yapar.</w:t>
            </w:r>
          </w:p>
          <w:p w:rsidR="002B4EFC" w:rsidRDefault="007838FC" w:rsidP="00ED6ED0">
            <w:pPr>
              <w:pStyle w:val="ListeParagraf"/>
              <w:numPr>
                <w:ilvl w:val="0"/>
                <w:numId w:val="1"/>
              </w:numPr>
              <w:spacing w:after="0" w:line="240" w:lineRule="auto"/>
              <w:ind w:left="338" w:hanging="338"/>
              <w:jc w:val="both"/>
              <w:rPr>
                <w:rFonts w:ascii="Arial" w:eastAsia="Calibri" w:hAnsi="Arial" w:cs="Arial"/>
              </w:rPr>
            </w:pPr>
            <w:r>
              <w:rPr>
                <w:rFonts w:ascii="Arial" w:eastAsia="Calibri" w:hAnsi="Arial" w:cs="Arial"/>
              </w:rPr>
              <w:t>B</w:t>
            </w:r>
            <w:r w:rsidR="00E82D39" w:rsidRPr="00E82D39">
              <w:rPr>
                <w:rFonts w:ascii="Arial" w:eastAsia="Calibri" w:hAnsi="Arial" w:cs="Arial"/>
              </w:rPr>
              <w:t>ilgisayarlı çizim (CAD) programında elektrik-elektronik devrelerini çizer.</w:t>
            </w:r>
          </w:p>
          <w:p w:rsidR="00E221F8" w:rsidRDefault="00E221F8" w:rsidP="00ED6ED0">
            <w:pPr>
              <w:pStyle w:val="ListeParagraf"/>
              <w:numPr>
                <w:ilvl w:val="0"/>
                <w:numId w:val="1"/>
              </w:numPr>
              <w:spacing w:after="0" w:line="240" w:lineRule="auto"/>
              <w:ind w:left="338" w:hanging="338"/>
              <w:jc w:val="both"/>
              <w:rPr>
                <w:rFonts w:ascii="Arial" w:eastAsia="Calibri" w:hAnsi="Arial" w:cs="Arial"/>
              </w:rPr>
            </w:pPr>
            <w:r>
              <w:rPr>
                <w:rFonts w:ascii="Arial" w:eastAsia="Calibri" w:hAnsi="Arial" w:cs="Arial"/>
              </w:rPr>
              <w:t>Aydınlatma simülasyon programında çeşitli uygulamalar yapar.</w:t>
            </w:r>
          </w:p>
          <w:p w:rsidR="00190713" w:rsidRPr="00E82D39" w:rsidRDefault="007838FC" w:rsidP="00ED6ED0">
            <w:pPr>
              <w:pStyle w:val="ListeParagraf"/>
              <w:numPr>
                <w:ilvl w:val="0"/>
                <w:numId w:val="1"/>
              </w:numPr>
              <w:spacing w:after="0" w:line="240" w:lineRule="auto"/>
              <w:ind w:left="338" w:hanging="338"/>
              <w:jc w:val="both"/>
              <w:rPr>
                <w:rFonts w:ascii="Arial" w:eastAsia="Calibri" w:hAnsi="Arial" w:cs="Arial"/>
              </w:rPr>
            </w:pPr>
            <w:r>
              <w:rPr>
                <w:rFonts w:ascii="Arial" w:eastAsia="Calibri" w:hAnsi="Arial" w:cs="Arial"/>
              </w:rPr>
              <w:t>A</w:t>
            </w:r>
            <w:r w:rsidR="00190713">
              <w:rPr>
                <w:rFonts w:ascii="Arial" w:eastAsia="Calibri" w:hAnsi="Arial" w:cs="Arial"/>
              </w:rPr>
              <w:t>sansör tasarım</w:t>
            </w:r>
            <w:r w:rsidR="00190713" w:rsidRPr="00E82D39">
              <w:rPr>
                <w:rFonts w:ascii="Arial" w:eastAsia="Calibri" w:hAnsi="Arial" w:cs="Arial"/>
              </w:rPr>
              <w:t xml:space="preserve"> programında</w:t>
            </w:r>
            <w:r w:rsidR="00190713">
              <w:rPr>
                <w:rFonts w:ascii="Arial" w:eastAsia="Calibri" w:hAnsi="Arial" w:cs="Arial"/>
              </w:rPr>
              <w:t xml:space="preserve"> asansör uygulamaları yapar.</w:t>
            </w:r>
          </w:p>
        </w:tc>
      </w:tr>
      <w:tr w:rsidR="00867BEF" w:rsidRPr="0056399E" w:rsidTr="000835EC">
        <w:trPr>
          <w:trHeight w:val="533"/>
          <w:jc w:val="center"/>
        </w:trPr>
        <w:tc>
          <w:tcPr>
            <w:tcW w:w="2387" w:type="dxa"/>
            <w:shd w:val="clear" w:color="auto" w:fill="D9E2F3" w:themeFill="accent1" w:themeFillTint="33"/>
          </w:tcPr>
          <w:p w:rsidR="00867BEF" w:rsidRPr="0056399E" w:rsidRDefault="00867BEF" w:rsidP="00217FA9">
            <w:pPr>
              <w:pStyle w:val="AralkYok"/>
              <w:contextualSpacing/>
              <w:rPr>
                <w:rFonts w:ascii="Arial" w:hAnsi="Arial" w:cs="Arial"/>
                <w:b/>
              </w:rPr>
            </w:pPr>
            <w:r w:rsidRPr="0056399E">
              <w:rPr>
                <w:rFonts w:ascii="Arial" w:hAnsi="Arial" w:cs="Arial"/>
                <w:b/>
              </w:rPr>
              <w:t>EĞİTİM-ÖĞRETİM ORTAM VE DONANIMI</w:t>
            </w:r>
          </w:p>
        </w:tc>
        <w:tc>
          <w:tcPr>
            <w:tcW w:w="7503" w:type="dxa"/>
            <w:gridSpan w:val="4"/>
          </w:tcPr>
          <w:p w:rsidR="00867BEF" w:rsidRPr="0056399E" w:rsidRDefault="00867BEF" w:rsidP="00217FA9">
            <w:pPr>
              <w:pStyle w:val="AralkYok"/>
              <w:contextualSpacing/>
              <w:jc w:val="both"/>
              <w:rPr>
                <w:rFonts w:ascii="Arial" w:hAnsi="Arial" w:cs="Arial"/>
              </w:rPr>
            </w:pPr>
            <w:r w:rsidRPr="0056399E">
              <w:rPr>
                <w:rFonts w:ascii="Arial" w:hAnsi="Arial" w:cs="Arial"/>
                <w:b/>
              </w:rPr>
              <w:t>Ortam:</w:t>
            </w:r>
            <w:r w:rsidR="00A53C38">
              <w:rPr>
                <w:rFonts w:ascii="Arial" w:hAnsi="Arial" w:cs="Arial"/>
                <w:b/>
              </w:rPr>
              <w:t xml:space="preserve"> </w:t>
            </w:r>
            <w:r w:rsidR="004B284C">
              <w:rPr>
                <w:rFonts w:ascii="Arial" w:hAnsi="Arial" w:cs="Arial"/>
              </w:rPr>
              <w:t>Bilgisayar Laboratuvarı</w:t>
            </w:r>
          </w:p>
          <w:p w:rsidR="00867BEF" w:rsidRPr="0056399E" w:rsidRDefault="00867BEF" w:rsidP="00217FA9">
            <w:pPr>
              <w:pStyle w:val="AralkYok"/>
              <w:contextualSpacing/>
              <w:jc w:val="both"/>
              <w:rPr>
                <w:rFonts w:ascii="Arial" w:hAnsi="Arial" w:cs="Arial"/>
              </w:rPr>
            </w:pPr>
            <w:r w:rsidRPr="0056399E">
              <w:rPr>
                <w:rFonts w:ascii="Arial" w:hAnsi="Arial" w:cs="Arial"/>
                <w:b/>
              </w:rPr>
              <w:t>Donanım:</w:t>
            </w:r>
            <w:r w:rsidR="00A53C38">
              <w:rPr>
                <w:rFonts w:ascii="Arial" w:hAnsi="Arial" w:cs="Arial"/>
                <w:b/>
              </w:rPr>
              <w:t xml:space="preserve"> </w:t>
            </w:r>
            <w:r w:rsidRPr="00490481">
              <w:rPr>
                <w:rFonts w:ascii="Arial" w:hAnsi="Arial" w:cs="Arial"/>
              </w:rPr>
              <w:t xml:space="preserve">Akıllı tahta/projeksiyon, bilgisayar, </w:t>
            </w:r>
            <w:r w:rsidR="00327F22">
              <w:rPr>
                <w:rFonts w:ascii="Arial" w:hAnsi="Arial" w:cs="Arial"/>
              </w:rPr>
              <w:t xml:space="preserve">asansör tasarım programı, </w:t>
            </w:r>
            <w:r w:rsidR="00AD3689">
              <w:rPr>
                <w:rFonts w:ascii="Arial" w:hAnsi="Arial" w:cs="Arial"/>
              </w:rPr>
              <w:t>kâğıt</w:t>
            </w:r>
            <w:r w:rsidR="00327F22">
              <w:rPr>
                <w:rFonts w:ascii="Arial" w:hAnsi="Arial" w:cs="Arial"/>
              </w:rPr>
              <w:t xml:space="preserve"> ve kalem, kataloglar</w:t>
            </w:r>
            <w:r w:rsidR="002B4EFC">
              <w:rPr>
                <w:rFonts w:ascii="Arial" w:hAnsi="Arial" w:cs="Arial"/>
              </w:rPr>
              <w:t xml:space="preserve">, </w:t>
            </w:r>
            <w:r w:rsidR="006C7DEA">
              <w:rPr>
                <w:rFonts w:ascii="Arial" w:hAnsi="Arial" w:cs="Arial"/>
              </w:rPr>
              <w:t>i</w:t>
            </w:r>
            <w:r w:rsidR="005B67D1">
              <w:rPr>
                <w:rFonts w:ascii="Arial" w:hAnsi="Arial" w:cs="Arial"/>
              </w:rPr>
              <w:t xml:space="preserve">ki boyutlu çizim (CAD) programı, </w:t>
            </w:r>
            <w:r w:rsidR="00A53C38">
              <w:rPr>
                <w:rFonts w:ascii="Arial" w:hAnsi="Arial" w:cs="Arial"/>
              </w:rPr>
              <w:t xml:space="preserve">aydınlatma simülasyon programı, </w:t>
            </w:r>
            <w:r w:rsidR="002B4EFC">
              <w:rPr>
                <w:rFonts w:ascii="Arial" w:hAnsi="Arial" w:cs="Arial"/>
              </w:rPr>
              <w:t>bilgisayar donanımları, USB disk.</w:t>
            </w:r>
          </w:p>
        </w:tc>
      </w:tr>
      <w:tr w:rsidR="00867BEF" w:rsidRPr="0056399E" w:rsidTr="000835EC">
        <w:trPr>
          <w:trHeight w:val="957"/>
          <w:jc w:val="center"/>
        </w:trPr>
        <w:tc>
          <w:tcPr>
            <w:tcW w:w="2387" w:type="dxa"/>
            <w:shd w:val="clear" w:color="auto" w:fill="D9E2F3" w:themeFill="accent1" w:themeFillTint="33"/>
          </w:tcPr>
          <w:p w:rsidR="00867BEF" w:rsidRPr="0056399E" w:rsidRDefault="00867BEF" w:rsidP="00217FA9">
            <w:pPr>
              <w:pStyle w:val="AralkYok"/>
              <w:contextualSpacing/>
              <w:rPr>
                <w:rFonts w:ascii="Arial" w:hAnsi="Arial" w:cs="Arial"/>
                <w:b/>
              </w:rPr>
            </w:pPr>
            <w:r w:rsidRPr="0056399E">
              <w:rPr>
                <w:rFonts w:ascii="Arial" w:hAnsi="Arial" w:cs="Arial"/>
                <w:b/>
              </w:rPr>
              <w:t>ÖLÇME VE DEĞERLENDİRME</w:t>
            </w:r>
          </w:p>
        </w:tc>
        <w:tc>
          <w:tcPr>
            <w:tcW w:w="7503" w:type="dxa"/>
            <w:gridSpan w:val="4"/>
          </w:tcPr>
          <w:p w:rsidR="00867BEF" w:rsidRPr="0056399E" w:rsidRDefault="00867BEF" w:rsidP="00217FA9">
            <w:pPr>
              <w:pStyle w:val="AralkYok"/>
              <w:contextualSpacing/>
              <w:jc w:val="both"/>
              <w:rPr>
                <w:rFonts w:ascii="Arial" w:hAnsi="Arial" w:cs="Arial"/>
              </w:rPr>
            </w:pPr>
            <w:r w:rsidRPr="00B66BF8">
              <w:rPr>
                <w:rFonts w:ascii="Arial" w:hAnsi="Arial" w:cs="Arial"/>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867BEF" w:rsidRPr="0056399E" w:rsidTr="0032501A">
        <w:trPr>
          <w:trHeight w:val="555"/>
          <w:jc w:val="center"/>
        </w:trPr>
        <w:tc>
          <w:tcPr>
            <w:tcW w:w="2387" w:type="dxa"/>
            <w:vMerge w:val="restart"/>
            <w:shd w:val="clear" w:color="auto" w:fill="D9E2F3" w:themeFill="accent1" w:themeFillTint="33"/>
          </w:tcPr>
          <w:p w:rsidR="00867BEF" w:rsidRPr="0056399E" w:rsidRDefault="00867BEF" w:rsidP="00217FA9">
            <w:pPr>
              <w:pStyle w:val="AralkYok"/>
              <w:rPr>
                <w:rFonts w:ascii="Arial" w:hAnsi="Arial" w:cs="Arial"/>
                <w:b/>
              </w:rPr>
            </w:pPr>
            <w:r w:rsidRPr="00B66BF8">
              <w:rPr>
                <w:rFonts w:ascii="Arial" w:hAnsi="Arial" w:cs="Arial"/>
                <w:b/>
              </w:rPr>
              <w:t>KAZANIM SAYISI VE SÜRE TABLOSU</w:t>
            </w:r>
          </w:p>
        </w:tc>
        <w:tc>
          <w:tcPr>
            <w:tcW w:w="4554" w:type="dxa"/>
            <w:vAlign w:val="center"/>
          </w:tcPr>
          <w:p w:rsidR="00867BEF" w:rsidRPr="0056399E" w:rsidRDefault="00867BEF" w:rsidP="00217FA9">
            <w:pPr>
              <w:spacing w:after="0" w:line="240" w:lineRule="auto"/>
              <w:jc w:val="center"/>
              <w:rPr>
                <w:rFonts w:ascii="Arial" w:hAnsi="Arial" w:cs="Arial"/>
                <w:sz w:val="20"/>
                <w:szCs w:val="20"/>
              </w:rPr>
            </w:pPr>
            <w:r w:rsidRPr="0056399E">
              <w:rPr>
                <w:rFonts w:ascii="Arial" w:hAnsi="Arial" w:cs="Arial"/>
                <w:b/>
                <w:sz w:val="20"/>
                <w:szCs w:val="20"/>
              </w:rPr>
              <w:t>ÖĞRENME BİRİMİ</w:t>
            </w:r>
          </w:p>
        </w:tc>
        <w:tc>
          <w:tcPr>
            <w:tcW w:w="1276" w:type="dxa"/>
            <w:vAlign w:val="center"/>
          </w:tcPr>
          <w:p w:rsidR="00867BEF" w:rsidRPr="0056399E" w:rsidRDefault="00867BEF" w:rsidP="00217FA9">
            <w:pPr>
              <w:spacing w:after="0" w:line="240" w:lineRule="auto"/>
              <w:jc w:val="center"/>
              <w:rPr>
                <w:rFonts w:ascii="Arial" w:hAnsi="Arial" w:cs="Arial"/>
                <w:sz w:val="20"/>
                <w:szCs w:val="20"/>
              </w:rPr>
            </w:pPr>
            <w:r w:rsidRPr="0056399E">
              <w:rPr>
                <w:rFonts w:ascii="Arial" w:hAnsi="Arial" w:cs="Arial"/>
                <w:b/>
                <w:sz w:val="20"/>
                <w:szCs w:val="20"/>
              </w:rPr>
              <w:t>KAZANIM SAYISI</w:t>
            </w:r>
          </w:p>
        </w:tc>
        <w:tc>
          <w:tcPr>
            <w:tcW w:w="850" w:type="dxa"/>
            <w:vAlign w:val="center"/>
          </w:tcPr>
          <w:p w:rsidR="00867BEF" w:rsidRPr="0056399E" w:rsidRDefault="00867BEF" w:rsidP="00217FA9">
            <w:pPr>
              <w:spacing w:after="0" w:line="240" w:lineRule="auto"/>
              <w:jc w:val="center"/>
              <w:rPr>
                <w:rFonts w:ascii="Arial" w:hAnsi="Arial" w:cs="Arial"/>
                <w:sz w:val="20"/>
                <w:szCs w:val="20"/>
              </w:rPr>
            </w:pPr>
            <w:r w:rsidRPr="0056399E">
              <w:rPr>
                <w:rFonts w:ascii="Arial" w:hAnsi="Arial" w:cs="Arial"/>
                <w:b/>
                <w:sz w:val="20"/>
                <w:szCs w:val="20"/>
              </w:rPr>
              <w:t>DERS SAATİ</w:t>
            </w:r>
          </w:p>
        </w:tc>
        <w:tc>
          <w:tcPr>
            <w:tcW w:w="823" w:type="dxa"/>
            <w:vAlign w:val="center"/>
          </w:tcPr>
          <w:p w:rsidR="00867BEF" w:rsidRPr="0056399E" w:rsidRDefault="00867BEF" w:rsidP="00217FA9">
            <w:pPr>
              <w:spacing w:after="0" w:line="240" w:lineRule="auto"/>
              <w:jc w:val="center"/>
              <w:rPr>
                <w:rFonts w:ascii="Arial" w:hAnsi="Arial" w:cs="Arial"/>
                <w:b/>
                <w:sz w:val="20"/>
                <w:szCs w:val="20"/>
              </w:rPr>
            </w:pPr>
            <w:r w:rsidRPr="0056399E">
              <w:rPr>
                <w:rFonts w:ascii="Arial" w:hAnsi="Arial" w:cs="Arial"/>
                <w:b/>
                <w:sz w:val="20"/>
                <w:szCs w:val="20"/>
              </w:rPr>
              <w:t>ORAN (%)</w:t>
            </w:r>
          </w:p>
        </w:tc>
      </w:tr>
      <w:tr w:rsidR="0032501A" w:rsidRPr="0056399E" w:rsidTr="0032501A">
        <w:trPr>
          <w:trHeight w:val="20"/>
          <w:jc w:val="center"/>
        </w:trPr>
        <w:tc>
          <w:tcPr>
            <w:tcW w:w="2387" w:type="dxa"/>
            <w:vMerge/>
            <w:shd w:val="clear" w:color="auto" w:fill="D9E2F3" w:themeFill="accent1" w:themeFillTint="33"/>
          </w:tcPr>
          <w:p w:rsidR="0032501A" w:rsidRPr="0056399E" w:rsidRDefault="0032501A" w:rsidP="0032501A">
            <w:pPr>
              <w:spacing w:after="0" w:line="240" w:lineRule="auto"/>
              <w:rPr>
                <w:rFonts w:ascii="Arial" w:hAnsi="Arial" w:cs="Arial"/>
              </w:rPr>
            </w:pPr>
          </w:p>
        </w:tc>
        <w:tc>
          <w:tcPr>
            <w:tcW w:w="4554" w:type="dxa"/>
          </w:tcPr>
          <w:p w:rsidR="0032501A" w:rsidRPr="00B370FA" w:rsidRDefault="0032501A" w:rsidP="0032501A">
            <w:pPr>
              <w:spacing w:after="0" w:line="240" w:lineRule="auto"/>
              <w:rPr>
                <w:rFonts w:ascii="Arial" w:hAnsi="Arial" w:cs="Arial"/>
                <w:b/>
                <w:bCs/>
                <w:sz w:val="20"/>
                <w:szCs w:val="20"/>
              </w:rPr>
            </w:pPr>
            <w:r>
              <w:rPr>
                <w:rFonts w:ascii="Arial" w:hAnsi="Arial" w:cs="Arial"/>
                <w:b/>
                <w:sz w:val="20"/>
                <w:szCs w:val="20"/>
              </w:rPr>
              <w:t xml:space="preserve">BİLGİSAYARLI ÇİZİM (CAD) </w:t>
            </w:r>
          </w:p>
        </w:tc>
        <w:tc>
          <w:tcPr>
            <w:tcW w:w="1276" w:type="dxa"/>
            <w:vAlign w:val="center"/>
          </w:tcPr>
          <w:p w:rsidR="0032501A" w:rsidRPr="0056399E" w:rsidRDefault="0032501A" w:rsidP="0032501A">
            <w:pPr>
              <w:spacing w:after="0" w:line="240" w:lineRule="auto"/>
              <w:jc w:val="center"/>
              <w:rPr>
                <w:rFonts w:ascii="Arial" w:hAnsi="Arial" w:cs="Arial"/>
                <w:sz w:val="20"/>
                <w:szCs w:val="20"/>
              </w:rPr>
            </w:pPr>
            <w:r>
              <w:rPr>
                <w:rFonts w:ascii="Arial" w:hAnsi="Arial" w:cs="Arial"/>
                <w:sz w:val="20"/>
                <w:szCs w:val="20"/>
              </w:rPr>
              <w:t>3</w:t>
            </w:r>
          </w:p>
        </w:tc>
        <w:tc>
          <w:tcPr>
            <w:tcW w:w="850" w:type="dxa"/>
            <w:vAlign w:val="center"/>
          </w:tcPr>
          <w:p w:rsidR="0032501A" w:rsidRPr="000835EC" w:rsidRDefault="009353D6" w:rsidP="0032501A">
            <w:pPr>
              <w:spacing w:after="0" w:line="240" w:lineRule="auto"/>
              <w:jc w:val="center"/>
              <w:rPr>
                <w:rFonts w:ascii="Arial" w:hAnsi="Arial" w:cs="Arial"/>
                <w:sz w:val="20"/>
                <w:szCs w:val="20"/>
              </w:rPr>
            </w:pPr>
            <w:r>
              <w:rPr>
                <w:rFonts w:ascii="Arial" w:hAnsi="Arial" w:cs="Arial"/>
                <w:sz w:val="20"/>
                <w:szCs w:val="20"/>
              </w:rPr>
              <w:t>36</w:t>
            </w:r>
          </w:p>
        </w:tc>
        <w:tc>
          <w:tcPr>
            <w:tcW w:w="823" w:type="dxa"/>
            <w:vAlign w:val="center"/>
          </w:tcPr>
          <w:p w:rsidR="0032501A" w:rsidRPr="000835EC" w:rsidRDefault="009353D6" w:rsidP="0032501A">
            <w:pPr>
              <w:spacing w:after="0" w:line="240" w:lineRule="auto"/>
              <w:jc w:val="center"/>
              <w:rPr>
                <w:rFonts w:ascii="Arial" w:hAnsi="Arial" w:cs="Arial"/>
                <w:sz w:val="20"/>
                <w:szCs w:val="20"/>
              </w:rPr>
            </w:pPr>
            <w:r>
              <w:rPr>
                <w:rFonts w:ascii="Arial" w:hAnsi="Arial" w:cs="Arial"/>
                <w:sz w:val="20"/>
                <w:szCs w:val="20"/>
              </w:rPr>
              <w:t>25</w:t>
            </w:r>
          </w:p>
        </w:tc>
      </w:tr>
      <w:tr w:rsidR="0032501A" w:rsidRPr="0056399E" w:rsidTr="0032501A">
        <w:trPr>
          <w:trHeight w:val="92"/>
          <w:jc w:val="center"/>
        </w:trPr>
        <w:tc>
          <w:tcPr>
            <w:tcW w:w="2387" w:type="dxa"/>
            <w:vMerge/>
            <w:shd w:val="clear" w:color="auto" w:fill="D9E2F3" w:themeFill="accent1" w:themeFillTint="33"/>
          </w:tcPr>
          <w:p w:rsidR="0032501A" w:rsidRPr="0056399E" w:rsidRDefault="0032501A" w:rsidP="0032501A">
            <w:pPr>
              <w:spacing w:after="0" w:line="240" w:lineRule="auto"/>
              <w:rPr>
                <w:rFonts w:ascii="Arial" w:hAnsi="Arial" w:cs="Arial"/>
              </w:rPr>
            </w:pPr>
          </w:p>
        </w:tc>
        <w:tc>
          <w:tcPr>
            <w:tcW w:w="4554" w:type="dxa"/>
          </w:tcPr>
          <w:p w:rsidR="0032501A" w:rsidRPr="00B370FA" w:rsidRDefault="0032501A" w:rsidP="0032501A">
            <w:pPr>
              <w:spacing w:after="0" w:line="240" w:lineRule="auto"/>
              <w:rPr>
                <w:rFonts w:ascii="Arial" w:hAnsi="Arial" w:cs="Arial"/>
                <w:b/>
                <w:bCs/>
                <w:sz w:val="20"/>
                <w:szCs w:val="20"/>
              </w:rPr>
            </w:pPr>
            <w:r>
              <w:rPr>
                <w:rFonts w:ascii="Arial" w:hAnsi="Arial" w:cs="Arial"/>
                <w:b/>
                <w:bCs/>
                <w:sz w:val="20"/>
                <w:szCs w:val="20"/>
              </w:rPr>
              <w:t>BİLGİSAYARLI ELEKTRİK-ELEKTRONİK DEVRELERİ</w:t>
            </w:r>
            <w:r w:rsidR="00183515">
              <w:rPr>
                <w:rFonts w:ascii="Arial" w:hAnsi="Arial" w:cs="Arial"/>
                <w:b/>
                <w:bCs/>
                <w:sz w:val="20"/>
                <w:szCs w:val="20"/>
              </w:rPr>
              <w:t>NİN</w:t>
            </w:r>
            <w:r>
              <w:rPr>
                <w:rFonts w:ascii="Arial" w:hAnsi="Arial" w:cs="Arial"/>
                <w:b/>
                <w:bCs/>
                <w:sz w:val="20"/>
                <w:szCs w:val="20"/>
              </w:rPr>
              <w:t xml:space="preserve"> ÇİZİMİ</w:t>
            </w:r>
          </w:p>
        </w:tc>
        <w:tc>
          <w:tcPr>
            <w:tcW w:w="1276" w:type="dxa"/>
            <w:vAlign w:val="center"/>
          </w:tcPr>
          <w:p w:rsidR="0032501A" w:rsidRPr="0056399E" w:rsidRDefault="0032501A" w:rsidP="0032501A">
            <w:pPr>
              <w:spacing w:after="0" w:line="240" w:lineRule="auto"/>
              <w:jc w:val="center"/>
              <w:rPr>
                <w:rFonts w:ascii="Arial" w:hAnsi="Arial" w:cs="Arial"/>
                <w:sz w:val="20"/>
                <w:szCs w:val="20"/>
              </w:rPr>
            </w:pPr>
            <w:r>
              <w:rPr>
                <w:rFonts w:ascii="Arial" w:hAnsi="Arial" w:cs="Arial"/>
                <w:sz w:val="20"/>
                <w:szCs w:val="20"/>
              </w:rPr>
              <w:t>3</w:t>
            </w:r>
          </w:p>
        </w:tc>
        <w:tc>
          <w:tcPr>
            <w:tcW w:w="850" w:type="dxa"/>
            <w:vAlign w:val="center"/>
          </w:tcPr>
          <w:p w:rsidR="0032501A" w:rsidRPr="000835EC" w:rsidRDefault="009353D6" w:rsidP="0032501A">
            <w:pPr>
              <w:spacing w:after="0" w:line="240" w:lineRule="auto"/>
              <w:jc w:val="center"/>
              <w:rPr>
                <w:rFonts w:ascii="Arial" w:hAnsi="Arial" w:cs="Arial"/>
                <w:sz w:val="20"/>
                <w:szCs w:val="20"/>
              </w:rPr>
            </w:pPr>
            <w:r>
              <w:rPr>
                <w:rFonts w:ascii="Arial" w:hAnsi="Arial" w:cs="Arial"/>
                <w:sz w:val="20"/>
                <w:szCs w:val="20"/>
              </w:rPr>
              <w:t>36</w:t>
            </w:r>
          </w:p>
        </w:tc>
        <w:tc>
          <w:tcPr>
            <w:tcW w:w="823" w:type="dxa"/>
            <w:vAlign w:val="center"/>
          </w:tcPr>
          <w:p w:rsidR="0032501A" w:rsidRPr="000835EC" w:rsidRDefault="009353D6" w:rsidP="0032501A">
            <w:pPr>
              <w:spacing w:after="0" w:line="240" w:lineRule="auto"/>
              <w:jc w:val="center"/>
              <w:rPr>
                <w:rFonts w:ascii="Arial" w:hAnsi="Arial" w:cs="Arial"/>
                <w:sz w:val="20"/>
                <w:szCs w:val="20"/>
              </w:rPr>
            </w:pPr>
            <w:r>
              <w:rPr>
                <w:rFonts w:ascii="Arial" w:hAnsi="Arial" w:cs="Arial"/>
                <w:sz w:val="20"/>
                <w:szCs w:val="20"/>
              </w:rPr>
              <w:t>25</w:t>
            </w:r>
          </w:p>
        </w:tc>
      </w:tr>
      <w:tr w:rsidR="0032501A" w:rsidRPr="0056399E" w:rsidTr="0032501A">
        <w:trPr>
          <w:trHeight w:val="92"/>
          <w:jc w:val="center"/>
        </w:trPr>
        <w:tc>
          <w:tcPr>
            <w:tcW w:w="2387" w:type="dxa"/>
            <w:vMerge/>
            <w:shd w:val="clear" w:color="auto" w:fill="D9E2F3" w:themeFill="accent1" w:themeFillTint="33"/>
          </w:tcPr>
          <w:p w:rsidR="0032501A" w:rsidRPr="0056399E" w:rsidRDefault="0032501A" w:rsidP="0032501A">
            <w:pPr>
              <w:spacing w:after="0" w:line="240" w:lineRule="auto"/>
              <w:rPr>
                <w:rFonts w:ascii="Arial" w:hAnsi="Arial" w:cs="Arial"/>
              </w:rPr>
            </w:pPr>
          </w:p>
        </w:tc>
        <w:tc>
          <w:tcPr>
            <w:tcW w:w="4554" w:type="dxa"/>
          </w:tcPr>
          <w:p w:rsidR="0032501A" w:rsidRDefault="0032501A" w:rsidP="0032501A">
            <w:pPr>
              <w:spacing w:after="0" w:line="240" w:lineRule="auto"/>
              <w:rPr>
                <w:rFonts w:ascii="Arial" w:hAnsi="Arial" w:cs="Arial"/>
                <w:b/>
                <w:bCs/>
                <w:sz w:val="20"/>
                <w:szCs w:val="20"/>
              </w:rPr>
            </w:pPr>
            <w:r w:rsidRPr="00B95061">
              <w:rPr>
                <w:rFonts w:ascii="Arial" w:hAnsi="Arial" w:cs="Arial"/>
                <w:b/>
                <w:bCs/>
                <w:sz w:val="20"/>
                <w:szCs w:val="20"/>
              </w:rPr>
              <w:t>AYDINLATMA SİMÜLASYON</w:t>
            </w:r>
            <w:r w:rsidR="00183515">
              <w:rPr>
                <w:rFonts w:ascii="Arial" w:hAnsi="Arial" w:cs="Arial"/>
                <w:b/>
                <w:bCs/>
                <w:sz w:val="20"/>
                <w:szCs w:val="20"/>
              </w:rPr>
              <w:t>U</w:t>
            </w:r>
          </w:p>
        </w:tc>
        <w:tc>
          <w:tcPr>
            <w:tcW w:w="1276" w:type="dxa"/>
            <w:vAlign w:val="center"/>
          </w:tcPr>
          <w:p w:rsidR="0032501A" w:rsidRDefault="0032501A" w:rsidP="0032501A">
            <w:pPr>
              <w:spacing w:after="0" w:line="240" w:lineRule="auto"/>
              <w:jc w:val="center"/>
              <w:rPr>
                <w:rFonts w:ascii="Arial" w:hAnsi="Arial" w:cs="Arial"/>
                <w:sz w:val="20"/>
                <w:szCs w:val="20"/>
              </w:rPr>
            </w:pPr>
            <w:r>
              <w:rPr>
                <w:rFonts w:ascii="Arial" w:hAnsi="Arial" w:cs="Arial"/>
                <w:sz w:val="20"/>
                <w:szCs w:val="20"/>
              </w:rPr>
              <w:t>3</w:t>
            </w:r>
          </w:p>
        </w:tc>
        <w:tc>
          <w:tcPr>
            <w:tcW w:w="850" w:type="dxa"/>
            <w:vAlign w:val="center"/>
          </w:tcPr>
          <w:p w:rsidR="0032501A" w:rsidRPr="000835EC" w:rsidRDefault="009353D6" w:rsidP="0032501A">
            <w:pPr>
              <w:spacing w:after="0" w:line="240" w:lineRule="auto"/>
              <w:jc w:val="center"/>
              <w:rPr>
                <w:rFonts w:ascii="Arial" w:hAnsi="Arial" w:cs="Arial"/>
                <w:sz w:val="20"/>
                <w:szCs w:val="20"/>
              </w:rPr>
            </w:pPr>
            <w:r>
              <w:rPr>
                <w:rFonts w:ascii="Arial" w:hAnsi="Arial" w:cs="Arial"/>
                <w:sz w:val="20"/>
                <w:szCs w:val="20"/>
              </w:rPr>
              <w:t>36</w:t>
            </w:r>
          </w:p>
        </w:tc>
        <w:tc>
          <w:tcPr>
            <w:tcW w:w="823" w:type="dxa"/>
            <w:vAlign w:val="center"/>
          </w:tcPr>
          <w:p w:rsidR="0032501A" w:rsidRPr="000835EC" w:rsidRDefault="009353D6" w:rsidP="0032501A">
            <w:pPr>
              <w:spacing w:after="0" w:line="240" w:lineRule="auto"/>
              <w:jc w:val="center"/>
              <w:rPr>
                <w:rFonts w:ascii="Arial" w:hAnsi="Arial" w:cs="Arial"/>
                <w:sz w:val="20"/>
                <w:szCs w:val="20"/>
              </w:rPr>
            </w:pPr>
            <w:r>
              <w:rPr>
                <w:rFonts w:ascii="Arial" w:hAnsi="Arial" w:cs="Arial"/>
                <w:sz w:val="20"/>
                <w:szCs w:val="20"/>
              </w:rPr>
              <w:t>25</w:t>
            </w:r>
          </w:p>
        </w:tc>
      </w:tr>
      <w:tr w:rsidR="0032501A" w:rsidRPr="0056399E" w:rsidTr="0032501A">
        <w:trPr>
          <w:trHeight w:val="27"/>
          <w:jc w:val="center"/>
        </w:trPr>
        <w:tc>
          <w:tcPr>
            <w:tcW w:w="2387" w:type="dxa"/>
            <w:vMerge/>
            <w:shd w:val="clear" w:color="auto" w:fill="D9E2F3" w:themeFill="accent1" w:themeFillTint="33"/>
          </w:tcPr>
          <w:p w:rsidR="0032501A" w:rsidRPr="0056399E" w:rsidRDefault="0032501A" w:rsidP="0032501A">
            <w:pPr>
              <w:spacing w:after="0" w:line="240" w:lineRule="auto"/>
              <w:rPr>
                <w:rFonts w:ascii="Arial" w:hAnsi="Arial" w:cs="Arial"/>
              </w:rPr>
            </w:pPr>
          </w:p>
        </w:tc>
        <w:tc>
          <w:tcPr>
            <w:tcW w:w="4554" w:type="dxa"/>
          </w:tcPr>
          <w:p w:rsidR="0032501A" w:rsidRPr="00B370FA" w:rsidRDefault="0032501A" w:rsidP="0032501A">
            <w:pPr>
              <w:spacing w:after="0" w:line="240" w:lineRule="auto"/>
              <w:rPr>
                <w:rFonts w:ascii="Arial" w:hAnsi="Arial" w:cs="Arial"/>
                <w:b/>
                <w:bCs/>
                <w:sz w:val="20"/>
                <w:szCs w:val="20"/>
              </w:rPr>
            </w:pPr>
            <w:r>
              <w:rPr>
                <w:rFonts w:ascii="Arial" w:hAnsi="Arial" w:cs="Arial"/>
                <w:b/>
                <w:bCs/>
                <w:sz w:val="20"/>
                <w:szCs w:val="20"/>
              </w:rPr>
              <w:t>ASANSÖR TASARIM PROGRAMI</w:t>
            </w:r>
          </w:p>
        </w:tc>
        <w:tc>
          <w:tcPr>
            <w:tcW w:w="1276" w:type="dxa"/>
            <w:vAlign w:val="center"/>
          </w:tcPr>
          <w:p w:rsidR="0032501A" w:rsidRPr="0056399E" w:rsidRDefault="008466F5" w:rsidP="0032501A">
            <w:pPr>
              <w:spacing w:after="0" w:line="240" w:lineRule="auto"/>
              <w:jc w:val="center"/>
              <w:rPr>
                <w:rFonts w:ascii="Arial" w:hAnsi="Arial" w:cs="Arial"/>
                <w:sz w:val="20"/>
                <w:szCs w:val="20"/>
              </w:rPr>
            </w:pPr>
            <w:r>
              <w:rPr>
                <w:rFonts w:ascii="Arial" w:hAnsi="Arial" w:cs="Arial"/>
                <w:sz w:val="20"/>
                <w:szCs w:val="20"/>
              </w:rPr>
              <w:t>7</w:t>
            </w:r>
          </w:p>
        </w:tc>
        <w:tc>
          <w:tcPr>
            <w:tcW w:w="850" w:type="dxa"/>
            <w:vAlign w:val="center"/>
          </w:tcPr>
          <w:p w:rsidR="0032501A" w:rsidRPr="000835EC" w:rsidRDefault="009353D6" w:rsidP="0032501A">
            <w:pPr>
              <w:spacing w:after="0" w:line="240" w:lineRule="auto"/>
              <w:jc w:val="center"/>
              <w:rPr>
                <w:rFonts w:ascii="Arial" w:hAnsi="Arial" w:cs="Arial"/>
                <w:sz w:val="20"/>
                <w:szCs w:val="20"/>
              </w:rPr>
            </w:pPr>
            <w:r>
              <w:rPr>
                <w:rFonts w:ascii="Arial" w:hAnsi="Arial" w:cs="Arial"/>
                <w:sz w:val="20"/>
                <w:szCs w:val="20"/>
              </w:rPr>
              <w:t>36</w:t>
            </w:r>
          </w:p>
        </w:tc>
        <w:tc>
          <w:tcPr>
            <w:tcW w:w="823" w:type="dxa"/>
            <w:vAlign w:val="center"/>
          </w:tcPr>
          <w:p w:rsidR="0032501A" w:rsidRPr="000835EC" w:rsidRDefault="009353D6" w:rsidP="0032501A">
            <w:pPr>
              <w:spacing w:after="0" w:line="240" w:lineRule="auto"/>
              <w:jc w:val="center"/>
              <w:rPr>
                <w:rFonts w:ascii="Arial" w:hAnsi="Arial" w:cs="Arial"/>
                <w:sz w:val="20"/>
                <w:szCs w:val="20"/>
              </w:rPr>
            </w:pPr>
            <w:r>
              <w:rPr>
                <w:rFonts w:ascii="Arial" w:hAnsi="Arial" w:cs="Arial"/>
                <w:sz w:val="20"/>
                <w:szCs w:val="20"/>
              </w:rPr>
              <w:t>25</w:t>
            </w:r>
          </w:p>
        </w:tc>
      </w:tr>
      <w:tr w:rsidR="0032501A" w:rsidRPr="0056399E" w:rsidTr="0032501A">
        <w:trPr>
          <w:trHeight w:val="165"/>
          <w:jc w:val="center"/>
        </w:trPr>
        <w:tc>
          <w:tcPr>
            <w:tcW w:w="6941" w:type="dxa"/>
            <w:gridSpan w:val="2"/>
          </w:tcPr>
          <w:p w:rsidR="0032501A" w:rsidRPr="0056399E" w:rsidRDefault="0032501A" w:rsidP="0032501A">
            <w:pPr>
              <w:spacing w:after="0" w:line="240" w:lineRule="auto"/>
              <w:rPr>
                <w:rFonts w:ascii="Arial" w:hAnsi="Arial" w:cs="Arial"/>
                <w:b/>
                <w:sz w:val="20"/>
                <w:szCs w:val="20"/>
              </w:rPr>
            </w:pPr>
            <w:r w:rsidRPr="0056399E">
              <w:rPr>
                <w:rFonts w:ascii="Arial" w:hAnsi="Arial" w:cs="Arial"/>
                <w:b/>
                <w:sz w:val="20"/>
                <w:szCs w:val="20"/>
              </w:rPr>
              <w:t>TOPLAM</w:t>
            </w:r>
          </w:p>
        </w:tc>
        <w:tc>
          <w:tcPr>
            <w:tcW w:w="1276" w:type="dxa"/>
          </w:tcPr>
          <w:p w:rsidR="0032501A" w:rsidRPr="0056399E" w:rsidRDefault="00276C05" w:rsidP="0032501A">
            <w:pPr>
              <w:spacing w:after="0" w:line="240" w:lineRule="auto"/>
              <w:jc w:val="center"/>
              <w:rPr>
                <w:rFonts w:ascii="Arial" w:hAnsi="Arial" w:cs="Arial"/>
                <w:b/>
                <w:sz w:val="20"/>
                <w:szCs w:val="20"/>
              </w:rPr>
            </w:pPr>
            <w:r>
              <w:rPr>
                <w:rFonts w:ascii="Arial" w:hAnsi="Arial" w:cs="Arial"/>
                <w:b/>
                <w:sz w:val="20"/>
                <w:szCs w:val="20"/>
              </w:rPr>
              <w:t>16</w:t>
            </w:r>
          </w:p>
        </w:tc>
        <w:tc>
          <w:tcPr>
            <w:tcW w:w="850" w:type="dxa"/>
          </w:tcPr>
          <w:p w:rsidR="0032501A" w:rsidRPr="0056399E" w:rsidRDefault="00276C05" w:rsidP="0032501A">
            <w:pPr>
              <w:spacing w:after="0" w:line="240" w:lineRule="auto"/>
              <w:jc w:val="center"/>
              <w:rPr>
                <w:rFonts w:ascii="Arial" w:hAnsi="Arial" w:cs="Arial"/>
                <w:b/>
                <w:sz w:val="20"/>
                <w:szCs w:val="20"/>
              </w:rPr>
            </w:pPr>
            <w:r>
              <w:rPr>
                <w:rFonts w:ascii="Arial" w:hAnsi="Arial" w:cs="Arial"/>
                <w:b/>
                <w:sz w:val="20"/>
                <w:szCs w:val="20"/>
              </w:rPr>
              <w:t>144</w:t>
            </w:r>
          </w:p>
        </w:tc>
        <w:tc>
          <w:tcPr>
            <w:tcW w:w="823" w:type="dxa"/>
          </w:tcPr>
          <w:p w:rsidR="0032501A" w:rsidRPr="0056399E" w:rsidRDefault="0032501A" w:rsidP="0032501A">
            <w:pPr>
              <w:spacing w:after="0" w:line="240" w:lineRule="auto"/>
              <w:jc w:val="center"/>
              <w:rPr>
                <w:rFonts w:ascii="Arial" w:hAnsi="Arial" w:cs="Arial"/>
                <w:b/>
                <w:sz w:val="20"/>
                <w:szCs w:val="20"/>
              </w:rPr>
            </w:pPr>
            <w:r>
              <w:rPr>
                <w:rFonts w:ascii="Arial" w:hAnsi="Arial" w:cs="Arial"/>
                <w:b/>
                <w:sz w:val="20"/>
                <w:szCs w:val="20"/>
              </w:rPr>
              <w:t>100</w:t>
            </w:r>
          </w:p>
        </w:tc>
      </w:tr>
    </w:tbl>
    <w:p w:rsidR="00867BEF" w:rsidRPr="0056399E" w:rsidRDefault="00867BEF" w:rsidP="00217FA9">
      <w:pPr>
        <w:spacing w:after="0" w:line="240" w:lineRule="auto"/>
        <w:jc w:val="center"/>
        <w:rPr>
          <w:rFonts w:ascii="Arial" w:hAnsi="Arial" w:cs="Arial"/>
          <w:b/>
          <w:sz w:val="24"/>
        </w:rPr>
      </w:pPr>
    </w:p>
    <w:p w:rsidR="00867BEF" w:rsidRPr="0056399E" w:rsidRDefault="00867BEF" w:rsidP="00217FA9">
      <w:pPr>
        <w:spacing w:after="0" w:line="240" w:lineRule="auto"/>
        <w:jc w:val="center"/>
        <w:rPr>
          <w:rFonts w:ascii="Arial" w:hAnsi="Arial" w:cs="Arial"/>
          <w:b/>
          <w:sz w:val="24"/>
        </w:rPr>
      </w:pPr>
    </w:p>
    <w:p w:rsidR="00867BEF" w:rsidRDefault="00867BEF" w:rsidP="00217FA9">
      <w:pPr>
        <w:spacing w:after="0" w:line="240" w:lineRule="auto"/>
        <w:jc w:val="center"/>
        <w:rPr>
          <w:rFonts w:ascii="Arial" w:hAnsi="Arial" w:cs="Arial"/>
          <w:b/>
          <w:sz w:val="24"/>
        </w:rPr>
      </w:pPr>
    </w:p>
    <w:p w:rsidR="00174711" w:rsidRDefault="00174711" w:rsidP="00217FA9">
      <w:pPr>
        <w:spacing w:after="0" w:line="240" w:lineRule="auto"/>
        <w:jc w:val="center"/>
        <w:rPr>
          <w:rFonts w:ascii="Arial" w:hAnsi="Arial" w:cs="Arial"/>
          <w:b/>
          <w:sz w:val="24"/>
        </w:rPr>
      </w:pPr>
    </w:p>
    <w:p w:rsidR="00174711" w:rsidRDefault="00174711" w:rsidP="00217FA9">
      <w:pPr>
        <w:spacing w:after="0" w:line="240" w:lineRule="auto"/>
        <w:jc w:val="center"/>
        <w:rPr>
          <w:rFonts w:ascii="Arial" w:hAnsi="Arial" w:cs="Arial"/>
          <w:b/>
          <w:sz w:val="24"/>
        </w:rPr>
      </w:pPr>
    </w:p>
    <w:p w:rsidR="00295DDF" w:rsidRDefault="00295DDF" w:rsidP="00217FA9">
      <w:pPr>
        <w:spacing w:after="0" w:line="240" w:lineRule="auto"/>
        <w:jc w:val="center"/>
        <w:rPr>
          <w:rFonts w:ascii="Arial" w:hAnsi="Arial" w:cs="Arial"/>
          <w:b/>
          <w:sz w:val="24"/>
        </w:rPr>
      </w:pPr>
    </w:p>
    <w:p w:rsidR="00295DDF" w:rsidRDefault="00295DDF" w:rsidP="00217FA9">
      <w:pPr>
        <w:spacing w:after="0" w:line="240" w:lineRule="auto"/>
        <w:jc w:val="center"/>
        <w:rPr>
          <w:rFonts w:ascii="Arial" w:hAnsi="Arial" w:cs="Arial"/>
          <w:b/>
          <w:sz w:val="24"/>
        </w:rPr>
      </w:pPr>
    </w:p>
    <w:p w:rsidR="00174711" w:rsidRDefault="00174711" w:rsidP="00217FA9">
      <w:pPr>
        <w:spacing w:after="0" w:line="240" w:lineRule="auto"/>
        <w:jc w:val="center"/>
        <w:rPr>
          <w:rFonts w:ascii="Arial" w:hAnsi="Arial" w:cs="Arial"/>
          <w:b/>
          <w:sz w:val="24"/>
        </w:rPr>
      </w:pPr>
    </w:p>
    <w:p w:rsidR="00174711" w:rsidRDefault="00174711" w:rsidP="00217FA9">
      <w:pPr>
        <w:spacing w:after="0" w:line="240" w:lineRule="auto"/>
        <w:jc w:val="center"/>
        <w:rPr>
          <w:rFonts w:ascii="Arial" w:hAnsi="Arial" w:cs="Arial"/>
          <w:b/>
          <w:sz w:val="24"/>
        </w:rPr>
      </w:pPr>
    </w:p>
    <w:p w:rsidR="00D269AF" w:rsidRDefault="00D269AF" w:rsidP="00217FA9">
      <w:pPr>
        <w:spacing w:after="0" w:line="240" w:lineRule="auto"/>
        <w:jc w:val="center"/>
        <w:rPr>
          <w:rFonts w:ascii="Arial" w:hAnsi="Arial" w:cs="Arial"/>
          <w:b/>
          <w:sz w:val="24"/>
        </w:rPr>
      </w:pPr>
    </w:p>
    <w:p w:rsidR="00D269AF" w:rsidRDefault="00D269AF" w:rsidP="00217FA9">
      <w:pPr>
        <w:spacing w:after="0" w:line="240" w:lineRule="auto"/>
        <w:jc w:val="center"/>
        <w:rPr>
          <w:rFonts w:ascii="Arial" w:hAnsi="Arial" w:cs="Arial"/>
          <w:b/>
          <w:sz w:val="24"/>
        </w:rPr>
      </w:pPr>
    </w:p>
    <w:p w:rsidR="00E7320B" w:rsidRDefault="00E7320B" w:rsidP="00217FA9">
      <w:pPr>
        <w:spacing w:after="0" w:line="240" w:lineRule="auto"/>
        <w:jc w:val="center"/>
        <w:rPr>
          <w:rFonts w:ascii="Arial" w:hAnsi="Arial" w:cs="Arial"/>
          <w:b/>
          <w:sz w:val="24"/>
        </w:rPr>
      </w:pPr>
    </w:p>
    <w:p w:rsidR="00E7320B" w:rsidRDefault="00E7320B" w:rsidP="00217FA9">
      <w:pPr>
        <w:spacing w:after="0" w:line="240" w:lineRule="auto"/>
        <w:jc w:val="center"/>
        <w:rPr>
          <w:rFonts w:ascii="Arial" w:hAnsi="Arial" w:cs="Arial"/>
          <w:b/>
          <w:sz w:val="24"/>
        </w:rPr>
      </w:pPr>
    </w:p>
    <w:p w:rsidR="00E7320B" w:rsidRDefault="00E7320B" w:rsidP="00217FA9">
      <w:pPr>
        <w:spacing w:after="0" w:line="240" w:lineRule="auto"/>
        <w:jc w:val="center"/>
        <w:rPr>
          <w:rFonts w:ascii="Arial" w:hAnsi="Arial" w:cs="Arial"/>
          <w:b/>
          <w:sz w:val="24"/>
        </w:rPr>
      </w:pPr>
    </w:p>
    <w:p w:rsidR="00E7320B" w:rsidRDefault="00E7320B" w:rsidP="00217FA9">
      <w:pPr>
        <w:spacing w:after="0" w:line="240" w:lineRule="auto"/>
        <w:jc w:val="center"/>
        <w:rPr>
          <w:rFonts w:ascii="Arial" w:hAnsi="Arial" w:cs="Arial"/>
          <w:b/>
          <w:sz w:val="24"/>
        </w:rPr>
      </w:pPr>
    </w:p>
    <w:p w:rsidR="00E7320B" w:rsidRDefault="00E7320B" w:rsidP="00217FA9">
      <w:pPr>
        <w:spacing w:after="0" w:line="240" w:lineRule="auto"/>
        <w:jc w:val="center"/>
        <w:rPr>
          <w:rFonts w:ascii="Arial" w:hAnsi="Arial" w:cs="Arial"/>
          <w:b/>
          <w:sz w:val="24"/>
        </w:rPr>
      </w:pPr>
    </w:p>
    <w:p w:rsidR="00DA0AB5" w:rsidRDefault="00DA0AB5" w:rsidP="00217FA9">
      <w:pPr>
        <w:spacing w:after="0" w:line="240" w:lineRule="auto"/>
        <w:jc w:val="center"/>
        <w:rPr>
          <w:rFonts w:ascii="Arial" w:hAnsi="Arial" w:cs="Arial"/>
          <w:b/>
          <w:sz w:val="24"/>
        </w:rPr>
      </w:pPr>
    </w:p>
    <w:p w:rsidR="00E7320B" w:rsidRDefault="00E7320B" w:rsidP="00217FA9">
      <w:pPr>
        <w:spacing w:after="0" w:line="240" w:lineRule="auto"/>
        <w:jc w:val="center"/>
        <w:rPr>
          <w:rFonts w:ascii="Arial" w:hAnsi="Arial" w:cs="Arial"/>
          <w:b/>
          <w:sz w:val="24"/>
        </w:rPr>
      </w:pPr>
    </w:p>
    <w:p w:rsidR="00E7387A" w:rsidRDefault="00E7387A" w:rsidP="00217FA9">
      <w:pPr>
        <w:spacing w:after="0" w:line="240" w:lineRule="auto"/>
        <w:jc w:val="center"/>
        <w:rPr>
          <w:rFonts w:ascii="Arial" w:hAnsi="Arial" w:cs="Arial"/>
          <w:b/>
          <w:sz w:val="24"/>
        </w:rPr>
      </w:pPr>
    </w:p>
    <w:p w:rsidR="00E7387A" w:rsidRDefault="00E7387A" w:rsidP="00217FA9">
      <w:pPr>
        <w:spacing w:after="0" w:line="240" w:lineRule="auto"/>
        <w:jc w:val="center"/>
        <w:rPr>
          <w:rFonts w:ascii="Arial" w:hAnsi="Arial" w:cs="Arial"/>
          <w:b/>
          <w:sz w:val="24"/>
        </w:rPr>
      </w:pPr>
    </w:p>
    <w:p w:rsidR="00174711" w:rsidRPr="0056399E" w:rsidRDefault="00174711" w:rsidP="00217FA9">
      <w:pPr>
        <w:spacing w:after="0" w:line="240" w:lineRule="auto"/>
        <w:jc w:val="center"/>
        <w:rPr>
          <w:rFonts w:ascii="Arial" w:hAnsi="Arial" w:cs="Arial"/>
          <w:b/>
          <w:sz w:val="24"/>
        </w:rPr>
      </w:pPr>
    </w:p>
    <w:tbl>
      <w:tblPr>
        <w:tblStyle w:val="TabloKlavuzu"/>
        <w:tblW w:w="9869" w:type="dxa"/>
        <w:jc w:val="center"/>
        <w:tblLayout w:type="fixed"/>
        <w:tblLook w:val="04A0" w:firstRow="1" w:lastRow="0" w:firstColumn="1" w:lastColumn="0" w:noHBand="0" w:noVBand="1"/>
      </w:tblPr>
      <w:tblGrid>
        <w:gridCol w:w="87"/>
        <w:gridCol w:w="2069"/>
        <w:gridCol w:w="2693"/>
        <w:gridCol w:w="4933"/>
        <w:gridCol w:w="87"/>
      </w:tblGrid>
      <w:tr w:rsidR="00867BEF" w:rsidRPr="00506989" w:rsidTr="00F146A2">
        <w:trPr>
          <w:gridBefore w:val="1"/>
          <w:wBefore w:w="87" w:type="dxa"/>
          <w:trHeight w:val="330"/>
          <w:jc w:val="center"/>
        </w:trPr>
        <w:tc>
          <w:tcPr>
            <w:tcW w:w="2069" w:type="dxa"/>
            <w:shd w:val="clear" w:color="auto" w:fill="D9E2F3" w:themeFill="accent1" w:themeFillTint="33"/>
            <w:vAlign w:val="center"/>
          </w:tcPr>
          <w:p w:rsidR="00867BEF" w:rsidRPr="00506989" w:rsidRDefault="00867BEF" w:rsidP="00217FA9">
            <w:pPr>
              <w:spacing w:after="0" w:line="240" w:lineRule="auto"/>
              <w:ind w:left="134"/>
              <w:jc w:val="center"/>
              <w:rPr>
                <w:rFonts w:ascii="Arial" w:hAnsi="Arial" w:cs="Arial"/>
                <w:b/>
              </w:rPr>
            </w:pPr>
            <w:r w:rsidRPr="00506989">
              <w:rPr>
                <w:rFonts w:ascii="Arial" w:hAnsi="Arial" w:cs="Arial"/>
                <w:b/>
              </w:rPr>
              <w:lastRenderedPageBreak/>
              <w:t>ÖĞRENME BİRİMİ</w:t>
            </w:r>
          </w:p>
        </w:tc>
        <w:tc>
          <w:tcPr>
            <w:tcW w:w="2693" w:type="dxa"/>
            <w:shd w:val="clear" w:color="auto" w:fill="D9E2F3" w:themeFill="accent1" w:themeFillTint="33"/>
            <w:vAlign w:val="center"/>
          </w:tcPr>
          <w:p w:rsidR="00867BEF" w:rsidRPr="00506989" w:rsidRDefault="00867BEF" w:rsidP="00217FA9">
            <w:pPr>
              <w:spacing w:after="0" w:line="240" w:lineRule="auto"/>
              <w:jc w:val="center"/>
              <w:rPr>
                <w:rFonts w:ascii="Arial" w:hAnsi="Arial" w:cs="Arial"/>
                <w:b/>
              </w:rPr>
            </w:pPr>
            <w:r w:rsidRPr="00506989">
              <w:rPr>
                <w:rFonts w:ascii="Arial" w:hAnsi="Arial" w:cs="Arial"/>
                <w:b/>
              </w:rPr>
              <w:t>KONULAR</w:t>
            </w:r>
          </w:p>
        </w:tc>
        <w:tc>
          <w:tcPr>
            <w:tcW w:w="5020" w:type="dxa"/>
            <w:gridSpan w:val="2"/>
            <w:shd w:val="clear" w:color="auto" w:fill="D9E2F3" w:themeFill="accent1" w:themeFillTint="33"/>
            <w:vAlign w:val="center"/>
          </w:tcPr>
          <w:p w:rsidR="00867BEF" w:rsidRPr="00506989" w:rsidRDefault="00867BEF" w:rsidP="00217FA9">
            <w:pPr>
              <w:spacing w:after="0" w:line="240" w:lineRule="auto"/>
              <w:jc w:val="center"/>
              <w:rPr>
                <w:rFonts w:ascii="Arial" w:hAnsi="Arial" w:cs="Arial"/>
                <w:b/>
              </w:rPr>
            </w:pPr>
            <w:r w:rsidRPr="00506989">
              <w:rPr>
                <w:rFonts w:ascii="Arial" w:hAnsi="Arial" w:cs="Arial"/>
                <w:b/>
              </w:rPr>
              <w:t>ÖĞRENME BİRİMİ KAZANIMLARI ve KAZANIM AÇIKLAMALARI</w:t>
            </w:r>
          </w:p>
        </w:tc>
      </w:tr>
      <w:tr w:rsidR="00183515" w:rsidRPr="006754B6" w:rsidTr="00F146A2">
        <w:trPr>
          <w:gridBefore w:val="1"/>
          <w:wBefore w:w="87" w:type="dxa"/>
          <w:trHeight w:val="143"/>
          <w:jc w:val="center"/>
        </w:trPr>
        <w:tc>
          <w:tcPr>
            <w:tcW w:w="2069" w:type="dxa"/>
          </w:tcPr>
          <w:p w:rsidR="00183515" w:rsidRPr="00B370FA" w:rsidRDefault="00183515" w:rsidP="00183515">
            <w:pPr>
              <w:spacing w:after="0" w:line="240" w:lineRule="auto"/>
              <w:rPr>
                <w:rFonts w:ascii="Arial" w:hAnsi="Arial" w:cs="Arial"/>
                <w:b/>
                <w:bCs/>
                <w:sz w:val="20"/>
                <w:szCs w:val="20"/>
              </w:rPr>
            </w:pPr>
            <w:r>
              <w:rPr>
                <w:rFonts w:ascii="Arial" w:hAnsi="Arial" w:cs="Arial"/>
                <w:b/>
                <w:sz w:val="20"/>
                <w:szCs w:val="20"/>
              </w:rPr>
              <w:t xml:space="preserve">BİLGİSAYARLI ÇİZİM (CAD) </w:t>
            </w:r>
          </w:p>
        </w:tc>
        <w:tc>
          <w:tcPr>
            <w:tcW w:w="2693" w:type="dxa"/>
          </w:tcPr>
          <w:p w:rsidR="00183515" w:rsidRPr="006D5630" w:rsidRDefault="00183515" w:rsidP="00183515">
            <w:pPr>
              <w:pStyle w:val="ListeParagraf"/>
              <w:numPr>
                <w:ilvl w:val="0"/>
                <w:numId w:val="9"/>
              </w:numPr>
              <w:spacing w:after="0" w:line="240" w:lineRule="auto"/>
              <w:ind w:left="314" w:hanging="284"/>
              <w:rPr>
                <w:rFonts w:ascii="Arial" w:eastAsia="Times New Roman" w:hAnsi="Arial" w:cs="Arial"/>
                <w:b/>
                <w:bCs/>
                <w:sz w:val="20"/>
                <w:szCs w:val="20"/>
              </w:rPr>
            </w:pPr>
            <w:r>
              <w:rPr>
                <w:rFonts w:ascii="Arial" w:eastAsia="Times New Roman" w:hAnsi="Arial" w:cs="Arial"/>
                <w:sz w:val="20"/>
                <w:szCs w:val="20"/>
              </w:rPr>
              <w:t>Bilgisayarlı Çizim (CAD) Programı Menüleri</w:t>
            </w:r>
          </w:p>
          <w:p w:rsidR="00183515" w:rsidRPr="00D35E54" w:rsidRDefault="00183515" w:rsidP="00183515">
            <w:pPr>
              <w:pStyle w:val="ListeParagraf"/>
              <w:spacing w:after="0" w:line="240" w:lineRule="auto"/>
              <w:ind w:left="314"/>
              <w:rPr>
                <w:rFonts w:ascii="Arial" w:eastAsia="Times New Roman" w:hAnsi="Arial" w:cs="Arial"/>
                <w:b/>
                <w:bCs/>
                <w:sz w:val="20"/>
                <w:szCs w:val="20"/>
              </w:rPr>
            </w:pPr>
          </w:p>
          <w:p w:rsidR="00183515" w:rsidRPr="006D5630" w:rsidRDefault="00183515" w:rsidP="00183515">
            <w:pPr>
              <w:pStyle w:val="ListeParagraf"/>
              <w:numPr>
                <w:ilvl w:val="0"/>
                <w:numId w:val="9"/>
              </w:numPr>
              <w:spacing w:after="0" w:line="240" w:lineRule="auto"/>
              <w:ind w:left="314" w:hanging="284"/>
              <w:rPr>
                <w:rFonts w:ascii="Arial" w:eastAsia="Times New Roman" w:hAnsi="Arial" w:cs="Arial"/>
                <w:b/>
                <w:bCs/>
                <w:sz w:val="20"/>
                <w:szCs w:val="20"/>
              </w:rPr>
            </w:pPr>
            <w:r>
              <w:rPr>
                <w:rFonts w:ascii="Arial" w:eastAsia="Times New Roman" w:hAnsi="Arial" w:cs="Arial"/>
                <w:sz w:val="20"/>
                <w:szCs w:val="20"/>
              </w:rPr>
              <w:t>Bilgisayarlı Çizim (CAD) Programı Ayarları</w:t>
            </w:r>
          </w:p>
          <w:p w:rsidR="00183515" w:rsidRPr="00D35E54" w:rsidRDefault="00183515" w:rsidP="00183515">
            <w:pPr>
              <w:pStyle w:val="ListeParagraf"/>
              <w:spacing w:after="0" w:line="240" w:lineRule="auto"/>
              <w:ind w:left="314"/>
              <w:rPr>
                <w:rFonts w:ascii="Arial" w:eastAsia="Times New Roman" w:hAnsi="Arial" w:cs="Arial"/>
                <w:b/>
                <w:bCs/>
                <w:sz w:val="20"/>
                <w:szCs w:val="20"/>
              </w:rPr>
            </w:pPr>
          </w:p>
          <w:p w:rsidR="00183515" w:rsidRPr="0021761F" w:rsidRDefault="00183515" w:rsidP="00183515">
            <w:pPr>
              <w:pStyle w:val="ListeParagraf"/>
              <w:numPr>
                <w:ilvl w:val="0"/>
                <w:numId w:val="9"/>
              </w:numPr>
              <w:spacing w:after="0" w:line="240" w:lineRule="auto"/>
              <w:ind w:left="314" w:hanging="284"/>
              <w:rPr>
                <w:rFonts w:ascii="Arial" w:eastAsia="Times New Roman" w:hAnsi="Arial" w:cs="Arial"/>
                <w:b/>
                <w:bCs/>
                <w:sz w:val="20"/>
                <w:szCs w:val="20"/>
              </w:rPr>
            </w:pPr>
            <w:r>
              <w:rPr>
                <w:rFonts w:ascii="Arial" w:eastAsia="Times New Roman" w:hAnsi="Arial" w:cs="Arial"/>
                <w:sz w:val="20"/>
                <w:szCs w:val="20"/>
              </w:rPr>
              <w:t>Bilgisayarlı Çizim (CAD) Programı Uygulamaları</w:t>
            </w:r>
          </w:p>
        </w:tc>
        <w:tc>
          <w:tcPr>
            <w:tcW w:w="5020" w:type="dxa"/>
            <w:gridSpan w:val="2"/>
          </w:tcPr>
          <w:p w:rsidR="00183515" w:rsidRDefault="00183515" w:rsidP="00183515">
            <w:pPr>
              <w:pStyle w:val="ListeParagraf"/>
              <w:numPr>
                <w:ilvl w:val="0"/>
                <w:numId w:val="11"/>
              </w:numPr>
              <w:spacing w:after="0" w:line="240" w:lineRule="auto"/>
              <w:ind w:left="318" w:hanging="318"/>
              <w:jc w:val="both"/>
              <w:rPr>
                <w:rFonts w:ascii="Arial" w:eastAsia="Times New Roman" w:hAnsi="Arial" w:cs="Arial"/>
                <w:b/>
                <w:bCs/>
                <w:sz w:val="20"/>
                <w:szCs w:val="20"/>
              </w:rPr>
            </w:pPr>
            <w:r>
              <w:rPr>
                <w:rFonts w:ascii="Arial" w:eastAsia="Times New Roman" w:hAnsi="Arial" w:cs="Arial"/>
                <w:b/>
                <w:bCs/>
                <w:sz w:val="20"/>
                <w:szCs w:val="20"/>
              </w:rPr>
              <w:t xml:space="preserve">Bilgisayarlı </w:t>
            </w:r>
            <w:r w:rsidRPr="00DB7D1F">
              <w:rPr>
                <w:rFonts w:ascii="Arial" w:eastAsia="Times New Roman" w:hAnsi="Arial" w:cs="Arial"/>
                <w:b/>
                <w:bCs/>
                <w:sz w:val="20"/>
                <w:szCs w:val="20"/>
              </w:rPr>
              <w:t>çizim programını kullanır.</w:t>
            </w:r>
          </w:p>
          <w:p w:rsidR="00183515" w:rsidRDefault="00183515" w:rsidP="00183515">
            <w:pPr>
              <w:pStyle w:val="ListeParagraf"/>
              <w:numPr>
                <w:ilvl w:val="0"/>
                <w:numId w:val="5"/>
              </w:numPr>
              <w:spacing w:after="0" w:line="240" w:lineRule="auto"/>
              <w:ind w:left="605" w:hanging="281"/>
              <w:jc w:val="both"/>
              <w:rPr>
                <w:rFonts w:ascii="Arial" w:eastAsia="Times New Roman" w:hAnsi="Arial" w:cs="Arial"/>
                <w:sz w:val="20"/>
                <w:szCs w:val="20"/>
              </w:rPr>
            </w:pPr>
            <w:r>
              <w:rPr>
                <w:rFonts w:ascii="Arial" w:eastAsia="Times New Roman" w:hAnsi="Arial" w:cs="Arial"/>
                <w:sz w:val="20"/>
                <w:szCs w:val="20"/>
              </w:rPr>
              <w:t>CAD çizim yazılımının özellikleri açıklanır.</w:t>
            </w:r>
          </w:p>
          <w:p w:rsidR="00183515" w:rsidRDefault="00183515" w:rsidP="00183515">
            <w:pPr>
              <w:pStyle w:val="ListeParagraf"/>
              <w:numPr>
                <w:ilvl w:val="0"/>
                <w:numId w:val="5"/>
              </w:numPr>
              <w:spacing w:after="0" w:line="240" w:lineRule="auto"/>
              <w:ind w:left="605" w:hanging="281"/>
              <w:jc w:val="both"/>
              <w:rPr>
                <w:rFonts w:ascii="Arial" w:eastAsia="Times New Roman" w:hAnsi="Arial" w:cs="Arial"/>
                <w:sz w:val="20"/>
                <w:szCs w:val="20"/>
              </w:rPr>
            </w:pPr>
            <w:r>
              <w:rPr>
                <w:rFonts w:ascii="Arial" w:eastAsia="Times New Roman" w:hAnsi="Arial" w:cs="Arial"/>
                <w:sz w:val="20"/>
                <w:szCs w:val="20"/>
              </w:rPr>
              <w:t xml:space="preserve">CAD çizim yazılımının kurulum işlemleri açıklanır. Yazılım lisanslı veya </w:t>
            </w:r>
            <w:proofErr w:type="spellStart"/>
            <w:r>
              <w:rPr>
                <w:rFonts w:ascii="Arial" w:eastAsia="Times New Roman" w:hAnsi="Arial" w:cs="Arial"/>
                <w:sz w:val="20"/>
                <w:szCs w:val="20"/>
              </w:rPr>
              <w:t>demo</w:t>
            </w:r>
            <w:proofErr w:type="spellEnd"/>
            <w:r>
              <w:rPr>
                <w:rFonts w:ascii="Arial" w:eastAsia="Times New Roman" w:hAnsi="Arial" w:cs="Arial"/>
                <w:sz w:val="20"/>
                <w:szCs w:val="20"/>
              </w:rPr>
              <w:t xml:space="preserve"> sürümlü olmasına dikkat edilmelidir.</w:t>
            </w:r>
          </w:p>
          <w:p w:rsidR="00183515" w:rsidRDefault="00183515" w:rsidP="00183515">
            <w:pPr>
              <w:pStyle w:val="ListeParagraf"/>
              <w:numPr>
                <w:ilvl w:val="0"/>
                <w:numId w:val="5"/>
              </w:numPr>
              <w:spacing w:after="0" w:line="240" w:lineRule="auto"/>
              <w:ind w:left="605" w:hanging="281"/>
              <w:jc w:val="both"/>
              <w:rPr>
                <w:rFonts w:ascii="Arial" w:eastAsia="Times New Roman" w:hAnsi="Arial" w:cs="Arial"/>
                <w:sz w:val="20"/>
                <w:szCs w:val="20"/>
              </w:rPr>
            </w:pPr>
            <w:r>
              <w:rPr>
                <w:rFonts w:ascii="Arial" w:eastAsia="Times New Roman" w:hAnsi="Arial" w:cs="Arial"/>
                <w:sz w:val="20"/>
                <w:szCs w:val="20"/>
              </w:rPr>
              <w:t>CAD çizim yazılımının tüm menüleri açıklanır. Bu açıklamada detaylı ayrıntılara girilmeden birer örnekle gösterilmelidir.</w:t>
            </w:r>
          </w:p>
          <w:p w:rsidR="00183515" w:rsidRPr="00385DB6" w:rsidRDefault="00183515" w:rsidP="00183515">
            <w:pPr>
              <w:pStyle w:val="ListeParagraf"/>
              <w:numPr>
                <w:ilvl w:val="0"/>
                <w:numId w:val="5"/>
              </w:numPr>
              <w:spacing w:after="0" w:line="240" w:lineRule="auto"/>
              <w:ind w:left="605" w:hanging="281"/>
              <w:jc w:val="both"/>
              <w:rPr>
                <w:rFonts w:ascii="Arial" w:eastAsia="Times New Roman" w:hAnsi="Arial" w:cs="Arial"/>
                <w:sz w:val="20"/>
                <w:szCs w:val="20"/>
              </w:rPr>
            </w:pPr>
            <w:r>
              <w:rPr>
                <w:rFonts w:ascii="Arial" w:eastAsia="Times New Roman" w:hAnsi="Arial" w:cs="Arial"/>
                <w:sz w:val="20"/>
                <w:szCs w:val="20"/>
              </w:rPr>
              <w:t>CAD çizim yazılımının araç çubukları açıklanır. Özellikle en çok kullanılan araç çubukları vurgulanır.</w:t>
            </w:r>
          </w:p>
          <w:p w:rsidR="00183515" w:rsidRPr="0020613C" w:rsidRDefault="00183515" w:rsidP="00183515">
            <w:pPr>
              <w:spacing w:after="0" w:line="240" w:lineRule="auto"/>
              <w:jc w:val="both"/>
              <w:rPr>
                <w:rFonts w:ascii="Arial" w:eastAsia="Times New Roman" w:hAnsi="Arial" w:cs="Arial"/>
                <w:b/>
                <w:bCs/>
                <w:sz w:val="20"/>
                <w:szCs w:val="20"/>
              </w:rPr>
            </w:pPr>
          </w:p>
          <w:p w:rsidR="00183515" w:rsidRDefault="00183515" w:rsidP="00183515">
            <w:pPr>
              <w:pStyle w:val="ListeParagraf"/>
              <w:numPr>
                <w:ilvl w:val="0"/>
                <w:numId w:val="11"/>
              </w:numPr>
              <w:spacing w:after="0" w:line="240" w:lineRule="auto"/>
              <w:ind w:left="318" w:hanging="318"/>
              <w:jc w:val="both"/>
              <w:rPr>
                <w:rFonts w:ascii="Arial" w:eastAsia="Times New Roman" w:hAnsi="Arial" w:cs="Arial"/>
                <w:b/>
                <w:bCs/>
                <w:sz w:val="20"/>
                <w:szCs w:val="20"/>
              </w:rPr>
            </w:pPr>
            <w:r>
              <w:rPr>
                <w:rFonts w:ascii="Arial" w:eastAsia="Times New Roman" w:hAnsi="Arial" w:cs="Arial"/>
                <w:b/>
                <w:bCs/>
                <w:sz w:val="20"/>
                <w:szCs w:val="20"/>
              </w:rPr>
              <w:t>B</w:t>
            </w:r>
            <w:r w:rsidRPr="00DB7D1F">
              <w:rPr>
                <w:rFonts w:ascii="Arial" w:eastAsia="Times New Roman" w:hAnsi="Arial" w:cs="Arial"/>
                <w:b/>
                <w:bCs/>
                <w:sz w:val="20"/>
                <w:szCs w:val="20"/>
              </w:rPr>
              <w:t>ilgisayarlı çizim programının ayarlarını yaparak çizimleri uygular.</w:t>
            </w:r>
          </w:p>
          <w:p w:rsidR="00183515" w:rsidRDefault="00183515" w:rsidP="00183515">
            <w:pPr>
              <w:pStyle w:val="ListeParagraf"/>
              <w:numPr>
                <w:ilvl w:val="0"/>
                <w:numId w:val="27"/>
              </w:numPr>
              <w:spacing w:after="0" w:line="240" w:lineRule="auto"/>
              <w:jc w:val="both"/>
              <w:rPr>
                <w:rFonts w:ascii="Arial" w:eastAsia="Times New Roman" w:hAnsi="Arial" w:cs="Arial"/>
                <w:sz w:val="20"/>
                <w:szCs w:val="20"/>
              </w:rPr>
            </w:pPr>
            <w:r>
              <w:rPr>
                <w:rFonts w:ascii="Arial" w:eastAsia="Times New Roman" w:hAnsi="Arial" w:cs="Arial"/>
                <w:sz w:val="20"/>
                <w:szCs w:val="20"/>
              </w:rPr>
              <w:t>Komutların kullanılması ayarlanır.</w:t>
            </w:r>
          </w:p>
          <w:p w:rsidR="00183515" w:rsidRPr="005E4F36" w:rsidRDefault="00183515" w:rsidP="00183515">
            <w:pPr>
              <w:pStyle w:val="ListeParagraf"/>
              <w:numPr>
                <w:ilvl w:val="0"/>
                <w:numId w:val="27"/>
              </w:numPr>
              <w:spacing w:after="0" w:line="240" w:lineRule="auto"/>
              <w:jc w:val="both"/>
              <w:rPr>
                <w:rFonts w:ascii="Arial" w:eastAsia="Times New Roman" w:hAnsi="Arial" w:cs="Arial"/>
                <w:sz w:val="20"/>
                <w:szCs w:val="20"/>
              </w:rPr>
            </w:pPr>
            <w:r>
              <w:rPr>
                <w:rFonts w:ascii="Arial" w:eastAsia="Times New Roman" w:hAnsi="Arial" w:cs="Arial"/>
                <w:sz w:val="20"/>
                <w:szCs w:val="20"/>
              </w:rPr>
              <w:t>Ayarlar kısmı açıklanır.</w:t>
            </w:r>
          </w:p>
          <w:p w:rsidR="00183515" w:rsidRPr="005E4F36" w:rsidRDefault="00183515" w:rsidP="00183515">
            <w:pPr>
              <w:spacing w:after="0" w:line="240" w:lineRule="auto"/>
              <w:jc w:val="both"/>
              <w:rPr>
                <w:rFonts w:ascii="Arial" w:eastAsia="Times New Roman" w:hAnsi="Arial" w:cs="Arial"/>
                <w:b/>
                <w:bCs/>
                <w:sz w:val="20"/>
                <w:szCs w:val="20"/>
              </w:rPr>
            </w:pPr>
          </w:p>
          <w:p w:rsidR="00183515" w:rsidRDefault="00183515" w:rsidP="00183515">
            <w:pPr>
              <w:pStyle w:val="ListeParagraf"/>
              <w:numPr>
                <w:ilvl w:val="0"/>
                <w:numId w:val="11"/>
              </w:numPr>
              <w:spacing w:after="0" w:line="240" w:lineRule="auto"/>
              <w:ind w:left="318" w:hanging="318"/>
              <w:jc w:val="both"/>
              <w:rPr>
                <w:rFonts w:ascii="Arial" w:eastAsia="Times New Roman" w:hAnsi="Arial" w:cs="Arial"/>
                <w:b/>
                <w:bCs/>
                <w:sz w:val="20"/>
                <w:szCs w:val="20"/>
              </w:rPr>
            </w:pPr>
            <w:r>
              <w:rPr>
                <w:rFonts w:ascii="Arial" w:eastAsia="Times New Roman" w:hAnsi="Arial" w:cs="Arial"/>
                <w:b/>
                <w:bCs/>
                <w:sz w:val="20"/>
                <w:szCs w:val="20"/>
              </w:rPr>
              <w:t>B</w:t>
            </w:r>
            <w:r w:rsidRPr="00DB7D1F">
              <w:rPr>
                <w:rFonts w:ascii="Arial" w:eastAsia="Times New Roman" w:hAnsi="Arial" w:cs="Arial"/>
                <w:b/>
                <w:bCs/>
                <w:sz w:val="20"/>
                <w:szCs w:val="20"/>
              </w:rPr>
              <w:t>ilgisayarlı çizim programında çeşitli çizimler yapar.</w:t>
            </w:r>
          </w:p>
          <w:p w:rsidR="00183515" w:rsidRPr="005D2AFC" w:rsidRDefault="00183515" w:rsidP="00183515">
            <w:pPr>
              <w:pStyle w:val="ListeParagraf"/>
              <w:numPr>
                <w:ilvl w:val="0"/>
                <w:numId w:val="28"/>
              </w:numPr>
              <w:spacing w:after="0" w:line="240" w:lineRule="auto"/>
              <w:ind w:left="686" w:hanging="370"/>
              <w:jc w:val="both"/>
              <w:rPr>
                <w:rFonts w:ascii="Arial" w:eastAsia="Times New Roman" w:hAnsi="Arial" w:cs="Arial"/>
                <w:b/>
                <w:bCs/>
                <w:sz w:val="20"/>
                <w:szCs w:val="20"/>
              </w:rPr>
            </w:pPr>
            <w:r w:rsidRPr="005D2AFC">
              <w:rPr>
                <w:rFonts w:ascii="Arial" w:eastAsia="Times New Roman" w:hAnsi="Arial" w:cs="Arial"/>
                <w:sz w:val="20"/>
                <w:szCs w:val="20"/>
              </w:rPr>
              <w:t>Temel geometrik çizimler ve belli başlı şekiller komutlar doğrultusunda çizilir.</w:t>
            </w:r>
          </w:p>
        </w:tc>
      </w:tr>
      <w:tr w:rsidR="00183515" w:rsidRPr="006754B6" w:rsidTr="00F146A2">
        <w:trPr>
          <w:gridBefore w:val="1"/>
          <w:wBefore w:w="87" w:type="dxa"/>
          <w:trHeight w:val="143"/>
          <w:jc w:val="center"/>
        </w:trPr>
        <w:tc>
          <w:tcPr>
            <w:tcW w:w="2069" w:type="dxa"/>
          </w:tcPr>
          <w:p w:rsidR="00183515" w:rsidRPr="00B370FA" w:rsidRDefault="00183515" w:rsidP="00183515">
            <w:pPr>
              <w:spacing w:after="0" w:line="240" w:lineRule="auto"/>
              <w:rPr>
                <w:rFonts w:ascii="Arial" w:hAnsi="Arial" w:cs="Arial"/>
                <w:b/>
                <w:bCs/>
                <w:sz w:val="20"/>
                <w:szCs w:val="20"/>
              </w:rPr>
            </w:pPr>
            <w:r>
              <w:rPr>
                <w:rFonts w:ascii="Arial" w:hAnsi="Arial" w:cs="Arial"/>
                <w:b/>
                <w:bCs/>
                <w:sz w:val="20"/>
                <w:szCs w:val="20"/>
              </w:rPr>
              <w:t>BİLGİSAYARLI ELEKTRİK-ELEKTRONİK DEVRELERİNİN ÇİZİMİ</w:t>
            </w:r>
          </w:p>
        </w:tc>
        <w:tc>
          <w:tcPr>
            <w:tcW w:w="2693" w:type="dxa"/>
          </w:tcPr>
          <w:p w:rsidR="00183515" w:rsidRPr="00846175" w:rsidRDefault="00183515" w:rsidP="00183515">
            <w:pPr>
              <w:pStyle w:val="ListeParagraf"/>
              <w:numPr>
                <w:ilvl w:val="0"/>
                <w:numId w:val="12"/>
              </w:numPr>
              <w:spacing w:after="0" w:line="240" w:lineRule="auto"/>
              <w:ind w:left="314" w:hanging="284"/>
              <w:rPr>
                <w:rFonts w:ascii="Arial" w:eastAsia="Times New Roman" w:hAnsi="Arial" w:cs="Arial"/>
                <w:b/>
                <w:bCs/>
                <w:sz w:val="20"/>
                <w:szCs w:val="20"/>
              </w:rPr>
            </w:pPr>
            <w:r>
              <w:rPr>
                <w:rFonts w:ascii="Arial" w:eastAsia="Times New Roman" w:hAnsi="Arial" w:cs="Arial"/>
                <w:sz w:val="20"/>
                <w:szCs w:val="20"/>
              </w:rPr>
              <w:t>Bilgisayarlı Elektronik Devreler</w:t>
            </w:r>
          </w:p>
          <w:p w:rsidR="00183515" w:rsidRPr="00D35E54" w:rsidRDefault="00183515" w:rsidP="00183515">
            <w:pPr>
              <w:pStyle w:val="ListeParagraf"/>
              <w:spacing w:after="0" w:line="240" w:lineRule="auto"/>
              <w:ind w:left="314"/>
              <w:rPr>
                <w:rFonts w:ascii="Arial" w:eastAsia="Times New Roman" w:hAnsi="Arial" w:cs="Arial"/>
                <w:b/>
                <w:bCs/>
                <w:sz w:val="20"/>
                <w:szCs w:val="20"/>
              </w:rPr>
            </w:pPr>
          </w:p>
          <w:p w:rsidR="00183515" w:rsidRPr="0021761F" w:rsidRDefault="00183515" w:rsidP="00183515">
            <w:pPr>
              <w:pStyle w:val="ListeParagraf"/>
              <w:numPr>
                <w:ilvl w:val="0"/>
                <w:numId w:val="12"/>
              </w:numPr>
              <w:spacing w:after="0" w:line="240" w:lineRule="auto"/>
              <w:ind w:left="314" w:hanging="284"/>
              <w:rPr>
                <w:rFonts w:ascii="Arial" w:eastAsia="Times New Roman" w:hAnsi="Arial" w:cs="Arial"/>
                <w:b/>
                <w:bCs/>
                <w:sz w:val="20"/>
                <w:szCs w:val="20"/>
              </w:rPr>
            </w:pPr>
            <w:r>
              <w:rPr>
                <w:rFonts w:ascii="Arial" w:eastAsia="Times New Roman" w:hAnsi="Arial" w:cs="Arial"/>
                <w:sz w:val="20"/>
                <w:szCs w:val="20"/>
              </w:rPr>
              <w:t>Bilgisayarlı Elektrik Devreleri</w:t>
            </w:r>
          </w:p>
          <w:p w:rsidR="00183515" w:rsidRPr="00D35E54" w:rsidRDefault="00183515" w:rsidP="00183515">
            <w:pPr>
              <w:pStyle w:val="ListeParagraf"/>
              <w:spacing w:after="0" w:line="240" w:lineRule="auto"/>
              <w:ind w:left="314"/>
              <w:rPr>
                <w:rFonts w:ascii="Arial" w:eastAsia="Times New Roman" w:hAnsi="Arial" w:cs="Arial"/>
                <w:b/>
                <w:bCs/>
                <w:sz w:val="20"/>
                <w:szCs w:val="20"/>
              </w:rPr>
            </w:pPr>
          </w:p>
          <w:p w:rsidR="00183515" w:rsidRPr="002A6ACA" w:rsidRDefault="00183515" w:rsidP="00183515">
            <w:pPr>
              <w:pStyle w:val="ListeParagraf"/>
              <w:numPr>
                <w:ilvl w:val="0"/>
                <w:numId w:val="12"/>
              </w:numPr>
              <w:spacing w:after="0" w:line="240" w:lineRule="auto"/>
              <w:ind w:left="314" w:hanging="284"/>
              <w:rPr>
                <w:rFonts w:ascii="Arial" w:eastAsia="Times New Roman" w:hAnsi="Arial" w:cs="Arial"/>
                <w:b/>
                <w:bCs/>
                <w:sz w:val="20"/>
                <w:szCs w:val="20"/>
              </w:rPr>
            </w:pPr>
            <w:r w:rsidRPr="0021761F">
              <w:rPr>
                <w:rFonts w:ascii="Arial" w:eastAsia="Times New Roman" w:hAnsi="Arial" w:cs="Arial"/>
                <w:sz w:val="20"/>
                <w:szCs w:val="20"/>
              </w:rPr>
              <w:t>Bilgisayarlı Proje Çizimleri</w:t>
            </w:r>
          </w:p>
        </w:tc>
        <w:tc>
          <w:tcPr>
            <w:tcW w:w="5020" w:type="dxa"/>
            <w:gridSpan w:val="2"/>
          </w:tcPr>
          <w:p w:rsidR="00183515" w:rsidRPr="002F43BA" w:rsidRDefault="00183515" w:rsidP="00183515">
            <w:pPr>
              <w:pStyle w:val="ListeParagraf"/>
              <w:numPr>
                <w:ilvl w:val="0"/>
                <w:numId w:val="13"/>
              </w:numPr>
              <w:spacing w:after="0" w:line="240" w:lineRule="auto"/>
              <w:ind w:left="317" w:hanging="317"/>
              <w:jc w:val="both"/>
              <w:rPr>
                <w:rFonts w:ascii="Arial" w:eastAsia="Times New Roman" w:hAnsi="Arial" w:cs="Arial"/>
                <w:b/>
                <w:bCs/>
                <w:sz w:val="20"/>
                <w:szCs w:val="20"/>
              </w:rPr>
            </w:pPr>
            <w:r>
              <w:rPr>
                <w:rFonts w:ascii="Arial" w:eastAsia="Times New Roman" w:hAnsi="Arial" w:cs="Arial"/>
                <w:b/>
                <w:bCs/>
                <w:sz w:val="20"/>
                <w:szCs w:val="20"/>
              </w:rPr>
              <w:t>B</w:t>
            </w:r>
            <w:r w:rsidRPr="002F43BA">
              <w:rPr>
                <w:rFonts w:ascii="Arial" w:eastAsia="Times New Roman" w:hAnsi="Arial" w:cs="Arial"/>
                <w:b/>
                <w:bCs/>
                <w:sz w:val="20"/>
                <w:szCs w:val="20"/>
              </w:rPr>
              <w:t>ilgisayarlı çizim programında çeşitli elektronik devre</w:t>
            </w:r>
            <w:r>
              <w:rPr>
                <w:rFonts w:ascii="Arial" w:eastAsia="Times New Roman" w:hAnsi="Arial" w:cs="Arial"/>
                <w:b/>
                <w:bCs/>
                <w:sz w:val="20"/>
                <w:szCs w:val="20"/>
              </w:rPr>
              <w:t>lerin</w:t>
            </w:r>
            <w:r w:rsidRPr="002F43BA">
              <w:rPr>
                <w:rFonts w:ascii="Arial" w:eastAsia="Times New Roman" w:hAnsi="Arial" w:cs="Arial"/>
                <w:b/>
                <w:bCs/>
                <w:sz w:val="20"/>
                <w:szCs w:val="20"/>
              </w:rPr>
              <w:t xml:space="preserve"> çizimleri</w:t>
            </w:r>
            <w:r>
              <w:rPr>
                <w:rFonts w:ascii="Arial" w:eastAsia="Times New Roman" w:hAnsi="Arial" w:cs="Arial"/>
                <w:b/>
                <w:bCs/>
                <w:sz w:val="20"/>
                <w:szCs w:val="20"/>
              </w:rPr>
              <w:t>ni</w:t>
            </w:r>
            <w:r w:rsidRPr="002F43BA">
              <w:rPr>
                <w:rFonts w:ascii="Arial" w:eastAsia="Times New Roman" w:hAnsi="Arial" w:cs="Arial"/>
                <w:b/>
                <w:bCs/>
                <w:sz w:val="20"/>
                <w:szCs w:val="20"/>
              </w:rPr>
              <w:t xml:space="preserve"> yapar.</w:t>
            </w:r>
          </w:p>
          <w:p w:rsidR="00183515" w:rsidRPr="002F43BA" w:rsidRDefault="00183515" w:rsidP="00183515">
            <w:pPr>
              <w:pStyle w:val="ListeParagraf"/>
              <w:numPr>
                <w:ilvl w:val="1"/>
                <w:numId w:val="13"/>
              </w:numPr>
              <w:spacing w:after="0" w:line="240" w:lineRule="auto"/>
              <w:ind w:left="686" w:hanging="368"/>
              <w:jc w:val="both"/>
              <w:rPr>
                <w:rFonts w:ascii="Arial" w:eastAsia="Times New Roman" w:hAnsi="Arial" w:cs="Arial"/>
                <w:bCs/>
                <w:sz w:val="20"/>
                <w:szCs w:val="20"/>
              </w:rPr>
            </w:pPr>
            <w:r w:rsidRPr="002F43BA">
              <w:rPr>
                <w:rFonts w:ascii="Arial" w:eastAsia="Times New Roman" w:hAnsi="Arial" w:cs="Arial"/>
                <w:bCs/>
                <w:sz w:val="20"/>
                <w:szCs w:val="20"/>
              </w:rPr>
              <w:t>Geometrik şekiller CAD üzerinde çiz</w:t>
            </w:r>
            <w:r>
              <w:rPr>
                <w:rFonts w:ascii="Arial" w:eastAsia="Times New Roman" w:hAnsi="Arial" w:cs="Arial"/>
                <w:bCs/>
                <w:sz w:val="20"/>
                <w:szCs w:val="20"/>
              </w:rPr>
              <w:t>ilir</w:t>
            </w:r>
            <w:r w:rsidRPr="002F43BA">
              <w:rPr>
                <w:rFonts w:ascii="Arial" w:eastAsia="Times New Roman" w:hAnsi="Arial" w:cs="Arial"/>
                <w:bCs/>
                <w:sz w:val="20"/>
                <w:szCs w:val="20"/>
              </w:rPr>
              <w:t>.</w:t>
            </w:r>
          </w:p>
          <w:p w:rsidR="00183515" w:rsidRPr="002F43BA" w:rsidRDefault="00183515" w:rsidP="00183515">
            <w:pPr>
              <w:pStyle w:val="ListeParagraf"/>
              <w:numPr>
                <w:ilvl w:val="1"/>
                <w:numId w:val="13"/>
              </w:numPr>
              <w:spacing w:after="0" w:line="240" w:lineRule="auto"/>
              <w:ind w:left="686" w:hanging="368"/>
              <w:jc w:val="both"/>
              <w:rPr>
                <w:rFonts w:ascii="Arial" w:eastAsia="Times New Roman" w:hAnsi="Arial" w:cs="Arial"/>
                <w:bCs/>
                <w:sz w:val="20"/>
                <w:szCs w:val="20"/>
              </w:rPr>
            </w:pPr>
            <w:r w:rsidRPr="002F43BA">
              <w:rPr>
                <w:rFonts w:ascii="Arial" w:eastAsia="Times New Roman" w:hAnsi="Arial" w:cs="Arial"/>
                <w:bCs/>
                <w:sz w:val="20"/>
                <w:szCs w:val="20"/>
              </w:rPr>
              <w:t>Perspektif görünüşler CAD üzerinde çiz</w:t>
            </w:r>
            <w:r>
              <w:rPr>
                <w:rFonts w:ascii="Arial" w:eastAsia="Times New Roman" w:hAnsi="Arial" w:cs="Arial"/>
                <w:bCs/>
                <w:sz w:val="20"/>
                <w:szCs w:val="20"/>
              </w:rPr>
              <w:t>ilir</w:t>
            </w:r>
            <w:r w:rsidRPr="002F43BA">
              <w:rPr>
                <w:rFonts w:ascii="Arial" w:eastAsia="Times New Roman" w:hAnsi="Arial" w:cs="Arial"/>
                <w:bCs/>
                <w:sz w:val="20"/>
                <w:szCs w:val="20"/>
              </w:rPr>
              <w:t>.</w:t>
            </w:r>
          </w:p>
          <w:p w:rsidR="00183515" w:rsidRPr="002F43BA" w:rsidRDefault="00183515" w:rsidP="00183515">
            <w:pPr>
              <w:pStyle w:val="ListeParagraf"/>
              <w:numPr>
                <w:ilvl w:val="1"/>
                <w:numId w:val="13"/>
              </w:numPr>
              <w:spacing w:after="0" w:line="240" w:lineRule="auto"/>
              <w:ind w:left="686" w:hanging="368"/>
              <w:jc w:val="both"/>
              <w:rPr>
                <w:rFonts w:ascii="Arial" w:eastAsia="Times New Roman" w:hAnsi="Arial" w:cs="Arial"/>
                <w:bCs/>
                <w:sz w:val="20"/>
                <w:szCs w:val="20"/>
              </w:rPr>
            </w:pPr>
            <w:r w:rsidRPr="002F43BA">
              <w:rPr>
                <w:rFonts w:ascii="Arial" w:eastAsia="Times New Roman" w:hAnsi="Arial" w:cs="Arial"/>
                <w:bCs/>
                <w:sz w:val="20"/>
                <w:szCs w:val="20"/>
              </w:rPr>
              <w:t>Elektronikte kullanılan semboller CAD üzerinde çiz</w:t>
            </w:r>
            <w:r>
              <w:rPr>
                <w:rFonts w:ascii="Arial" w:eastAsia="Times New Roman" w:hAnsi="Arial" w:cs="Arial"/>
                <w:bCs/>
                <w:sz w:val="20"/>
                <w:szCs w:val="20"/>
              </w:rPr>
              <w:t>ilir</w:t>
            </w:r>
            <w:r w:rsidRPr="002F43BA">
              <w:rPr>
                <w:rFonts w:ascii="Arial" w:eastAsia="Times New Roman" w:hAnsi="Arial" w:cs="Arial"/>
                <w:bCs/>
                <w:sz w:val="20"/>
                <w:szCs w:val="20"/>
              </w:rPr>
              <w:t>.</w:t>
            </w:r>
          </w:p>
          <w:p w:rsidR="00183515" w:rsidRPr="002F43BA" w:rsidRDefault="00183515" w:rsidP="00183515">
            <w:pPr>
              <w:pStyle w:val="ListeParagraf"/>
              <w:numPr>
                <w:ilvl w:val="1"/>
                <w:numId w:val="13"/>
              </w:numPr>
              <w:spacing w:after="0" w:line="240" w:lineRule="auto"/>
              <w:ind w:left="686" w:hanging="368"/>
              <w:jc w:val="both"/>
              <w:rPr>
                <w:rFonts w:ascii="Arial" w:eastAsia="Times New Roman" w:hAnsi="Arial" w:cs="Arial"/>
                <w:bCs/>
                <w:sz w:val="20"/>
                <w:szCs w:val="20"/>
              </w:rPr>
            </w:pPr>
            <w:r w:rsidRPr="002F43BA">
              <w:rPr>
                <w:rFonts w:ascii="Arial" w:eastAsia="Times New Roman" w:hAnsi="Arial" w:cs="Arial"/>
                <w:bCs/>
                <w:sz w:val="20"/>
                <w:szCs w:val="20"/>
              </w:rPr>
              <w:t>Doğrultmaç ve regüle devreleri CAD üzerinde çiz</w:t>
            </w:r>
            <w:r>
              <w:rPr>
                <w:rFonts w:ascii="Arial" w:eastAsia="Times New Roman" w:hAnsi="Arial" w:cs="Arial"/>
                <w:bCs/>
                <w:sz w:val="20"/>
                <w:szCs w:val="20"/>
              </w:rPr>
              <w:t>ilir</w:t>
            </w:r>
            <w:r w:rsidRPr="002F43BA">
              <w:rPr>
                <w:rFonts w:ascii="Arial" w:eastAsia="Times New Roman" w:hAnsi="Arial" w:cs="Arial"/>
                <w:bCs/>
                <w:sz w:val="20"/>
                <w:szCs w:val="20"/>
              </w:rPr>
              <w:t>.</w:t>
            </w:r>
          </w:p>
          <w:p w:rsidR="00183515" w:rsidRPr="002F43BA" w:rsidRDefault="00183515" w:rsidP="00183515">
            <w:pPr>
              <w:pStyle w:val="ListeParagraf"/>
              <w:numPr>
                <w:ilvl w:val="1"/>
                <w:numId w:val="13"/>
              </w:numPr>
              <w:spacing w:after="0" w:line="240" w:lineRule="auto"/>
              <w:ind w:left="686" w:hanging="368"/>
              <w:jc w:val="both"/>
              <w:rPr>
                <w:rFonts w:ascii="Arial" w:eastAsia="Times New Roman" w:hAnsi="Arial" w:cs="Arial"/>
                <w:bCs/>
                <w:sz w:val="20"/>
                <w:szCs w:val="20"/>
              </w:rPr>
            </w:pPr>
            <w:r w:rsidRPr="002F43BA">
              <w:rPr>
                <w:rFonts w:ascii="Arial" w:eastAsia="Times New Roman" w:hAnsi="Arial" w:cs="Arial"/>
                <w:bCs/>
                <w:sz w:val="20"/>
                <w:szCs w:val="20"/>
              </w:rPr>
              <w:t>Güç kaynağı devresi CAD üzerinde çiz</w:t>
            </w:r>
            <w:r>
              <w:rPr>
                <w:rFonts w:ascii="Arial" w:eastAsia="Times New Roman" w:hAnsi="Arial" w:cs="Arial"/>
                <w:bCs/>
                <w:sz w:val="20"/>
                <w:szCs w:val="20"/>
              </w:rPr>
              <w:t>ilir</w:t>
            </w:r>
            <w:r w:rsidRPr="002F43BA">
              <w:rPr>
                <w:rFonts w:ascii="Arial" w:eastAsia="Times New Roman" w:hAnsi="Arial" w:cs="Arial"/>
                <w:bCs/>
                <w:sz w:val="20"/>
                <w:szCs w:val="20"/>
              </w:rPr>
              <w:t>.</w:t>
            </w:r>
          </w:p>
          <w:p w:rsidR="00183515" w:rsidRPr="002F43BA" w:rsidRDefault="00183515" w:rsidP="00183515">
            <w:pPr>
              <w:pStyle w:val="ListeParagraf"/>
              <w:numPr>
                <w:ilvl w:val="1"/>
                <w:numId w:val="13"/>
              </w:numPr>
              <w:spacing w:after="0" w:line="240" w:lineRule="auto"/>
              <w:ind w:left="686" w:hanging="368"/>
              <w:jc w:val="both"/>
              <w:rPr>
                <w:rFonts w:ascii="Arial" w:eastAsia="Times New Roman" w:hAnsi="Arial" w:cs="Arial"/>
                <w:bCs/>
                <w:sz w:val="20"/>
                <w:szCs w:val="20"/>
              </w:rPr>
            </w:pPr>
            <w:r w:rsidRPr="002F43BA">
              <w:rPr>
                <w:rFonts w:ascii="Arial" w:eastAsia="Times New Roman" w:hAnsi="Arial" w:cs="Arial"/>
                <w:bCs/>
                <w:sz w:val="20"/>
                <w:szCs w:val="20"/>
              </w:rPr>
              <w:t>Transistörlü devreleri CAD üzerinde çiz</w:t>
            </w:r>
            <w:r>
              <w:rPr>
                <w:rFonts w:ascii="Arial" w:eastAsia="Times New Roman" w:hAnsi="Arial" w:cs="Arial"/>
                <w:bCs/>
                <w:sz w:val="20"/>
                <w:szCs w:val="20"/>
              </w:rPr>
              <w:t>ilir</w:t>
            </w:r>
            <w:r w:rsidRPr="002F43BA">
              <w:rPr>
                <w:rFonts w:ascii="Arial" w:eastAsia="Times New Roman" w:hAnsi="Arial" w:cs="Arial"/>
                <w:bCs/>
                <w:sz w:val="20"/>
                <w:szCs w:val="20"/>
              </w:rPr>
              <w:t>.</w:t>
            </w:r>
          </w:p>
          <w:p w:rsidR="00183515" w:rsidRPr="002F43BA" w:rsidRDefault="00183515" w:rsidP="00183515">
            <w:pPr>
              <w:pStyle w:val="ListeParagraf"/>
              <w:numPr>
                <w:ilvl w:val="1"/>
                <w:numId w:val="13"/>
              </w:numPr>
              <w:spacing w:after="0" w:line="240" w:lineRule="auto"/>
              <w:ind w:left="686" w:hanging="368"/>
              <w:jc w:val="both"/>
              <w:rPr>
                <w:rFonts w:ascii="Arial" w:eastAsia="Times New Roman" w:hAnsi="Arial" w:cs="Arial"/>
                <w:bCs/>
                <w:sz w:val="20"/>
                <w:szCs w:val="20"/>
              </w:rPr>
            </w:pPr>
            <w:r w:rsidRPr="002F43BA">
              <w:rPr>
                <w:rFonts w:ascii="Arial" w:eastAsia="Times New Roman" w:hAnsi="Arial" w:cs="Arial"/>
                <w:bCs/>
                <w:sz w:val="20"/>
                <w:szCs w:val="20"/>
              </w:rPr>
              <w:t>Tristörlü devreleri CAD üzerinde çiz</w:t>
            </w:r>
            <w:r>
              <w:rPr>
                <w:rFonts w:ascii="Arial" w:eastAsia="Times New Roman" w:hAnsi="Arial" w:cs="Arial"/>
                <w:bCs/>
                <w:sz w:val="20"/>
                <w:szCs w:val="20"/>
              </w:rPr>
              <w:t>ilir</w:t>
            </w:r>
            <w:r w:rsidRPr="002F43BA">
              <w:rPr>
                <w:rFonts w:ascii="Arial" w:eastAsia="Times New Roman" w:hAnsi="Arial" w:cs="Arial"/>
                <w:bCs/>
                <w:sz w:val="20"/>
                <w:szCs w:val="20"/>
              </w:rPr>
              <w:t>.</w:t>
            </w:r>
          </w:p>
          <w:p w:rsidR="00183515" w:rsidRPr="002F43BA" w:rsidRDefault="00183515" w:rsidP="00183515">
            <w:pPr>
              <w:pStyle w:val="ListeParagraf"/>
              <w:numPr>
                <w:ilvl w:val="1"/>
                <w:numId w:val="13"/>
              </w:numPr>
              <w:spacing w:after="0" w:line="240" w:lineRule="auto"/>
              <w:ind w:left="686" w:hanging="368"/>
              <w:jc w:val="both"/>
              <w:rPr>
                <w:rFonts w:ascii="Arial" w:eastAsia="Times New Roman" w:hAnsi="Arial" w:cs="Arial"/>
                <w:bCs/>
                <w:sz w:val="20"/>
                <w:szCs w:val="20"/>
              </w:rPr>
            </w:pPr>
            <w:r w:rsidRPr="002F43BA">
              <w:rPr>
                <w:rFonts w:ascii="Arial" w:eastAsia="Times New Roman" w:hAnsi="Arial" w:cs="Arial"/>
                <w:bCs/>
                <w:sz w:val="20"/>
                <w:szCs w:val="20"/>
              </w:rPr>
              <w:t>Diyak ve triyaklı devreleri CAD üzerinde çiz</w:t>
            </w:r>
            <w:r>
              <w:rPr>
                <w:rFonts w:ascii="Arial" w:eastAsia="Times New Roman" w:hAnsi="Arial" w:cs="Arial"/>
                <w:bCs/>
                <w:sz w:val="20"/>
                <w:szCs w:val="20"/>
              </w:rPr>
              <w:t>ilir</w:t>
            </w:r>
            <w:r w:rsidRPr="002F43BA">
              <w:rPr>
                <w:rFonts w:ascii="Arial" w:eastAsia="Times New Roman" w:hAnsi="Arial" w:cs="Arial"/>
                <w:bCs/>
                <w:sz w:val="20"/>
                <w:szCs w:val="20"/>
              </w:rPr>
              <w:t>.</w:t>
            </w:r>
          </w:p>
          <w:p w:rsidR="00183515" w:rsidRPr="002F43BA" w:rsidRDefault="00183515" w:rsidP="00183515">
            <w:pPr>
              <w:pStyle w:val="ListeParagraf"/>
              <w:numPr>
                <w:ilvl w:val="1"/>
                <w:numId w:val="13"/>
              </w:numPr>
              <w:spacing w:after="0" w:line="240" w:lineRule="auto"/>
              <w:ind w:left="686" w:hanging="368"/>
              <w:jc w:val="both"/>
              <w:rPr>
                <w:rFonts w:ascii="Arial" w:eastAsia="Times New Roman" w:hAnsi="Arial" w:cs="Arial"/>
                <w:bCs/>
                <w:sz w:val="20"/>
                <w:szCs w:val="20"/>
              </w:rPr>
            </w:pPr>
            <w:r w:rsidRPr="002F43BA">
              <w:rPr>
                <w:rFonts w:ascii="Arial" w:eastAsia="Times New Roman" w:hAnsi="Arial" w:cs="Arial"/>
                <w:bCs/>
                <w:sz w:val="20"/>
                <w:szCs w:val="20"/>
              </w:rPr>
              <w:t>Lojik devreleri CAD üzerinde çizmek.</w:t>
            </w:r>
          </w:p>
          <w:p w:rsidR="00183515" w:rsidRPr="002F43BA" w:rsidRDefault="00183515" w:rsidP="00183515">
            <w:pPr>
              <w:pStyle w:val="ListeParagraf"/>
              <w:numPr>
                <w:ilvl w:val="1"/>
                <w:numId w:val="13"/>
              </w:numPr>
              <w:spacing w:after="0" w:line="240" w:lineRule="auto"/>
              <w:ind w:left="686" w:hanging="368"/>
              <w:jc w:val="both"/>
              <w:rPr>
                <w:rFonts w:ascii="Arial" w:eastAsia="Times New Roman" w:hAnsi="Arial" w:cs="Arial"/>
                <w:bCs/>
                <w:sz w:val="20"/>
                <w:szCs w:val="20"/>
              </w:rPr>
            </w:pPr>
            <w:r w:rsidRPr="002F43BA">
              <w:rPr>
                <w:rFonts w:ascii="Arial" w:eastAsia="Times New Roman" w:hAnsi="Arial" w:cs="Arial"/>
                <w:bCs/>
                <w:sz w:val="20"/>
                <w:szCs w:val="20"/>
              </w:rPr>
              <w:t>İşlemsel yükselteçli devreleri CAD üzerinde çiz</w:t>
            </w:r>
            <w:r>
              <w:rPr>
                <w:rFonts w:ascii="Arial" w:eastAsia="Times New Roman" w:hAnsi="Arial" w:cs="Arial"/>
                <w:bCs/>
                <w:sz w:val="20"/>
                <w:szCs w:val="20"/>
              </w:rPr>
              <w:t>ilir</w:t>
            </w:r>
            <w:r w:rsidRPr="002F43BA">
              <w:rPr>
                <w:rFonts w:ascii="Arial" w:eastAsia="Times New Roman" w:hAnsi="Arial" w:cs="Arial"/>
                <w:bCs/>
                <w:sz w:val="20"/>
                <w:szCs w:val="20"/>
              </w:rPr>
              <w:t>.</w:t>
            </w:r>
          </w:p>
          <w:p w:rsidR="00183515" w:rsidRPr="002F43BA" w:rsidRDefault="00183515" w:rsidP="00183515">
            <w:pPr>
              <w:pStyle w:val="ListeParagraf"/>
              <w:numPr>
                <w:ilvl w:val="1"/>
                <w:numId w:val="13"/>
              </w:numPr>
              <w:spacing w:after="0" w:line="240" w:lineRule="auto"/>
              <w:ind w:left="686" w:hanging="368"/>
              <w:jc w:val="both"/>
              <w:rPr>
                <w:rFonts w:ascii="Arial" w:eastAsia="Times New Roman" w:hAnsi="Arial" w:cs="Arial"/>
                <w:bCs/>
                <w:sz w:val="20"/>
                <w:szCs w:val="20"/>
              </w:rPr>
            </w:pPr>
            <w:r w:rsidRPr="002F43BA">
              <w:rPr>
                <w:rFonts w:ascii="Arial" w:eastAsia="Times New Roman" w:hAnsi="Arial" w:cs="Arial"/>
                <w:bCs/>
                <w:sz w:val="20"/>
                <w:szCs w:val="20"/>
              </w:rPr>
              <w:t>Amplifikatör devreleri CAD üzerinde çiz</w:t>
            </w:r>
            <w:r>
              <w:rPr>
                <w:rFonts w:ascii="Arial" w:eastAsia="Times New Roman" w:hAnsi="Arial" w:cs="Arial"/>
                <w:bCs/>
                <w:sz w:val="20"/>
                <w:szCs w:val="20"/>
              </w:rPr>
              <w:t>ilir</w:t>
            </w:r>
            <w:r w:rsidRPr="002F43BA">
              <w:rPr>
                <w:rFonts w:ascii="Arial" w:eastAsia="Times New Roman" w:hAnsi="Arial" w:cs="Arial"/>
                <w:bCs/>
                <w:sz w:val="20"/>
                <w:szCs w:val="20"/>
              </w:rPr>
              <w:t>.</w:t>
            </w:r>
          </w:p>
          <w:p w:rsidR="00183515" w:rsidRPr="002F43BA" w:rsidRDefault="00183515" w:rsidP="00183515">
            <w:pPr>
              <w:pStyle w:val="ListeParagraf"/>
              <w:numPr>
                <w:ilvl w:val="1"/>
                <w:numId w:val="13"/>
              </w:numPr>
              <w:spacing w:after="0" w:line="240" w:lineRule="auto"/>
              <w:ind w:left="686" w:hanging="368"/>
              <w:jc w:val="both"/>
              <w:rPr>
                <w:rFonts w:ascii="Arial" w:eastAsia="Times New Roman" w:hAnsi="Arial" w:cs="Arial"/>
                <w:bCs/>
                <w:sz w:val="20"/>
                <w:szCs w:val="20"/>
              </w:rPr>
            </w:pPr>
            <w:r w:rsidRPr="002F43BA">
              <w:rPr>
                <w:rFonts w:ascii="Arial" w:eastAsia="Times New Roman" w:hAnsi="Arial" w:cs="Arial"/>
                <w:bCs/>
                <w:sz w:val="20"/>
                <w:szCs w:val="20"/>
              </w:rPr>
              <w:t>Mikrodenetleyici devreleri CAD üzerinde çiz</w:t>
            </w:r>
            <w:r>
              <w:rPr>
                <w:rFonts w:ascii="Arial" w:eastAsia="Times New Roman" w:hAnsi="Arial" w:cs="Arial"/>
                <w:bCs/>
                <w:sz w:val="20"/>
                <w:szCs w:val="20"/>
              </w:rPr>
              <w:t>ilir</w:t>
            </w:r>
            <w:r w:rsidRPr="002F43BA">
              <w:rPr>
                <w:rFonts w:ascii="Arial" w:eastAsia="Times New Roman" w:hAnsi="Arial" w:cs="Arial"/>
                <w:bCs/>
                <w:sz w:val="20"/>
                <w:szCs w:val="20"/>
              </w:rPr>
              <w:t>.</w:t>
            </w:r>
          </w:p>
          <w:p w:rsidR="00183515" w:rsidRPr="002F43BA" w:rsidRDefault="00183515" w:rsidP="00183515">
            <w:pPr>
              <w:spacing w:after="0" w:line="240" w:lineRule="auto"/>
              <w:jc w:val="both"/>
              <w:rPr>
                <w:rFonts w:ascii="Arial" w:eastAsia="Times New Roman" w:hAnsi="Arial" w:cs="Arial"/>
                <w:bCs/>
                <w:sz w:val="20"/>
                <w:szCs w:val="20"/>
              </w:rPr>
            </w:pPr>
          </w:p>
          <w:p w:rsidR="00183515" w:rsidRPr="002F43BA" w:rsidRDefault="00183515" w:rsidP="00183515">
            <w:pPr>
              <w:pStyle w:val="ListeParagraf"/>
              <w:numPr>
                <w:ilvl w:val="0"/>
                <w:numId w:val="13"/>
              </w:numPr>
              <w:spacing w:after="0" w:line="240" w:lineRule="auto"/>
              <w:ind w:left="317" w:hanging="317"/>
              <w:jc w:val="both"/>
              <w:rPr>
                <w:rFonts w:ascii="Arial" w:eastAsia="Times New Roman" w:hAnsi="Arial" w:cs="Arial"/>
                <w:b/>
                <w:bCs/>
                <w:sz w:val="20"/>
                <w:szCs w:val="20"/>
              </w:rPr>
            </w:pPr>
            <w:r>
              <w:rPr>
                <w:rFonts w:ascii="Arial" w:eastAsia="Times New Roman" w:hAnsi="Arial" w:cs="Arial"/>
                <w:b/>
                <w:bCs/>
                <w:sz w:val="20"/>
                <w:szCs w:val="20"/>
              </w:rPr>
              <w:t>B</w:t>
            </w:r>
            <w:r w:rsidRPr="002F43BA">
              <w:rPr>
                <w:rFonts w:ascii="Arial" w:eastAsia="Times New Roman" w:hAnsi="Arial" w:cs="Arial"/>
                <w:b/>
                <w:bCs/>
                <w:sz w:val="20"/>
                <w:szCs w:val="20"/>
              </w:rPr>
              <w:t>ilgisayarlı çizim programında çeşitli elektrik devre</w:t>
            </w:r>
            <w:r>
              <w:rPr>
                <w:rFonts w:ascii="Arial" w:eastAsia="Times New Roman" w:hAnsi="Arial" w:cs="Arial"/>
                <w:b/>
                <w:bCs/>
                <w:sz w:val="20"/>
                <w:szCs w:val="20"/>
              </w:rPr>
              <w:t>lerin</w:t>
            </w:r>
            <w:r w:rsidRPr="002F43BA">
              <w:rPr>
                <w:rFonts w:ascii="Arial" w:eastAsia="Times New Roman" w:hAnsi="Arial" w:cs="Arial"/>
                <w:b/>
                <w:bCs/>
                <w:sz w:val="20"/>
                <w:szCs w:val="20"/>
              </w:rPr>
              <w:t xml:space="preserve"> çizimleri</w:t>
            </w:r>
            <w:r>
              <w:rPr>
                <w:rFonts w:ascii="Arial" w:eastAsia="Times New Roman" w:hAnsi="Arial" w:cs="Arial"/>
                <w:b/>
                <w:bCs/>
                <w:sz w:val="20"/>
                <w:szCs w:val="20"/>
              </w:rPr>
              <w:t>ni</w:t>
            </w:r>
            <w:r w:rsidRPr="002F43BA">
              <w:rPr>
                <w:rFonts w:ascii="Arial" w:eastAsia="Times New Roman" w:hAnsi="Arial" w:cs="Arial"/>
                <w:b/>
                <w:bCs/>
                <w:sz w:val="20"/>
                <w:szCs w:val="20"/>
              </w:rPr>
              <w:t xml:space="preserve"> yapar.</w:t>
            </w:r>
          </w:p>
          <w:p w:rsidR="00183515" w:rsidRPr="00EB584F" w:rsidRDefault="00183515" w:rsidP="00183515">
            <w:pPr>
              <w:pStyle w:val="ListeParagraf"/>
              <w:numPr>
                <w:ilvl w:val="1"/>
                <w:numId w:val="13"/>
              </w:numPr>
              <w:spacing w:after="0" w:line="240" w:lineRule="auto"/>
              <w:ind w:left="743" w:hanging="340"/>
              <w:jc w:val="both"/>
              <w:rPr>
                <w:rFonts w:ascii="Arial" w:eastAsia="Times New Roman" w:hAnsi="Arial" w:cs="Arial"/>
                <w:bCs/>
                <w:sz w:val="20"/>
                <w:szCs w:val="20"/>
              </w:rPr>
            </w:pPr>
            <w:r w:rsidRPr="00EB584F">
              <w:rPr>
                <w:rFonts w:ascii="Arial" w:eastAsia="Times New Roman" w:hAnsi="Arial" w:cs="Arial"/>
                <w:bCs/>
                <w:sz w:val="20"/>
                <w:szCs w:val="20"/>
              </w:rPr>
              <w:t>Elektrik tesisat devrelerinde kullanılan semboller CAD üzerinde çiz</w:t>
            </w:r>
            <w:r>
              <w:rPr>
                <w:rFonts w:ascii="Arial" w:eastAsia="Times New Roman" w:hAnsi="Arial" w:cs="Arial"/>
                <w:bCs/>
                <w:sz w:val="20"/>
                <w:szCs w:val="20"/>
              </w:rPr>
              <w:t>ilir</w:t>
            </w:r>
            <w:r w:rsidRPr="00EB584F">
              <w:rPr>
                <w:rFonts w:ascii="Arial" w:eastAsia="Times New Roman" w:hAnsi="Arial" w:cs="Arial"/>
                <w:bCs/>
                <w:sz w:val="20"/>
                <w:szCs w:val="20"/>
              </w:rPr>
              <w:t>.</w:t>
            </w:r>
          </w:p>
          <w:p w:rsidR="00183515" w:rsidRPr="00EB584F" w:rsidRDefault="00183515" w:rsidP="00183515">
            <w:pPr>
              <w:pStyle w:val="ListeParagraf"/>
              <w:numPr>
                <w:ilvl w:val="1"/>
                <w:numId w:val="13"/>
              </w:numPr>
              <w:spacing w:after="0" w:line="240" w:lineRule="auto"/>
              <w:ind w:left="743" w:hanging="340"/>
              <w:jc w:val="both"/>
              <w:rPr>
                <w:rFonts w:ascii="Arial" w:eastAsia="Times New Roman" w:hAnsi="Arial" w:cs="Arial"/>
                <w:bCs/>
                <w:sz w:val="20"/>
                <w:szCs w:val="20"/>
              </w:rPr>
            </w:pPr>
            <w:r w:rsidRPr="00EB584F">
              <w:rPr>
                <w:rFonts w:ascii="Arial" w:eastAsia="Times New Roman" w:hAnsi="Arial" w:cs="Arial"/>
                <w:bCs/>
                <w:sz w:val="20"/>
                <w:szCs w:val="20"/>
              </w:rPr>
              <w:t>Kapı otomatiği tesisat devresi CAD üzerinde çiz</w:t>
            </w:r>
            <w:r>
              <w:rPr>
                <w:rFonts w:ascii="Arial" w:eastAsia="Times New Roman" w:hAnsi="Arial" w:cs="Arial"/>
                <w:bCs/>
                <w:sz w:val="20"/>
                <w:szCs w:val="20"/>
              </w:rPr>
              <w:t>ilir</w:t>
            </w:r>
            <w:r w:rsidRPr="00EB584F">
              <w:rPr>
                <w:rFonts w:ascii="Arial" w:eastAsia="Times New Roman" w:hAnsi="Arial" w:cs="Arial"/>
                <w:bCs/>
                <w:sz w:val="20"/>
                <w:szCs w:val="20"/>
              </w:rPr>
              <w:t>.</w:t>
            </w:r>
          </w:p>
          <w:p w:rsidR="00183515" w:rsidRPr="00EB584F" w:rsidRDefault="00183515" w:rsidP="00183515">
            <w:pPr>
              <w:pStyle w:val="ListeParagraf"/>
              <w:numPr>
                <w:ilvl w:val="1"/>
                <w:numId w:val="13"/>
              </w:numPr>
              <w:spacing w:after="0" w:line="240" w:lineRule="auto"/>
              <w:ind w:left="743" w:hanging="340"/>
              <w:jc w:val="both"/>
              <w:rPr>
                <w:rFonts w:ascii="Arial" w:eastAsia="Times New Roman" w:hAnsi="Arial" w:cs="Arial"/>
                <w:bCs/>
                <w:sz w:val="20"/>
                <w:szCs w:val="20"/>
              </w:rPr>
            </w:pPr>
            <w:r w:rsidRPr="00EB584F">
              <w:rPr>
                <w:rFonts w:ascii="Arial" w:eastAsia="Times New Roman" w:hAnsi="Arial" w:cs="Arial"/>
                <w:bCs/>
                <w:sz w:val="20"/>
                <w:szCs w:val="20"/>
              </w:rPr>
              <w:t>İki kat dört daireli çağırmalı zil tesisat devresi CAD üzerinde çiz</w:t>
            </w:r>
            <w:r>
              <w:rPr>
                <w:rFonts w:ascii="Arial" w:eastAsia="Times New Roman" w:hAnsi="Arial" w:cs="Arial"/>
                <w:bCs/>
                <w:sz w:val="20"/>
                <w:szCs w:val="20"/>
              </w:rPr>
              <w:t>ilir</w:t>
            </w:r>
            <w:r w:rsidRPr="00EB584F">
              <w:rPr>
                <w:rFonts w:ascii="Arial" w:eastAsia="Times New Roman" w:hAnsi="Arial" w:cs="Arial"/>
                <w:bCs/>
                <w:sz w:val="20"/>
                <w:szCs w:val="20"/>
              </w:rPr>
              <w:t>.</w:t>
            </w:r>
          </w:p>
          <w:p w:rsidR="00183515" w:rsidRPr="00EB584F" w:rsidRDefault="00183515" w:rsidP="00183515">
            <w:pPr>
              <w:pStyle w:val="ListeParagraf"/>
              <w:numPr>
                <w:ilvl w:val="1"/>
                <w:numId w:val="13"/>
              </w:numPr>
              <w:spacing w:after="0" w:line="240" w:lineRule="auto"/>
              <w:ind w:left="743" w:hanging="340"/>
              <w:jc w:val="both"/>
              <w:rPr>
                <w:rFonts w:ascii="Arial" w:eastAsia="Times New Roman" w:hAnsi="Arial" w:cs="Arial"/>
                <w:bCs/>
                <w:sz w:val="20"/>
                <w:szCs w:val="20"/>
              </w:rPr>
            </w:pPr>
            <w:r w:rsidRPr="00EB584F">
              <w:rPr>
                <w:rFonts w:ascii="Arial" w:eastAsia="Times New Roman" w:hAnsi="Arial" w:cs="Arial"/>
                <w:bCs/>
                <w:sz w:val="20"/>
                <w:szCs w:val="20"/>
              </w:rPr>
              <w:t>Üç kat altı daireli çağırma ve bildirim tesisat devresi CAD üzerinde çiz</w:t>
            </w:r>
            <w:r>
              <w:rPr>
                <w:rFonts w:ascii="Arial" w:eastAsia="Times New Roman" w:hAnsi="Arial" w:cs="Arial"/>
                <w:bCs/>
                <w:sz w:val="20"/>
                <w:szCs w:val="20"/>
              </w:rPr>
              <w:t>ilir</w:t>
            </w:r>
            <w:r w:rsidRPr="00EB584F">
              <w:rPr>
                <w:rFonts w:ascii="Arial" w:eastAsia="Times New Roman" w:hAnsi="Arial" w:cs="Arial"/>
                <w:bCs/>
                <w:sz w:val="20"/>
                <w:szCs w:val="20"/>
              </w:rPr>
              <w:t>.</w:t>
            </w:r>
          </w:p>
          <w:p w:rsidR="00183515" w:rsidRPr="00EB584F" w:rsidRDefault="00183515" w:rsidP="00183515">
            <w:pPr>
              <w:pStyle w:val="ListeParagraf"/>
              <w:numPr>
                <w:ilvl w:val="1"/>
                <w:numId w:val="13"/>
              </w:numPr>
              <w:spacing w:after="0" w:line="240" w:lineRule="auto"/>
              <w:ind w:left="743" w:hanging="340"/>
              <w:jc w:val="both"/>
              <w:rPr>
                <w:rFonts w:ascii="Arial" w:eastAsia="Times New Roman" w:hAnsi="Arial" w:cs="Arial"/>
                <w:bCs/>
                <w:sz w:val="20"/>
                <w:szCs w:val="20"/>
              </w:rPr>
            </w:pPr>
            <w:r w:rsidRPr="00EB584F">
              <w:rPr>
                <w:rFonts w:ascii="Arial" w:eastAsia="Times New Roman" w:hAnsi="Arial" w:cs="Arial"/>
                <w:bCs/>
                <w:sz w:val="20"/>
                <w:szCs w:val="20"/>
              </w:rPr>
              <w:t>İki kat dört daireli diyafon tesisat devresi CAD üzerinde çiz</w:t>
            </w:r>
            <w:r>
              <w:rPr>
                <w:rFonts w:ascii="Arial" w:eastAsia="Times New Roman" w:hAnsi="Arial" w:cs="Arial"/>
                <w:bCs/>
                <w:sz w:val="20"/>
                <w:szCs w:val="20"/>
              </w:rPr>
              <w:t>ilir</w:t>
            </w:r>
            <w:r w:rsidRPr="00EB584F">
              <w:rPr>
                <w:rFonts w:ascii="Arial" w:eastAsia="Times New Roman" w:hAnsi="Arial" w:cs="Arial"/>
                <w:bCs/>
                <w:sz w:val="20"/>
                <w:szCs w:val="20"/>
              </w:rPr>
              <w:t>.</w:t>
            </w:r>
          </w:p>
          <w:p w:rsidR="00183515" w:rsidRPr="00EB584F" w:rsidRDefault="00183515" w:rsidP="00183515">
            <w:pPr>
              <w:pStyle w:val="ListeParagraf"/>
              <w:numPr>
                <w:ilvl w:val="1"/>
                <w:numId w:val="13"/>
              </w:numPr>
              <w:spacing w:after="0" w:line="240" w:lineRule="auto"/>
              <w:ind w:left="743" w:hanging="340"/>
              <w:jc w:val="both"/>
              <w:rPr>
                <w:rFonts w:ascii="Arial" w:eastAsia="Times New Roman" w:hAnsi="Arial" w:cs="Arial"/>
                <w:bCs/>
                <w:sz w:val="20"/>
                <w:szCs w:val="20"/>
              </w:rPr>
            </w:pPr>
            <w:r w:rsidRPr="00EB584F">
              <w:rPr>
                <w:rFonts w:ascii="Arial" w:eastAsia="Times New Roman" w:hAnsi="Arial" w:cs="Arial"/>
                <w:bCs/>
                <w:sz w:val="20"/>
                <w:szCs w:val="20"/>
              </w:rPr>
              <w:t>Adi anahtar ve priz tesisat devresi CAD üzerinde çiz</w:t>
            </w:r>
            <w:r>
              <w:rPr>
                <w:rFonts w:ascii="Arial" w:eastAsia="Times New Roman" w:hAnsi="Arial" w:cs="Arial"/>
                <w:bCs/>
                <w:sz w:val="20"/>
                <w:szCs w:val="20"/>
              </w:rPr>
              <w:t>ilir</w:t>
            </w:r>
            <w:r w:rsidRPr="00EB584F">
              <w:rPr>
                <w:rFonts w:ascii="Arial" w:eastAsia="Times New Roman" w:hAnsi="Arial" w:cs="Arial"/>
                <w:bCs/>
                <w:sz w:val="20"/>
                <w:szCs w:val="20"/>
              </w:rPr>
              <w:t>.</w:t>
            </w:r>
          </w:p>
          <w:p w:rsidR="00183515" w:rsidRPr="00EB584F" w:rsidRDefault="00183515" w:rsidP="00183515">
            <w:pPr>
              <w:pStyle w:val="ListeParagraf"/>
              <w:numPr>
                <w:ilvl w:val="1"/>
                <w:numId w:val="13"/>
              </w:numPr>
              <w:spacing w:after="0" w:line="240" w:lineRule="auto"/>
              <w:ind w:left="743" w:hanging="340"/>
              <w:jc w:val="both"/>
              <w:rPr>
                <w:rFonts w:ascii="Arial" w:eastAsia="Times New Roman" w:hAnsi="Arial" w:cs="Arial"/>
                <w:bCs/>
                <w:sz w:val="20"/>
                <w:szCs w:val="20"/>
              </w:rPr>
            </w:pPr>
            <w:r w:rsidRPr="00EB584F">
              <w:rPr>
                <w:rFonts w:ascii="Arial" w:eastAsia="Times New Roman" w:hAnsi="Arial" w:cs="Arial"/>
                <w:bCs/>
                <w:sz w:val="20"/>
                <w:szCs w:val="20"/>
              </w:rPr>
              <w:t>Komütatör anahtar tesisat devresi CAD üzerinde çiz</w:t>
            </w:r>
            <w:r>
              <w:rPr>
                <w:rFonts w:ascii="Arial" w:eastAsia="Times New Roman" w:hAnsi="Arial" w:cs="Arial"/>
                <w:bCs/>
                <w:sz w:val="20"/>
                <w:szCs w:val="20"/>
              </w:rPr>
              <w:t>ilir</w:t>
            </w:r>
            <w:r w:rsidRPr="00EB584F">
              <w:rPr>
                <w:rFonts w:ascii="Arial" w:eastAsia="Times New Roman" w:hAnsi="Arial" w:cs="Arial"/>
                <w:bCs/>
                <w:sz w:val="20"/>
                <w:szCs w:val="20"/>
              </w:rPr>
              <w:t>.</w:t>
            </w:r>
          </w:p>
          <w:p w:rsidR="00183515" w:rsidRPr="00EB584F" w:rsidRDefault="00183515" w:rsidP="00183515">
            <w:pPr>
              <w:pStyle w:val="ListeParagraf"/>
              <w:numPr>
                <w:ilvl w:val="1"/>
                <w:numId w:val="13"/>
              </w:numPr>
              <w:spacing w:after="0" w:line="240" w:lineRule="auto"/>
              <w:ind w:left="743" w:hanging="340"/>
              <w:jc w:val="both"/>
              <w:rPr>
                <w:rFonts w:ascii="Arial" w:eastAsia="Times New Roman" w:hAnsi="Arial" w:cs="Arial"/>
                <w:bCs/>
                <w:sz w:val="20"/>
                <w:szCs w:val="20"/>
              </w:rPr>
            </w:pPr>
            <w:r w:rsidRPr="00EB584F">
              <w:rPr>
                <w:rFonts w:ascii="Arial" w:eastAsia="Times New Roman" w:hAnsi="Arial" w:cs="Arial"/>
                <w:bCs/>
                <w:sz w:val="20"/>
                <w:szCs w:val="20"/>
              </w:rPr>
              <w:t>Vaviyen anahtar tesisat devresi CAD üzerinde çiz</w:t>
            </w:r>
            <w:r>
              <w:rPr>
                <w:rFonts w:ascii="Arial" w:eastAsia="Times New Roman" w:hAnsi="Arial" w:cs="Arial"/>
                <w:bCs/>
                <w:sz w:val="20"/>
                <w:szCs w:val="20"/>
              </w:rPr>
              <w:t>ilir</w:t>
            </w:r>
            <w:r w:rsidRPr="00EB584F">
              <w:rPr>
                <w:rFonts w:ascii="Arial" w:eastAsia="Times New Roman" w:hAnsi="Arial" w:cs="Arial"/>
                <w:bCs/>
                <w:sz w:val="20"/>
                <w:szCs w:val="20"/>
              </w:rPr>
              <w:t>.</w:t>
            </w:r>
          </w:p>
          <w:p w:rsidR="00183515" w:rsidRPr="00EB584F" w:rsidRDefault="00183515" w:rsidP="00183515">
            <w:pPr>
              <w:pStyle w:val="ListeParagraf"/>
              <w:numPr>
                <w:ilvl w:val="1"/>
                <w:numId w:val="13"/>
              </w:numPr>
              <w:spacing w:after="0" w:line="240" w:lineRule="auto"/>
              <w:ind w:left="743" w:hanging="340"/>
              <w:jc w:val="both"/>
              <w:rPr>
                <w:rFonts w:ascii="Arial" w:eastAsia="Times New Roman" w:hAnsi="Arial" w:cs="Arial"/>
                <w:bCs/>
                <w:sz w:val="20"/>
                <w:szCs w:val="20"/>
              </w:rPr>
            </w:pPr>
            <w:r w:rsidRPr="00EB584F">
              <w:rPr>
                <w:rFonts w:ascii="Arial" w:eastAsia="Times New Roman" w:hAnsi="Arial" w:cs="Arial"/>
                <w:bCs/>
                <w:sz w:val="20"/>
                <w:szCs w:val="20"/>
              </w:rPr>
              <w:t xml:space="preserve">Dimmer anahtar tesisat devresi CAD </w:t>
            </w:r>
            <w:r w:rsidRPr="00EB584F">
              <w:rPr>
                <w:rFonts w:ascii="Arial" w:eastAsia="Times New Roman" w:hAnsi="Arial" w:cs="Arial"/>
                <w:bCs/>
                <w:sz w:val="20"/>
                <w:szCs w:val="20"/>
              </w:rPr>
              <w:lastRenderedPageBreak/>
              <w:t>üzerinde çiz</w:t>
            </w:r>
            <w:r>
              <w:rPr>
                <w:rFonts w:ascii="Arial" w:eastAsia="Times New Roman" w:hAnsi="Arial" w:cs="Arial"/>
                <w:bCs/>
                <w:sz w:val="20"/>
                <w:szCs w:val="20"/>
              </w:rPr>
              <w:t>ilir</w:t>
            </w:r>
            <w:r w:rsidRPr="00EB584F">
              <w:rPr>
                <w:rFonts w:ascii="Arial" w:eastAsia="Times New Roman" w:hAnsi="Arial" w:cs="Arial"/>
                <w:bCs/>
                <w:sz w:val="20"/>
                <w:szCs w:val="20"/>
              </w:rPr>
              <w:t>.</w:t>
            </w:r>
          </w:p>
          <w:p w:rsidR="00183515" w:rsidRPr="00EB584F" w:rsidRDefault="00183515" w:rsidP="00183515">
            <w:pPr>
              <w:pStyle w:val="ListeParagraf"/>
              <w:numPr>
                <w:ilvl w:val="1"/>
                <w:numId w:val="13"/>
              </w:numPr>
              <w:spacing w:after="0" w:line="240" w:lineRule="auto"/>
              <w:ind w:left="743" w:hanging="340"/>
              <w:jc w:val="both"/>
              <w:rPr>
                <w:rFonts w:ascii="Arial" w:eastAsia="Times New Roman" w:hAnsi="Arial" w:cs="Arial"/>
                <w:bCs/>
                <w:sz w:val="20"/>
                <w:szCs w:val="20"/>
              </w:rPr>
            </w:pPr>
            <w:r w:rsidRPr="00EB584F">
              <w:rPr>
                <w:rFonts w:ascii="Arial" w:eastAsia="Times New Roman" w:hAnsi="Arial" w:cs="Arial"/>
                <w:bCs/>
                <w:sz w:val="20"/>
                <w:szCs w:val="20"/>
              </w:rPr>
              <w:t>Merdiven otomatiği tesisat devresi CAD üzerinde çiz</w:t>
            </w:r>
            <w:r>
              <w:rPr>
                <w:rFonts w:ascii="Arial" w:eastAsia="Times New Roman" w:hAnsi="Arial" w:cs="Arial"/>
                <w:bCs/>
                <w:sz w:val="20"/>
                <w:szCs w:val="20"/>
              </w:rPr>
              <w:t>ilir</w:t>
            </w:r>
            <w:r w:rsidRPr="00EB584F">
              <w:rPr>
                <w:rFonts w:ascii="Arial" w:eastAsia="Times New Roman" w:hAnsi="Arial" w:cs="Arial"/>
                <w:bCs/>
                <w:sz w:val="20"/>
                <w:szCs w:val="20"/>
              </w:rPr>
              <w:t>.</w:t>
            </w:r>
          </w:p>
          <w:p w:rsidR="00183515" w:rsidRPr="00EB584F" w:rsidRDefault="00183515" w:rsidP="00183515">
            <w:pPr>
              <w:pStyle w:val="ListeParagraf"/>
              <w:numPr>
                <w:ilvl w:val="1"/>
                <w:numId w:val="13"/>
              </w:numPr>
              <w:spacing w:after="0" w:line="240" w:lineRule="auto"/>
              <w:ind w:left="743" w:hanging="340"/>
              <w:jc w:val="both"/>
              <w:rPr>
                <w:rFonts w:ascii="Arial" w:eastAsia="Times New Roman" w:hAnsi="Arial" w:cs="Arial"/>
                <w:bCs/>
                <w:sz w:val="20"/>
                <w:szCs w:val="20"/>
              </w:rPr>
            </w:pPr>
            <w:r w:rsidRPr="00EB584F">
              <w:rPr>
                <w:rFonts w:ascii="Arial" w:eastAsia="Times New Roman" w:hAnsi="Arial" w:cs="Arial"/>
                <w:bCs/>
                <w:sz w:val="20"/>
                <w:szCs w:val="20"/>
              </w:rPr>
              <w:t>İki linyeli dört sortili priz tesisat devresi CAD üzerinde çiz</w:t>
            </w:r>
            <w:r>
              <w:rPr>
                <w:rFonts w:ascii="Arial" w:eastAsia="Times New Roman" w:hAnsi="Arial" w:cs="Arial"/>
                <w:bCs/>
                <w:sz w:val="20"/>
                <w:szCs w:val="20"/>
              </w:rPr>
              <w:t>ilir</w:t>
            </w:r>
            <w:r w:rsidRPr="00EB584F">
              <w:rPr>
                <w:rFonts w:ascii="Arial" w:eastAsia="Times New Roman" w:hAnsi="Arial" w:cs="Arial"/>
                <w:bCs/>
                <w:sz w:val="20"/>
                <w:szCs w:val="20"/>
              </w:rPr>
              <w:t>.</w:t>
            </w:r>
          </w:p>
          <w:p w:rsidR="00183515" w:rsidRPr="00EB584F" w:rsidRDefault="00183515" w:rsidP="00183515">
            <w:pPr>
              <w:pStyle w:val="ListeParagraf"/>
              <w:numPr>
                <w:ilvl w:val="1"/>
                <w:numId w:val="13"/>
              </w:numPr>
              <w:spacing w:after="0" w:line="240" w:lineRule="auto"/>
              <w:ind w:left="743" w:hanging="340"/>
              <w:jc w:val="both"/>
              <w:rPr>
                <w:rFonts w:ascii="Arial" w:eastAsia="Times New Roman" w:hAnsi="Arial" w:cs="Arial"/>
                <w:bCs/>
                <w:sz w:val="20"/>
                <w:szCs w:val="20"/>
              </w:rPr>
            </w:pPr>
            <w:r w:rsidRPr="00EB584F">
              <w:rPr>
                <w:rFonts w:ascii="Arial" w:eastAsia="Times New Roman" w:hAnsi="Arial" w:cs="Arial"/>
                <w:bCs/>
                <w:sz w:val="20"/>
                <w:szCs w:val="20"/>
              </w:rPr>
              <w:t>Kumanda devre sembolleri CAD üzerinde çiz</w:t>
            </w:r>
            <w:r>
              <w:rPr>
                <w:rFonts w:ascii="Arial" w:eastAsia="Times New Roman" w:hAnsi="Arial" w:cs="Arial"/>
                <w:bCs/>
                <w:sz w:val="20"/>
                <w:szCs w:val="20"/>
              </w:rPr>
              <w:t>ilir</w:t>
            </w:r>
            <w:r w:rsidRPr="00EB584F">
              <w:rPr>
                <w:rFonts w:ascii="Arial" w:eastAsia="Times New Roman" w:hAnsi="Arial" w:cs="Arial"/>
                <w:bCs/>
                <w:sz w:val="20"/>
                <w:szCs w:val="20"/>
              </w:rPr>
              <w:t>.</w:t>
            </w:r>
          </w:p>
          <w:p w:rsidR="00183515" w:rsidRPr="00EB584F" w:rsidRDefault="00183515" w:rsidP="00183515">
            <w:pPr>
              <w:pStyle w:val="ListeParagraf"/>
              <w:numPr>
                <w:ilvl w:val="1"/>
                <w:numId w:val="13"/>
              </w:numPr>
              <w:spacing w:after="0" w:line="240" w:lineRule="auto"/>
              <w:ind w:left="743" w:hanging="340"/>
              <w:jc w:val="both"/>
              <w:rPr>
                <w:rFonts w:ascii="Arial" w:eastAsia="Times New Roman" w:hAnsi="Arial" w:cs="Arial"/>
                <w:bCs/>
                <w:sz w:val="20"/>
                <w:szCs w:val="20"/>
              </w:rPr>
            </w:pPr>
            <w:r w:rsidRPr="00EB584F">
              <w:rPr>
                <w:rFonts w:ascii="Arial" w:eastAsia="Times New Roman" w:hAnsi="Arial" w:cs="Arial"/>
                <w:bCs/>
                <w:sz w:val="20"/>
                <w:szCs w:val="20"/>
              </w:rPr>
              <w:t>Üç fazlı Asenkron Motorun bir yönde sürekli çalıştırılması devresi CAD üzerinde çiz</w:t>
            </w:r>
            <w:r>
              <w:rPr>
                <w:rFonts w:ascii="Arial" w:eastAsia="Times New Roman" w:hAnsi="Arial" w:cs="Arial"/>
                <w:bCs/>
                <w:sz w:val="20"/>
                <w:szCs w:val="20"/>
              </w:rPr>
              <w:t>ilir</w:t>
            </w:r>
            <w:r w:rsidRPr="00EB584F">
              <w:rPr>
                <w:rFonts w:ascii="Arial" w:eastAsia="Times New Roman" w:hAnsi="Arial" w:cs="Arial"/>
                <w:bCs/>
                <w:sz w:val="20"/>
                <w:szCs w:val="20"/>
              </w:rPr>
              <w:t>.</w:t>
            </w:r>
          </w:p>
          <w:p w:rsidR="00183515" w:rsidRPr="00EB584F" w:rsidRDefault="00183515" w:rsidP="00183515">
            <w:pPr>
              <w:pStyle w:val="ListeParagraf"/>
              <w:numPr>
                <w:ilvl w:val="1"/>
                <w:numId w:val="13"/>
              </w:numPr>
              <w:spacing w:after="0" w:line="240" w:lineRule="auto"/>
              <w:ind w:left="743" w:hanging="340"/>
              <w:jc w:val="both"/>
              <w:rPr>
                <w:rFonts w:ascii="Arial" w:eastAsia="Times New Roman" w:hAnsi="Arial" w:cs="Arial"/>
                <w:bCs/>
                <w:sz w:val="20"/>
                <w:szCs w:val="20"/>
              </w:rPr>
            </w:pPr>
            <w:r w:rsidRPr="00EB584F">
              <w:rPr>
                <w:rFonts w:ascii="Arial" w:eastAsia="Times New Roman" w:hAnsi="Arial" w:cs="Arial"/>
                <w:bCs/>
                <w:sz w:val="20"/>
                <w:szCs w:val="20"/>
              </w:rPr>
              <w:t>Üç fazlı Motorun elektriksel kilitlemeli devir yönünün değiştirilmesi devresi CAD üzerinde çiz</w:t>
            </w:r>
            <w:r>
              <w:rPr>
                <w:rFonts w:ascii="Arial" w:eastAsia="Times New Roman" w:hAnsi="Arial" w:cs="Arial"/>
                <w:bCs/>
                <w:sz w:val="20"/>
                <w:szCs w:val="20"/>
              </w:rPr>
              <w:t>ilir</w:t>
            </w:r>
            <w:r w:rsidRPr="00EB584F">
              <w:rPr>
                <w:rFonts w:ascii="Arial" w:eastAsia="Times New Roman" w:hAnsi="Arial" w:cs="Arial"/>
                <w:bCs/>
                <w:sz w:val="20"/>
                <w:szCs w:val="20"/>
              </w:rPr>
              <w:t>.</w:t>
            </w:r>
          </w:p>
          <w:p w:rsidR="00183515" w:rsidRPr="00EB584F" w:rsidRDefault="00183515" w:rsidP="00183515">
            <w:pPr>
              <w:pStyle w:val="ListeParagraf"/>
              <w:numPr>
                <w:ilvl w:val="1"/>
                <w:numId w:val="13"/>
              </w:numPr>
              <w:spacing w:after="0" w:line="240" w:lineRule="auto"/>
              <w:ind w:left="743" w:hanging="340"/>
              <w:jc w:val="both"/>
              <w:rPr>
                <w:rFonts w:ascii="Arial" w:eastAsia="Times New Roman" w:hAnsi="Arial" w:cs="Arial"/>
                <w:bCs/>
                <w:sz w:val="20"/>
                <w:szCs w:val="20"/>
              </w:rPr>
            </w:pPr>
            <w:r w:rsidRPr="00EB584F">
              <w:rPr>
                <w:rFonts w:ascii="Arial" w:eastAsia="Times New Roman" w:hAnsi="Arial" w:cs="Arial"/>
                <w:bCs/>
                <w:sz w:val="20"/>
                <w:szCs w:val="20"/>
              </w:rPr>
              <w:t>Üç fazlı Asenkron Motorun zaman ayarlı çalıştırılması devresi CAD üzerinde çiz</w:t>
            </w:r>
            <w:r>
              <w:rPr>
                <w:rFonts w:ascii="Arial" w:eastAsia="Times New Roman" w:hAnsi="Arial" w:cs="Arial"/>
                <w:bCs/>
                <w:sz w:val="20"/>
                <w:szCs w:val="20"/>
              </w:rPr>
              <w:t>ilir</w:t>
            </w:r>
            <w:r w:rsidRPr="00EB584F">
              <w:rPr>
                <w:rFonts w:ascii="Arial" w:eastAsia="Times New Roman" w:hAnsi="Arial" w:cs="Arial"/>
                <w:bCs/>
                <w:sz w:val="20"/>
                <w:szCs w:val="20"/>
              </w:rPr>
              <w:t>.</w:t>
            </w:r>
          </w:p>
          <w:p w:rsidR="00183515" w:rsidRPr="00EB584F" w:rsidRDefault="00183515" w:rsidP="00183515">
            <w:pPr>
              <w:pStyle w:val="ListeParagraf"/>
              <w:numPr>
                <w:ilvl w:val="1"/>
                <w:numId w:val="13"/>
              </w:numPr>
              <w:spacing w:after="0" w:line="240" w:lineRule="auto"/>
              <w:ind w:left="743" w:hanging="340"/>
              <w:jc w:val="both"/>
              <w:rPr>
                <w:rFonts w:ascii="Arial" w:eastAsia="Times New Roman" w:hAnsi="Arial" w:cs="Arial"/>
                <w:bCs/>
                <w:sz w:val="20"/>
                <w:szCs w:val="20"/>
              </w:rPr>
            </w:pPr>
            <w:r w:rsidRPr="00EB584F">
              <w:rPr>
                <w:rFonts w:ascii="Arial" w:eastAsia="Times New Roman" w:hAnsi="Arial" w:cs="Arial"/>
                <w:bCs/>
                <w:sz w:val="20"/>
                <w:szCs w:val="20"/>
              </w:rPr>
              <w:t>Otomatik yıldız – üçgen şeklinde Asenkron Motora yol verme devresi CAD üzerinde çiz</w:t>
            </w:r>
            <w:r>
              <w:rPr>
                <w:rFonts w:ascii="Arial" w:eastAsia="Times New Roman" w:hAnsi="Arial" w:cs="Arial"/>
                <w:bCs/>
                <w:sz w:val="20"/>
                <w:szCs w:val="20"/>
              </w:rPr>
              <w:t>ilir</w:t>
            </w:r>
            <w:r w:rsidRPr="00EB584F">
              <w:rPr>
                <w:rFonts w:ascii="Arial" w:eastAsia="Times New Roman" w:hAnsi="Arial" w:cs="Arial"/>
                <w:bCs/>
                <w:sz w:val="20"/>
                <w:szCs w:val="20"/>
              </w:rPr>
              <w:t>.</w:t>
            </w:r>
          </w:p>
          <w:p w:rsidR="00183515" w:rsidRPr="00EB584F" w:rsidRDefault="00183515" w:rsidP="00183515">
            <w:pPr>
              <w:pStyle w:val="ListeParagraf"/>
              <w:numPr>
                <w:ilvl w:val="1"/>
                <w:numId w:val="13"/>
              </w:numPr>
              <w:spacing w:after="0" w:line="240" w:lineRule="auto"/>
              <w:ind w:left="743" w:hanging="340"/>
              <w:jc w:val="both"/>
              <w:rPr>
                <w:rFonts w:ascii="Arial" w:eastAsia="Times New Roman" w:hAnsi="Arial" w:cs="Arial"/>
                <w:bCs/>
                <w:sz w:val="20"/>
                <w:szCs w:val="20"/>
              </w:rPr>
            </w:pPr>
            <w:r w:rsidRPr="00EB584F">
              <w:rPr>
                <w:rFonts w:ascii="Arial" w:eastAsia="Times New Roman" w:hAnsi="Arial" w:cs="Arial"/>
                <w:bCs/>
                <w:sz w:val="20"/>
                <w:szCs w:val="20"/>
              </w:rPr>
              <w:t>Üç fazlı Asenkron Motorun dinamik frenlemesi devresi CAD üzerinde çiz</w:t>
            </w:r>
            <w:r>
              <w:rPr>
                <w:rFonts w:ascii="Arial" w:eastAsia="Times New Roman" w:hAnsi="Arial" w:cs="Arial"/>
                <w:bCs/>
                <w:sz w:val="20"/>
                <w:szCs w:val="20"/>
              </w:rPr>
              <w:t>ilir</w:t>
            </w:r>
            <w:r w:rsidRPr="00EB584F">
              <w:rPr>
                <w:rFonts w:ascii="Arial" w:eastAsia="Times New Roman" w:hAnsi="Arial" w:cs="Arial"/>
                <w:bCs/>
                <w:sz w:val="20"/>
                <w:szCs w:val="20"/>
              </w:rPr>
              <w:t>.</w:t>
            </w:r>
          </w:p>
          <w:p w:rsidR="00183515" w:rsidRPr="00EB584F" w:rsidRDefault="00183515" w:rsidP="00183515">
            <w:pPr>
              <w:pStyle w:val="ListeParagraf"/>
              <w:numPr>
                <w:ilvl w:val="1"/>
                <w:numId w:val="13"/>
              </w:numPr>
              <w:spacing w:after="0" w:line="240" w:lineRule="auto"/>
              <w:ind w:left="743" w:hanging="340"/>
              <w:jc w:val="both"/>
              <w:rPr>
                <w:rFonts w:ascii="Arial" w:eastAsia="Times New Roman" w:hAnsi="Arial" w:cs="Arial"/>
                <w:bCs/>
                <w:sz w:val="20"/>
                <w:szCs w:val="20"/>
              </w:rPr>
            </w:pPr>
            <w:r w:rsidRPr="00EB584F">
              <w:rPr>
                <w:rFonts w:ascii="Arial" w:eastAsia="Times New Roman" w:hAnsi="Arial" w:cs="Arial"/>
                <w:bCs/>
                <w:sz w:val="20"/>
                <w:szCs w:val="20"/>
              </w:rPr>
              <w:t>Bir fazlı Asenkron Motorun çalıştırılması devresi CAD üzerinde çiz</w:t>
            </w:r>
            <w:r>
              <w:rPr>
                <w:rFonts w:ascii="Arial" w:eastAsia="Times New Roman" w:hAnsi="Arial" w:cs="Arial"/>
                <w:bCs/>
                <w:sz w:val="20"/>
                <w:szCs w:val="20"/>
              </w:rPr>
              <w:t>ilir</w:t>
            </w:r>
            <w:r w:rsidRPr="00EB584F">
              <w:rPr>
                <w:rFonts w:ascii="Arial" w:eastAsia="Times New Roman" w:hAnsi="Arial" w:cs="Arial"/>
                <w:bCs/>
                <w:sz w:val="20"/>
                <w:szCs w:val="20"/>
              </w:rPr>
              <w:t>.</w:t>
            </w:r>
          </w:p>
          <w:p w:rsidR="00183515" w:rsidRPr="002F43BA" w:rsidRDefault="00183515" w:rsidP="00183515">
            <w:pPr>
              <w:spacing w:after="0" w:line="240" w:lineRule="auto"/>
              <w:jc w:val="both"/>
              <w:rPr>
                <w:rFonts w:ascii="Arial" w:eastAsia="Times New Roman" w:hAnsi="Arial" w:cs="Arial"/>
                <w:bCs/>
                <w:sz w:val="20"/>
                <w:szCs w:val="20"/>
              </w:rPr>
            </w:pPr>
          </w:p>
          <w:p w:rsidR="00183515" w:rsidRPr="002F43BA" w:rsidRDefault="00183515" w:rsidP="00183515">
            <w:pPr>
              <w:pStyle w:val="ListeParagraf"/>
              <w:numPr>
                <w:ilvl w:val="0"/>
                <w:numId w:val="13"/>
              </w:numPr>
              <w:spacing w:after="0" w:line="240" w:lineRule="auto"/>
              <w:ind w:left="317" w:hanging="317"/>
              <w:jc w:val="both"/>
              <w:rPr>
                <w:rFonts w:ascii="Arial" w:eastAsia="Times New Roman" w:hAnsi="Arial" w:cs="Arial"/>
                <w:b/>
                <w:sz w:val="20"/>
                <w:szCs w:val="20"/>
              </w:rPr>
            </w:pPr>
            <w:r>
              <w:rPr>
                <w:rFonts w:ascii="Arial" w:eastAsia="Times New Roman" w:hAnsi="Arial" w:cs="Arial"/>
                <w:b/>
                <w:bCs/>
                <w:sz w:val="20"/>
                <w:szCs w:val="20"/>
              </w:rPr>
              <w:t>B</w:t>
            </w:r>
            <w:r w:rsidRPr="002F43BA">
              <w:rPr>
                <w:rFonts w:ascii="Arial" w:eastAsia="Times New Roman" w:hAnsi="Arial" w:cs="Arial"/>
                <w:b/>
                <w:bCs/>
                <w:sz w:val="20"/>
                <w:szCs w:val="20"/>
              </w:rPr>
              <w:t>ilgisayarlı çizim programında çeşitli proje çizimleri yapar.</w:t>
            </w:r>
          </w:p>
          <w:p w:rsidR="00183515" w:rsidRPr="00B820B0" w:rsidRDefault="00183515" w:rsidP="00183515">
            <w:pPr>
              <w:pStyle w:val="ListeParagraf"/>
              <w:numPr>
                <w:ilvl w:val="0"/>
                <w:numId w:val="28"/>
              </w:numPr>
              <w:spacing w:after="0" w:line="240" w:lineRule="auto"/>
              <w:ind w:left="743" w:hanging="284"/>
              <w:jc w:val="both"/>
              <w:rPr>
                <w:rFonts w:ascii="Arial" w:eastAsia="Times New Roman" w:hAnsi="Arial" w:cs="Arial"/>
                <w:sz w:val="20"/>
                <w:szCs w:val="20"/>
              </w:rPr>
            </w:pPr>
            <w:r w:rsidRPr="00B820B0">
              <w:rPr>
                <w:rFonts w:ascii="Arial" w:eastAsia="Times New Roman" w:hAnsi="Arial" w:cs="Arial"/>
                <w:sz w:val="20"/>
                <w:szCs w:val="20"/>
              </w:rPr>
              <w:t>Elektrik tesisat projelerinde kullanılan sembolleri CAD üzerinde çiz</w:t>
            </w:r>
            <w:r>
              <w:rPr>
                <w:rFonts w:ascii="Arial" w:eastAsia="Times New Roman" w:hAnsi="Arial" w:cs="Arial"/>
                <w:sz w:val="20"/>
                <w:szCs w:val="20"/>
              </w:rPr>
              <w:t>ilir</w:t>
            </w:r>
            <w:r w:rsidRPr="00B820B0">
              <w:rPr>
                <w:rFonts w:ascii="Arial" w:eastAsia="Times New Roman" w:hAnsi="Arial" w:cs="Arial"/>
                <w:sz w:val="20"/>
                <w:szCs w:val="20"/>
              </w:rPr>
              <w:t>.</w:t>
            </w:r>
          </w:p>
          <w:p w:rsidR="00183515" w:rsidRPr="00B820B0" w:rsidRDefault="00183515" w:rsidP="00183515">
            <w:pPr>
              <w:pStyle w:val="ListeParagraf"/>
              <w:numPr>
                <w:ilvl w:val="0"/>
                <w:numId w:val="28"/>
              </w:numPr>
              <w:spacing w:after="0" w:line="240" w:lineRule="auto"/>
              <w:ind w:left="743" w:hanging="284"/>
              <w:jc w:val="both"/>
              <w:rPr>
                <w:rFonts w:ascii="Arial" w:eastAsia="Times New Roman" w:hAnsi="Arial" w:cs="Arial"/>
                <w:sz w:val="20"/>
                <w:szCs w:val="20"/>
              </w:rPr>
            </w:pPr>
            <w:r w:rsidRPr="00B820B0">
              <w:rPr>
                <w:rFonts w:ascii="Arial" w:eastAsia="Times New Roman" w:hAnsi="Arial" w:cs="Arial"/>
                <w:sz w:val="20"/>
                <w:szCs w:val="20"/>
              </w:rPr>
              <w:t>Aydınlatma projesi CAD üzerinde çiz</w:t>
            </w:r>
            <w:r>
              <w:rPr>
                <w:rFonts w:ascii="Arial" w:eastAsia="Times New Roman" w:hAnsi="Arial" w:cs="Arial"/>
                <w:sz w:val="20"/>
                <w:szCs w:val="20"/>
              </w:rPr>
              <w:t>ilir</w:t>
            </w:r>
            <w:r w:rsidRPr="00B820B0">
              <w:rPr>
                <w:rFonts w:ascii="Arial" w:eastAsia="Times New Roman" w:hAnsi="Arial" w:cs="Arial"/>
                <w:sz w:val="20"/>
                <w:szCs w:val="20"/>
              </w:rPr>
              <w:t>.</w:t>
            </w:r>
          </w:p>
          <w:p w:rsidR="00183515" w:rsidRPr="00B820B0" w:rsidRDefault="00183515" w:rsidP="00183515">
            <w:pPr>
              <w:pStyle w:val="ListeParagraf"/>
              <w:numPr>
                <w:ilvl w:val="0"/>
                <w:numId w:val="28"/>
              </w:numPr>
              <w:spacing w:after="0" w:line="240" w:lineRule="auto"/>
              <w:ind w:left="743" w:hanging="284"/>
              <w:jc w:val="both"/>
              <w:rPr>
                <w:rFonts w:ascii="Arial" w:eastAsia="Times New Roman" w:hAnsi="Arial" w:cs="Arial"/>
                <w:sz w:val="20"/>
                <w:szCs w:val="20"/>
              </w:rPr>
            </w:pPr>
            <w:r w:rsidRPr="00B820B0">
              <w:rPr>
                <w:rFonts w:ascii="Arial" w:eastAsia="Times New Roman" w:hAnsi="Arial" w:cs="Arial"/>
                <w:sz w:val="20"/>
                <w:szCs w:val="20"/>
              </w:rPr>
              <w:t>Güvenlik projesi CAD üzerinde çiz</w:t>
            </w:r>
            <w:r>
              <w:rPr>
                <w:rFonts w:ascii="Arial" w:eastAsia="Times New Roman" w:hAnsi="Arial" w:cs="Arial"/>
                <w:sz w:val="20"/>
                <w:szCs w:val="20"/>
              </w:rPr>
              <w:t>ilir</w:t>
            </w:r>
            <w:r w:rsidRPr="00B820B0">
              <w:rPr>
                <w:rFonts w:ascii="Arial" w:eastAsia="Times New Roman" w:hAnsi="Arial" w:cs="Arial"/>
                <w:sz w:val="20"/>
                <w:szCs w:val="20"/>
              </w:rPr>
              <w:t>.</w:t>
            </w:r>
          </w:p>
          <w:p w:rsidR="00183515" w:rsidRPr="00B820B0" w:rsidRDefault="00183515" w:rsidP="00183515">
            <w:pPr>
              <w:pStyle w:val="ListeParagraf"/>
              <w:numPr>
                <w:ilvl w:val="0"/>
                <w:numId w:val="28"/>
              </w:numPr>
              <w:spacing w:after="0" w:line="240" w:lineRule="auto"/>
              <w:ind w:left="743" w:hanging="284"/>
              <w:jc w:val="both"/>
              <w:rPr>
                <w:rFonts w:ascii="Arial" w:eastAsia="Times New Roman" w:hAnsi="Arial" w:cs="Arial"/>
                <w:sz w:val="20"/>
                <w:szCs w:val="20"/>
              </w:rPr>
            </w:pPr>
            <w:r w:rsidRPr="00B820B0">
              <w:rPr>
                <w:rFonts w:ascii="Arial" w:eastAsia="Times New Roman" w:hAnsi="Arial" w:cs="Arial"/>
                <w:sz w:val="20"/>
                <w:szCs w:val="20"/>
              </w:rPr>
              <w:t>Zayıf akım projesi CAD üzerinde çiz</w:t>
            </w:r>
            <w:r>
              <w:rPr>
                <w:rFonts w:ascii="Arial" w:eastAsia="Times New Roman" w:hAnsi="Arial" w:cs="Arial"/>
                <w:sz w:val="20"/>
                <w:szCs w:val="20"/>
              </w:rPr>
              <w:t>ilir</w:t>
            </w:r>
            <w:r w:rsidRPr="00B820B0">
              <w:rPr>
                <w:rFonts w:ascii="Arial" w:eastAsia="Times New Roman" w:hAnsi="Arial" w:cs="Arial"/>
                <w:sz w:val="20"/>
                <w:szCs w:val="20"/>
              </w:rPr>
              <w:t>.</w:t>
            </w:r>
          </w:p>
        </w:tc>
      </w:tr>
      <w:tr w:rsidR="00183515" w:rsidRPr="006754B6" w:rsidTr="00F146A2">
        <w:trPr>
          <w:gridBefore w:val="1"/>
          <w:wBefore w:w="87" w:type="dxa"/>
          <w:trHeight w:val="143"/>
          <w:jc w:val="center"/>
        </w:trPr>
        <w:tc>
          <w:tcPr>
            <w:tcW w:w="2069" w:type="dxa"/>
          </w:tcPr>
          <w:p w:rsidR="00183515" w:rsidRDefault="00183515" w:rsidP="00183515">
            <w:pPr>
              <w:spacing w:after="0" w:line="240" w:lineRule="auto"/>
              <w:rPr>
                <w:rFonts w:ascii="Arial" w:hAnsi="Arial" w:cs="Arial"/>
                <w:b/>
                <w:bCs/>
                <w:sz w:val="20"/>
                <w:szCs w:val="20"/>
              </w:rPr>
            </w:pPr>
            <w:r w:rsidRPr="00B95061">
              <w:rPr>
                <w:rFonts w:ascii="Arial" w:hAnsi="Arial" w:cs="Arial"/>
                <w:b/>
                <w:bCs/>
                <w:sz w:val="20"/>
                <w:szCs w:val="20"/>
              </w:rPr>
              <w:lastRenderedPageBreak/>
              <w:t>AYDINLATMA SİMÜLASYON</w:t>
            </w:r>
            <w:r>
              <w:rPr>
                <w:rFonts w:ascii="Arial" w:hAnsi="Arial" w:cs="Arial"/>
                <w:b/>
                <w:bCs/>
                <w:sz w:val="20"/>
                <w:szCs w:val="20"/>
              </w:rPr>
              <w:t>U</w:t>
            </w:r>
          </w:p>
        </w:tc>
        <w:tc>
          <w:tcPr>
            <w:tcW w:w="2693" w:type="dxa"/>
          </w:tcPr>
          <w:p w:rsidR="00183515" w:rsidRPr="007C15AE" w:rsidRDefault="00183515" w:rsidP="00183515">
            <w:pPr>
              <w:pStyle w:val="ListeParagraf"/>
              <w:numPr>
                <w:ilvl w:val="0"/>
                <w:numId w:val="21"/>
              </w:numPr>
              <w:spacing w:after="0" w:line="240" w:lineRule="auto"/>
              <w:ind w:left="314" w:hanging="314"/>
              <w:jc w:val="both"/>
              <w:rPr>
                <w:rFonts w:ascii="Arial" w:eastAsia="Times New Roman" w:hAnsi="Arial" w:cs="Arial"/>
                <w:b/>
                <w:bCs/>
                <w:sz w:val="20"/>
                <w:szCs w:val="20"/>
              </w:rPr>
            </w:pPr>
            <w:r>
              <w:rPr>
                <w:rFonts w:ascii="Arial" w:eastAsia="Times New Roman" w:hAnsi="Arial" w:cs="Arial"/>
                <w:sz w:val="20"/>
                <w:szCs w:val="20"/>
              </w:rPr>
              <w:t>Aydınlatma Simülasyon Yazılımı ve Işıklık Dosyalarının Kurulumu</w:t>
            </w:r>
          </w:p>
          <w:p w:rsidR="00183515" w:rsidRPr="00D35E54" w:rsidRDefault="00183515" w:rsidP="00183515">
            <w:pPr>
              <w:pStyle w:val="ListeParagraf"/>
              <w:spacing w:after="0" w:line="240" w:lineRule="auto"/>
              <w:ind w:left="314"/>
              <w:jc w:val="both"/>
              <w:rPr>
                <w:rFonts w:ascii="Arial" w:eastAsia="Times New Roman" w:hAnsi="Arial" w:cs="Arial"/>
                <w:b/>
                <w:bCs/>
                <w:sz w:val="20"/>
                <w:szCs w:val="20"/>
              </w:rPr>
            </w:pPr>
          </w:p>
          <w:p w:rsidR="00183515" w:rsidRPr="009D2A02" w:rsidRDefault="00183515" w:rsidP="00183515">
            <w:pPr>
              <w:pStyle w:val="ListeParagraf"/>
              <w:numPr>
                <w:ilvl w:val="0"/>
                <w:numId w:val="21"/>
              </w:numPr>
              <w:spacing w:after="0" w:line="240" w:lineRule="auto"/>
              <w:ind w:left="314" w:hanging="314"/>
              <w:jc w:val="both"/>
              <w:rPr>
                <w:rFonts w:ascii="Arial" w:eastAsia="Times New Roman" w:hAnsi="Arial" w:cs="Arial"/>
                <w:b/>
                <w:bCs/>
                <w:sz w:val="20"/>
                <w:szCs w:val="20"/>
              </w:rPr>
            </w:pPr>
            <w:r>
              <w:rPr>
                <w:rFonts w:ascii="Arial" w:eastAsia="Times New Roman" w:hAnsi="Arial" w:cs="Arial"/>
                <w:sz w:val="20"/>
                <w:szCs w:val="20"/>
              </w:rPr>
              <w:t>Aydınlatma Simülasyon Yazılım Menüleri ve Ayarları</w:t>
            </w:r>
          </w:p>
          <w:p w:rsidR="00183515" w:rsidRPr="00D35E54" w:rsidRDefault="00183515" w:rsidP="00183515">
            <w:pPr>
              <w:pStyle w:val="ListeParagraf"/>
              <w:spacing w:after="0" w:line="240" w:lineRule="auto"/>
              <w:ind w:left="314"/>
              <w:jc w:val="both"/>
              <w:rPr>
                <w:rFonts w:ascii="Arial" w:eastAsia="Times New Roman" w:hAnsi="Arial" w:cs="Arial"/>
                <w:b/>
                <w:bCs/>
                <w:sz w:val="20"/>
                <w:szCs w:val="20"/>
              </w:rPr>
            </w:pPr>
          </w:p>
          <w:p w:rsidR="00183515" w:rsidRPr="004507C8" w:rsidRDefault="00183515" w:rsidP="00183515">
            <w:pPr>
              <w:pStyle w:val="ListeParagraf"/>
              <w:numPr>
                <w:ilvl w:val="0"/>
                <w:numId w:val="21"/>
              </w:numPr>
              <w:spacing w:after="0" w:line="240" w:lineRule="auto"/>
              <w:ind w:left="314" w:hanging="314"/>
              <w:jc w:val="both"/>
              <w:rPr>
                <w:rFonts w:ascii="Arial" w:eastAsia="Times New Roman" w:hAnsi="Arial" w:cs="Arial"/>
                <w:b/>
                <w:bCs/>
                <w:sz w:val="20"/>
                <w:szCs w:val="20"/>
              </w:rPr>
            </w:pPr>
            <w:r w:rsidRPr="009D2A02">
              <w:rPr>
                <w:rFonts w:ascii="Arial" w:eastAsia="Times New Roman" w:hAnsi="Arial" w:cs="Arial"/>
                <w:sz w:val="20"/>
                <w:szCs w:val="20"/>
              </w:rPr>
              <w:t xml:space="preserve">Aydınlatma </w:t>
            </w:r>
            <w:r>
              <w:rPr>
                <w:rFonts w:ascii="Arial" w:eastAsia="Times New Roman" w:hAnsi="Arial" w:cs="Arial"/>
                <w:sz w:val="20"/>
                <w:szCs w:val="20"/>
              </w:rPr>
              <w:t>S</w:t>
            </w:r>
            <w:r w:rsidRPr="009D2A02">
              <w:rPr>
                <w:rFonts w:ascii="Arial" w:eastAsia="Times New Roman" w:hAnsi="Arial" w:cs="Arial"/>
                <w:sz w:val="20"/>
                <w:szCs w:val="20"/>
              </w:rPr>
              <w:t xml:space="preserve">imülasyon </w:t>
            </w:r>
            <w:r>
              <w:rPr>
                <w:rFonts w:ascii="Arial" w:eastAsia="Times New Roman" w:hAnsi="Arial" w:cs="Arial"/>
                <w:sz w:val="20"/>
                <w:szCs w:val="20"/>
              </w:rPr>
              <w:t>Y</w:t>
            </w:r>
            <w:r w:rsidRPr="009D2A02">
              <w:rPr>
                <w:rFonts w:ascii="Arial" w:eastAsia="Times New Roman" w:hAnsi="Arial" w:cs="Arial"/>
                <w:sz w:val="20"/>
                <w:szCs w:val="20"/>
              </w:rPr>
              <w:t xml:space="preserve">azılım </w:t>
            </w:r>
            <w:r>
              <w:rPr>
                <w:rFonts w:ascii="Arial" w:eastAsia="Times New Roman" w:hAnsi="Arial" w:cs="Arial"/>
                <w:sz w:val="20"/>
                <w:szCs w:val="20"/>
              </w:rPr>
              <w:t>U</w:t>
            </w:r>
            <w:r w:rsidRPr="009D2A02">
              <w:rPr>
                <w:rFonts w:ascii="Arial" w:eastAsia="Times New Roman" w:hAnsi="Arial" w:cs="Arial"/>
                <w:sz w:val="20"/>
                <w:szCs w:val="20"/>
              </w:rPr>
              <w:t>ygulamaları</w:t>
            </w:r>
          </w:p>
        </w:tc>
        <w:tc>
          <w:tcPr>
            <w:tcW w:w="5020" w:type="dxa"/>
            <w:gridSpan w:val="2"/>
          </w:tcPr>
          <w:p w:rsidR="00183515" w:rsidRPr="007C15AE" w:rsidRDefault="00183515" w:rsidP="00183515">
            <w:pPr>
              <w:pStyle w:val="ListeParagraf"/>
              <w:numPr>
                <w:ilvl w:val="0"/>
                <w:numId w:val="22"/>
              </w:numPr>
              <w:spacing w:after="0" w:line="240" w:lineRule="auto"/>
              <w:ind w:left="311"/>
              <w:jc w:val="both"/>
              <w:rPr>
                <w:rFonts w:ascii="Arial" w:eastAsia="Times New Roman" w:hAnsi="Arial" w:cs="Arial"/>
                <w:b/>
                <w:bCs/>
                <w:sz w:val="20"/>
                <w:szCs w:val="20"/>
              </w:rPr>
            </w:pPr>
            <w:r w:rsidRPr="007C15AE">
              <w:rPr>
                <w:rFonts w:ascii="Arial" w:eastAsia="Times New Roman" w:hAnsi="Arial" w:cs="Arial"/>
                <w:b/>
                <w:sz w:val="20"/>
                <w:szCs w:val="20"/>
              </w:rPr>
              <w:t xml:space="preserve">Aydınlatma </w:t>
            </w:r>
            <w:r>
              <w:rPr>
                <w:rFonts w:ascii="Arial" w:eastAsia="Times New Roman" w:hAnsi="Arial" w:cs="Arial"/>
                <w:b/>
                <w:sz w:val="20"/>
                <w:szCs w:val="20"/>
              </w:rPr>
              <w:t>s</w:t>
            </w:r>
            <w:r w:rsidRPr="007C15AE">
              <w:rPr>
                <w:rFonts w:ascii="Arial" w:eastAsia="Times New Roman" w:hAnsi="Arial" w:cs="Arial"/>
                <w:b/>
                <w:sz w:val="20"/>
                <w:szCs w:val="20"/>
              </w:rPr>
              <w:t xml:space="preserve">imülasyon </w:t>
            </w:r>
            <w:r>
              <w:rPr>
                <w:rFonts w:ascii="Arial" w:eastAsia="Times New Roman" w:hAnsi="Arial" w:cs="Arial"/>
                <w:b/>
                <w:sz w:val="20"/>
                <w:szCs w:val="20"/>
              </w:rPr>
              <w:t>y</w:t>
            </w:r>
            <w:r w:rsidRPr="007C15AE">
              <w:rPr>
                <w:rFonts w:ascii="Arial" w:eastAsia="Times New Roman" w:hAnsi="Arial" w:cs="Arial"/>
                <w:b/>
                <w:sz w:val="20"/>
                <w:szCs w:val="20"/>
              </w:rPr>
              <w:t>azılım</w:t>
            </w:r>
            <w:r>
              <w:rPr>
                <w:rFonts w:ascii="Arial" w:eastAsia="Times New Roman" w:hAnsi="Arial" w:cs="Arial"/>
                <w:b/>
                <w:sz w:val="20"/>
                <w:szCs w:val="20"/>
              </w:rPr>
              <w:t>ını ve armatürlerin ışıklık dosyalarını kurar.</w:t>
            </w:r>
          </w:p>
          <w:p w:rsidR="00183515" w:rsidRPr="000A6CFE" w:rsidRDefault="00183515" w:rsidP="00183515">
            <w:pPr>
              <w:pStyle w:val="ListeParagraf"/>
              <w:numPr>
                <w:ilvl w:val="0"/>
                <w:numId w:val="10"/>
              </w:numPr>
              <w:spacing w:after="0" w:line="240" w:lineRule="auto"/>
              <w:ind w:left="607" w:hanging="284"/>
              <w:jc w:val="both"/>
              <w:rPr>
                <w:rFonts w:ascii="Arial" w:eastAsia="Times New Roman" w:hAnsi="Arial" w:cs="Arial"/>
                <w:b/>
                <w:bCs/>
                <w:sz w:val="20"/>
                <w:szCs w:val="20"/>
              </w:rPr>
            </w:pPr>
            <w:r>
              <w:rPr>
                <w:rFonts w:ascii="Arial" w:eastAsia="Times New Roman" w:hAnsi="Arial" w:cs="Arial"/>
                <w:sz w:val="20"/>
                <w:szCs w:val="20"/>
              </w:rPr>
              <w:t>Aydınlatma simülasyon yazılımının kullanımında doğru aydınlatma armatürlerinin seçim esasları dikkate alınmalıdır.</w:t>
            </w:r>
          </w:p>
          <w:p w:rsidR="00183515" w:rsidRPr="00475B04" w:rsidRDefault="00183515" w:rsidP="00183515">
            <w:pPr>
              <w:pStyle w:val="ListeParagraf"/>
              <w:numPr>
                <w:ilvl w:val="0"/>
                <w:numId w:val="10"/>
              </w:numPr>
              <w:spacing w:after="0" w:line="240" w:lineRule="auto"/>
              <w:ind w:left="607" w:hanging="284"/>
              <w:jc w:val="both"/>
              <w:rPr>
                <w:rFonts w:ascii="Arial" w:eastAsia="Times New Roman" w:hAnsi="Arial" w:cs="Arial"/>
                <w:b/>
                <w:bCs/>
                <w:sz w:val="20"/>
                <w:szCs w:val="20"/>
              </w:rPr>
            </w:pPr>
            <w:r>
              <w:rPr>
                <w:rFonts w:ascii="Arial" w:eastAsia="Times New Roman" w:hAnsi="Arial" w:cs="Arial"/>
                <w:sz w:val="20"/>
                <w:szCs w:val="20"/>
              </w:rPr>
              <w:t>Kolay çizim asistanların kullanımı açıklanmalıdır.</w:t>
            </w:r>
          </w:p>
          <w:p w:rsidR="00183515" w:rsidRPr="000A6CFE" w:rsidRDefault="00183515" w:rsidP="00183515">
            <w:pPr>
              <w:pStyle w:val="ListeParagraf"/>
              <w:numPr>
                <w:ilvl w:val="0"/>
                <w:numId w:val="10"/>
              </w:numPr>
              <w:spacing w:after="0" w:line="240" w:lineRule="auto"/>
              <w:ind w:left="607" w:hanging="284"/>
              <w:jc w:val="both"/>
              <w:rPr>
                <w:rFonts w:ascii="Arial" w:eastAsia="Times New Roman" w:hAnsi="Arial" w:cs="Arial"/>
                <w:b/>
                <w:bCs/>
                <w:sz w:val="20"/>
                <w:szCs w:val="20"/>
              </w:rPr>
            </w:pPr>
            <w:r>
              <w:rPr>
                <w:rFonts w:ascii="Arial" w:eastAsia="Times New Roman" w:hAnsi="Arial" w:cs="Arial"/>
                <w:sz w:val="20"/>
                <w:szCs w:val="20"/>
              </w:rPr>
              <w:t>Aydınlatma simülasyon yazılımının kullanımında mekân ölçülerinin doğru olduğundan emin olunmalıdır.</w:t>
            </w:r>
          </w:p>
          <w:p w:rsidR="00183515" w:rsidRPr="007C15AE" w:rsidRDefault="00183515" w:rsidP="00183515">
            <w:pPr>
              <w:pStyle w:val="ListeParagraf"/>
              <w:numPr>
                <w:ilvl w:val="0"/>
                <w:numId w:val="10"/>
              </w:numPr>
              <w:spacing w:after="0" w:line="240" w:lineRule="auto"/>
              <w:ind w:left="607" w:hanging="284"/>
              <w:jc w:val="both"/>
              <w:rPr>
                <w:rFonts w:ascii="Arial" w:eastAsia="Times New Roman" w:hAnsi="Arial" w:cs="Arial"/>
                <w:b/>
                <w:bCs/>
                <w:sz w:val="20"/>
                <w:szCs w:val="20"/>
              </w:rPr>
            </w:pPr>
            <w:r>
              <w:rPr>
                <w:rFonts w:ascii="Arial" w:eastAsia="Times New Roman" w:hAnsi="Arial" w:cs="Arial"/>
                <w:sz w:val="20"/>
                <w:szCs w:val="20"/>
              </w:rPr>
              <w:t>CAD ortamında simülasyon ortamına aktarma işlemi açıklanmalıdır.</w:t>
            </w:r>
          </w:p>
          <w:p w:rsidR="00183515" w:rsidRDefault="00183515" w:rsidP="00183515">
            <w:pPr>
              <w:pStyle w:val="ListeParagraf"/>
              <w:spacing w:after="0" w:line="240" w:lineRule="auto"/>
              <w:ind w:left="318"/>
              <w:jc w:val="both"/>
              <w:rPr>
                <w:rFonts w:ascii="Arial" w:eastAsia="Times New Roman" w:hAnsi="Arial" w:cs="Arial"/>
                <w:b/>
                <w:bCs/>
                <w:sz w:val="20"/>
                <w:szCs w:val="20"/>
              </w:rPr>
            </w:pPr>
          </w:p>
          <w:p w:rsidR="00183515" w:rsidRDefault="00183515" w:rsidP="00183515">
            <w:pPr>
              <w:pStyle w:val="ListeParagraf"/>
              <w:numPr>
                <w:ilvl w:val="0"/>
                <w:numId w:val="22"/>
              </w:numPr>
              <w:spacing w:after="0" w:line="240" w:lineRule="auto"/>
              <w:ind w:left="311"/>
              <w:jc w:val="both"/>
              <w:rPr>
                <w:rFonts w:ascii="Arial" w:eastAsia="Times New Roman" w:hAnsi="Arial" w:cs="Arial"/>
                <w:b/>
                <w:bCs/>
                <w:sz w:val="20"/>
                <w:szCs w:val="20"/>
              </w:rPr>
            </w:pPr>
            <w:r>
              <w:rPr>
                <w:rFonts w:ascii="Arial" w:eastAsia="Times New Roman" w:hAnsi="Arial" w:cs="Arial"/>
                <w:b/>
                <w:bCs/>
                <w:sz w:val="20"/>
                <w:szCs w:val="20"/>
              </w:rPr>
              <w:t>A</w:t>
            </w:r>
            <w:r w:rsidRPr="00DA377A">
              <w:rPr>
                <w:rFonts w:ascii="Arial" w:eastAsia="Times New Roman" w:hAnsi="Arial" w:cs="Arial"/>
                <w:b/>
                <w:bCs/>
                <w:sz w:val="20"/>
                <w:szCs w:val="20"/>
              </w:rPr>
              <w:t>ydınlatma simülasyon programını kullanır.</w:t>
            </w:r>
          </w:p>
          <w:p w:rsidR="00183515" w:rsidRPr="000A6CFE" w:rsidRDefault="00183515" w:rsidP="00183515">
            <w:pPr>
              <w:pStyle w:val="ListeParagraf"/>
              <w:numPr>
                <w:ilvl w:val="0"/>
                <w:numId w:val="10"/>
              </w:numPr>
              <w:spacing w:after="0" w:line="240" w:lineRule="auto"/>
              <w:ind w:left="607" w:hanging="284"/>
              <w:jc w:val="both"/>
              <w:rPr>
                <w:rFonts w:ascii="Arial" w:eastAsia="Times New Roman" w:hAnsi="Arial" w:cs="Arial"/>
                <w:b/>
                <w:bCs/>
                <w:sz w:val="20"/>
                <w:szCs w:val="20"/>
              </w:rPr>
            </w:pPr>
            <w:r>
              <w:rPr>
                <w:rFonts w:ascii="Arial" w:eastAsia="Times New Roman" w:hAnsi="Arial" w:cs="Arial"/>
                <w:sz w:val="20"/>
                <w:szCs w:val="20"/>
              </w:rPr>
              <w:t>Aydınlatma simülasyon yazılımının kullanımında mekân ölçülerinin doğru olduğundan emin olunmalıdır.</w:t>
            </w:r>
          </w:p>
          <w:p w:rsidR="00183515" w:rsidRPr="00276279" w:rsidRDefault="00183515" w:rsidP="00183515">
            <w:pPr>
              <w:pStyle w:val="ListeParagraf"/>
              <w:numPr>
                <w:ilvl w:val="0"/>
                <w:numId w:val="10"/>
              </w:numPr>
              <w:spacing w:after="0" w:line="240" w:lineRule="auto"/>
              <w:ind w:left="607" w:hanging="284"/>
              <w:jc w:val="both"/>
              <w:rPr>
                <w:rFonts w:ascii="Arial" w:eastAsia="Times New Roman" w:hAnsi="Arial" w:cs="Arial"/>
                <w:b/>
                <w:bCs/>
                <w:sz w:val="20"/>
                <w:szCs w:val="20"/>
              </w:rPr>
            </w:pPr>
            <w:r>
              <w:rPr>
                <w:rFonts w:ascii="Arial" w:eastAsia="Times New Roman" w:hAnsi="Arial" w:cs="Arial"/>
                <w:sz w:val="20"/>
                <w:szCs w:val="20"/>
              </w:rPr>
              <w:t>CAD ortamında simülasyon ortamına aktarma işlemi açıklanmalıdır.</w:t>
            </w:r>
          </w:p>
          <w:p w:rsidR="00183515" w:rsidRPr="00066054" w:rsidRDefault="00183515" w:rsidP="00183515">
            <w:pPr>
              <w:pStyle w:val="ListeParagraf"/>
              <w:numPr>
                <w:ilvl w:val="0"/>
                <w:numId w:val="10"/>
              </w:numPr>
              <w:spacing w:after="0" w:line="240" w:lineRule="auto"/>
              <w:ind w:left="607" w:hanging="284"/>
              <w:jc w:val="both"/>
              <w:rPr>
                <w:rFonts w:ascii="Arial" w:eastAsia="Times New Roman" w:hAnsi="Arial" w:cs="Arial"/>
                <w:b/>
                <w:bCs/>
                <w:sz w:val="20"/>
                <w:szCs w:val="20"/>
              </w:rPr>
            </w:pPr>
            <w:r>
              <w:rPr>
                <w:rFonts w:ascii="Arial" w:eastAsia="Times New Roman" w:hAnsi="Arial" w:cs="Arial"/>
                <w:sz w:val="20"/>
                <w:szCs w:val="20"/>
              </w:rPr>
              <w:t>Mekân ve mahal özelliklerine göre uygun armatürün seçildiği kontrol edilmelidir.</w:t>
            </w:r>
          </w:p>
          <w:p w:rsidR="00183515" w:rsidRPr="00760D68" w:rsidRDefault="00183515" w:rsidP="00183515">
            <w:pPr>
              <w:pStyle w:val="ListeParagraf"/>
              <w:numPr>
                <w:ilvl w:val="0"/>
                <w:numId w:val="10"/>
              </w:numPr>
              <w:spacing w:after="0" w:line="240" w:lineRule="auto"/>
              <w:ind w:left="607" w:hanging="284"/>
              <w:jc w:val="both"/>
              <w:rPr>
                <w:rFonts w:ascii="Arial" w:eastAsia="Times New Roman" w:hAnsi="Arial" w:cs="Arial"/>
                <w:b/>
                <w:bCs/>
                <w:sz w:val="20"/>
                <w:szCs w:val="20"/>
              </w:rPr>
            </w:pPr>
            <w:r>
              <w:rPr>
                <w:rFonts w:ascii="Arial" w:eastAsia="Times New Roman" w:hAnsi="Arial" w:cs="Arial"/>
                <w:sz w:val="20"/>
                <w:szCs w:val="20"/>
              </w:rPr>
              <w:t>Tüm aydınlatma hesaplamaları EN 12464-1 standardına göre (en az aydınlık düzeyleri standardı) yapılmalıdır.</w:t>
            </w:r>
          </w:p>
          <w:p w:rsidR="00183515" w:rsidRPr="00760D68" w:rsidRDefault="00183515" w:rsidP="00183515">
            <w:pPr>
              <w:spacing w:after="0" w:line="240" w:lineRule="auto"/>
              <w:jc w:val="both"/>
              <w:rPr>
                <w:rFonts w:ascii="Arial" w:eastAsia="Times New Roman" w:hAnsi="Arial" w:cs="Arial"/>
                <w:b/>
                <w:bCs/>
                <w:sz w:val="20"/>
                <w:szCs w:val="20"/>
              </w:rPr>
            </w:pPr>
          </w:p>
          <w:p w:rsidR="00183515" w:rsidRPr="00DA377A" w:rsidRDefault="00183515" w:rsidP="00183515">
            <w:pPr>
              <w:pStyle w:val="ListeParagraf"/>
              <w:numPr>
                <w:ilvl w:val="0"/>
                <w:numId w:val="22"/>
              </w:numPr>
              <w:spacing w:after="0" w:line="240" w:lineRule="auto"/>
              <w:ind w:left="311"/>
              <w:jc w:val="both"/>
              <w:rPr>
                <w:rFonts w:ascii="Arial" w:eastAsia="Times New Roman" w:hAnsi="Arial" w:cs="Arial"/>
                <w:sz w:val="20"/>
                <w:szCs w:val="20"/>
              </w:rPr>
            </w:pPr>
            <w:r>
              <w:rPr>
                <w:rFonts w:ascii="Arial" w:eastAsia="Times New Roman" w:hAnsi="Arial" w:cs="Arial"/>
                <w:b/>
                <w:bCs/>
                <w:sz w:val="20"/>
                <w:szCs w:val="20"/>
              </w:rPr>
              <w:t>A</w:t>
            </w:r>
            <w:r w:rsidRPr="00DA377A">
              <w:rPr>
                <w:rFonts w:ascii="Arial" w:eastAsia="Times New Roman" w:hAnsi="Arial" w:cs="Arial"/>
                <w:b/>
                <w:bCs/>
                <w:sz w:val="20"/>
                <w:szCs w:val="20"/>
              </w:rPr>
              <w:t>ydınlatma simülasyon programında çeşitli uygulamalar yapar.</w:t>
            </w:r>
          </w:p>
          <w:p w:rsidR="00183515" w:rsidRPr="002F12B9" w:rsidRDefault="00183515" w:rsidP="00183515">
            <w:pPr>
              <w:pStyle w:val="ListeParagraf"/>
              <w:numPr>
                <w:ilvl w:val="0"/>
                <w:numId w:val="31"/>
              </w:numPr>
              <w:spacing w:after="0" w:line="240" w:lineRule="auto"/>
              <w:jc w:val="both"/>
              <w:rPr>
                <w:rFonts w:ascii="Arial" w:eastAsia="Times New Roman" w:hAnsi="Arial" w:cs="Arial"/>
                <w:sz w:val="20"/>
                <w:szCs w:val="20"/>
              </w:rPr>
            </w:pPr>
            <w:r w:rsidRPr="002F12B9">
              <w:rPr>
                <w:rFonts w:ascii="Arial" w:eastAsia="Times New Roman" w:hAnsi="Arial" w:cs="Arial"/>
                <w:sz w:val="20"/>
                <w:szCs w:val="20"/>
              </w:rPr>
              <w:t>Tüm aydınlatma hesaplamaları EN 12464-1 standardına göre (en az aydınlık düzeyleri standardı) yapılmalıdır.</w:t>
            </w:r>
          </w:p>
        </w:tc>
      </w:tr>
      <w:tr w:rsidR="00183515" w:rsidRPr="006754B6" w:rsidTr="00F146A2">
        <w:trPr>
          <w:gridBefore w:val="1"/>
          <w:wBefore w:w="87" w:type="dxa"/>
          <w:trHeight w:val="143"/>
          <w:jc w:val="center"/>
        </w:trPr>
        <w:tc>
          <w:tcPr>
            <w:tcW w:w="2069" w:type="dxa"/>
          </w:tcPr>
          <w:p w:rsidR="00183515" w:rsidRPr="00B370FA" w:rsidRDefault="00183515" w:rsidP="00183515">
            <w:pPr>
              <w:spacing w:after="0" w:line="240" w:lineRule="auto"/>
              <w:rPr>
                <w:rFonts w:ascii="Arial" w:hAnsi="Arial" w:cs="Arial"/>
                <w:b/>
                <w:bCs/>
                <w:sz w:val="20"/>
                <w:szCs w:val="20"/>
              </w:rPr>
            </w:pPr>
            <w:r>
              <w:rPr>
                <w:rFonts w:ascii="Arial" w:hAnsi="Arial" w:cs="Arial"/>
                <w:b/>
                <w:bCs/>
                <w:sz w:val="20"/>
                <w:szCs w:val="20"/>
              </w:rPr>
              <w:lastRenderedPageBreak/>
              <w:t>ASANSÖR TASARIM PROGRAMI</w:t>
            </w:r>
          </w:p>
        </w:tc>
        <w:tc>
          <w:tcPr>
            <w:tcW w:w="2693" w:type="dxa"/>
          </w:tcPr>
          <w:p w:rsidR="00183515" w:rsidRPr="004E2693" w:rsidRDefault="00183515" w:rsidP="00183515">
            <w:pPr>
              <w:pStyle w:val="ListeParagraf"/>
              <w:numPr>
                <w:ilvl w:val="0"/>
                <w:numId w:val="18"/>
              </w:numPr>
              <w:spacing w:after="0" w:line="240" w:lineRule="auto"/>
              <w:ind w:left="321" w:hanging="284"/>
              <w:rPr>
                <w:rFonts w:ascii="Arial" w:eastAsia="Times New Roman" w:hAnsi="Arial" w:cs="Arial"/>
                <w:b/>
                <w:bCs/>
                <w:sz w:val="20"/>
                <w:szCs w:val="20"/>
              </w:rPr>
            </w:pPr>
            <w:r>
              <w:rPr>
                <w:rFonts w:ascii="Arial" w:eastAsia="Times New Roman" w:hAnsi="Arial" w:cs="Arial"/>
                <w:bCs/>
                <w:sz w:val="20"/>
                <w:szCs w:val="20"/>
              </w:rPr>
              <w:t>Avan ve Uygulama Projeleri Hazırlama</w:t>
            </w:r>
          </w:p>
          <w:p w:rsidR="00183515" w:rsidRPr="00DC431E" w:rsidRDefault="00183515" w:rsidP="00183515">
            <w:pPr>
              <w:pStyle w:val="ListeParagraf"/>
              <w:numPr>
                <w:ilvl w:val="0"/>
                <w:numId w:val="18"/>
              </w:numPr>
              <w:spacing w:after="0" w:line="240" w:lineRule="auto"/>
              <w:ind w:left="321" w:hanging="284"/>
              <w:rPr>
                <w:rFonts w:ascii="Arial" w:eastAsia="Times New Roman" w:hAnsi="Arial" w:cs="Arial"/>
                <w:b/>
                <w:bCs/>
                <w:sz w:val="20"/>
                <w:szCs w:val="20"/>
              </w:rPr>
            </w:pPr>
            <w:r>
              <w:rPr>
                <w:rFonts w:ascii="Arial" w:eastAsia="Times New Roman" w:hAnsi="Arial" w:cs="Arial"/>
                <w:bCs/>
                <w:sz w:val="20"/>
                <w:szCs w:val="20"/>
              </w:rPr>
              <w:t>Asansör Tasarım Bileşenleri</w:t>
            </w:r>
          </w:p>
          <w:p w:rsidR="00183515" w:rsidRPr="00DC431E" w:rsidRDefault="00183515" w:rsidP="00183515">
            <w:pPr>
              <w:pStyle w:val="ListeParagraf"/>
              <w:numPr>
                <w:ilvl w:val="0"/>
                <w:numId w:val="18"/>
              </w:numPr>
              <w:spacing w:after="0" w:line="240" w:lineRule="auto"/>
              <w:ind w:left="321" w:hanging="284"/>
              <w:rPr>
                <w:rFonts w:ascii="Arial" w:eastAsia="Times New Roman" w:hAnsi="Arial" w:cs="Arial"/>
                <w:b/>
                <w:bCs/>
                <w:sz w:val="20"/>
                <w:szCs w:val="20"/>
              </w:rPr>
            </w:pPr>
            <w:r>
              <w:rPr>
                <w:rFonts w:ascii="Arial" w:eastAsia="Times New Roman" w:hAnsi="Arial" w:cs="Arial"/>
                <w:bCs/>
                <w:sz w:val="20"/>
                <w:szCs w:val="20"/>
              </w:rPr>
              <w:t>Asansör Tasarımı Program Editörleri ve Derleyicileri</w:t>
            </w:r>
          </w:p>
          <w:p w:rsidR="00183515" w:rsidRPr="00604026" w:rsidRDefault="00183515" w:rsidP="00183515">
            <w:pPr>
              <w:pStyle w:val="ListeParagraf"/>
              <w:numPr>
                <w:ilvl w:val="0"/>
                <w:numId w:val="18"/>
              </w:numPr>
              <w:spacing w:after="0" w:line="240" w:lineRule="auto"/>
              <w:ind w:left="321" w:hanging="284"/>
              <w:rPr>
                <w:rFonts w:ascii="Arial" w:eastAsia="Times New Roman" w:hAnsi="Arial" w:cs="Arial"/>
                <w:b/>
                <w:bCs/>
                <w:sz w:val="20"/>
                <w:szCs w:val="20"/>
              </w:rPr>
            </w:pPr>
            <w:r>
              <w:rPr>
                <w:rFonts w:ascii="Arial" w:eastAsia="Times New Roman" w:hAnsi="Arial" w:cs="Arial"/>
                <w:bCs/>
                <w:sz w:val="20"/>
                <w:szCs w:val="20"/>
              </w:rPr>
              <w:t>Asansör Tasarım Yazılımında Görsel Programlama ve Arayüz Oluşturma</w:t>
            </w:r>
          </w:p>
          <w:p w:rsidR="00183515" w:rsidRPr="00604026" w:rsidRDefault="00183515" w:rsidP="00183515">
            <w:pPr>
              <w:pStyle w:val="ListeParagraf"/>
              <w:numPr>
                <w:ilvl w:val="0"/>
                <w:numId w:val="18"/>
              </w:numPr>
              <w:spacing w:after="0" w:line="240" w:lineRule="auto"/>
              <w:ind w:left="321" w:hanging="284"/>
              <w:rPr>
                <w:rFonts w:ascii="Arial" w:eastAsia="Times New Roman" w:hAnsi="Arial" w:cs="Arial"/>
                <w:b/>
                <w:bCs/>
                <w:sz w:val="20"/>
                <w:szCs w:val="20"/>
              </w:rPr>
            </w:pPr>
            <w:r>
              <w:rPr>
                <w:rFonts w:ascii="Arial" w:eastAsia="Times New Roman" w:hAnsi="Arial" w:cs="Arial"/>
                <w:bCs/>
                <w:sz w:val="20"/>
                <w:szCs w:val="20"/>
              </w:rPr>
              <w:t>Asansör Tasarım Yazılımında Temel Programlama Komutları</w:t>
            </w:r>
          </w:p>
          <w:p w:rsidR="00183515" w:rsidRPr="003E6A77" w:rsidRDefault="00183515" w:rsidP="00183515">
            <w:pPr>
              <w:pStyle w:val="ListeParagraf"/>
              <w:numPr>
                <w:ilvl w:val="0"/>
                <w:numId w:val="18"/>
              </w:numPr>
              <w:spacing w:after="0" w:line="240" w:lineRule="auto"/>
              <w:ind w:left="321" w:hanging="284"/>
              <w:rPr>
                <w:rFonts w:ascii="Arial" w:eastAsia="Times New Roman" w:hAnsi="Arial" w:cs="Arial"/>
                <w:b/>
                <w:bCs/>
                <w:sz w:val="20"/>
                <w:szCs w:val="20"/>
              </w:rPr>
            </w:pPr>
            <w:r>
              <w:rPr>
                <w:rFonts w:ascii="Arial" w:eastAsia="Times New Roman" w:hAnsi="Arial" w:cs="Arial"/>
                <w:bCs/>
                <w:sz w:val="20"/>
                <w:szCs w:val="20"/>
              </w:rPr>
              <w:t>Asansör Tasarım Yazılımı Uygulamaları</w:t>
            </w:r>
          </w:p>
          <w:p w:rsidR="00183515" w:rsidRPr="002F651D" w:rsidRDefault="00183515" w:rsidP="00183515">
            <w:pPr>
              <w:pStyle w:val="ListeParagraf"/>
              <w:numPr>
                <w:ilvl w:val="0"/>
                <w:numId w:val="18"/>
              </w:numPr>
              <w:spacing w:after="0" w:line="240" w:lineRule="auto"/>
              <w:ind w:left="321" w:hanging="284"/>
              <w:rPr>
                <w:rFonts w:ascii="Arial" w:eastAsia="Times New Roman" w:hAnsi="Arial" w:cs="Arial"/>
                <w:b/>
                <w:bCs/>
                <w:sz w:val="20"/>
                <w:szCs w:val="20"/>
              </w:rPr>
            </w:pPr>
            <w:r>
              <w:rPr>
                <w:rFonts w:ascii="Arial" w:eastAsia="Times New Roman" w:hAnsi="Arial" w:cs="Arial"/>
                <w:bCs/>
                <w:sz w:val="20"/>
                <w:szCs w:val="20"/>
              </w:rPr>
              <w:t>Asansör Tasarım Yazılımında Port Ayarları ve Kontrolleri</w:t>
            </w:r>
          </w:p>
        </w:tc>
        <w:tc>
          <w:tcPr>
            <w:tcW w:w="5020" w:type="dxa"/>
            <w:gridSpan w:val="2"/>
          </w:tcPr>
          <w:p w:rsidR="00183515" w:rsidRDefault="00183515" w:rsidP="00183515">
            <w:pPr>
              <w:pStyle w:val="ListeParagraf"/>
              <w:numPr>
                <w:ilvl w:val="0"/>
                <w:numId w:val="19"/>
              </w:numPr>
              <w:spacing w:after="0" w:line="240" w:lineRule="auto"/>
              <w:ind w:left="315" w:hanging="315"/>
              <w:jc w:val="both"/>
              <w:rPr>
                <w:rFonts w:ascii="Arial" w:eastAsia="Times New Roman" w:hAnsi="Arial" w:cs="Arial"/>
                <w:sz w:val="20"/>
                <w:szCs w:val="20"/>
              </w:rPr>
            </w:pPr>
            <w:r>
              <w:rPr>
                <w:rFonts w:ascii="Arial" w:eastAsia="Times New Roman" w:hAnsi="Arial" w:cs="Arial"/>
                <w:sz w:val="20"/>
                <w:szCs w:val="20"/>
              </w:rPr>
              <w:t>Asansör avan ve uygulama projelerini hazırlar.</w:t>
            </w:r>
          </w:p>
          <w:p w:rsidR="00183515" w:rsidRDefault="00183515" w:rsidP="00183515">
            <w:pPr>
              <w:pStyle w:val="ListeParagraf"/>
              <w:spacing w:after="0" w:line="240" w:lineRule="auto"/>
              <w:ind w:left="315"/>
              <w:jc w:val="both"/>
              <w:rPr>
                <w:rFonts w:ascii="Arial" w:eastAsia="Times New Roman" w:hAnsi="Arial" w:cs="Arial"/>
                <w:sz w:val="20"/>
                <w:szCs w:val="20"/>
              </w:rPr>
            </w:pPr>
          </w:p>
          <w:p w:rsidR="00183515" w:rsidRDefault="00183515" w:rsidP="00183515">
            <w:pPr>
              <w:pStyle w:val="ListeParagraf"/>
              <w:numPr>
                <w:ilvl w:val="0"/>
                <w:numId w:val="19"/>
              </w:numPr>
              <w:spacing w:after="0" w:line="240" w:lineRule="auto"/>
              <w:ind w:left="315" w:hanging="315"/>
              <w:jc w:val="both"/>
              <w:rPr>
                <w:rFonts w:ascii="Arial" w:eastAsia="Times New Roman" w:hAnsi="Arial" w:cs="Arial"/>
                <w:sz w:val="20"/>
                <w:szCs w:val="20"/>
              </w:rPr>
            </w:pPr>
            <w:r>
              <w:rPr>
                <w:rFonts w:ascii="Arial" w:eastAsia="Times New Roman" w:hAnsi="Arial" w:cs="Arial"/>
                <w:sz w:val="20"/>
                <w:szCs w:val="20"/>
              </w:rPr>
              <w:t>Asansör tasarımı için gerekli bileşenleri açıklar.</w:t>
            </w:r>
          </w:p>
          <w:p w:rsidR="00183515" w:rsidRDefault="00183515" w:rsidP="00183515">
            <w:pPr>
              <w:pStyle w:val="ListeParagraf"/>
              <w:spacing w:after="0" w:line="240" w:lineRule="auto"/>
              <w:ind w:left="315"/>
              <w:jc w:val="both"/>
              <w:rPr>
                <w:rFonts w:ascii="Arial" w:eastAsia="Times New Roman" w:hAnsi="Arial" w:cs="Arial"/>
                <w:sz w:val="20"/>
                <w:szCs w:val="20"/>
              </w:rPr>
            </w:pPr>
          </w:p>
          <w:p w:rsidR="00183515" w:rsidRDefault="00183515" w:rsidP="00183515">
            <w:pPr>
              <w:pStyle w:val="ListeParagraf"/>
              <w:numPr>
                <w:ilvl w:val="0"/>
                <w:numId w:val="19"/>
              </w:numPr>
              <w:spacing w:after="0" w:line="240" w:lineRule="auto"/>
              <w:ind w:left="315" w:hanging="315"/>
              <w:jc w:val="both"/>
              <w:rPr>
                <w:rFonts w:ascii="Arial" w:eastAsia="Times New Roman" w:hAnsi="Arial" w:cs="Arial"/>
                <w:sz w:val="20"/>
                <w:szCs w:val="20"/>
              </w:rPr>
            </w:pPr>
            <w:r>
              <w:rPr>
                <w:rFonts w:ascii="Arial" w:eastAsia="Times New Roman" w:hAnsi="Arial" w:cs="Arial"/>
                <w:sz w:val="20"/>
                <w:szCs w:val="20"/>
              </w:rPr>
              <w:t>Asansör tasarım programının editörlerini ve derleyicilerini açıklar.</w:t>
            </w:r>
          </w:p>
          <w:p w:rsidR="00183515" w:rsidRDefault="00183515" w:rsidP="00183515">
            <w:pPr>
              <w:pStyle w:val="ListeParagraf"/>
              <w:spacing w:after="0" w:line="240" w:lineRule="auto"/>
              <w:ind w:left="315"/>
              <w:jc w:val="both"/>
              <w:rPr>
                <w:rFonts w:ascii="Arial" w:eastAsia="Times New Roman" w:hAnsi="Arial" w:cs="Arial"/>
                <w:sz w:val="20"/>
                <w:szCs w:val="20"/>
              </w:rPr>
            </w:pPr>
          </w:p>
          <w:p w:rsidR="00183515" w:rsidRDefault="00183515" w:rsidP="00183515">
            <w:pPr>
              <w:pStyle w:val="ListeParagraf"/>
              <w:numPr>
                <w:ilvl w:val="0"/>
                <w:numId w:val="19"/>
              </w:numPr>
              <w:spacing w:after="0" w:line="240" w:lineRule="auto"/>
              <w:ind w:left="315" w:hanging="315"/>
              <w:jc w:val="both"/>
              <w:rPr>
                <w:rFonts w:ascii="Arial" w:eastAsia="Times New Roman" w:hAnsi="Arial" w:cs="Arial"/>
                <w:sz w:val="20"/>
                <w:szCs w:val="20"/>
              </w:rPr>
            </w:pPr>
            <w:r>
              <w:rPr>
                <w:rFonts w:ascii="Arial" w:eastAsia="Times New Roman" w:hAnsi="Arial" w:cs="Arial"/>
                <w:sz w:val="20"/>
                <w:szCs w:val="20"/>
              </w:rPr>
              <w:t>Asansör tasarım yazılımda görsel programlama ile arayüz uygulamaları yapar.</w:t>
            </w:r>
          </w:p>
          <w:p w:rsidR="00183515" w:rsidRDefault="00183515" w:rsidP="00183515">
            <w:pPr>
              <w:pStyle w:val="ListeParagraf"/>
              <w:spacing w:after="0" w:line="240" w:lineRule="auto"/>
              <w:ind w:left="315"/>
              <w:jc w:val="both"/>
              <w:rPr>
                <w:rFonts w:ascii="Arial" w:eastAsia="Times New Roman" w:hAnsi="Arial" w:cs="Arial"/>
                <w:sz w:val="20"/>
                <w:szCs w:val="20"/>
              </w:rPr>
            </w:pPr>
          </w:p>
          <w:p w:rsidR="00183515" w:rsidRDefault="00183515" w:rsidP="00183515">
            <w:pPr>
              <w:pStyle w:val="ListeParagraf"/>
              <w:numPr>
                <w:ilvl w:val="0"/>
                <w:numId w:val="19"/>
              </w:numPr>
              <w:spacing w:after="0" w:line="240" w:lineRule="auto"/>
              <w:ind w:left="315" w:hanging="315"/>
              <w:jc w:val="both"/>
              <w:rPr>
                <w:rFonts w:ascii="Arial" w:eastAsia="Times New Roman" w:hAnsi="Arial" w:cs="Arial"/>
                <w:sz w:val="20"/>
                <w:szCs w:val="20"/>
              </w:rPr>
            </w:pPr>
            <w:r>
              <w:rPr>
                <w:rFonts w:ascii="Arial" w:eastAsia="Times New Roman" w:hAnsi="Arial" w:cs="Arial"/>
                <w:sz w:val="20"/>
                <w:szCs w:val="20"/>
              </w:rPr>
              <w:t>Asansör tasarım programında temel programlama komutlarını kullanır.</w:t>
            </w:r>
          </w:p>
          <w:p w:rsidR="00183515" w:rsidRDefault="00183515" w:rsidP="00183515">
            <w:pPr>
              <w:pStyle w:val="ListeParagraf"/>
              <w:spacing w:after="0" w:line="240" w:lineRule="auto"/>
              <w:ind w:left="315"/>
              <w:jc w:val="both"/>
              <w:rPr>
                <w:rFonts w:ascii="Arial" w:eastAsia="Times New Roman" w:hAnsi="Arial" w:cs="Arial"/>
                <w:sz w:val="20"/>
                <w:szCs w:val="20"/>
              </w:rPr>
            </w:pPr>
          </w:p>
          <w:p w:rsidR="00183515" w:rsidRDefault="00183515" w:rsidP="00183515">
            <w:pPr>
              <w:pStyle w:val="ListeParagraf"/>
              <w:numPr>
                <w:ilvl w:val="0"/>
                <w:numId w:val="19"/>
              </w:numPr>
              <w:spacing w:after="0" w:line="240" w:lineRule="auto"/>
              <w:ind w:left="315" w:hanging="315"/>
              <w:jc w:val="both"/>
              <w:rPr>
                <w:rFonts w:ascii="Arial" w:eastAsia="Times New Roman" w:hAnsi="Arial" w:cs="Arial"/>
                <w:sz w:val="20"/>
                <w:szCs w:val="20"/>
              </w:rPr>
            </w:pPr>
            <w:r>
              <w:rPr>
                <w:rFonts w:ascii="Arial" w:eastAsia="Times New Roman" w:hAnsi="Arial" w:cs="Arial"/>
                <w:sz w:val="20"/>
                <w:szCs w:val="20"/>
              </w:rPr>
              <w:t>Asansör tasarım programında asansör uygulamaları yapar.</w:t>
            </w:r>
          </w:p>
          <w:p w:rsidR="00183515" w:rsidRDefault="00183515" w:rsidP="00183515">
            <w:pPr>
              <w:pStyle w:val="ListeParagraf"/>
              <w:spacing w:after="0" w:line="240" w:lineRule="auto"/>
              <w:ind w:left="315"/>
              <w:jc w:val="both"/>
              <w:rPr>
                <w:rFonts w:ascii="Arial" w:eastAsia="Times New Roman" w:hAnsi="Arial" w:cs="Arial"/>
                <w:sz w:val="20"/>
                <w:szCs w:val="20"/>
              </w:rPr>
            </w:pPr>
          </w:p>
          <w:p w:rsidR="00183515" w:rsidRPr="002F12B9" w:rsidRDefault="00183515" w:rsidP="00183515">
            <w:pPr>
              <w:pStyle w:val="ListeParagraf"/>
              <w:numPr>
                <w:ilvl w:val="0"/>
                <w:numId w:val="19"/>
              </w:numPr>
              <w:spacing w:after="0" w:line="240" w:lineRule="auto"/>
              <w:ind w:left="315" w:hanging="315"/>
              <w:jc w:val="both"/>
              <w:rPr>
                <w:rFonts w:ascii="Arial" w:eastAsia="Times New Roman" w:hAnsi="Arial" w:cs="Arial"/>
                <w:sz w:val="20"/>
                <w:szCs w:val="20"/>
              </w:rPr>
            </w:pPr>
            <w:r>
              <w:rPr>
                <w:rFonts w:ascii="Arial" w:eastAsia="Times New Roman" w:hAnsi="Arial" w:cs="Arial"/>
                <w:sz w:val="20"/>
                <w:szCs w:val="20"/>
              </w:rPr>
              <w:t>Asansör tasarım programında çeşitli port ayarlarını ve kontrollerini yapar.</w:t>
            </w:r>
          </w:p>
        </w:tc>
      </w:tr>
      <w:tr w:rsidR="00174711" w:rsidRPr="00506989" w:rsidTr="00F146A2">
        <w:trPr>
          <w:gridAfter w:val="1"/>
          <w:wAfter w:w="87" w:type="dxa"/>
          <w:trHeight w:val="240"/>
          <w:jc w:val="center"/>
        </w:trPr>
        <w:tc>
          <w:tcPr>
            <w:tcW w:w="9782" w:type="dxa"/>
            <w:gridSpan w:val="4"/>
            <w:shd w:val="clear" w:color="auto" w:fill="D9E2F3" w:themeFill="accent1" w:themeFillTint="33"/>
            <w:vAlign w:val="center"/>
          </w:tcPr>
          <w:p w:rsidR="00174711" w:rsidRPr="00506989" w:rsidRDefault="00174711" w:rsidP="00174711">
            <w:pPr>
              <w:spacing w:after="0" w:line="240" w:lineRule="auto"/>
              <w:jc w:val="center"/>
              <w:rPr>
                <w:rFonts w:ascii="Arial" w:hAnsi="Arial" w:cs="Arial"/>
                <w:b/>
              </w:rPr>
            </w:pPr>
            <w:r>
              <w:rPr>
                <w:rFonts w:ascii="Arial" w:hAnsi="Arial" w:cs="Arial"/>
                <w:b/>
              </w:rPr>
              <w:t>UYGULAMA FAALİYETLERİ/TEMRİNLER</w:t>
            </w:r>
          </w:p>
        </w:tc>
      </w:tr>
      <w:tr w:rsidR="00174711" w:rsidRPr="00506989" w:rsidTr="00F146A2">
        <w:trPr>
          <w:gridAfter w:val="1"/>
          <w:wAfter w:w="87" w:type="dxa"/>
          <w:trHeight w:val="240"/>
          <w:jc w:val="center"/>
        </w:trPr>
        <w:tc>
          <w:tcPr>
            <w:tcW w:w="9782" w:type="dxa"/>
            <w:gridSpan w:val="4"/>
            <w:shd w:val="clear" w:color="auto" w:fill="D9E2F3" w:themeFill="accent1" w:themeFillTint="33"/>
          </w:tcPr>
          <w:p w:rsidR="00174711" w:rsidRPr="00E93BAC" w:rsidRDefault="00174711" w:rsidP="00174711">
            <w:pPr>
              <w:spacing w:after="0" w:line="240" w:lineRule="auto"/>
              <w:ind w:firstLine="594"/>
              <w:jc w:val="both"/>
              <w:rPr>
                <w:rFonts w:ascii="Arial" w:hAnsi="Arial" w:cs="Arial"/>
                <w:bCs/>
              </w:rPr>
            </w:pPr>
            <w:r w:rsidRPr="00217FA9">
              <w:rPr>
                <w:rFonts w:ascii="Arial" w:hAnsi="Arial" w:cs="Arial"/>
                <w:bCs/>
                <w:sz w:val="20"/>
                <w:szCs w:val="20"/>
              </w:rPr>
              <w:t>Uygulama faaliyeti/temrinler; ders kazanımına uygun olarak okulun fiziki kapasitesi ve donatımı, öğrenci sayısı göz önünde bulundurularak en fazla uygulama faaliyeti/temrini yaptıracak şekilde meslek alan zümre öğretmenler kurulu tarafından seçilir. Meslek alan zümre öğretmenleri tarafından aşağıda yer alan temrinlerden farklı temrinlerin uygulanmasına karar verilebilir.</w:t>
            </w:r>
          </w:p>
        </w:tc>
      </w:tr>
      <w:tr w:rsidR="00183515" w:rsidRPr="006754B6" w:rsidTr="00F146A2">
        <w:trPr>
          <w:gridAfter w:val="1"/>
          <w:wAfter w:w="87" w:type="dxa"/>
          <w:trHeight w:val="143"/>
          <w:jc w:val="center"/>
        </w:trPr>
        <w:tc>
          <w:tcPr>
            <w:tcW w:w="2156" w:type="dxa"/>
            <w:gridSpan w:val="2"/>
          </w:tcPr>
          <w:p w:rsidR="00183515" w:rsidRPr="00B370FA" w:rsidRDefault="00183515" w:rsidP="00183515">
            <w:pPr>
              <w:spacing w:after="0" w:line="240" w:lineRule="auto"/>
              <w:rPr>
                <w:rFonts w:ascii="Arial" w:hAnsi="Arial" w:cs="Arial"/>
                <w:b/>
                <w:bCs/>
                <w:sz w:val="20"/>
                <w:szCs w:val="20"/>
              </w:rPr>
            </w:pPr>
            <w:r>
              <w:rPr>
                <w:rFonts w:ascii="Arial" w:hAnsi="Arial" w:cs="Arial"/>
                <w:b/>
                <w:sz w:val="20"/>
                <w:szCs w:val="20"/>
              </w:rPr>
              <w:t xml:space="preserve">BİLGİSAYARLI ÇİZİM (CAD) </w:t>
            </w:r>
          </w:p>
        </w:tc>
        <w:tc>
          <w:tcPr>
            <w:tcW w:w="7626" w:type="dxa"/>
            <w:gridSpan w:val="2"/>
          </w:tcPr>
          <w:p w:rsidR="00183515" w:rsidRPr="00B213D5" w:rsidRDefault="00183515" w:rsidP="00183515">
            <w:pPr>
              <w:pStyle w:val="ListeParagraf"/>
              <w:numPr>
                <w:ilvl w:val="0"/>
                <w:numId w:val="17"/>
              </w:numPr>
              <w:spacing w:after="0" w:line="240" w:lineRule="auto"/>
              <w:ind w:left="179" w:hanging="179"/>
              <w:rPr>
                <w:rFonts w:ascii="Arial" w:hAnsi="Arial" w:cs="Arial"/>
                <w:sz w:val="20"/>
                <w:szCs w:val="20"/>
              </w:rPr>
            </w:pPr>
            <w:r w:rsidRPr="00B213D5">
              <w:rPr>
                <w:rFonts w:ascii="Arial" w:hAnsi="Arial" w:cs="Arial"/>
                <w:sz w:val="20"/>
                <w:szCs w:val="20"/>
              </w:rPr>
              <w:t>Bilgisayarlı çizim (CAD) yazılımının kurulumu</w:t>
            </w:r>
            <w:r>
              <w:rPr>
                <w:rFonts w:ascii="Arial" w:hAnsi="Arial" w:cs="Arial"/>
                <w:sz w:val="20"/>
                <w:szCs w:val="20"/>
              </w:rPr>
              <w:t>nu yapmak.</w:t>
            </w:r>
          </w:p>
          <w:p w:rsidR="00183515" w:rsidRPr="00B213D5" w:rsidRDefault="00183515" w:rsidP="00183515">
            <w:pPr>
              <w:pStyle w:val="ListeParagraf"/>
              <w:numPr>
                <w:ilvl w:val="0"/>
                <w:numId w:val="17"/>
              </w:numPr>
              <w:spacing w:after="0" w:line="240" w:lineRule="auto"/>
              <w:ind w:left="179" w:hanging="179"/>
              <w:rPr>
                <w:rFonts w:ascii="Arial" w:hAnsi="Arial" w:cs="Arial"/>
                <w:sz w:val="20"/>
                <w:szCs w:val="20"/>
              </w:rPr>
            </w:pPr>
            <w:r w:rsidRPr="00B213D5">
              <w:rPr>
                <w:rFonts w:ascii="Arial" w:hAnsi="Arial" w:cs="Arial"/>
                <w:sz w:val="20"/>
                <w:szCs w:val="20"/>
              </w:rPr>
              <w:t>Bilgisayarlı çizim (CAD) yazılımını incele</w:t>
            </w:r>
            <w:r>
              <w:rPr>
                <w:rFonts w:ascii="Arial" w:hAnsi="Arial" w:cs="Arial"/>
                <w:sz w:val="20"/>
                <w:szCs w:val="20"/>
              </w:rPr>
              <w:t>mek.</w:t>
            </w:r>
          </w:p>
          <w:p w:rsidR="00183515" w:rsidRPr="00B213D5" w:rsidRDefault="00183515" w:rsidP="00183515">
            <w:pPr>
              <w:pStyle w:val="ListeParagraf"/>
              <w:numPr>
                <w:ilvl w:val="0"/>
                <w:numId w:val="17"/>
              </w:numPr>
              <w:spacing w:after="0" w:line="240" w:lineRule="auto"/>
              <w:ind w:left="179" w:hanging="179"/>
              <w:rPr>
                <w:rFonts w:ascii="Arial" w:hAnsi="Arial" w:cs="Arial"/>
                <w:sz w:val="20"/>
                <w:szCs w:val="20"/>
              </w:rPr>
            </w:pPr>
            <w:r w:rsidRPr="00B213D5">
              <w:rPr>
                <w:rFonts w:ascii="Arial" w:hAnsi="Arial" w:cs="Arial"/>
                <w:sz w:val="20"/>
                <w:szCs w:val="20"/>
              </w:rPr>
              <w:t>Bilgisayarlı çizim (CAD) programı</w:t>
            </w:r>
            <w:r>
              <w:rPr>
                <w:rFonts w:ascii="Arial" w:hAnsi="Arial" w:cs="Arial"/>
                <w:sz w:val="20"/>
                <w:szCs w:val="20"/>
              </w:rPr>
              <w:t>nda</w:t>
            </w:r>
            <w:r w:rsidRPr="00B213D5">
              <w:rPr>
                <w:rFonts w:ascii="Arial" w:hAnsi="Arial" w:cs="Arial"/>
                <w:sz w:val="20"/>
                <w:szCs w:val="20"/>
              </w:rPr>
              <w:t xml:space="preserve"> katman oluşturma</w:t>
            </w:r>
            <w:r>
              <w:rPr>
                <w:rFonts w:ascii="Arial" w:hAnsi="Arial" w:cs="Arial"/>
                <w:sz w:val="20"/>
                <w:szCs w:val="20"/>
              </w:rPr>
              <w:t>k.</w:t>
            </w:r>
          </w:p>
          <w:p w:rsidR="00183515" w:rsidRDefault="00183515" w:rsidP="00183515">
            <w:pPr>
              <w:pStyle w:val="ListeParagraf"/>
              <w:numPr>
                <w:ilvl w:val="0"/>
                <w:numId w:val="17"/>
              </w:numPr>
              <w:spacing w:after="0" w:line="240" w:lineRule="auto"/>
              <w:ind w:left="179" w:hanging="179"/>
              <w:rPr>
                <w:rFonts w:ascii="Arial" w:hAnsi="Arial" w:cs="Arial"/>
                <w:sz w:val="20"/>
                <w:szCs w:val="20"/>
              </w:rPr>
            </w:pPr>
            <w:r w:rsidRPr="00B213D5">
              <w:rPr>
                <w:rFonts w:ascii="Arial" w:hAnsi="Arial" w:cs="Arial"/>
                <w:sz w:val="20"/>
                <w:szCs w:val="20"/>
              </w:rPr>
              <w:t>Bilgisayarlı çizim (CAD) programı</w:t>
            </w:r>
            <w:r>
              <w:rPr>
                <w:rFonts w:ascii="Arial" w:hAnsi="Arial" w:cs="Arial"/>
                <w:sz w:val="20"/>
                <w:szCs w:val="20"/>
              </w:rPr>
              <w:t>nda</w:t>
            </w:r>
            <w:r w:rsidRPr="00B213D5">
              <w:rPr>
                <w:rFonts w:ascii="Arial" w:hAnsi="Arial" w:cs="Arial"/>
                <w:sz w:val="20"/>
                <w:szCs w:val="20"/>
              </w:rPr>
              <w:t xml:space="preserve"> geometrik şek</w:t>
            </w:r>
            <w:r>
              <w:rPr>
                <w:rFonts w:ascii="Arial" w:hAnsi="Arial" w:cs="Arial"/>
                <w:sz w:val="20"/>
                <w:szCs w:val="20"/>
              </w:rPr>
              <w:t>il çizmek.</w:t>
            </w:r>
          </w:p>
          <w:p w:rsidR="00183515" w:rsidRPr="00BA2CF7" w:rsidRDefault="00183515" w:rsidP="00183515">
            <w:pPr>
              <w:pStyle w:val="ListeParagraf"/>
              <w:numPr>
                <w:ilvl w:val="0"/>
                <w:numId w:val="17"/>
              </w:numPr>
              <w:spacing w:after="0" w:line="240" w:lineRule="auto"/>
              <w:ind w:left="179" w:hanging="179"/>
              <w:rPr>
                <w:rFonts w:ascii="Arial" w:hAnsi="Arial" w:cs="Arial"/>
                <w:sz w:val="20"/>
                <w:szCs w:val="20"/>
              </w:rPr>
            </w:pPr>
            <w:r w:rsidRPr="00BA2CF7">
              <w:rPr>
                <w:rFonts w:ascii="Arial" w:hAnsi="Arial" w:cs="Arial"/>
                <w:sz w:val="20"/>
                <w:szCs w:val="20"/>
              </w:rPr>
              <w:t>Bilgisayarlı çizim (CAD) programında çeşitli çizim uygulamaları yapmak.</w:t>
            </w:r>
          </w:p>
        </w:tc>
      </w:tr>
      <w:tr w:rsidR="00183515" w:rsidRPr="006754B6" w:rsidTr="00F146A2">
        <w:trPr>
          <w:gridAfter w:val="1"/>
          <w:wAfter w:w="87" w:type="dxa"/>
          <w:trHeight w:val="143"/>
          <w:jc w:val="center"/>
        </w:trPr>
        <w:tc>
          <w:tcPr>
            <w:tcW w:w="2156" w:type="dxa"/>
            <w:gridSpan w:val="2"/>
          </w:tcPr>
          <w:p w:rsidR="00183515" w:rsidRPr="00B370FA" w:rsidRDefault="00183515" w:rsidP="00183515">
            <w:pPr>
              <w:spacing w:after="0" w:line="240" w:lineRule="auto"/>
              <w:rPr>
                <w:rFonts w:ascii="Arial" w:hAnsi="Arial" w:cs="Arial"/>
                <w:b/>
                <w:bCs/>
                <w:sz w:val="20"/>
                <w:szCs w:val="20"/>
              </w:rPr>
            </w:pPr>
            <w:r>
              <w:rPr>
                <w:rFonts w:ascii="Arial" w:hAnsi="Arial" w:cs="Arial"/>
                <w:b/>
                <w:bCs/>
                <w:sz w:val="20"/>
                <w:szCs w:val="20"/>
              </w:rPr>
              <w:t>BİLGİSAYARLI ELEKTRİK-ELEKTRONİK DEVRELERİNİN ÇİZİMİ</w:t>
            </w:r>
          </w:p>
        </w:tc>
        <w:tc>
          <w:tcPr>
            <w:tcW w:w="7626" w:type="dxa"/>
            <w:gridSpan w:val="2"/>
          </w:tcPr>
          <w:p w:rsidR="00183515" w:rsidRDefault="00183515" w:rsidP="00183515">
            <w:pPr>
              <w:pStyle w:val="ListeParagraf"/>
              <w:numPr>
                <w:ilvl w:val="0"/>
                <w:numId w:val="17"/>
              </w:numPr>
              <w:spacing w:after="0" w:line="240" w:lineRule="auto"/>
              <w:ind w:left="179" w:hanging="179"/>
              <w:jc w:val="both"/>
              <w:rPr>
                <w:rFonts w:ascii="Arial" w:hAnsi="Arial" w:cs="Arial"/>
                <w:sz w:val="20"/>
                <w:szCs w:val="20"/>
              </w:rPr>
            </w:pPr>
            <w:r>
              <w:rPr>
                <w:rFonts w:ascii="Arial" w:hAnsi="Arial" w:cs="Arial"/>
                <w:sz w:val="20"/>
                <w:szCs w:val="20"/>
              </w:rPr>
              <w:t>Geometrik şekilleri CAD üzerinde çizmek.</w:t>
            </w:r>
          </w:p>
          <w:p w:rsidR="00183515" w:rsidRDefault="00183515" w:rsidP="00183515">
            <w:pPr>
              <w:pStyle w:val="ListeParagraf"/>
              <w:numPr>
                <w:ilvl w:val="0"/>
                <w:numId w:val="17"/>
              </w:numPr>
              <w:spacing w:after="0" w:line="240" w:lineRule="auto"/>
              <w:ind w:left="179" w:hanging="179"/>
              <w:jc w:val="both"/>
              <w:rPr>
                <w:rFonts w:ascii="Arial" w:hAnsi="Arial" w:cs="Arial"/>
                <w:sz w:val="20"/>
                <w:szCs w:val="20"/>
              </w:rPr>
            </w:pPr>
            <w:r>
              <w:rPr>
                <w:rFonts w:ascii="Arial" w:hAnsi="Arial" w:cs="Arial"/>
                <w:sz w:val="20"/>
                <w:szCs w:val="20"/>
              </w:rPr>
              <w:t>Perspektif görünüşleri CAD üzerinde çizmek.</w:t>
            </w:r>
          </w:p>
          <w:p w:rsidR="00183515" w:rsidRPr="00B213D5" w:rsidRDefault="00183515" w:rsidP="00183515">
            <w:pPr>
              <w:pStyle w:val="ListeParagraf"/>
              <w:numPr>
                <w:ilvl w:val="0"/>
                <w:numId w:val="17"/>
              </w:numPr>
              <w:spacing w:after="0" w:line="240" w:lineRule="auto"/>
              <w:ind w:left="179" w:hanging="179"/>
              <w:jc w:val="both"/>
              <w:rPr>
                <w:rFonts w:ascii="Arial" w:hAnsi="Arial" w:cs="Arial"/>
                <w:sz w:val="20"/>
                <w:szCs w:val="20"/>
              </w:rPr>
            </w:pPr>
            <w:r w:rsidRPr="00B213D5">
              <w:rPr>
                <w:rFonts w:ascii="Arial" w:hAnsi="Arial" w:cs="Arial"/>
                <w:sz w:val="20"/>
                <w:szCs w:val="20"/>
              </w:rPr>
              <w:t>Elektronikte kullanılan sembolleri CAD üzerinde çiz</w:t>
            </w:r>
            <w:r>
              <w:rPr>
                <w:rFonts w:ascii="Arial" w:hAnsi="Arial" w:cs="Arial"/>
                <w:sz w:val="20"/>
                <w:szCs w:val="20"/>
              </w:rPr>
              <w:t>mek.</w:t>
            </w:r>
          </w:p>
          <w:p w:rsidR="00183515" w:rsidRPr="00B213D5" w:rsidRDefault="00183515" w:rsidP="00183515">
            <w:pPr>
              <w:pStyle w:val="ListeParagraf"/>
              <w:numPr>
                <w:ilvl w:val="0"/>
                <w:numId w:val="17"/>
              </w:numPr>
              <w:spacing w:after="0" w:line="240" w:lineRule="auto"/>
              <w:ind w:left="179" w:hanging="179"/>
              <w:jc w:val="both"/>
              <w:rPr>
                <w:rFonts w:ascii="Arial" w:hAnsi="Arial" w:cs="Arial"/>
                <w:sz w:val="20"/>
                <w:szCs w:val="20"/>
              </w:rPr>
            </w:pPr>
            <w:r w:rsidRPr="00B213D5">
              <w:rPr>
                <w:rFonts w:ascii="Arial" w:hAnsi="Arial" w:cs="Arial"/>
                <w:sz w:val="20"/>
                <w:szCs w:val="20"/>
              </w:rPr>
              <w:t>Doğrultmaç ve regüle devrelerini CAD üzerinde çiz</w:t>
            </w:r>
            <w:r>
              <w:rPr>
                <w:rFonts w:ascii="Arial" w:hAnsi="Arial" w:cs="Arial"/>
                <w:sz w:val="20"/>
                <w:szCs w:val="20"/>
              </w:rPr>
              <w:t>mek.</w:t>
            </w:r>
          </w:p>
          <w:p w:rsidR="00183515" w:rsidRPr="00B213D5" w:rsidRDefault="00183515" w:rsidP="00183515">
            <w:pPr>
              <w:pStyle w:val="ListeParagraf"/>
              <w:numPr>
                <w:ilvl w:val="0"/>
                <w:numId w:val="17"/>
              </w:numPr>
              <w:spacing w:after="0" w:line="240" w:lineRule="auto"/>
              <w:ind w:left="179" w:hanging="179"/>
              <w:jc w:val="both"/>
              <w:rPr>
                <w:rFonts w:ascii="Arial" w:hAnsi="Arial" w:cs="Arial"/>
                <w:sz w:val="20"/>
                <w:szCs w:val="20"/>
              </w:rPr>
            </w:pPr>
            <w:r w:rsidRPr="00B213D5">
              <w:rPr>
                <w:rFonts w:ascii="Arial" w:hAnsi="Arial" w:cs="Arial"/>
                <w:sz w:val="20"/>
                <w:szCs w:val="20"/>
              </w:rPr>
              <w:t>Güç kaynağı devresini CAD üzerinde çiz</w:t>
            </w:r>
            <w:r>
              <w:rPr>
                <w:rFonts w:ascii="Arial" w:hAnsi="Arial" w:cs="Arial"/>
                <w:sz w:val="20"/>
                <w:szCs w:val="20"/>
              </w:rPr>
              <w:t>mek.</w:t>
            </w:r>
          </w:p>
          <w:p w:rsidR="00183515" w:rsidRPr="00B213D5" w:rsidRDefault="00183515" w:rsidP="00183515">
            <w:pPr>
              <w:pStyle w:val="ListeParagraf"/>
              <w:numPr>
                <w:ilvl w:val="0"/>
                <w:numId w:val="17"/>
              </w:numPr>
              <w:spacing w:after="0" w:line="240" w:lineRule="auto"/>
              <w:ind w:left="179" w:hanging="179"/>
              <w:jc w:val="both"/>
              <w:rPr>
                <w:rFonts w:ascii="Arial" w:hAnsi="Arial" w:cs="Arial"/>
                <w:sz w:val="20"/>
                <w:szCs w:val="20"/>
              </w:rPr>
            </w:pPr>
            <w:r w:rsidRPr="00B213D5">
              <w:rPr>
                <w:rFonts w:ascii="Arial" w:hAnsi="Arial" w:cs="Arial"/>
                <w:sz w:val="20"/>
                <w:szCs w:val="20"/>
              </w:rPr>
              <w:t>Transistörlü devrelerini CAD üzerinde çiz</w:t>
            </w:r>
            <w:r>
              <w:rPr>
                <w:rFonts w:ascii="Arial" w:hAnsi="Arial" w:cs="Arial"/>
                <w:sz w:val="20"/>
                <w:szCs w:val="20"/>
              </w:rPr>
              <w:t>mek.</w:t>
            </w:r>
          </w:p>
          <w:p w:rsidR="00183515" w:rsidRPr="00B213D5" w:rsidRDefault="00183515" w:rsidP="00183515">
            <w:pPr>
              <w:pStyle w:val="ListeParagraf"/>
              <w:numPr>
                <w:ilvl w:val="0"/>
                <w:numId w:val="17"/>
              </w:numPr>
              <w:spacing w:after="0" w:line="240" w:lineRule="auto"/>
              <w:ind w:left="179" w:hanging="179"/>
              <w:jc w:val="both"/>
              <w:rPr>
                <w:rFonts w:ascii="Arial" w:hAnsi="Arial" w:cs="Arial"/>
                <w:sz w:val="20"/>
                <w:szCs w:val="20"/>
              </w:rPr>
            </w:pPr>
            <w:r w:rsidRPr="00B213D5">
              <w:rPr>
                <w:rFonts w:ascii="Arial" w:hAnsi="Arial" w:cs="Arial"/>
                <w:sz w:val="20"/>
                <w:szCs w:val="20"/>
              </w:rPr>
              <w:t>Tristörlü devrelerini CAD üzerinde çiz</w:t>
            </w:r>
            <w:r>
              <w:rPr>
                <w:rFonts w:ascii="Arial" w:hAnsi="Arial" w:cs="Arial"/>
                <w:sz w:val="20"/>
                <w:szCs w:val="20"/>
              </w:rPr>
              <w:t>mek.</w:t>
            </w:r>
          </w:p>
          <w:p w:rsidR="00183515" w:rsidRPr="00B213D5" w:rsidRDefault="00183515" w:rsidP="00183515">
            <w:pPr>
              <w:pStyle w:val="ListeParagraf"/>
              <w:numPr>
                <w:ilvl w:val="0"/>
                <w:numId w:val="17"/>
              </w:numPr>
              <w:spacing w:after="0" w:line="240" w:lineRule="auto"/>
              <w:ind w:left="179" w:hanging="179"/>
              <w:jc w:val="both"/>
              <w:rPr>
                <w:rFonts w:ascii="Arial" w:hAnsi="Arial" w:cs="Arial"/>
                <w:sz w:val="20"/>
                <w:szCs w:val="20"/>
              </w:rPr>
            </w:pPr>
            <w:r w:rsidRPr="00B213D5">
              <w:rPr>
                <w:rFonts w:ascii="Arial" w:hAnsi="Arial" w:cs="Arial"/>
                <w:sz w:val="20"/>
                <w:szCs w:val="20"/>
              </w:rPr>
              <w:t xml:space="preserve">Diyak ve </w:t>
            </w:r>
            <w:r>
              <w:rPr>
                <w:rFonts w:ascii="Arial" w:hAnsi="Arial" w:cs="Arial"/>
                <w:sz w:val="20"/>
                <w:szCs w:val="20"/>
              </w:rPr>
              <w:t>t</w:t>
            </w:r>
            <w:r w:rsidRPr="00B213D5">
              <w:rPr>
                <w:rFonts w:ascii="Arial" w:hAnsi="Arial" w:cs="Arial"/>
                <w:sz w:val="20"/>
                <w:szCs w:val="20"/>
              </w:rPr>
              <w:t>riyaklı devrelerini CAD üzerinde çiz</w:t>
            </w:r>
            <w:r>
              <w:rPr>
                <w:rFonts w:ascii="Arial" w:hAnsi="Arial" w:cs="Arial"/>
                <w:sz w:val="20"/>
                <w:szCs w:val="20"/>
              </w:rPr>
              <w:t>mek.</w:t>
            </w:r>
          </w:p>
          <w:p w:rsidR="00183515" w:rsidRPr="00B213D5" w:rsidRDefault="00183515" w:rsidP="00183515">
            <w:pPr>
              <w:pStyle w:val="ListeParagraf"/>
              <w:numPr>
                <w:ilvl w:val="0"/>
                <w:numId w:val="17"/>
              </w:numPr>
              <w:spacing w:after="0" w:line="240" w:lineRule="auto"/>
              <w:ind w:left="179" w:hanging="179"/>
              <w:jc w:val="both"/>
              <w:rPr>
                <w:rFonts w:ascii="Arial" w:hAnsi="Arial" w:cs="Arial"/>
                <w:sz w:val="20"/>
                <w:szCs w:val="20"/>
              </w:rPr>
            </w:pPr>
            <w:r w:rsidRPr="00B213D5">
              <w:rPr>
                <w:rFonts w:ascii="Arial" w:hAnsi="Arial" w:cs="Arial"/>
                <w:sz w:val="20"/>
                <w:szCs w:val="20"/>
              </w:rPr>
              <w:t>Lojik devrelerini CAD üzerinde çiz</w:t>
            </w:r>
            <w:r>
              <w:rPr>
                <w:rFonts w:ascii="Arial" w:hAnsi="Arial" w:cs="Arial"/>
                <w:sz w:val="20"/>
                <w:szCs w:val="20"/>
              </w:rPr>
              <w:t>mek.</w:t>
            </w:r>
          </w:p>
          <w:p w:rsidR="00183515" w:rsidRPr="00B213D5" w:rsidRDefault="00183515" w:rsidP="00183515">
            <w:pPr>
              <w:pStyle w:val="ListeParagraf"/>
              <w:numPr>
                <w:ilvl w:val="0"/>
                <w:numId w:val="17"/>
              </w:numPr>
              <w:spacing w:after="0" w:line="240" w:lineRule="auto"/>
              <w:ind w:left="179" w:hanging="179"/>
              <w:jc w:val="both"/>
              <w:rPr>
                <w:rFonts w:ascii="Arial" w:hAnsi="Arial" w:cs="Arial"/>
                <w:sz w:val="20"/>
                <w:szCs w:val="20"/>
              </w:rPr>
            </w:pPr>
            <w:r w:rsidRPr="00B213D5">
              <w:rPr>
                <w:rFonts w:ascii="Arial" w:hAnsi="Arial" w:cs="Arial"/>
                <w:sz w:val="20"/>
                <w:szCs w:val="20"/>
              </w:rPr>
              <w:t>İşlemsel yükselteçli devrelerini CAD üzerinde çiz</w:t>
            </w:r>
            <w:r>
              <w:rPr>
                <w:rFonts w:ascii="Arial" w:hAnsi="Arial" w:cs="Arial"/>
                <w:sz w:val="20"/>
                <w:szCs w:val="20"/>
              </w:rPr>
              <w:t>mek.</w:t>
            </w:r>
          </w:p>
          <w:p w:rsidR="00183515" w:rsidRPr="00B213D5" w:rsidRDefault="00183515" w:rsidP="00183515">
            <w:pPr>
              <w:pStyle w:val="ListeParagraf"/>
              <w:numPr>
                <w:ilvl w:val="0"/>
                <w:numId w:val="17"/>
              </w:numPr>
              <w:spacing w:after="0" w:line="240" w:lineRule="auto"/>
              <w:ind w:left="179" w:hanging="179"/>
              <w:jc w:val="both"/>
              <w:rPr>
                <w:rFonts w:ascii="Arial" w:hAnsi="Arial" w:cs="Arial"/>
                <w:sz w:val="20"/>
                <w:szCs w:val="20"/>
              </w:rPr>
            </w:pPr>
            <w:r w:rsidRPr="00B213D5">
              <w:rPr>
                <w:rFonts w:ascii="Arial" w:hAnsi="Arial" w:cs="Arial"/>
                <w:sz w:val="20"/>
                <w:szCs w:val="20"/>
              </w:rPr>
              <w:t>Amplifikatör devrelerini CAD üzerinde çiz</w:t>
            </w:r>
            <w:r>
              <w:rPr>
                <w:rFonts w:ascii="Arial" w:hAnsi="Arial" w:cs="Arial"/>
                <w:sz w:val="20"/>
                <w:szCs w:val="20"/>
              </w:rPr>
              <w:t>mek.</w:t>
            </w:r>
          </w:p>
          <w:p w:rsidR="00183515" w:rsidRPr="00B213D5" w:rsidRDefault="00183515" w:rsidP="00183515">
            <w:pPr>
              <w:pStyle w:val="ListeParagraf"/>
              <w:numPr>
                <w:ilvl w:val="0"/>
                <w:numId w:val="17"/>
              </w:numPr>
              <w:spacing w:after="0" w:line="240" w:lineRule="auto"/>
              <w:ind w:left="179" w:hanging="179"/>
              <w:jc w:val="both"/>
              <w:rPr>
                <w:rFonts w:ascii="Arial" w:hAnsi="Arial" w:cs="Arial"/>
                <w:sz w:val="20"/>
                <w:szCs w:val="20"/>
              </w:rPr>
            </w:pPr>
            <w:r w:rsidRPr="00B213D5">
              <w:rPr>
                <w:rFonts w:ascii="Arial" w:hAnsi="Arial" w:cs="Arial"/>
                <w:sz w:val="20"/>
                <w:szCs w:val="20"/>
              </w:rPr>
              <w:t>Mikrodenetleyici devrelerini CAD üzerinde çiz</w:t>
            </w:r>
            <w:r>
              <w:rPr>
                <w:rFonts w:ascii="Arial" w:hAnsi="Arial" w:cs="Arial"/>
                <w:sz w:val="20"/>
                <w:szCs w:val="20"/>
              </w:rPr>
              <w:t>mek.</w:t>
            </w:r>
          </w:p>
          <w:p w:rsidR="00183515" w:rsidRPr="00B213D5" w:rsidRDefault="00183515" w:rsidP="00183515">
            <w:pPr>
              <w:pStyle w:val="ListeParagraf"/>
              <w:numPr>
                <w:ilvl w:val="0"/>
                <w:numId w:val="17"/>
              </w:numPr>
              <w:spacing w:after="0" w:line="240" w:lineRule="auto"/>
              <w:ind w:left="179" w:hanging="179"/>
              <w:jc w:val="both"/>
              <w:rPr>
                <w:rFonts w:ascii="Arial" w:hAnsi="Arial" w:cs="Arial"/>
                <w:sz w:val="20"/>
                <w:szCs w:val="20"/>
              </w:rPr>
            </w:pPr>
            <w:r w:rsidRPr="00B213D5">
              <w:rPr>
                <w:rFonts w:ascii="Arial" w:hAnsi="Arial" w:cs="Arial"/>
                <w:sz w:val="20"/>
                <w:szCs w:val="20"/>
              </w:rPr>
              <w:t>Elektrik tesisat devrelerinde kullanılan sembolleri CAD üzerinde çiz</w:t>
            </w:r>
            <w:r>
              <w:rPr>
                <w:rFonts w:ascii="Arial" w:hAnsi="Arial" w:cs="Arial"/>
                <w:sz w:val="20"/>
                <w:szCs w:val="20"/>
              </w:rPr>
              <w:t>mek.</w:t>
            </w:r>
          </w:p>
          <w:p w:rsidR="00183515" w:rsidRPr="00B213D5" w:rsidRDefault="00183515" w:rsidP="00183515">
            <w:pPr>
              <w:pStyle w:val="ListeParagraf"/>
              <w:numPr>
                <w:ilvl w:val="0"/>
                <w:numId w:val="17"/>
              </w:numPr>
              <w:spacing w:after="0" w:line="240" w:lineRule="auto"/>
              <w:ind w:left="179" w:hanging="179"/>
              <w:jc w:val="both"/>
              <w:rPr>
                <w:rFonts w:ascii="Arial" w:hAnsi="Arial" w:cs="Arial"/>
                <w:sz w:val="20"/>
                <w:szCs w:val="20"/>
              </w:rPr>
            </w:pPr>
            <w:r w:rsidRPr="00B213D5">
              <w:rPr>
                <w:rFonts w:ascii="Arial" w:hAnsi="Arial" w:cs="Arial"/>
                <w:sz w:val="20"/>
                <w:szCs w:val="20"/>
              </w:rPr>
              <w:t>Kapı otomatiği tesisat devresini CAD üzerinde çiz</w:t>
            </w:r>
            <w:r>
              <w:rPr>
                <w:rFonts w:ascii="Arial" w:hAnsi="Arial" w:cs="Arial"/>
                <w:sz w:val="20"/>
                <w:szCs w:val="20"/>
              </w:rPr>
              <w:t>mek.</w:t>
            </w:r>
          </w:p>
          <w:p w:rsidR="00183515" w:rsidRPr="00B213D5" w:rsidRDefault="00183515" w:rsidP="00183515">
            <w:pPr>
              <w:pStyle w:val="ListeParagraf"/>
              <w:numPr>
                <w:ilvl w:val="0"/>
                <w:numId w:val="17"/>
              </w:numPr>
              <w:spacing w:after="0" w:line="240" w:lineRule="auto"/>
              <w:ind w:left="179" w:hanging="179"/>
              <w:jc w:val="both"/>
              <w:rPr>
                <w:rFonts w:ascii="Arial" w:hAnsi="Arial" w:cs="Arial"/>
                <w:sz w:val="20"/>
                <w:szCs w:val="20"/>
              </w:rPr>
            </w:pPr>
            <w:r w:rsidRPr="00B213D5">
              <w:rPr>
                <w:rFonts w:ascii="Arial" w:hAnsi="Arial" w:cs="Arial"/>
                <w:sz w:val="20"/>
                <w:szCs w:val="20"/>
              </w:rPr>
              <w:t>İki kat dört daireli çağırmalı zil tesisat devresini CAD üzerinde çiz</w:t>
            </w:r>
            <w:r>
              <w:rPr>
                <w:rFonts w:ascii="Arial" w:hAnsi="Arial" w:cs="Arial"/>
                <w:sz w:val="20"/>
                <w:szCs w:val="20"/>
              </w:rPr>
              <w:t>mek.</w:t>
            </w:r>
          </w:p>
          <w:p w:rsidR="00183515" w:rsidRPr="00B213D5" w:rsidRDefault="00183515" w:rsidP="00183515">
            <w:pPr>
              <w:pStyle w:val="ListeParagraf"/>
              <w:numPr>
                <w:ilvl w:val="0"/>
                <w:numId w:val="17"/>
              </w:numPr>
              <w:spacing w:after="0" w:line="240" w:lineRule="auto"/>
              <w:ind w:left="179" w:hanging="179"/>
              <w:jc w:val="both"/>
              <w:rPr>
                <w:rFonts w:ascii="Arial" w:hAnsi="Arial" w:cs="Arial"/>
                <w:sz w:val="20"/>
                <w:szCs w:val="20"/>
              </w:rPr>
            </w:pPr>
            <w:r w:rsidRPr="00B213D5">
              <w:rPr>
                <w:rFonts w:ascii="Arial" w:hAnsi="Arial" w:cs="Arial"/>
                <w:sz w:val="20"/>
                <w:szCs w:val="20"/>
              </w:rPr>
              <w:t>Üç kat altı daireli çağırma ve bildirim tesisat devresin</w:t>
            </w:r>
            <w:r>
              <w:rPr>
                <w:rFonts w:ascii="Arial" w:hAnsi="Arial" w:cs="Arial"/>
                <w:sz w:val="20"/>
                <w:szCs w:val="20"/>
              </w:rPr>
              <w:t>i</w:t>
            </w:r>
            <w:r w:rsidRPr="00B213D5">
              <w:rPr>
                <w:rFonts w:ascii="Arial" w:hAnsi="Arial" w:cs="Arial"/>
                <w:sz w:val="20"/>
                <w:szCs w:val="20"/>
              </w:rPr>
              <w:t xml:space="preserve"> CAD üzerinde çiz</w:t>
            </w:r>
            <w:r>
              <w:rPr>
                <w:rFonts w:ascii="Arial" w:hAnsi="Arial" w:cs="Arial"/>
                <w:sz w:val="20"/>
                <w:szCs w:val="20"/>
              </w:rPr>
              <w:t>mek.</w:t>
            </w:r>
          </w:p>
          <w:p w:rsidR="00183515" w:rsidRPr="00B213D5" w:rsidRDefault="00183515" w:rsidP="00183515">
            <w:pPr>
              <w:pStyle w:val="ListeParagraf"/>
              <w:numPr>
                <w:ilvl w:val="0"/>
                <w:numId w:val="17"/>
              </w:numPr>
              <w:spacing w:after="0" w:line="240" w:lineRule="auto"/>
              <w:ind w:left="179" w:hanging="179"/>
              <w:jc w:val="both"/>
              <w:rPr>
                <w:rFonts w:ascii="Arial" w:hAnsi="Arial" w:cs="Arial"/>
                <w:sz w:val="20"/>
                <w:szCs w:val="20"/>
              </w:rPr>
            </w:pPr>
            <w:r w:rsidRPr="00B213D5">
              <w:rPr>
                <w:rFonts w:ascii="Arial" w:hAnsi="Arial" w:cs="Arial"/>
                <w:sz w:val="20"/>
                <w:szCs w:val="20"/>
              </w:rPr>
              <w:t>İki kat dört daireli diyafon tesisat devresini CAD üzerinde çiz</w:t>
            </w:r>
            <w:r>
              <w:rPr>
                <w:rFonts w:ascii="Arial" w:hAnsi="Arial" w:cs="Arial"/>
                <w:sz w:val="20"/>
                <w:szCs w:val="20"/>
              </w:rPr>
              <w:t>mek.</w:t>
            </w:r>
          </w:p>
          <w:p w:rsidR="00183515" w:rsidRPr="00B213D5" w:rsidRDefault="00183515" w:rsidP="00183515">
            <w:pPr>
              <w:pStyle w:val="ListeParagraf"/>
              <w:numPr>
                <w:ilvl w:val="0"/>
                <w:numId w:val="17"/>
              </w:numPr>
              <w:spacing w:after="0" w:line="240" w:lineRule="auto"/>
              <w:ind w:left="179" w:hanging="179"/>
              <w:jc w:val="both"/>
              <w:rPr>
                <w:rFonts w:ascii="Arial" w:hAnsi="Arial" w:cs="Arial"/>
                <w:sz w:val="20"/>
                <w:szCs w:val="20"/>
              </w:rPr>
            </w:pPr>
            <w:r w:rsidRPr="00B213D5">
              <w:rPr>
                <w:rFonts w:ascii="Arial" w:hAnsi="Arial" w:cs="Arial"/>
                <w:sz w:val="20"/>
                <w:szCs w:val="20"/>
              </w:rPr>
              <w:t>Adi anahtar ve priz tesisat devresini CAD üzerinde çiz</w:t>
            </w:r>
            <w:r>
              <w:rPr>
                <w:rFonts w:ascii="Arial" w:hAnsi="Arial" w:cs="Arial"/>
                <w:sz w:val="20"/>
                <w:szCs w:val="20"/>
              </w:rPr>
              <w:t>mek.</w:t>
            </w:r>
          </w:p>
          <w:p w:rsidR="00183515" w:rsidRDefault="00183515" w:rsidP="00183515">
            <w:pPr>
              <w:pStyle w:val="ListeParagraf"/>
              <w:numPr>
                <w:ilvl w:val="0"/>
                <w:numId w:val="17"/>
              </w:numPr>
              <w:spacing w:after="0" w:line="240" w:lineRule="auto"/>
              <w:ind w:left="179" w:hanging="179"/>
              <w:jc w:val="both"/>
              <w:rPr>
                <w:rFonts w:ascii="Arial" w:hAnsi="Arial" w:cs="Arial"/>
                <w:sz w:val="20"/>
                <w:szCs w:val="20"/>
              </w:rPr>
            </w:pPr>
            <w:r w:rsidRPr="00B213D5">
              <w:rPr>
                <w:rFonts w:ascii="Arial" w:hAnsi="Arial" w:cs="Arial"/>
                <w:sz w:val="20"/>
                <w:szCs w:val="20"/>
              </w:rPr>
              <w:t>Komütatör anahtar tesisat devresin</w:t>
            </w:r>
            <w:r>
              <w:rPr>
                <w:rFonts w:ascii="Arial" w:hAnsi="Arial" w:cs="Arial"/>
                <w:sz w:val="20"/>
                <w:szCs w:val="20"/>
              </w:rPr>
              <w:t>i</w:t>
            </w:r>
            <w:r w:rsidRPr="00B213D5">
              <w:rPr>
                <w:rFonts w:ascii="Arial" w:hAnsi="Arial" w:cs="Arial"/>
                <w:sz w:val="20"/>
                <w:szCs w:val="20"/>
              </w:rPr>
              <w:t xml:space="preserve"> CAD üzerinde çiz</w:t>
            </w:r>
            <w:r>
              <w:rPr>
                <w:rFonts w:ascii="Arial" w:hAnsi="Arial" w:cs="Arial"/>
                <w:sz w:val="20"/>
                <w:szCs w:val="20"/>
              </w:rPr>
              <w:t>mek.</w:t>
            </w:r>
          </w:p>
          <w:p w:rsidR="00183515" w:rsidRPr="00B213D5" w:rsidRDefault="00183515" w:rsidP="00183515">
            <w:pPr>
              <w:pStyle w:val="ListeParagraf"/>
              <w:numPr>
                <w:ilvl w:val="0"/>
                <w:numId w:val="17"/>
              </w:numPr>
              <w:spacing w:after="0" w:line="240" w:lineRule="auto"/>
              <w:ind w:left="179" w:hanging="179"/>
              <w:jc w:val="both"/>
              <w:rPr>
                <w:rFonts w:ascii="Arial" w:hAnsi="Arial" w:cs="Arial"/>
                <w:sz w:val="20"/>
                <w:szCs w:val="20"/>
              </w:rPr>
            </w:pPr>
            <w:r w:rsidRPr="00B213D5">
              <w:rPr>
                <w:rFonts w:ascii="Arial" w:hAnsi="Arial" w:cs="Arial"/>
                <w:sz w:val="20"/>
                <w:szCs w:val="20"/>
              </w:rPr>
              <w:t>Vaviyen anahtar tesisat devresini CAD üzerinde çiz</w:t>
            </w:r>
            <w:r>
              <w:rPr>
                <w:rFonts w:ascii="Arial" w:hAnsi="Arial" w:cs="Arial"/>
                <w:sz w:val="20"/>
                <w:szCs w:val="20"/>
              </w:rPr>
              <w:t>mek.</w:t>
            </w:r>
          </w:p>
          <w:p w:rsidR="00183515" w:rsidRPr="00B213D5" w:rsidRDefault="00183515" w:rsidP="00183515">
            <w:pPr>
              <w:pStyle w:val="ListeParagraf"/>
              <w:numPr>
                <w:ilvl w:val="0"/>
                <w:numId w:val="17"/>
              </w:numPr>
              <w:spacing w:after="0" w:line="240" w:lineRule="auto"/>
              <w:ind w:left="179" w:hanging="179"/>
              <w:jc w:val="both"/>
              <w:rPr>
                <w:rFonts w:ascii="Arial" w:hAnsi="Arial" w:cs="Arial"/>
                <w:sz w:val="20"/>
                <w:szCs w:val="20"/>
              </w:rPr>
            </w:pPr>
            <w:r w:rsidRPr="00B213D5">
              <w:rPr>
                <w:rFonts w:ascii="Arial" w:hAnsi="Arial" w:cs="Arial"/>
                <w:sz w:val="20"/>
                <w:szCs w:val="20"/>
              </w:rPr>
              <w:t>Dimmer anahtar tesisat devresini CAD üzerinde çiz</w:t>
            </w:r>
            <w:r>
              <w:rPr>
                <w:rFonts w:ascii="Arial" w:hAnsi="Arial" w:cs="Arial"/>
                <w:sz w:val="20"/>
                <w:szCs w:val="20"/>
              </w:rPr>
              <w:t>mek.</w:t>
            </w:r>
          </w:p>
          <w:p w:rsidR="00183515" w:rsidRPr="00B213D5" w:rsidRDefault="00183515" w:rsidP="00183515">
            <w:pPr>
              <w:pStyle w:val="ListeParagraf"/>
              <w:numPr>
                <w:ilvl w:val="0"/>
                <w:numId w:val="17"/>
              </w:numPr>
              <w:spacing w:after="0" w:line="240" w:lineRule="auto"/>
              <w:ind w:left="179" w:hanging="179"/>
              <w:jc w:val="both"/>
              <w:rPr>
                <w:rFonts w:ascii="Arial" w:hAnsi="Arial" w:cs="Arial"/>
                <w:sz w:val="20"/>
                <w:szCs w:val="20"/>
              </w:rPr>
            </w:pPr>
            <w:r w:rsidRPr="00B213D5">
              <w:rPr>
                <w:rFonts w:ascii="Arial" w:hAnsi="Arial" w:cs="Arial"/>
                <w:sz w:val="20"/>
                <w:szCs w:val="20"/>
              </w:rPr>
              <w:t>Merdiven otomatiği tesisat devresini CAD üzerinde çiz</w:t>
            </w:r>
            <w:r>
              <w:rPr>
                <w:rFonts w:ascii="Arial" w:hAnsi="Arial" w:cs="Arial"/>
                <w:sz w:val="20"/>
                <w:szCs w:val="20"/>
              </w:rPr>
              <w:t>mek.</w:t>
            </w:r>
          </w:p>
          <w:p w:rsidR="00183515" w:rsidRPr="00B213D5" w:rsidRDefault="00183515" w:rsidP="00183515">
            <w:pPr>
              <w:pStyle w:val="ListeParagraf"/>
              <w:numPr>
                <w:ilvl w:val="0"/>
                <w:numId w:val="17"/>
              </w:numPr>
              <w:spacing w:after="0" w:line="240" w:lineRule="auto"/>
              <w:ind w:left="179" w:hanging="179"/>
              <w:jc w:val="both"/>
              <w:rPr>
                <w:rFonts w:ascii="Arial" w:hAnsi="Arial" w:cs="Arial"/>
                <w:sz w:val="20"/>
                <w:szCs w:val="20"/>
              </w:rPr>
            </w:pPr>
            <w:r w:rsidRPr="00B213D5">
              <w:rPr>
                <w:rFonts w:ascii="Arial" w:hAnsi="Arial" w:cs="Arial"/>
                <w:sz w:val="20"/>
                <w:szCs w:val="20"/>
              </w:rPr>
              <w:t>İki linyeli dört sortili priz tesisat devresini CAD üzerinde çiz</w:t>
            </w:r>
            <w:r>
              <w:rPr>
                <w:rFonts w:ascii="Arial" w:hAnsi="Arial" w:cs="Arial"/>
                <w:sz w:val="20"/>
                <w:szCs w:val="20"/>
              </w:rPr>
              <w:t>mek.</w:t>
            </w:r>
          </w:p>
          <w:p w:rsidR="00183515" w:rsidRPr="00B213D5" w:rsidRDefault="00183515" w:rsidP="00183515">
            <w:pPr>
              <w:pStyle w:val="ListeParagraf"/>
              <w:numPr>
                <w:ilvl w:val="0"/>
                <w:numId w:val="17"/>
              </w:numPr>
              <w:spacing w:after="0" w:line="240" w:lineRule="auto"/>
              <w:ind w:left="179" w:hanging="179"/>
              <w:jc w:val="both"/>
              <w:rPr>
                <w:rFonts w:ascii="Arial" w:hAnsi="Arial" w:cs="Arial"/>
                <w:sz w:val="20"/>
                <w:szCs w:val="20"/>
              </w:rPr>
            </w:pPr>
            <w:r w:rsidRPr="00B213D5">
              <w:rPr>
                <w:rFonts w:ascii="Arial" w:hAnsi="Arial" w:cs="Arial"/>
                <w:sz w:val="20"/>
                <w:szCs w:val="20"/>
              </w:rPr>
              <w:t>Kumanda devre sembollerini CAD üzerinde çiz</w:t>
            </w:r>
            <w:r>
              <w:rPr>
                <w:rFonts w:ascii="Arial" w:hAnsi="Arial" w:cs="Arial"/>
                <w:sz w:val="20"/>
                <w:szCs w:val="20"/>
              </w:rPr>
              <w:t>mek.</w:t>
            </w:r>
          </w:p>
          <w:p w:rsidR="00183515" w:rsidRDefault="00183515" w:rsidP="00183515">
            <w:pPr>
              <w:pStyle w:val="ListeParagraf"/>
              <w:numPr>
                <w:ilvl w:val="0"/>
                <w:numId w:val="17"/>
              </w:numPr>
              <w:spacing w:after="0" w:line="240" w:lineRule="auto"/>
              <w:ind w:left="179" w:hanging="179"/>
              <w:jc w:val="both"/>
              <w:rPr>
                <w:rFonts w:ascii="Arial" w:hAnsi="Arial" w:cs="Arial"/>
                <w:sz w:val="20"/>
                <w:szCs w:val="20"/>
              </w:rPr>
            </w:pPr>
            <w:r w:rsidRPr="00B213D5">
              <w:rPr>
                <w:rFonts w:ascii="Arial" w:hAnsi="Arial" w:cs="Arial"/>
                <w:sz w:val="20"/>
                <w:szCs w:val="20"/>
              </w:rPr>
              <w:t>Üç fazlı Asenkron Motorun bir yönde sürekli çalıştırılması devresini CAD üzerinde çiz</w:t>
            </w:r>
            <w:r>
              <w:rPr>
                <w:rFonts w:ascii="Arial" w:hAnsi="Arial" w:cs="Arial"/>
                <w:sz w:val="20"/>
                <w:szCs w:val="20"/>
              </w:rPr>
              <w:t>mek.</w:t>
            </w:r>
          </w:p>
          <w:p w:rsidR="00183515" w:rsidRPr="00B213D5" w:rsidRDefault="00183515" w:rsidP="00183515">
            <w:pPr>
              <w:pStyle w:val="ListeParagraf"/>
              <w:numPr>
                <w:ilvl w:val="0"/>
                <w:numId w:val="17"/>
              </w:numPr>
              <w:spacing w:after="0" w:line="240" w:lineRule="auto"/>
              <w:ind w:left="179" w:hanging="179"/>
              <w:jc w:val="both"/>
              <w:rPr>
                <w:rFonts w:ascii="Arial" w:hAnsi="Arial" w:cs="Arial"/>
                <w:sz w:val="20"/>
                <w:szCs w:val="20"/>
              </w:rPr>
            </w:pPr>
            <w:r w:rsidRPr="00B213D5">
              <w:rPr>
                <w:rFonts w:ascii="Arial" w:hAnsi="Arial" w:cs="Arial"/>
                <w:sz w:val="20"/>
                <w:szCs w:val="20"/>
              </w:rPr>
              <w:t>Üç fazlı Motorun elektriksel kilitlemeli devir yönünün değiştirilmesi devresini CAD üzerinde çiz</w:t>
            </w:r>
            <w:r>
              <w:rPr>
                <w:rFonts w:ascii="Arial" w:hAnsi="Arial" w:cs="Arial"/>
                <w:sz w:val="20"/>
                <w:szCs w:val="20"/>
              </w:rPr>
              <w:t>mek.</w:t>
            </w:r>
          </w:p>
          <w:p w:rsidR="00183515" w:rsidRPr="00B213D5" w:rsidRDefault="00183515" w:rsidP="00183515">
            <w:pPr>
              <w:pStyle w:val="ListeParagraf"/>
              <w:numPr>
                <w:ilvl w:val="0"/>
                <w:numId w:val="17"/>
              </w:numPr>
              <w:spacing w:after="0" w:line="240" w:lineRule="auto"/>
              <w:ind w:left="179" w:hanging="179"/>
              <w:jc w:val="both"/>
              <w:rPr>
                <w:rFonts w:ascii="Arial" w:hAnsi="Arial" w:cs="Arial"/>
                <w:sz w:val="20"/>
                <w:szCs w:val="20"/>
              </w:rPr>
            </w:pPr>
            <w:r w:rsidRPr="00B213D5">
              <w:rPr>
                <w:rFonts w:ascii="Arial" w:hAnsi="Arial" w:cs="Arial"/>
                <w:sz w:val="20"/>
                <w:szCs w:val="20"/>
              </w:rPr>
              <w:t xml:space="preserve">Üç fazlı Asenkron Motorun zaman ayarlı çalıştırılması devresini CAD üzerinde </w:t>
            </w:r>
            <w:r w:rsidRPr="00B213D5">
              <w:rPr>
                <w:rFonts w:ascii="Arial" w:hAnsi="Arial" w:cs="Arial"/>
                <w:sz w:val="20"/>
                <w:szCs w:val="20"/>
              </w:rPr>
              <w:lastRenderedPageBreak/>
              <w:t>çiz</w:t>
            </w:r>
            <w:r>
              <w:rPr>
                <w:rFonts w:ascii="Arial" w:hAnsi="Arial" w:cs="Arial"/>
                <w:sz w:val="20"/>
                <w:szCs w:val="20"/>
              </w:rPr>
              <w:t>mek.</w:t>
            </w:r>
          </w:p>
          <w:p w:rsidR="00183515" w:rsidRPr="00B213D5" w:rsidRDefault="00183515" w:rsidP="00183515">
            <w:pPr>
              <w:pStyle w:val="ListeParagraf"/>
              <w:numPr>
                <w:ilvl w:val="0"/>
                <w:numId w:val="17"/>
              </w:numPr>
              <w:spacing w:after="0" w:line="240" w:lineRule="auto"/>
              <w:ind w:left="179" w:hanging="179"/>
              <w:jc w:val="both"/>
              <w:rPr>
                <w:rFonts w:ascii="Arial" w:hAnsi="Arial" w:cs="Arial"/>
                <w:sz w:val="20"/>
                <w:szCs w:val="20"/>
              </w:rPr>
            </w:pPr>
            <w:r w:rsidRPr="00B213D5">
              <w:rPr>
                <w:rFonts w:ascii="Arial" w:hAnsi="Arial" w:cs="Arial"/>
                <w:sz w:val="20"/>
                <w:szCs w:val="20"/>
              </w:rPr>
              <w:t>Otomatik yıldız – üçgen şeklinde Asenkron Motora yol verme devresini CAD üzerinde çiz</w:t>
            </w:r>
            <w:r>
              <w:rPr>
                <w:rFonts w:ascii="Arial" w:hAnsi="Arial" w:cs="Arial"/>
                <w:sz w:val="20"/>
                <w:szCs w:val="20"/>
              </w:rPr>
              <w:t>mek.</w:t>
            </w:r>
          </w:p>
          <w:p w:rsidR="00183515" w:rsidRPr="00B213D5" w:rsidRDefault="00183515" w:rsidP="00183515">
            <w:pPr>
              <w:pStyle w:val="ListeParagraf"/>
              <w:numPr>
                <w:ilvl w:val="0"/>
                <w:numId w:val="17"/>
              </w:numPr>
              <w:spacing w:after="0" w:line="240" w:lineRule="auto"/>
              <w:ind w:left="179" w:hanging="179"/>
              <w:jc w:val="both"/>
              <w:rPr>
                <w:rFonts w:ascii="Arial" w:hAnsi="Arial" w:cs="Arial"/>
                <w:sz w:val="20"/>
                <w:szCs w:val="20"/>
              </w:rPr>
            </w:pPr>
            <w:r w:rsidRPr="00B213D5">
              <w:rPr>
                <w:rFonts w:ascii="Arial" w:hAnsi="Arial" w:cs="Arial"/>
                <w:sz w:val="20"/>
                <w:szCs w:val="20"/>
              </w:rPr>
              <w:t>Üç fazlı Asenkron Motorun dinamik frenlemesi devresini CAD üzerinde çiz</w:t>
            </w:r>
            <w:r>
              <w:rPr>
                <w:rFonts w:ascii="Arial" w:hAnsi="Arial" w:cs="Arial"/>
                <w:sz w:val="20"/>
                <w:szCs w:val="20"/>
              </w:rPr>
              <w:t>mek.</w:t>
            </w:r>
          </w:p>
          <w:p w:rsidR="00183515" w:rsidRPr="00B213D5" w:rsidRDefault="00183515" w:rsidP="00183515">
            <w:pPr>
              <w:pStyle w:val="ListeParagraf"/>
              <w:numPr>
                <w:ilvl w:val="0"/>
                <w:numId w:val="17"/>
              </w:numPr>
              <w:spacing w:after="0" w:line="240" w:lineRule="auto"/>
              <w:ind w:left="179" w:hanging="179"/>
              <w:jc w:val="both"/>
              <w:rPr>
                <w:rFonts w:ascii="Arial" w:hAnsi="Arial" w:cs="Arial"/>
                <w:sz w:val="20"/>
                <w:szCs w:val="20"/>
              </w:rPr>
            </w:pPr>
            <w:r w:rsidRPr="00B213D5">
              <w:rPr>
                <w:rFonts w:ascii="Arial" w:hAnsi="Arial" w:cs="Arial"/>
                <w:sz w:val="20"/>
                <w:szCs w:val="20"/>
              </w:rPr>
              <w:t>Bir fazlı Asenkron Motorun çalıştırılması devresini CAD üzerinde çiz</w:t>
            </w:r>
            <w:r>
              <w:rPr>
                <w:rFonts w:ascii="Arial" w:hAnsi="Arial" w:cs="Arial"/>
                <w:sz w:val="20"/>
                <w:szCs w:val="20"/>
              </w:rPr>
              <w:t>mek.</w:t>
            </w:r>
          </w:p>
          <w:p w:rsidR="00183515" w:rsidRPr="00B213D5" w:rsidRDefault="00183515" w:rsidP="00183515">
            <w:pPr>
              <w:pStyle w:val="ListeParagraf"/>
              <w:numPr>
                <w:ilvl w:val="0"/>
                <w:numId w:val="17"/>
              </w:numPr>
              <w:spacing w:after="0" w:line="240" w:lineRule="auto"/>
              <w:ind w:left="179" w:hanging="179"/>
              <w:jc w:val="both"/>
              <w:rPr>
                <w:rFonts w:ascii="Arial" w:hAnsi="Arial" w:cs="Arial"/>
                <w:sz w:val="20"/>
                <w:szCs w:val="20"/>
              </w:rPr>
            </w:pPr>
            <w:r w:rsidRPr="00B213D5">
              <w:rPr>
                <w:rFonts w:ascii="Arial" w:hAnsi="Arial" w:cs="Arial"/>
                <w:sz w:val="20"/>
                <w:szCs w:val="20"/>
              </w:rPr>
              <w:t>Elektrik tesisat projelerinde kullanılan sembolleri CAD üzerinde çiz</w:t>
            </w:r>
            <w:r>
              <w:rPr>
                <w:rFonts w:ascii="Arial" w:hAnsi="Arial" w:cs="Arial"/>
                <w:sz w:val="20"/>
                <w:szCs w:val="20"/>
              </w:rPr>
              <w:t>mek.</w:t>
            </w:r>
          </w:p>
          <w:p w:rsidR="00183515" w:rsidRPr="00B213D5" w:rsidRDefault="00183515" w:rsidP="00183515">
            <w:pPr>
              <w:pStyle w:val="ListeParagraf"/>
              <w:numPr>
                <w:ilvl w:val="0"/>
                <w:numId w:val="17"/>
              </w:numPr>
              <w:spacing w:after="0" w:line="240" w:lineRule="auto"/>
              <w:ind w:left="179" w:hanging="179"/>
              <w:jc w:val="both"/>
              <w:rPr>
                <w:rFonts w:ascii="Arial" w:hAnsi="Arial" w:cs="Arial"/>
                <w:sz w:val="20"/>
                <w:szCs w:val="20"/>
              </w:rPr>
            </w:pPr>
            <w:r w:rsidRPr="00B213D5">
              <w:rPr>
                <w:rFonts w:ascii="Arial" w:hAnsi="Arial" w:cs="Arial"/>
                <w:sz w:val="20"/>
                <w:szCs w:val="20"/>
              </w:rPr>
              <w:t>Aydınlatma projesini CAD üzerinde çiz</w:t>
            </w:r>
            <w:r>
              <w:rPr>
                <w:rFonts w:ascii="Arial" w:hAnsi="Arial" w:cs="Arial"/>
                <w:sz w:val="20"/>
                <w:szCs w:val="20"/>
              </w:rPr>
              <w:t>mek.</w:t>
            </w:r>
          </w:p>
          <w:p w:rsidR="00183515" w:rsidRDefault="00183515" w:rsidP="00183515">
            <w:pPr>
              <w:pStyle w:val="ListeParagraf"/>
              <w:numPr>
                <w:ilvl w:val="0"/>
                <w:numId w:val="17"/>
              </w:numPr>
              <w:spacing w:after="0" w:line="240" w:lineRule="auto"/>
              <w:ind w:left="179" w:hanging="179"/>
              <w:jc w:val="both"/>
              <w:rPr>
                <w:rFonts w:ascii="Arial" w:hAnsi="Arial" w:cs="Arial"/>
                <w:sz w:val="20"/>
                <w:szCs w:val="20"/>
              </w:rPr>
            </w:pPr>
            <w:r w:rsidRPr="00B213D5">
              <w:rPr>
                <w:rFonts w:ascii="Arial" w:hAnsi="Arial" w:cs="Arial"/>
                <w:sz w:val="20"/>
                <w:szCs w:val="20"/>
              </w:rPr>
              <w:t>Güvenlik projesini CAD üzerinde çiz</w:t>
            </w:r>
            <w:r>
              <w:rPr>
                <w:rFonts w:ascii="Arial" w:hAnsi="Arial" w:cs="Arial"/>
                <w:sz w:val="20"/>
                <w:szCs w:val="20"/>
              </w:rPr>
              <w:t>mek.</w:t>
            </w:r>
          </w:p>
          <w:p w:rsidR="00183515" w:rsidRPr="00BA2CF7" w:rsidRDefault="00183515" w:rsidP="00183515">
            <w:pPr>
              <w:pStyle w:val="ListeParagraf"/>
              <w:numPr>
                <w:ilvl w:val="0"/>
                <w:numId w:val="17"/>
              </w:numPr>
              <w:spacing w:after="0" w:line="240" w:lineRule="auto"/>
              <w:ind w:left="179" w:hanging="179"/>
              <w:jc w:val="both"/>
              <w:rPr>
                <w:rFonts w:ascii="Arial" w:hAnsi="Arial" w:cs="Arial"/>
                <w:sz w:val="20"/>
                <w:szCs w:val="20"/>
              </w:rPr>
            </w:pPr>
            <w:r w:rsidRPr="00BA2CF7">
              <w:rPr>
                <w:rFonts w:ascii="Arial" w:hAnsi="Arial" w:cs="Arial"/>
                <w:sz w:val="20"/>
                <w:szCs w:val="20"/>
              </w:rPr>
              <w:t>Zayıf akım projesini CAD üzerinde çizmek.</w:t>
            </w:r>
          </w:p>
        </w:tc>
      </w:tr>
      <w:tr w:rsidR="00183515" w:rsidRPr="006754B6" w:rsidTr="00F146A2">
        <w:trPr>
          <w:gridAfter w:val="1"/>
          <w:wAfter w:w="87" w:type="dxa"/>
          <w:trHeight w:val="143"/>
          <w:jc w:val="center"/>
        </w:trPr>
        <w:tc>
          <w:tcPr>
            <w:tcW w:w="2156" w:type="dxa"/>
            <w:gridSpan w:val="2"/>
          </w:tcPr>
          <w:p w:rsidR="00183515" w:rsidRDefault="00183515" w:rsidP="00183515">
            <w:pPr>
              <w:spacing w:after="0" w:line="240" w:lineRule="auto"/>
              <w:rPr>
                <w:rFonts w:ascii="Arial" w:hAnsi="Arial" w:cs="Arial"/>
                <w:b/>
                <w:bCs/>
                <w:sz w:val="20"/>
                <w:szCs w:val="20"/>
              </w:rPr>
            </w:pPr>
            <w:r w:rsidRPr="00B95061">
              <w:rPr>
                <w:rFonts w:ascii="Arial" w:hAnsi="Arial" w:cs="Arial"/>
                <w:b/>
                <w:bCs/>
                <w:sz w:val="20"/>
                <w:szCs w:val="20"/>
              </w:rPr>
              <w:lastRenderedPageBreak/>
              <w:t>AYDINLATMA SİMÜLASYON</w:t>
            </w:r>
            <w:r>
              <w:rPr>
                <w:rFonts w:ascii="Arial" w:hAnsi="Arial" w:cs="Arial"/>
                <w:b/>
                <w:bCs/>
                <w:sz w:val="20"/>
                <w:szCs w:val="20"/>
              </w:rPr>
              <w:t>U</w:t>
            </w:r>
          </w:p>
        </w:tc>
        <w:tc>
          <w:tcPr>
            <w:tcW w:w="7626" w:type="dxa"/>
            <w:gridSpan w:val="2"/>
          </w:tcPr>
          <w:p w:rsidR="00183515" w:rsidRDefault="00183515" w:rsidP="00183515">
            <w:pPr>
              <w:pStyle w:val="ListeParagraf"/>
              <w:numPr>
                <w:ilvl w:val="0"/>
                <w:numId w:val="26"/>
              </w:numPr>
              <w:spacing w:after="0" w:line="240" w:lineRule="auto"/>
              <w:ind w:left="176" w:hanging="176"/>
              <w:jc w:val="both"/>
              <w:rPr>
                <w:rFonts w:ascii="Arial" w:eastAsia="Times New Roman" w:hAnsi="Arial" w:cs="Arial"/>
                <w:sz w:val="20"/>
                <w:szCs w:val="20"/>
              </w:rPr>
            </w:pPr>
            <w:r>
              <w:rPr>
                <w:rFonts w:ascii="Arial" w:eastAsia="Times New Roman" w:hAnsi="Arial" w:cs="Arial"/>
                <w:sz w:val="20"/>
                <w:szCs w:val="20"/>
              </w:rPr>
              <w:t>Aydınlatma simülasyon programının kurulması.</w:t>
            </w:r>
          </w:p>
          <w:p w:rsidR="00183515" w:rsidRDefault="00183515" w:rsidP="00183515">
            <w:pPr>
              <w:pStyle w:val="ListeParagraf"/>
              <w:numPr>
                <w:ilvl w:val="0"/>
                <w:numId w:val="26"/>
              </w:numPr>
              <w:spacing w:after="0" w:line="240" w:lineRule="auto"/>
              <w:ind w:left="176" w:hanging="176"/>
              <w:jc w:val="both"/>
              <w:rPr>
                <w:rFonts w:ascii="Arial" w:eastAsia="Times New Roman" w:hAnsi="Arial" w:cs="Arial"/>
                <w:sz w:val="20"/>
                <w:szCs w:val="20"/>
              </w:rPr>
            </w:pPr>
            <w:r>
              <w:rPr>
                <w:rFonts w:ascii="Arial" w:eastAsia="Times New Roman" w:hAnsi="Arial" w:cs="Arial"/>
                <w:sz w:val="20"/>
                <w:szCs w:val="20"/>
              </w:rPr>
              <w:t>Aydınlatma simülasyon programının menüleri ve kullanım özelliklerinin incelenmesi</w:t>
            </w:r>
          </w:p>
          <w:p w:rsidR="00183515" w:rsidRDefault="00183515" w:rsidP="00183515">
            <w:pPr>
              <w:pStyle w:val="ListeParagraf"/>
              <w:numPr>
                <w:ilvl w:val="0"/>
                <w:numId w:val="26"/>
              </w:numPr>
              <w:spacing w:after="0" w:line="240" w:lineRule="auto"/>
              <w:ind w:left="176" w:hanging="176"/>
              <w:jc w:val="both"/>
              <w:rPr>
                <w:rFonts w:ascii="Arial" w:eastAsia="Times New Roman" w:hAnsi="Arial" w:cs="Arial"/>
                <w:sz w:val="20"/>
                <w:szCs w:val="20"/>
              </w:rPr>
            </w:pPr>
            <w:r>
              <w:rPr>
                <w:rFonts w:ascii="Arial" w:eastAsia="Times New Roman" w:hAnsi="Arial" w:cs="Arial"/>
                <w:sz w:val="20"/>
                <w:szCs w:val="20"/>
              </w:rPr>
              <w:t>Işıklık dosyalarının kurulumu ve programa aktarılması</w:t>
            </w:r>
          </w:p>
          <w:p w:rsidR="00183515" w:rsidRDefault="00183515" w:rsidP="00183515">
            <w:pPr>
              <w:pStyle w:val="ListeParagraf"/>
              <w:numPr>
                <w:ilvl w:val="0"/>
                <w:numId w:val="26"/>
              </w:numPr>
              <w:spacing w:after="0" w:line="240" w:lineRule="auto"/>
              <w:ind w:left="176" w:hanging="176"/>
              <w:jc w:val="both"/>
              <w:rPr>
                <w:rFonts w:ascii="Arial" w:eastAsia="Times New Roman" w:hAnsi="Arial" w:cs="Arial"/>
                <w:sz w:val="20"/>
                <w:szCs w:val="20"/>
              </w:rPr>
            </w:pPr>
            <w:r>
              <w:rPr>
                <w:rFonts w:ascii="Arial" w:eastAsia="Times New Roman" w:hAnsi="Arial" w:cs="Arial"/>
                <w:sz w:val="20"/>
                <w:szCs w:val="20"/>
              </w:rPr>
              <w:t>Aydınlatma asistanı kullanılarak bir odanın aydınlatma simülasyonu hesabı yapılması</w:t>
            </w:r>
          </w:p>
          <w:p w:rsidR="00183515" w:rsidRDefault="00183515" w:rsidP="00183515">
            <w:pPr>
              <w:pStyle w:val="ListeParagraf"/>
              <w:numPr>
                <w:ilvl w:val="0"/>
                <w:numId w:val="26"/>
              </w:numPr>
              <w:spacing w:after="0" w:line="240" w:lineRule="auto"/>
              <w:ind w:left="176" w:hanging="176"/>
              <w:jc w:val="both"/>
              <w:rPr>
                <w:rFonts w:ascii="Arial" w:eastAsia="Times New Roman" w:hAnsi="Arial" w:cs="Arial"/>
                <w:sz w:val="20"/>
                <w:szCs w:val="20"/>
              </w:rPr>
            </w:pPr>
            <w:r>
              <w:rPr>
                <w:rFonts w:ascii="Arial" w:eastAsia="Times New Roman" w:hAnsi="Arial" w:cs="Arial"/>
                <w:sz w:val="20"/>
                <w:szCs w:val="20"/>
              </w:rPr>
              <w:t>Aydınlatma simülasyon programında iç mekân</w:t>
            </w:r>
            <w:r w:rsidR="00C02A8C">
              <w:rPr>
                <w:rFonts w:ascii="Arial" w:eastAsia="Times New Roman" w:hAnsi="Arial" w:cs="Arial"/>
                <w:sz w:val="20"/>
                <w:szCs w:val="20"/>
              </w:rPr>
              <w:t xml:space="preserve"> </w:t>
            </w:r>
            <w:r>
              <w:rPr>
                <w:rFonts w:ascii="Arial" w:eastAsia="Times New Roman" w:hAnsi="Arial" w:cs="Arial"/>
                <w:sz w:val="20"/>
                <w:szCs w:val="20"/>
              </w:rPr>
              <w:t>planı oluşturma</w:t>
            </w:r>
          </w:p>
          <w:p w:rsidR="00183515" w:rsidRDefault="00183515" w:rsidP="00183515">
            <w:pPr>
              <w:pStyle w:val="ListeParagraf"/>
              <w:numPr>
                <w:ilvl w:val="0"/>
                <w:numId w:val="26"/>
              </w:numPr>
              <w:spacing w:after="0" w:line="240" w:lineRule="auto"/>
              <w:ind w:left="176" w:hanging="176"/>
              <w:jc w:val="both"/>
              <w:rPr>
                <w:rFonts w:ascii="Arial" w:eastAsia="Times New Roman" w:hAnsi="Arial" w:cs="Arial"/>
                <w:sz w:val="20"/>
                <w:szCs w:val="20"/>
              </w:rPr>
            </w:pPr>
            <w:r>
              <w:rPr>
                <w:rFonts w:ascii="Arial" w:eastAsia="Times New Roman" w:hAnsi="Arial" w:cs="Arial"/>
                <w:sz w:val="20"/>
                <w:szCs w:val="20"/>
              </w:rPr>
              <w:t>İç mekâna uygun aydınlatma armatürü ve ışıklık seçilerek aydınlatma simülasyonun ve hesapların yapılması</w:t>
            </w:r>
          </w:p>
          <w:p w:rsidR="00183515" w:rsidRPr="00E364B7" w:rsidRDefault="00183515" w:rsidP="00183515">
            <w:pPr>
              <w:pStyle w:val="ListeParagraf"/>
              <w:numPr>
                <w:ilvl w:val="0"/>
                <w:numId w:val="26"/>
              </w:numPr>
              <w:spacing w:after="0" w:line="240" w:lineRule="auto"/>
              <w:ind w:left="176" w:hanging="176"/>
              <w:jc w:val="both"/>
              <w:rPr>
                <w:rFonts w:ascii="Arial" w:eastAsia="Times New Roman" w:hAnsi="Arial" w:cs="Arial"/>
                <w:sz w:val="20"/>
                <w:szCs w:val="20"/>
              </w:rPr>
            </w:pPr>
            <w:r>
              <w:rPr>
                <w:rFonts w:ascii="Arial" w:eastAsia="Times New Roman" w:hAnsi="Arial" w:cs="Arial"/>
                <w:sz w:val="20"/>
                <w:szCs w:val="20"/>
              </w:rPr>
              <w:t>Bir mekâna ait CAD çiziminin aydınlatma simülasyon programına aktarılması ve simülasyonu</w:t>
            </w:r>
          </w:p>
        </w:tc>
      </w:tr>
      <w:tr w:rsidR="00183515" w:rsidRPr="006754B6" w:rsidTr="00F146A2">
        <w:trPr>
          <w:gridAfter w:val="1"/>
          <w:wAfter w:w="87" w:type="dxa"/>
          <w:trHeight w:val="143"/>
          <w:jc w:val="center"/>
        </w:trPr>
        <w:tc>
          <w:tcPr>
            <w:tcW w:w="2156" w:type="dxa"/>
            <w:gridSpan w:val="2"/>
          </w:tcPr>
          <w:p w:rsidR="00183515" w:rsidRPr="00B370FA" w:rsidRDefault="00183515" w:rsidP="00183515">
            <w:pPr>
              <w:spacing w:after="0" w:line="240" w:lineRule="auto"/>
              <w:rPr>
                <w:rFonts w:ascii="Arial" w:hAnsi="Arial" w:cs="Arial"/>
                <w:b/>
                <w:bCs/>
                <w:sz w:val="20"/>
                <w:szCs w:val="20"/>
              </w:rPr>
            </w:pPr>
            <w:r>
              <w:rPr>
                <w:rFonts w:ascii="Arial" w:hAnsi="Arial" w:cs="Arial"/>
                <w:b/>
                <w:bCs/>
                <w:sz w:val="20"/>
                <w:szCs w:val="20"/>
              </w:rPr>
              <w:t>ASANSÖR TASARIM PROGRAMI</w:t>
            </w:r>
          </w:p>
        </w:tc>
        <w:tc>
          <w:tcPr>
            <w:tcW w:w="7626" w:type="dxa"/>
            <w:gridSpan w:val="2"/>
          </w:tcPr>
          <w:p w:rsidR="00183515" w:rsidRDefault="00183515" w:rsidP="00183515">
            <w:pPr>
              <w:pStyle w:val="ListeParagraf"/>
              <w:numPr>
                <w:ilvl w:val="0"/>
                <w:numId w:val="17"/>
              </w:numPr>
              <w:spacing w:after="0" w:line="240" w:lineRule="auto"/>
              <w:ind w:left="179" w:hanging="179"/>
              <w:rPr>
                <w:rFonts w:ascii="Arial" w:eastAsia="Times New Roman" w:hAnsi="Arial" w:cs="Arial"/>
                <w:sz w:val="20"/>
                <w:szCs w:val="20"/>
              </w:rPr>
            </w:pPr>
            <w:r>
              <w:rPr>
                <w:rFonts w:ascii="Arial" w:eastAsia="Times New Roman" w:hAnsi="Arial" w:cs="Arial"/>
                <w:sz w:val="20"/>
                <w:szCs w:val="20"/>
              </w:rPr>
              <w:t>Asansör tasarım programını kurmak ve çalıştırmak.</w:t>
            </w:r>
          </w:p>
          <w:p w:rsidR="00183515" w:rsidRDefault="00183515" w:rsidP="00183515">
            <w:pPr>
              <w:pStyle w:val="ListeParagraf"/>
              <w:numPr>
                <w:ilvl w:val="0"/>
                <w:numId w:val="17"/>
              </w:numPr>
              <w:spacing w:after="0" w:line="240" w:lineRule="auto"/>
              <w:ind w:left="179" w:hanging="179"/>
              <w:rPr>
                <w:rFonts w:ascii="Arial" w:eastAsia="Times New Roman" w:hAnsi="Arial" w:cs="Arial"/>
                <w:sz w:val="20"/>
                <w:szCs w:val="20"/>
              </w:rPr>
            </w:pPr>
            <w:r>
              <w:rPr>
                <w:rFonts w:ascii="Arial" w:eastAsia="Times New Roman" w:hAnsi="Arial" w:cs="Arial"/>
                <w:sz w:val="20"/>
                <w:szCs w:val="20"/>
              </w:rPr>
              <w:t>Asansör tasarım programını incelemek.</w:t>
            </w:r>
          </w:p>
          <w:p w:rsidR="00183515" w:rsidRDefault="00183515" w:rsidP="00183515">
            <w:pPr>
              <w:pStyle w:val="ListeParagraf"/>
              <w:numPr>
                <w:ilvl w:val="0"/>
                <w:numId w:val="17"/>
              </w:numPr>
              <w:spacing w:after="0" w:line="240" w:lineRule="auto"/>
              <w:ind w:left="179" w:hanging="179"/>
              <w:rPr>
                <w:rFonts w:ascii="Arial" w:eastAsia="Times New Roman" w:hAnsi="Arial" w:cs="Arial"/>
                <w:sz w:val="20"/>
                <w:szCs w:val="20"/>
              </w:rPr>
            </w:pPr>
            <w:r>
              <w:rPr>
                <w:rFonts w:ascii="Arial" w:eastAsia="Times New Roman" w:hAnsi="Arial" w:cs="Arial"/>
                <w:sz w:val="20"/>
                <w:szCs w:val="20"/>
              </w:rPr>
              <w:t>Asansör tasarım programında arayüz oluşturmak.</w:t>
            </w:r>
          </w:p>
          <w:p w:rsidR="00183515" w:rsidRDefault="00183515" w:rsidP="00183515">
            <w:pPr>
              <w:pStyle w:val="ListeParagraf"/>
              <w:numPr>
                <w:ilvl w:val="0"/>
                <w:numId w:val="17"/>
              </w:numPr>
              <w:spacing w:after="0" w:line="240" w:lineRule="auto"/>
              <w:ind w:left="179" w:hanging="179"/>
              <w:rPr>
                <w:rFonts w:ascii="Arial" w:eastAsia="Times New Roman" w:hAnsi="Arial" w:cs="Arial"/>
                <w:sz w:val="20"/>
                <w:szCs w:val="20"/>
              </w:rPr>
            </w:pPr>
            <w:r>
              <w:rPr>
                <w:rFonts w:ascii="Arial" w:eastAsia="Times New Roman" w:hAnsi="Arial" w:cs="Arial"/>
                <w:sz w:val="20"/>
                <w:szCs w:val="20"/>
              </w:rPr>
              <w:t>Asansör tasarım komutlarını incelemek.</w:t>
            </w:r>
          </w:p>
          <w:p w:rsidR="00183515" w:rsidRDefault="00183515" w:rsidP="00183515">
            <w:pPr>
              <w:pStyle w:val="ListeParagraf"/>
              <w:numPr>
                <w:ilvl w:val="0"/>
                <w:numId w:val="17"/>
              </w:numPr>
              <w:spacing w:after="0" w:line="240" w:lineRule="auto"/>
              <w:ind w:left="179" w:hanging="179"/>
              <w:rPr>
                <w:rFonts w:ascii="Arial" w:eastAsia="Times New Roman" w:hAnsi="Arial" w:cs="Arial"/>
                <w:sz w:val="20"/>
                <w:szCs w:val="20"/>
              </w:rPr>
            </w:pPr>
            <w:r>
              <w:rPr>
                <w:rFonts w:ascii="Arial" w:eastAsia="Times New Roman" w:hAnsi="Arial" w:cs="Arial"/>
                <w:sz w:val="20"/>
                <w:szCs w:val="20"/>
              </w:rPr>
              <w:t>Asansör tasarımını programda çizmek.</w:t>
            </w:r>
          </w:p>
          <w:p w:rsidR="00183515" w:rsidRPr="00E34013" w:rsidRDefault="00183515" w:rsidP="00183515">
            <w:pPr>
              <w:pStyle w:val="ListeParagraf"/>
              <w:numPr>
                <w:ilvl w:val="0"/>
                <w:numId w:val="17"/>
              </w:numPr>
              <w:spacing w:after="0" w:line="240" w:lineRule="auto"/>
              <w:ind w:left="179" w:hanging="179"/>
              <w:rPr>
                <w:rFonts w:ascii="Arial" w:eastAsia="Times New Roman" w:hAnsi="Arial" w:cs="Arial"/>
                <w:sz w:val="20"/>
                <w:szCs w:val="20"/>
              </w:rPr>
            </w:pPr>
            <w:r>
              <w:rPr>
                <w:rFonts w:ascii="Arial" w:eastAsia="Times New Roman" w:hAnsi="Arial" w:cs="Arial"/>
                <w:sz w:val="20"/>
                <w:szCs w:val="20"/>
              </w:rPr>
              <w:t>Asansör tasarım programında port ayarlarını yapmak.</w:t>
            </w:r>
          </w:p>
        </w:tc>
      </w:tr>
      <w:tr w:rsidR="00AF5F1E" w:rsidRPr="00506989" w:rsidTr="00F146A2">
        <w:trPr>
          <w:gridAfter w:val="1"/>
          <w:wAfter w:w="87" w:type="dxa"/>
          <w:trHeight w:val="240"/>
          <w:jc w:val="center"/>
        </w:trPr>
        <w:tc>
          <w:tcPr>
            <w:tcW w:w="9782" w:type="dxa"/>
            <w:gridSpan w:val="4"/>
            <w:shd w:val="clear" w:color="auto" w:fill="D9E2F3" w:themeFill="accent1" w:themeFillTint="33"/>
          </w:tcPr>
          <w:p w:rsidR="00AF5F1E" w:rsidRPr="00506989" w:rsidRDefault="00AF5F1E" w:rsidP="00D35E54">
            <w:pPr>
              <w:spacing w:after="0" w:line="240" w:lineRule="auto"/>
              <w:jc w:val="center"/>
              <w:rPr>
                <w:rFonts w:ascii="Arial" w:hAnsi="Arial" w:cs="Arial"/>
                <w:b/>
              </w:rPr>
            </w:pPr>
            <w:r>
              <w:rPr>
                <w:rFonts w:ascii="Arial" w:hAnsi="Arial" w:cs="Arial"/>
                <w:b/>
              </w:rPr>
              <w:t>DERSİN UYGULANMASINA İLİŞKİN AÇIKLAMALAR</w:t>
            </w:r>
          </w:p>
        </w:tc>
      </w:tr>
      <w:tr w:rsidR="00AF5F1E" w:rsidRPr="006754B6" w:rsidTr="00F146A2">
        <w:trPr>
          <w:gridAfter w:val="1"/>
          <w:wAfter w:w="87" w:type="dxa"/>
          <w:trHeight w:val="143"/>
          <w:jc w:val="center"/>
        </w:trPr>
        <w:tc>
          <w:tcPr>
            <w:tcW w:w="9782" w:type="dxa"/>
            <w:gridSpan w:val="4"/>
          </w:tcPr>
          <w:p w:rsidR="0077425F" w:rsidRPr="00507C4B" w:rsidRDefault="0077425F" w:rsidP="003A4B51">
            <w:pPr>
              <w:pStyle w:val="ListeParagraf"/>
              <w:numPr>
                <w:ilvl w:val="0"/>
                <w:numId w:val="32"/>
              </w:numPr>
              <w:spacing w:after="0" w:line="240" w:lineRule="auto"/>
              <w:ind w:left="435" w:hanging="411"/>
              <w:jc w:val="both"/>
              <w:rPr>
                <w:rFonts w:ascii="Arial" w:eastAsia="Times New Roman" w:hAnsi="Arial" w:cs="Arial"/>
                <w:sz w:val="20"/>
                <w:szCs w:val="20"/>
              </w:rPr>
            </w:pPr>
            <w:bookmarkStart w:id="0" w:name="_GoBack"/>
            <w:r w:rsidRPr="00C6166B">
              <w:rPr>
                <w:rFonts w:ascii="Arial" w:hAnsi="Arial" w:cs="Arial"/>
                <w:bCs/>
                <w:color w:val="000000" w:themeColor="text1"/>
                <w:sz w:val="20"/>
                <w:szCs w:val="20"/>
              </w:rPr>
              <w:t xml:space="preserve">Bu derste, </w:t>
            </w:r>
            <w:r>
              <w:rPr>
                <w:rFonts w:ascii="Arial" w:hAnsi="Arial" w:cs="Arial"/>
                <w:bCs/>
                <w:color w:val="000000" w:themeColor="text1"/>
                <w:sz w:val="20"/>
                <w:szCs w:val="20"/>
              </w:rPr>
              <w:t xml:space="preserve">verilen görevleri tamamlama (yapılacak bir işi istenilen zamanda bitirme) </w:t>
            </w:r>
            <w:r w:rsidRPr="00C6166B">
              <w:rPr>
                <w:rFonts w:ascii="Arial" w:hAnsi="Arial" w:cs="Arial"/>
                <w:bCs/>
                <w:color w:val="000000" w:themeColor="text1"/>
                <w:sz w:val="20"/>
                <w:szCs w:val="20"/>
              </w:rPr>
              <w:t>değer, tutum ve davranışları ön plana çıkaran etkinliklere yer verilmelidir</w:t>
            </w:r>
            <w:r w:rsidRPr="00C6166B">
              <w:rPr>
                <w:rFonts w:ascii="Arial" w:hAnsi="Arial" w:cs="Arial"/>
                <w:bCs/>
                <w:color w:val="FF0000"/>
                <w:sz w:val="20"/>
                <w:szCs w:val="20"/>
              </w:rPr>
              <w:t>.</w:t>
            </w:r>
          </w:p>
          <w:p w:rsidR="0077425F" w:rsidRPr="00912B58" w:rsidRDefault="0077425F" w:rsidP="003A4B51">
            <w:pPr>
              <w:pStyle w:val="ListeParagraf"/>
              <w:numPr>
                <w:ilvl w:val="0"/>
                <w:numId w:val="32"/>
              </w:numPr>
              <w:spacing w:after="0" w:line="240" w:lineRule="auto"/>
              <w:ind w:left="435" w:hanging="411"/>
              <w:jc w:val="both"/>
              <w:rPr>
                <w:rFonts w:ascii="Arial" w:eastAsia="Times New Roman" w:hAnsi="Arial" w:cs="Arial"/>
                <w:sz w:val="20"/>
                <w:szCs w:val="20"/>
              </w:rPr>
            </w:pPr>
            <w:r>
              <w:rPr>
                <w:rFonts w:ascii="Arial" w:hAnsi="Arial" w:cs="Arial"/>
                <w:bCs/>
                <w:color w:val="000000" w:themeColor="text1"/>
                <w:sz w:val="20"/>
                <w:szCs w:val="20"/>
              </w:rPr>
              <w:t>Öğrenciler çalışmalarını istenilen sürede yazılım ortamında tamamlama becerisini kazanmalıdır.</w:t>
            </w:r>
          </w:p>
          <w:p w:rsidR="0077425F" w:rsidRPr="00646F5E" w:rsidRDefault="0077425F" w:rsidP="003A4B51">
            <w:pPr>
              <w:pStyle w:val="ListeParagraf"/>
              <w:numPr>
                <w:ilvl w:val="0"/>
                <w:numId w:val="32"/>
              </w:numPr>
              <w:spacing w:after="0" w:line="240" w:lineRule="auto"/>
              <w:ind w:left="435" w:hanging="411"/>
              <w:rPr>
                <w:rFonts w:ascii="Arial" w:eastAsia="Times New Roman" w:hAnsi="Arial" w:cs="Arial"/>
                <w:sz w:val="20"/>
                <w:szCs w:val="20"/>
              </w:rPr>
            </w:pPr>
            <w:r>
              <w:rPr>
                <w:rFonts w:ascii="Arial" w:hAnsi="Arial" w:cs="Arial"/>
                <w:bCs/>
                <w:color w:val="000000" w:themeColor="text1"/>
                <w:sz w:val="20"/>
                <w:szCs w:val="20"/>
              </w:rPr>
              <w:t>Çalışmaları düzenli kaydetme becerisini kazanmalıdır.</w:t>
            </w:r>
          </w:p>
          <w:p w:rsidR="00AF5F1E" w:rsidRPr="00C6166B" w:rsidRDefault="0077425F" w:rsidP="003A4B51">
            <w:pPr>
              <w:pStyle w:val="ListeParagraf"/>
              <w:numPr>
                <w:ilvl w:val="0"/>
                <w:numId w:val="32"/>
              </w:numPr>
              <w:spacing w:after="0" w:line="240" w:lineRule="auto"/>
              <w:ind w:left="435" w:hanging="411"/>
              <w:jc w:val="both"/>
              <w:rPr>
                <w:rFonts w:ascii="Arial" w:eastAsia="Times New Roman" w:hAnsi="Arial" w:cs="Arial"/>
                <w:sz w:val="20"/>
                <w:szCs w:val="20"/>
              </w:rPr>
            </w:pPr>
            <w:r>
              <w:rPr>
                <w:rFonts w:ascii="Arial" w:hAnsi="Arial" w:cs="Arial"/>
                <w:bCs/>
                <w:color w:val="000000" w:themeColor="text1"/>
                <w:sz w:val="20"/>
                <w:szCs w:val="20"/>
              </w:rPr>
              <w:t>Bilgisayar ortamına kurulacak yazılımların yasal olmasına dikkat edilmelidir.</w:t>
            </w:r>
            <w:bookmarkEnd w:id="0"/>
          </w:p>
        </w:tc>
      </w:tr>
    </w:tbl>
    <w:p w:rsidR="00867BEF" w:rsidRDefault="00867BEF"/>
    <w:sectPr w:rsidR="00867BEF" w:rsidSect="00560B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515B6"/>
    <w:multiLevelType w:val="hybridMultilevel"/>
    <w:tmpl w:val="2E5A9CBC"/>
    <w:lvl w:ilvl="0" w:tplc="E1F4C8EE">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2E12539"/>
    <w:multiLevelType w:val="hybridMultilevel"/>
    <w:tmpl w:val="2D5A6064"/>
    <w:lvl w:ilvl="0" w:tplc="32568BAA">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9D7364D"/>
    <w:multiLevelType w:val="hybridMultilevel"/>
    <w:tmpl w:val="E6B65B56"/>
    <w:lvl w:ilvl="0" w:tplc="E1F4C8EE">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FF26B6"/>
    <w:multiLevelType w:val="hybridMultilevel"/>
    <w:tmpl w:val="B5BA52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C8B5C87"/>
    <w:multiLevelType w:val="hybridMultilevel"/>
    <w:tmpl w:val="0C64DDAA"/>
    <w:lvl w:ilvl="0" w:tplc="E1F4C8EE">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E6D29D2"/>
    <w:multiLevelType w:val="hybridMultilevel"/>
    <w:tmpl w:val="9B548B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F1834D5"/>
    <w:multiLevelType w:val="hybridMultilevel"/>
    <w:tmpl w:val="18DE3C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224331B"/>
    <w:multiLevelType w:val="hybridMultilevel"/>
    <w:tmpl w:val="1A023C4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25166AF"/>
    <w:multiLevelType w:val="hybridMultilevel"/>
    <w:tmpl w:val="41B414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A020659"/>
    <w:multiLevelType w:val="hybridMultilevel"/>
    <w:tmpl w:val="7F50BA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C686595"/>
    <w:multiLevelType w:val="hybridMultilevel"/>
    <w:tmpl w:val="51D02000"/>
    <w:lvl w:ilvl="0" w:tplc="453A0EE6">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CD37548"/>
    <w:multiLevelType w:val="hybridMultilevel"/>
    <w:tmpl w:val="89D4FAAC"/>
    <w:lvl w:ilvl="0" w:tplc="041F0001">
      <w:start w:val="1"/>
      <w:numFmt w:val="bullet"/>
      <w:lvlText w:val=""/>
      <w:lvlJc w:val="left"/>
      <w:pPr>
        <w:ind w:left="758" w:hanging="360"/>
      </w:pPr>
      <w:rPr>
        <w:rFonts w:ascii="Symbol" w:hAnsi="Symbol" w:hint="default"/>
      </w:rPr>
    </w:lvl>
    <w:lvl w:ilvl="1" w:tplc="041F0003" w:tentative="1">
      <w:start w:val="1"/>
      <w:numFmt w:val="bullet"/>
      <w:lvlText w:val="o"/>
      <w:lvlJc w:val="left"/>
      <w:pPr>
        <w:ind w:left="1478" w:hanging="360"/>
      </w:pPr>
      <w:rPr>
        <w:rFonts w:ascii="Courier New" w:hAnsi="Courier New" w:cs="Courier New" w:hint="default"/>
      </w:rPr>
    </w:lvl>
    <w:lvl w:ilvl="2" w:tplc="041F0005" w:tentative="1">
      <w:start w:val="1"/>
      <w:numFmt w:val="bullet"/>
      <w:lvlText w:val=""/>
      <w:lvlJc w:val="left"/>
      <w:pPr>
        <w:ind w:left="2198" w:hanging="360"/>
      </w:pPr>
      <w:rPr>
        <w:rFonts w:ascii="Wingdings" w:hAnsi="Wingdings" w:hint="default"/>
      </w:rPr>
    </w:lvl>
    <w:lvl w:ilvl="3" w:tplc="041F0001" w:tentative="1">
      <w:start w:val="1"/>
      <w:numFmt w:val="bullet"/>
      <w:lvlText w:val=""/>
      <w:lvlJc w:val="left"/>
      <w:pPr>
        <w:ind w:left="2918" w:hanging="360"/>
      </w:pPr>
      <w:rPr>
        <w:rFonts w:ascii="Symbol" w:hAnsi="Symbol" w:hint="default"/>
      </w:rPr>
    </w:lvl>
    <w:lvl w:ilvl="4" w:tplc="041F0003" w:tentative="1">
      <w:start w:val="1"/>
      <w:numFmt w:val="bullet"/>
      <w:lvlText w:val="o"/>
      <w:lvlJc w:val="left"/>
      <w:pPr>
        <w:ind w:left="3638" w:hanging="360"/>
      </w:pPr>
      <w:rPr>
        <w:rFonts w:ascii="Courier New" w:hAnsi="Courier New" w:cs="Courier New" w:hint="default"/>
      </w:rPr>
    </w:lvl>
    <w:lvl w:ilvl="5" w:tplc="041F0005" w:tentative="1">
      <w:start w:val="1"/>
      <w:numFmt w:val="bullet"/>
      <w:lvlText w:val=""/>
      <w:lvlJc w:val="left"/>
      <w:pPr>
        <w:ind w:left="4358" w:hanging="360"/>
      </w:pPr>
      <w:rPr>
        <w:rFonts w:ascii="Wingdings" w:hAnsi="Wingdings" w:hint="default"/>
      </w:rPr>
    </w:lvl>
    <w:lvl w:ilvl="6" w:tplc="041F0001" w:tentative="1">
      <w:start w:val="1"/>
      <w:numFmt w:val="bullet"/>
      <w:lvlText w:val=""/>
      <w:lvlJc w:val="left"/>
      <w:pPr>
        <w:ind w:left="5078" w:hanging="360"/>
      </w:pPr>
      <w:rPr>
        <w:rFonts w:ascii="Symbol" w:hAnsi="Symbol" w:hint="default"/>
      </w:rPr>
    </w:lvl>
    <w:lvl w:ilvl="7" w:tplc="041F0003" w:tentative="1">
      <w:start w:val="1"/>
      <w:numFmt w:val="bullet"/>
      <w:lvlText w:val="o"/>
      <w:lvlJc w:val="left"/>
      <w:pPr>
        <w:ind w:left="5798" w:hanging="360"/>
      </w:pPr>
      <w:rPr>
        <w:rFonts w:ascii="Courier New" w:hAnsi="Courier New" w:cs="Courier New" w:hint="default"/>
      </w:rPr>
    </w:lvl>
    <w:lvl w:ilvl="8" w:tplc="041F0005" w:tentative="1">
      <w:start w:val="1"/>
      <w:numFmt w:val="bullet"/>
      <w:lvlText w:val=""/>
      <w:lvlJc w:val="left"/>
      <w:pPr>
        <w:ind w:left="6518" w:hanging="360"/>
      </w:pPr>
      <w:rPr>
        <w:rFonts w:ascii="Wingdings" w:hAnsi="Wingdings" w:hint="default"/>
      </w:rPr>
    </w:lvl>
  </w:abstractNum>
  <w:abstractNum w:abstractNumId="12" w15:restartNumberingAfterBreak="0">
    <w:nsid w:val="20883F3E"/>
    <w:multiLevelType w:val="hybridMultilevel"/>
    <w:tmpl w:val="B5922BD8"/>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3" w15:restartNumberingAfterBreak="0">
    <w:nsid w:val="270E0289"/>
    <w:multiLevelType w:val="hybridMultilevel"/>
    <w:tmpl w:val="D908AC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7B6364B"/>
    <w:multiLevelType w:val="hybridMultilevel"/>
    <w:tmpl w:val="2FE827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E372B39"/>
    <w:multiLevelType w:val="hybridMultilevel"/>
    <w:tmpl w:val="BE5205C2"/>
    <w:lvl w:ilvl="0" w:tplc="041F0001">
      <w:start w:val="1"/>
      <w:numFmt w:val="bullet"/>
      <w:lvlText w:val=""/>
      <w:lvlJc w:val="left"/>
      <w:pPr>
        <w:ind w:left="671" w:hanging="360"/>
      </w:pPr>
      <w:rPr>
        <w:rFonts w:ascii="Symbol" w:hAnsi="Symbol" w:hint="default"/>
      </w:rPr>
    </w:lvl>
    <w:lvl w:ilvl="1" w:tplc="041F0003" w:tentative="1">
      <w:start w:val="1"/>
      <w:numFmt w:val="bullet"/>
      <w:lvlText w:val="o"/>
      <w:lvlJc w:val="left"/>
      <w:pPr>
        <w:ind w:left="1391" w:hanging="360"/>
      </w:pPr>
      <w:rPr>
        <w:rFonts w:ascii="Courier New" w:hAnsi="Courier New" w:cs="Courier New" w:hint="default"/>
      </w:rPr>
    </w:lvl>
    <w:lvl w:ilvl="2" w:tplc="041F0005" w:tentative="1">
      <w:start w:val="1"/>
      <w:numFmt w:val="bullet"/>
      <w:lvlText w:val=""/>
      <w:lvlJc w:val="left"/>
      <w:pPr>
        <w:ind w:left="2111" w:hanging="360"/>
      </w:pPr>
      <w:rPr>
        <w:rFonts w:ascii="Wingdings" w:hAnsi="Wingdings" w:hint="default"/>
      </w:rPr>
    </w:lvl>
    <w:lvl w:ilvl="3" w:tplc="041F0001" w:tentative="1">
      <w:start w:val="1"/>
      <w:numFmt w:val="bullet"/>
      <w:lvlText w:val=""/>
      <w:lvlJc w:val="left"/>
      <w:pPr>
        <w:ind w:left="2831" w:hanging="360"/>
      </w:pPr>
      <w:rPr>
        <w:rFonts w:ascii="Symbol" w:hAnsi="Symbol" w:hint="default"/>
      </w:rPr>
    </w:lvl>
    <w:lvl w:ilvl="4" w:tplc="041F0003" w:tentative="1">
      <w:start w:val="1"/>
      <w:numFmt w:val="bullet"/>
      <w:lvlText w:val="o"/>
      <w:lvlJc w:val="left"/>
      <w:pPr>
        <w:ind w:left="3551" w:hanging="360"/>
      </w:pPr>
      <w:rPr>
        <w:rFonts w:ascii="Courier New" w:hAnsi="Courier New" w:cs="Courier New" w:hint="default"/>
      </w:rPr>
    </w:lvl>
    <w:lvl w:ilvl="5" w:tplc="041F0005" w:tentative="1">
      <w:start w:val="1"/>
      <w:numFmt w:val="bullet"/>
      <w:lvlText w:val=""/>
      <w:lvlJc w:val="left"/>
      <w:pPr>
        <w:ind w:left="4271" w:hanging="360"/>
      </w:pPr>
      <w:rPr>
        <w:rFonts w:ascii="Wingdings" w:hAnsi="Wingdings" w:hint="default"/>
      </w:rPr>
    </w:lvl>
    <w:lvl w:ilvl="6" w:tplc="041F0001" w:tentative="1">
      <w:start w:val="1"/>
      <w:numFmt w:val="bullet"/>
      <w:lvlText w:val=""/>
      <w:lvlJc w:val="left"/>
      <w:pPr>
        <w:ind w:left="4991" w:hanging="360"/>
      </w:pPr>
      <w:rPr>
        <w:rFonts w:ascii="Symbol" w:hAnsi="Symbol" w:hint="default"/>
      </w:rPr>
    </w:lvl>
    <w:lvl w:ilvl="7" w:tplc="041F0003" w:tentative="1">
      <w:start w:val="1"/>
      <w:numFmt w:val="bullet"/>
      <w:lvlText w:val="o"/>
      <w:lvlJc w:val="left"/>
      <w:pPr>
        <w:ind w:left="5711" w:hanging="360"/>
      </w:pPr>
      <w:rPr>
        <w:rFonts w:ascii="Courier New" w:hAnsi="Courier New" w:cs="Courier New" w:hint="default"/>
      </w:rPr>
    </w:lvl>
    <w:lvl w:ilvl="8" w:tplc="041F0005" w:tentative="1">
      <w:start w:val="1"/>
      <w:numFmt w:val="bullet"/>
      <w:lvlText w:val=""/>
      <w:lvlJc w:val="left"/>
      <w:pPr>
        <w:ind w:left="6431" w:hanging="360"/>
      </w:pPr>
      <w:rPr>
        <w:rFonts w:ascii="Wingdings" w:hAnsi="Wingdings" w:hint="default"/>
      </w:rPr>
    </w:lvl>
  </w:abstractNum>
  <w:abstractNum w:abstractNumId="16" w15:restartNumberingAfterBreak="0">
    <w:nsid w:val="35DF6E56"/>
    <w:multiLevelType w:val="hybridMultilevel"/>
    <w:tmpl w:val="60CA81F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87E7505"/>
    <w:multiLevelType w:val="hybridMultilevel"/>
    <w:tmpl w:val="8CE6FFF6"/>
    <w:lvl w:ilvl="0" w:tplc="041F0001">
      <w:start w:val="1"/>
      <w:numFmt w:val="bullet"/>
      <w:lvlText w:val=""/>
      <w:lvlJc w:val="left"/>
      <w:pPr>
        <w:ind w:left="1038" w:hanging="360"/>
      </w:pPr>
      <w:rPr>
        <w:rFonts w:ascii="Symbol" w:hAnsi="Symbol" w:hint="default"/>
      </w:rPr>
    </w:lvl>
    <w:lvl w:ilvl="1" w:tplc="041F0003" w:tentative="1">
      <w:start w:val="1"/>
      <w:numFmt w:val="bullet"/>
      <w:lvlText w:val="o"/>
      <w:lvlJc w:val="left"/>
      <w:pPr>
        <w:ind w:left="1758" w:hanging="360"/>
      </w:pPr>
      <w:rPr>
        <w:rFonts w:ascii="Courier New" w:hAnsi="Courier New" w:cs="Courier New" w:hint="default"/>
      </w:rPr>
    </w:lvl>
    <w:lvl w:ilvl="2" w:tplc="041F0005" w:tentative="1">
      <w:start w:val="1"/>
      <w:numFmt w:val="bullet"/>
      <w:lvlText w:val=""/>
      <w:lvlJc w:val="left"/>
      <w:pPr>
        <w:ind w:left="2478" w:hanging="360"/>
      </w:pPr>
      <w:rPr>
        <w:rFonts w:ascii="Wingdings" w:hAnsi="Wingdings" w:hint="default"/>
      </w:rPr>
    </w:lvl>
    <w:lvl w:ilvl="3" w:tplc="041F0001" w:tentative="1">
      <w:start w:val="1"/>
      <w:numFmt w:val="bullet"/>
      <w:lvlText w:val=""/>
      <w:lvlJc w:val="left"/>
      <w:pPr>
        <w:ind w:left="3198" w:hanging="360"/>
      </w:pPr>
      <w:rPr>
        <w:rFonts w:ascii="Symbol" w:hAnsi="Symbol" w:hint="default"/>
      </w:rPr>
    </w:lvl>
    <w:lvl w:ilvl="4" w:tplc="041F0003" w:tentative="1">
      <w:start w:val="1"/>
      <w:numFmt w:val="bullet"/>
      <w:lvlText w:val="o"/>
      <w:lvlJc w:val="left"/>
      <w:pPr>
        <w:ind w:left="3918" w:hanging="360"/>
      </w:pPr>
      <w:rPr>
        <w:rFonts w:ascii="Courier New" w:hAnsi="Courier New" w:cs="Courier New" w:hint="default"/>
      </w:rPr>
    </w:lvl>
    <w:lvl w:ilvl="5" w:tplc="041F0005" w:tentative="1">
      <w:start w:val="1"/>
      <w:numFmt w:val="bullet"/>
      <w:lvlText w:val=""/>
      <w:lvlJc w:val="left"/>
      <w:pPr>
        <w:ind w:left="4638" w:hanging="360"/>
      </w:pPr>
      <w:rPr>
        <w:rFonts w:ascii="Wingdings" w:hAnsi="Wingdings" w:hint="default"/>
      </w:rPr>
    </w:lvl>
    <w:lvl w:ilvl="6" w:tplc="041F0001" w:tentative="1">
      <w:start w:val="1"/>
      <w:numFmt w:val="bullet"/>
      <w:lvlText w:val=""/>
      <w:lvlJc w:val="left"/>
      <w:pPr>
        <w:ind w:left="5358" w:hanging="360"/>
      </w:pPr>
      <w:rPr>
        <w:rFonts w:ascii="Symbol" w:hAnsi="Symbol" w:hint="default"/>
      </w:rPr>
    </w:lvl>
    <w:lvl w:ilvl="7" w:tplc="041F0003" w:tentative="1">
      <w:start w:val="1"/>
      <w:numFmt w:val="bullet"/>
      <w:lvlText w:val="o"/>
      <w:lvlJc w:val="left"/>
      <w:pPr>
        <w:ind w:left="6078" w:hanging="360"/>
      </w:pPr>
      <w:rPr>
        <w:rFonts w:ascii="Courier New" w:hAnsi="Courier New" w:cs="Courier New" w:hint="default"/>
      </w:rPr>
    </w:lvl>
    <w:lvl w:ilvl="8" w:tplc="041F0005" w:tentative="1">
      <w:start w:val="1"/>
      <w:numFmt w:val="bullet"/>
      <w:lvlText w:val=""/>
      <w:lvlJc w:val="left"/>
      <w:pPr>
        <w:ind w:left="6798" w:hanging="360"/>
      </w:pPr>
      <w:rPr>
        <w:rFonts w:ascii="Wingdings" w:hAnsi="Wingdings" w:hint="default"/>
      </w:rPr>
    </w:lvl>
  </w:abstractNum>
  <w:abstractNum w:abstractNumId="18" w15:restartNumberingAfterBreak="0">
    <w:nsid w:val="3B3A623C"/>
    <w:multiLevelType w:val="hybridMultilevel"/>
    <w:tmpl w:val="802EF69E"/>
    <w:lvl w:ilvl="0" w:tplc="E1F4C8EE">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3ED1677"/>
    <w:multiLevelType w:val="hybridMultilevel"/>
    <w:tmpl w:val="113ED5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6F44D33"/>
    <w:multiLevelType w:val="hybridMultilevel"/>
    <w:tmpl w:val="B9D490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7EF6DEF"/>
    <w:multiLevelType w:val="hybridMultilevel"/>
    <w:tmpl w:val="51D02000"/>
    <w:lvl w:ilvl="0" w:tplc="453A0EE6">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D520064"/>
    <w:multiLevelType w:val="hybridMultilevel"/>
    <w:tmpl w:val="310883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54AD4329"/>
    <w:multiLevelType w:val="hybridMultilevel"/>
    <w:tmpl w:val="75163B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BE658A5"/>
    <w:multiLevelType w:val="hybridMultilevel"/>
    <w:tmpl w:val="450AFC42"/>
    <w:lvl w:ilvl="0" w:tplc="A5B47BFA">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ED8599A"/>
    <w:multiLevelType w:val="hybridMultilevel"/>
    <w:tmpl w:val="D15EA91A"/>
    <w:lvl w:ilvl="0" w:tplc="E1F4C8EE">
      <w:start w:val="1"/>
      <w:numFmt w:val="decimal"/>
      <w:lvlText w:val="%1."/>
      <w:lvlJc w:val="left"/>
      <w:pPr>
        <w:ind w:left="720" w:hanging="360"/>
      </w:pPr>
      <w:rPr>
        <w:rFonts w:hint="default"/>
        <w:b/>
        <w:bCs/>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620A53F7"/>
    <w:multiLevelType w:val="hybridMultilevel"/>
    <w:tmpl w:val="E1E6E93E"/>
    <w:lvl w:ilvl="0" w:tplc="041F0001">
      <w:start w:val="1"/>
      <w:numFmt w:val="bullet"/>
      <w:lvlText w:val=""/>
      <w:lvlJc w:val="left"/>
      <w:pPr>
        <w:ind w:left="1043" w:hanging="360"/>
      </w:pPr>
      <w:rPr>
        <w:rFonts w:ascii="Symbol" w:hAnsi="Symbol" w:hint="default"/>
      </w:rPr>
    </w:lvl>
    <w:lvl w:ilvl="1" w:tplc="041F0003" w:tentative="1">
      <w:start w:val="1"/>
      <w:numFmt w:val="bullet"/>
      <w:lvlText w:val="o"/>
      <w:lvlJc w:val="left"/>
      <w:pPr>
        <w:ind w:left="1763" w:hanging="360"/>
      </w:pPr>
      <w:rPr>
        <w:rFonts w:ascii="Courier New" w:hAnsi="Courier New" w:cs="Courier New" w:hint="default"/>
      </w:rPr>
    </w:lvl>
    <w:lvl w:ilvl="2" w:tplc="041F0005" w:tentative="1">
      <w:start w:val="1"/>
      <w:numFmt w:val="bullet"/>
      <w:lvlText w:val=""/>
      <w:lvlJc w:val="left"/>
      <w:pPr>
        <w:ind w:left="2483" w:hanging="360"/>
      </w:pPr>
      <w:rPr>
        <w:rFonts w:ascii="Wingdings" w:hAnsi="Wingdings" w:hint="default"/>
      </w:rPr>
    </w:lvl>
    <w:lvl w:ilvl="3" w:tplc="041F0001" w:tentative="1">
      <w:start w:val="1"/>
      <w:numFmt w:val="bullet"/>
      <w:lvlText w:val=""/>
      <w:lvlJc w:val="left"/>
      <w:pPr>
        <w:ind w:left="3203" w:hanging="360"/>
      </w:pPr>
      <w:rPr>
        <w:rFonts w:ascii="Symbol" w:hAnsi="Symbol" w:hint="default"/>
      </w:rPr>
    </w:lvl>
    <w:lvl w:ilvl="4" w:tplc="041F0003" w:tentative="1">
      <w:start w:val="1"/>
      <w:numFmt w:val="bullet"/>
      <w:lvlText w:val="o"/>
      <w:lvlJc w:val="left"/>
      <w:pPr>
        <w:ind w:left="3923" w:hanging="360"/>
      </w:pPr>
      <w:rPr>
        <w:rFonts w:ascii="Courier New" w:hAnsi="Courier New" w:cs="Courier New" w:hint="default"/>
      </w:rPr>
    </w:lvl>
    <w:lvl w:ilvl="5" w:tplc="041F0005" w:tentative="1">
      <w:start w:val="1"/>
      <w:numFmt w:val="bullet"/>
      <w:lvlText w:val=""/>
      <w:lvlJc w:val="left"/>
      <w:pPr>
        <w:ind w:left="4643" w:hanging="360"/>
      </w:pPr>
      <w:rPr>
        <w:rFonts w:ascii="Wingdings" w:hAnsi="Wingdings" w:hint="default"/>
      </w:rPr>
    </w:lvl>
    <w:lvl w:ilvl="6" w:tplc="041F0001" w:tentative="1">
      <w:start w:val="1"/>
      <w:numFmt w:val="bullet"/>
      <w:lvlText w:val=""/>
      <w:lvlJc w:val="left"/>
      <w:pPr>
        <w:ind w:left="5363" w:hanging="360"/>
      </w:pPr>
      <w:rPr>
        <w:rFonts w:ascii="Symbol" w:hAnsi="Symbol" w:hint="default"/>
      </w:rPr>
    </w:lvl>
    <w:lvl w:ilvl="7" w:tplc="041F0003" w:tentative="1">
      <w:start w:val="1"/>
      <w:numFmt w:val="bullet"/>
      <w:lvlText w:val="o"/>
      <w:lvlJc w:val="left"/>
      <w:pPr>
        <w:ind w:left="6083" w:hanging="360"/>
      </w:pPr>
      <w:rPr>
        <w:rFonts w:ascii="Courier New" w:hAnsi="Courier New" w:cs="Courier New" w:hint="default"/>
      </w:rPr>
    </w:lvl>
    <w:lvl w:ilvl="8" w:tplc="041F0005" w:tentative="1">
      <w:start w:val="1"/>
      <w:numFmt w:val="bullet"/>
      <w:lvlText w:val=""/>
      <w:lvlJc w:val="left"/>
      <w:pPr>
        <w:ind w:left="6803" w:hanging="360"/>
      </w:pPr>
      <w:rPr>
        <w:rFonts w:ascii="Wingdings" w:hAnsi="Wingdings" w:hint="default"/>
      </w:rPr>
    </w:lvl>
  </w:abstractNum>
  <w:abstractNum w:abstractNumId="27" w15:restartNumberingAfterBreak="0">
    <w:nsid w:val="621633B1"/>
    <w:multiLevelType w:val="hybridMultilevel"/>
    <w:tmpl w:val="036CB892"/>
    <w:lvl w:ilvl="0" w:tplc="505AF2E6">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4FD7FEA"/>
    <w:multiLevelType w:val="hybridMultilevel"/>
    <w:tmpl w:val="0F38271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66B31DA7"/>
    <w:multiLevelType w:val="hybridMultilevel"/>
    <w:tmpl w:val="FE0CD082"/>
    <w:lvl w:ilvl="0" w:tplc="63BA2EB4">
      <w:start w:val="1"/>
      <w:numFmt w:val="decimal"/>
      <w:lvlText w:val="%1."/>
      <w:lvlJc w:val="left"/>
      <w:pPr>
        <w:ind w:left="720" w:hanging="360"/>
      </w:pPr>
      <w:rPr>
        <w:b/>
        <w:bCs/>
      </w:rPr>
    </w:lvl>
    <w:lvl w:ilvl="1" w:tplc="8786B9A0">
      <w:numFmt w:val="bullet"/>
      <w:lvlText w:val="•"/>
      <w:lvlJc w:val="left"/>
      <w:pPr>
        <w:ind w:left="1788" w:hanging="708"/>
      </w:pPr>
      <w:rPr>
        <w:rFonts w:ascii="Arial" w:eastAsia="Times New Roman" w:hAnsi="Arial" w:cs="Arial"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6DDD0D1E"/>
    <w:multiLevelType w:val="hybridMultilevel"/>
    <w:tmpl w:val="0C64DDAA"/>
    <w:lvl w:ilvl="0" w:tplc="E1F4C8EE">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780B05D6"/>
    <w:multiLevelType w:val="hybridMultilevel"/>
    <w:tmpl w:val="37F894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7FD55042"/>
    <w:multiLevelType w:val="hybridMultilevel"/>
    <w:tmpl w:val="955EA984"/>
    <w:lvl w:ilvl="0" w:tplc="453A0EE6">
      <w:start w:val="1"/>
      <w:numFmt w:val="decimal"/>
      <w:lvlText w:val="%1."/>
      <w:lvlJc w:val="left"/>
      <w:pPr>
        <w:ind w:left="720" w:hanging="360"/>
      </w:pPr>
      <w:rPr>
        <w:rFonts w:hint="default"/>
        <w:b/>
        <w:bCs/>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7"/>
  </w:num>
  <w:num w:numId="2">
    <w:abstractNumId w:val="31"/>
  </w:num>
  <w:num w:numId="3">
    <w:abstractNumId w:val="21"/>
  </w:num>
  <w:num w:numId="4">
    <w:abstractNumId w:val="10"/>
  </w:num>
  <w:num w:numId="5">
    <w:abstractNumId w:val="11"/>
  </w:num>
  <w:num w:numId="6">
    <w:abstractNumId w:val="7"/>
  </w:num>
  <w:num w:numId="7">
    <w:abstractNumId w:val="24"/>
  </w:num>
  <w:num w:numId="8">
    <w:abstractNumId w:val="19"/>
  </w:num>
  <w:num w:numId="9">
    <w:abstractNumId w:val="16"/>
  </w:num>
  <w:num w:numId="10">
    <w:abstractNumId w:val="26"/>
  </w:num>
  <w:num w:numId="11">
    <w:abstractNumId w:val="4"/>
  </w:num>
  <w:num w:numId="12">
    <w:abstractNumId w:val="5"/>
  </w:num>
  <w:num w:numId="13">
    <w:abstractNumId w:val="29"/>
  </w:num>
  <w:num w:numId="14">
    <w:abstractNumId w:val="23"/>
  </w:num>
  <w:num w:numId="15">
    <w:abstractNumId w:val="14"/>
  </w:num>
  <w:num w:numId="16">
    <w:abstractNumId w:val="3"/>
  </w:num>
  <w:num w:numId="17">
    <w:abstractNumId w:val="12"/>
  </w:num>
  <w:num w:numId="18">
    <w:abstractNumId w:val="28"/>
  </w:num>
  <w:num w:numId="19">
    <w:abstractNumId w:val="1"/>
  </w:num>
  <w:num w:numId="20">
    <w:abstractNumId w:val="6"/>
  </w:num>
  <w:num w:numId="21">
    <w:abstractNumId w:val="18"/>
  </w:num>
  <w:num w:numId="22">
    <w:abstractNumId w:val="2"/>
  </w:num>
  <w:num w:numId="23">
    <w:abstractNumId w:val="22"/>
  </w:num>
  <w:num w:numId="24">
    <w:abstractNumId w:val="0"/>
  </w:num>
  <w:num w:numId="25">
    <w:abstractNumId w:val="25"/>
  </w:num>
  <w:num w:numId="26">
    <w:abstractNumId w:val="13"/>
  </w:num>
  <w:num w:numId="27">
    <w:abstractNumId w:val="20"/>
  </w:num>
  <w:num w:numId="28">
    <w:abstractNumId w:val="17"/>
  </w:num>
  <w:num w:numId="29">
    <w:abstractNumId w:val="9"/>
  </w:num>
  <w:num w:numId="30">
    <w:abstractNumId w:val="30"/>
  </w:num>
  <w:num w:numId="31">
    <w:abstractNumId w:val="15"/>
  </w:num>
  <w:num w:numId="32">
    <w:abstractNumId w:val="32"/>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5B6EBD"/>
    <w:rsid w:val="00012CE1"/>
    <w:rsid w:val="000835EC"/>
    <w:rsid w:val="000A1195"/>
    <w:rsid w:val="000A383F"/>
    <w:rsid w:val="000E4C87"/>
    <w:rsid w:val="00100A8C"/>
    <w:rsid w:val="0010286E"/>
    <w:rsid w:val="00130C5C"/>
    <w:rsid w:val="00142322"/>
    <w:rsid w:val="00162011"/>
    <w:rsid w:val="00174711"/>
    <w:rsid w:val="00183515"/>
    <w:rsid w:val="00190713"/>
    <w:rsid w:val="001B04AB"/>
    <w:rsid w:val="001C2B70"/>
    <w:rsid w:val="0020333A"/>
    <w:rsid w:val="0021761F"/>
    <w:rsid w:val="00217FA9"/>
    <w:rsid w:val="002403B0"/>
    <w:rsid w:val="002720B3"/>
    <w:rsid w:val="00276C05"/>
    <w:rsid w:val="00285965"/>
    <w:rsid w:val="00295DDF"/>
    <w:rsid w:val="002A6ACA"/>
    <w:rsid w:val="002B4EFC"/>
    <w:rsid w:val="002D0A52"/>
    <w:rsid w:val="002F12B9"/>
    <w:rsid w:val="002F43BA"/>
    <w:rsid w:val="002F50F4"/>
    <w:rsid w:val="002F651D"/>
    <w:rsid w:val="00305D64"/>
    <w:rsid w:val="00305F55"/>
    <w:rsid w:val="00320ABB"/>
    <w:rsid w:val="0032412A"/>
    <w:rsid w:val="00324868"/>
    <w:rsid w:val="0032501A"/>
    <w:rsid w:val="00327F22"/>
    <w:rsid w:val="0033647E"/>
    <w:rsid w:val="00345CD4"/>
    <w:rsid w:val="00381A6C"/>
    <w:rsid w:val="00390554"/>
    <w:rsid w:val="00397142"/>
    <w:rsid w:val="003A4B51"/>
    <w:rsid w:val="003C621F"/>
    <w:rsid w:val="003E6A77"/>
    <w:rsid w:val="003F0CD5"/>
    <w:rsid w:val="003F237C"/>
    <w:rsid w:val="00421468"/>
    <w:rsid w:val="004507C8"/>
    <w:rsid w:val="00467458"/>
    <w:rsid w:val="004B284C"/>
    <w:rsid w:val="004C35AE"/>
    <w:rsid w:val="004D5345"/>
    <w:rsid w:val="004E2693"/>
    <w:rsid w:val="00501187"/>
    <w:rsid w:val="00515382"/>
    <w:rsid w:val="00560B42"/>
    <w:rsid w:val="005805E5"/>
    <w:rsid w:val="005A7580"/>
    <w:rsid w:val="005B67D1"/>
    <w:rsid w:val="005B6EBD"/>
    <w:rsid w:val="005D2AFC"/>
    <w:rsid w:val="005D5D38"/>
    <w:rsid w:val="005E769F"/>
    <w:rsid w:val="00604026"/>
    <w:rsid w:val="00622358"/>
    <w:rsid w:val="00642D1A"/>
    <w:rsid w:val="00677B1D"/>
    <w:rsid w:val="00691659"/>
    <w:rsid w:val="006A55B1"/>
    <w:rsid w:val="006A7740"/>
    <w:rsid w:val="006C7DEA"/>
    <w:rsid w:val="006E1E47"/>
    <w:rsid w:val="006E3476"/>
    <w:rsid w:val="007111AB"/>
    <w:rsid w:val="0073423A"/>
    <w:rsid w:val="0073682C"/>
    <w:rsid w:val="007451FB"/>
    <w:rsid w:val="00746433"/>
    <w:rsid w:val="007539A9"/>
    <w:rsid w:val="0077425F"/>
    <w:rsid w:val="007838FC"/>
    <w:rsid w:val="007B24CC"/>
    <w:rsid w:val="007C228B"/>
    <w:rsid w:val="007C2D2E"/>
    <w:rsid w:val="007E1AF6"/>
    <w:rsid w:val="007F30EF"/>
    <w:rsid w:val="00822026"/>
    <w:rsid w:val="008466F5"/>
    <w:rsid w:val="00867BEF"/>
    <w:rsid w:val="00897F62"/>
    <w:rsid w:val="008E05E0"/>
    <w:rsid w:val="008E5E93"/>
    <w:rsid w:val="008E7335"/>
    <w:rsid w:val="009353D6"/>
    <w:rsid w:val="009409D1"/>
    <w:rsid w:val="009B4ABF"/>
    <w:rsid w:val="009E6435"/>
    <w:rsid w:val="009F464E"/>
    <w:rsid w:val="00A2618D"/>
    <w:rsid w:val="00A53C38"/>
    <w:rsid w:val="00AD3689"/>
    <w:rsid w:val="00AF5F1E"/>
    <w:rsid w:val="00B22AD0"/>
    <w:rsid w:val="00B27932"/>
    <w:rsid w:val="00B61EFB"/>
    <w:rsid w:val="00B820B0"/>
    <w:rsid w:val="00BA2CF7"/>
    <w:rsid w:val="00BD7F4B"/>
    <w:rsid w:val="00BE1CC6"/>
    <w:rsid w:val="00C02A8C"/>
    <w:rsid w:val="00C077DB"/>
    <w:rsid w:val="00C231C5"/>
    <w:rsid w:val="00C25925"/>
    <w:rsid w:val="00C37F9F"/>
    <w:rsid w:val="00C43F1F"/>
    <w:rsid w:val="00C65DF0"/>
    <w:rsid w:val="00CF6717"/>
    <w:rsid w:val="00D269AF"/>
    <w:rsid w:val="00D35E54"/>
    <w:rsid w:val="00D57807"/>
    <w:rsid w:val="00DA0AB5"/>
    <w:rsid w:val="00DC431E"/>
    <w:rsid w:val="00DC5C58"/>
    <w:rsid w:val="00DD4524"/>
    <w:rsid w:val="00DD6A11"/>
    <w:rsid w:val="00DF08A2"/>
    <w:rsid w:val="00DF65BF"/>
    <w:rsid w:val="00E221F8"/>
    <w:rsid w:val="00E27706"/>
    <w:rsid w:val="00E27ECA"/>
    <w:rsid w:val="00E32C24"/>
    <w:rsid w:val="00E34013"/>
    <w:rsid w:val="00E364B7"/>
    <w:rsid w:val="00E7320B"/>
    <w:rsid w:val="00E7387A"/>
    <w:rsid w:val="00E82D39"/>
    <w:rsid w:val="00EA6496"/>
    <w:rsid w:val="00EB584F"/>
    <w:rsid w:val="00ED6ED0"/>
    <w:rsid w:val="00EF152B"/>
    <w:rsid w:val="00F02C9A"/>
    <w:rsid w:val="00F10F3D"/>
    <w:rsid w:val="00F146A2"/>
    <w:rsid w:val="00F662F6"/>
    <w:rsid w:val="00FB343B"/>
    <w:rsid w:val="00FC414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83835"/>
  <w15:docId w15:val="{53D0EB1B-469A-4E1F-95E2-81498AE89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7BEF"/>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867BEF"/>
  </w:style>
  <w:style w:type="paragraph" w:styleId="ListeParagraf">
    <w:name w:val="List Paragraph"/>
    <w:basedOn w:val="Normal"/>
    <w:link w:val="ListeParagrafChar"/>
    <w:uiPriority w:val="34"/>
    <w:qFormat/>
    <w:rsid w:val="00867BEF"/>
    <w:pPr>
      <w:ind w:left="720"/>
      <w:contextualSpacing/>
    </w:pPr>
  </w:style>
  <w:style w:type="character" w:customStyle="1" w:styleId="ListeParagrafChar">
    <w:name w:val="Liste Paragraf Char"/>
    <w:link w:val="ListeParagraf"/>
    <w:uiPriority w:val="34"/>
    <w:locked/>
    <w:rsid w:val="00867BEF"/>
  </w:style>
  <w:style w:type="table" w:styleId="TabloKlavuzu">
    <w:name w:val="Table Grid"/>
    <w:basedOn w:val="NormalTablo"/>
    <w:uiPriority w:val="39"/>
    <w:rsid w:val="00867B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5</Pages>
  <Words>1631</Words>
  <Characters>9298</Characters>
  <Application>Microsoft Office Word</Application>
  <DocSecurity>0</DocSecurity>
  <Lines>77</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ZAFER ÖZTÜRK</dc:creator>
  <cp:keywords/>
  <dc:description/>
  <cp:lastModifiedBy>ZAFER ÖZTÜRK</cp:lastModifiedBy>
  <cp:revision>162</cp:revision>
  <dcterms:created xsi:type="dcterms:W3CDTF">2019-12-17T14:58:00Z</dcterms:created>
  <dcterms:modified xsi:type="dcterms:W3CDTF">2020-10-28T05:43:00Z</dcterms:modified>
</cp:coreProperties>
</file>