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918F" w14:textId="77777777" w:rsidR="006C3B2E" w:rsidRDefault="006C3B2E" w:rsidP="00867BEF">
      <w:pPr>
        <w:jc w:val="center"/>
        <w:rPr>
          <w:rFonts w:ascii="Arial" w:hAnsi="Arial" w:cs="Arial"/>
          <w:b/>
          <w:sz w:val="24"/>
        </w:rPr>
      </w:pPr>
    </w:p>
    <w:p w14:paraId="6C0A2677"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78"/>
        <w:gridCol w:w="4569"/>
        <w:gridCol w:w="1139"/>
        <w:gridCol w:w="849"/>
        <w:gridCol w:w="955"/>
      </w:tblGrid>
      <w:tr w:rsidR="00867BEF" w:rsidRPr="0056399E" w14:paraId="5B4E3DA1" w14:textId="77777777" w:rsidTr="00CA2BE0">
        <w:trPr>
          <w:trHeight w:val="194"/>
          <w:jc w:val="center"/>
        </w:trPr>
        <w:tc>
          <w:tcPr>
            <w:tcW w:w="2391" w:type="dxa"/>
            <w:shd w:val="clear" w:color="auto" w:fill="D9E2F3" w:themeFill="accent1" w:themeFillTint="33"/>
          </w:tcPr>
          <w:p w14:paraId="5C728576"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ADI</w:t>
            </w:r>
          </w:p>
        </w:tc>
        <w:tc>
          <w:tcPr>
            <w:tcW w:w="7499" w:type="dxa"/>
            <w:gridSpan w:val="4"/>
          </w:tcPr>
          <w:p w14:paraId="3076DECD" w14:textId="77777777" w:rsidR="00867BEF" w:rsidRPr="0056399E" w:rsidRDefault="00512AB6" w:rsidP="001D2AA1">
            <w:pPr>
              <w:spacing w:after="0" w:line="240" w:lineRule="auto"/>
              <w:contextualSpacing/>
              <w:jc w:val="both"/>
              <w:rPr>
                <w:rFonts w:ascii="Arial" w:eastAsia="Times New Roman" w:hAnsi="Arial" w:cs="Arial"/>
                <w:b/>
                <w:bCs/>
              </w:rPr>
            </w:pPr>
            <w:r>
              <w:rPr>
                <w:rFonts w:ascii="Arial" w:eastAsia="Times New Roman" w:hAnsi="Arial" w:cs="Arial"/>
                <w:b/>
                <w:bCs/>
              </w:rPr>
              <w:t xml:space="preserve">YG </w:t>
            </w:r>
            <w:r w:rsidR="001D2AA1">
              <w:rPr>
                <w:rFonts w:ascii="Arial" w:eastAsia="Times New Roman" w:hAnsi="Arial" w:cs="Arial"/>
                <w:b/>
                <w:bCs/>
              </w:rPr>
              <w:t>SİSTEMLERİ</w:t>
            </w:r>
          </w:p>
        </w:tc>
      </w:tr>
      <w:tr w:rsidR="00867BEF" w:rsidRPr="0056399E" w14:paraId="4ECD138F" w14:textId="77777777" w:rsidTr="00CA2BE0">
        <w:trPr>
          <w:trHeight w:val="132"/>
          <w:jc w:val="center"/>
        </w:trPr>
        <w:tc>
          <w:tcPr>
            <w:tcW w:w="2391" w:type="dxa"/>
            <w:shd w:val="clear" w:color="auto" w:fill="D9E2F3" w:themeFill="accent1" w:themeFillTint="33"/>
          </w:tcPr>
          <w:p w14:paraId="639F3D8D"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SINIFI</w:t>
            </w:r>
          </w:p>
        </w:tc>
        <w:tc>
          <w:tcPr>
            <w:tcW w:w="7499" w:type="dxa"/>
            <w:gridSpan w:val="4"/>
          </w:tcPr>
          <w:p w14:paraId="6F0931EC" w14:textId="619BD147" w:rsidR="00867BEF" w:rsidRPr="0056399E" w:rsidRDefault="00684930" w:rsidP="00B04845">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w:t>
            </w:r>
            <w:r w:rsidR="00E57EFB">
              <w:rPr>
                <w:rFonts w:ascii="Arial" w:eastAsia="Times New Roman" w:hAnsi="Arial" w:cs="Arial"/>
                <w:b/>
                <w:bCs/>
              </w:rPr>
              <w:t xml:space="preserve"> ve 12.</w:t>
            </w:r>
            <w:r w:rsidR="00867BEF" w:rsidRPr="0056399E">
              <w:rPr>
                <w:rFonts w:ascii="Arial" w:eastAsia="Times New Roman" w:hAnsi="Arial" w:cs="Arial"/>
                <w:b/>
                <w:bCs/>
              </w:rPr>
              <w:t xml:space="preserve"> Sınıf </w:t>
            </w:r>
          </w:p>
        </w:tc>
      </w:tr>
      <w:tr w:rsidR="00867BEF" w:rsidRPr="0056399E" w14:paraId="36CF3CEB" w14:textId="77777777" w:rsidTr="00CA2BE0">
        <w:trPr>
          <w:trHeight w:val="80"/>
          <w:jc w:val="center"/>
        </w:trPr>
        <w:tc>
          <w:tcPr>
            <w:tcW w:w="2391" w:type="dxa"/>
            <w:shd w:val="clear" w:color="auto" w:fill="D9E2F3" w:themeFill="accent1" w:themeFillTint="33"/>
          </w:tcPr>
          <w:p w14:paraId="2C743349"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SÜRESİ</w:t>
            </w:r>
          </w:p>
        </w:tc>
        <w:tc>
          <w:tcPr>
            <w:tcW w:w="7499" w:type="dxa"/>
            <w:gridSpan w:val="4"/>
          </w:tcPr>
          <w:p w14:paraId="00E0454D" w14:textId="77777777" w:rsidR="00867BEF" w:rsidRPr="0056399E" w:rsidRDefault="00867BEF" w:rsidP="004A177E">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684930">
              <w:rPr>
                <w:rFonts w:ascii="Arial" w:eastAsia="Times New Roman" w:hAnsi="Arial" w:cs="Arial"/>
                <w:b/>
                <w:bCs/>
              </w:rPr>
              <w:t>9</w:t>
            </w:r>
            <w:r w:rsidR="005451FF">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6843189C" w14:textId="77777777" w:rsidTr="00CA2BE0">
        <w:trPr>
          <w:trHeight w:val="297"/>
          <w:jc w:val="center"/>
        </w:trPr>
        <w:tc>
          <w:tcPr>
            <w:tcW w:w="2391" w:type="dxa"/>
            <w:shd w:val="clear" w:color="auto" w:fill="D9E2F3" w:themeFill="accent1" w:themeFillTint="33"/>
          </w:tcPr>
          <w:p w14:paraId="4760C1B6"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AMACI</w:t>
            </w:r>
          </w:p>
        </w:tc>
        <w:tc>
          <w:tcPr>
            <w:tcW w:w="7499" w:type="dxa"/>
            <w:gridSpan w:val="4"/>
          </w:tcPr>
          <w:p w14:paraId="65F44D37" w14:textId="157000E2" w:rsidR="00867BEF" w:rsidRPr="0056399E" w:rsidRDefault="00E57EFB" w:rsidP="00616068">
            <w:pPr>
              <w:pStyle w:val="AralkYok"/>
              <w:contextualSpacing/>
              <w:jc w:val="both"/>
              <w:rPr>
                <w:rFonts w:ascii="Arial" w:hAnsi="Arial" w:cs="Arial"/>
                <w:b/>
              </w:rPr>
            </w:pPr>
            <w:r w:rsidRPr="00E57EFB">
              <w:rPr>
                <w:rFonts w:ascii="Arial" w:hAnsi="Arial" w:cs="Arial"/>
              </w:rPr>
              <w:t>Bu derste öğrenciye; iş sağlığı ve güvenliği tedbirlerini alarak Elektrik İç Tesisleri, Elektrik Kuvvetli Akım Tesisleri, Elektrik Tesislerinde Topraklamalar Yönetmeliklerine ve 6331 sayılı İş Sağlığı ve Güvenliği Kanununa göre yüksek gerilim tesislerinde arıza, onarım, bakım ve planlama çalışmalarını yapma ile ilgili bilgi ve becerilerin kazandırılması amaçlanmaktadır.</w:t>
            </w:r>
          </w:p>
        </w:tc>
      </w:tr>
      <w:tr w:rsidR="00867BEF" w:rsidRPr="0056399E" w14:paraId="09FEC66D" w14:textId="77777777" w:rsidTr="00CA2BE0">
        <w:trPr>
          <w:trHeight w:val="319"/>
          <w:jc w:val="center"/>
        </w:trPr>
        <w:tc>
          <w:tcPr>
            <w:tcW w:w="2391" w:type="dxa"/>
            <w:shd w:val="clear" w:color="auto" w:fill="D9E2F3" w:themeFill="accent1" w:themeFillTint="33"/>
          </w:tcPr>
          <w:p w14:paraId="71140C82"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9" w:type="dxa"/>
            <w:gridSpan w:val="4"/>
          </w:tcPr>
          <w:p w14:paraId="2930D063" w14:textId="77777777" w:rsidR="00867BEF" w:rsidRDefault="00616068"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YG tesislerinde iş güvenliği</w:t>
            </w:r>
            <w:r w:rsidR="003C30FB">
              <w:rPr>
                <w:rFonts w:ascii="Arial" w:eastAsia="Calibri" w:hAnsi="Arial" w:cs="Arial"/>
              </w:rPr>
              <w:t xml:space="preserve"> tedbirlerini alır.</w:t>
            </w:r>
          </w:p>
          <w:p w14:paraId="50B734DD" w14:textId="77777777" w:rsidR="00616068" w:rsidRDefault="00616068"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Dağıtım ve güç transformatörleri</w:t>
            </w:r>
            <w:r w:rsidR="003C30FB">
              <w:rPr>
                <w:rFonts w:ascii="Arial" w:eastAsia="Calibri" w:hAnsi="Arial" w:cs="Arial"/>
              </w:rPr>
              <w:t xml:space="preserve"> montaj</w:t>
            </w:r>
            <w:r w:rsidR="00CA2BE0">
              <w:rPr>
                <w:rFonts w:ascii="Arial" w:eastAsia="Calibri" w:hAnsi="Arial" w:cs="Arial"/>
              </w:rPr>
              <w:t>ını</w:t>
            </w:r>
            <w:r w:rsidR="003C30FB">
              <w:rPr>
                <w:rFonts w:ascii="Arial" w:eastAsia="Calibri" w:hAnsi="Arial" w:cs="Arial"/>
              </w:rPr>
              <w:t>, bakım ve onarımını yapar.</w:t>
            </w:r>
          </w:p>
          <w:p w14:paraId="1F73E664" w14:textId="6DDA5240" w:rsidR="00616068" w:rsidRDefault="00616068"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YG dağıtım tesis</w:t>
            </w:r>
            <w:r w:rsidR="003C30FB">
              <w:rPr>
                <w:rFonts w:ascii="Arial" w:eastAsia="Calibri" w:hAnsi="Arial" w:cs="Arial"/>
              </w:rPr>
              <w:t>lerinde ayırıcılar ve kesicilerin montaj</w:t>
            </w:r>
            <w:r w:rsidR="005E31A3">
              <w:rPr>
                <w:rFonts w:ascii="Arial" w:eastAsia="Calibri" w:hAnsi="Arial" w:cs="Arial"/>
              </w:rPr>
              <w:t>ını</w:t>
            </w:r>
            <w:r w:rsidR="003C30FB">
              <w:rPr>
                <w:rFonts w:ascii="Arial" w:eastAsia="Calibri" w:hAnsi="Arial" w:cs="Arial"/>
              </w:rPr>
              <w:t>, bakım ve onarımını yapar.</w:t>
            </w:r>
          </w:p>
          <w:p w14:paraId="3C5A5794" w14:textId="7F1E3AE7" w:rsidR="00616068" w:rsidRDefault="003C30FB"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 xml:space="preserve">YG sistemlerinde açma </w:t>
            </w:r>
            <w:r w:rsidR="005E31A3">
              <w:rPr>
                <w:rFonts w:ascii="Arial" w:eastAsia="Calibri" w:hAnsi="Arial" w:cs="Arial"/>
              </w:rPr>
              <w:t xml:space="preserve">ve </w:t>
            </w:r>
            <w:r>
              <w:rPr>
                <w:rFonts w:ascii="Arial" w:eastAsia="Calibri" w:hAnsi="Arial" w:cs="Arial"/>
              </w:rPr>
              <w:t>kapama m</w:t>
            </w:r>
            <w:r w:rsidR="002D1D92">
              <w:rPr>
                <w:rFonts w:ascii="Arial" w:eastAsia="Calibri" w:hAnsi="Arial" w:cs="Arial"/>
              </w:rPr>
              <w:t>anevralar</w:t>
            </w:r>
            <w:r>
              <w:rPr>
                <w:rFonts w:ascii="Arial" w:eastAsia="Calibri" w:hAnsi="Arial" w:cs="Arial"/>
              </w:rPr>
              <w:t>ını yapar.</w:t>
            </w:r>
          </w:p>
          <w:p w14:paraId="70DEAD04" w14:textId="09BEC833" w:rsidR="002D1D92" w:rsidRDefault="002D1D92"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Havai hatlar</w:t>
            </w:r>
            <w:r w:rsidR="003C30FB">
              <w:rPr>
                <w:rFonts w:ascii="Arial" w:eastAsia="Calibri" w:hAnsi="Arial" w:cs="Arial"/>
              </w:rPr>
              <w:t>ın montaj</w:t>
            </w:r>
            <w:r w:rsidR="005E31A3">
              <w:rPr>
                <w:rFonts w:ascii="Arial" w:eastAsia="Calibri" w:hAnsi="Arial" w:cs="Arial"/>
              </w:rPr>
              <w:t>ını</w:t>
            </w:r>
            <w:r w:rsidR="003C30FB">
              <w:rPr>
                <w:rFonts w:ascii="Arial" w:eastAsia="Calibri" w:hAnsi="Arial" w:cs="Arial"/>
              </w:rPr>
              <w:t>, bakım ve onarımını yapar.</w:t>
            </w:r>
          </w:p>
          <w:p w14:paraId="29A07401" w14:textId="77777777" w:rsidR="00C40C68" w:rsidRPr="00C40C68" w:rsidRDefault="00C40C68" w:rsidP="00C40C68">
            <w:pPr>
              <w:pStyle w:val="ListeParagraf"/>
              <w:numPr>
                <w:ilvl w:val="0"/>
                <w:numId w:val="1"/>
              </w:numPr>
              <w:spacing w:after="0" w:line="240" w:lineRule="auto"/>
              <w:ind w:left="287" w:hanging="287"/>
              <w:jc w:val="both"/>
              <w:rPr>
                <w:rFonts w:ascii="Arial" w:eastAsia="Calibri" w:hAnsi="Arial" w:cs="Arial"/>
              </w:rPr>
            </w:pPr>
            <w:r w:rsidRPr="00C40C68">
              <w:rPr>
                <w:rFonts w:ascii="Arial" w:eastAsia="Calibri" w:hAnsi="Arial" w:cs="Arial"/>
              </w:rPr>
              <w:t xml:space="preserve">Yeraltı kabloları tanır ve </w:t>
            </w:r>
            <w:r w:rsidR="00C66BC5">
              <w:rPr>
                <w:rFonts w:ascii="Arial" w:eastAsia="Calibri" w:hAnsi="Arial" w:cs="Arial"/>
              </w:rPr>
              <w:t>yeraltı kablolarını ekler</w:t>
            </w:r>
            <w:r w:rsidRPr="00C40C68">
              <w:rPr>
                <w:rFonts w:ascii="Arial" w:eastAsia="Calibri" w:hAnsi="Arial" w:cs="Arial"/>
              </w:rPr>
              <w:t>.</w:t>
            </w:r>
          </w:p>
          <w:p w14:paraId="0B8F2674" w14:textId="63FAAFF8" w:rsidR="002D1D92" w:rsidRDefault="002D1D92" w:rsidP="00616068">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YG t</w:t>
            </w:r>
            <w:r w:rsidR="003C30FB">
              <w:rPr>
                <w:rFonts w:ascii="Arial" w:eastAsia="Calibri" w:hAnsi="Arial" w:cs="Arial"/>
              </w:rPr>
              <w:t>esislerinde topraklama sistemlerinin montaj</w:t>
            </w:r>
            <w:r w:rsidR="005E31A3">
              <w:rPr>
                <w:rFonts w:ascii="Arial" w:eastAsia="Calibri" w:hAnsi="Arial" w:cs="Arial"/>
              </w:rPr>
              <w:t>ını,</w:t>
            </w:r>
            <w:r w:rsidR="003C30FB">
              <w:rPr>
                <w:rFonts w:ascii="Arial" w:eastAsia="Calibri" w:hAnsi="Arial" w:cs="Arial"/>
              </w:rPr>
              <w:t xml:space="preserve"> bakım ve onarımını yapar.</w:t>
            </w:r>
          </w:p>
          <w:p w14:paraId="0DC2ECB0" w14:textId="18D6B84F" w:rsidR="002D1D92" w:rsidRPr="005451FF" w:rsidRDefault="003C30FB" w:rsidP="005451FF">
            <w:pPr>
              <w:pStyle w:val="ListeParagraf"/>
              <w:numPr>
                <w:ilvl w:val="0"/>
                <w:numId w:val="1"/>
              </w:numPr>
              <w:spacing w:after="0" w:line="240" w:lineRule="auto"/>
              <w:ind w:left="287" w:hanging="287"/>
              <w:jc w:val="both"/>
              <w:rPr>
                <w:rFonts w:ascii="Arial" w:eastAsia="Calibri" w:hAnsi="Arial" w:cs="Arial"/>
              </w:rPr>
            </w:pPr>
            <w:r>
              <w:rPr>
                <w:rFonts w:ascii="Arial" w:eastAsia="Calibri" w:hAnsi="Arial" w:cs="Arial"/>
              </w:rPr>
              <w:t>Koruma r</w:t>
            </w:r>
            <w:r w:rsidR="002D1D92">
              <w:rPr>
                <w:rFonts w:ascii="Arial" w:eastAsia="Calibri" w:hAnsi="Arial" w:cs="Arial"/>
              </w:rPr>
              <w:t>öleleri</w:t>
            </w:r>
            <w:r w:rsidR="00F34545">
              <w:rPr>
                <w:rFonts w:ascii="Arial" w:eastAsia="Calibri" w:hAnsi="Arial" w:cs="Arial"/>
              </w:rPr>
              <w:t>n</w:t>
            </w:r>
            <w:r>
              <w:rPr>
                <w:rFonts w:ascii="Arial" w:eastAsia="Calibri" w:hAnsi="Arial" w:cs="Arial"/>
              </w:rPr>
              <w:t xml:space="preserve"> montaj</w:t>
            </w:r>
            <w:r w:rsidR="00493744">
              <w:rPr>
                <w:rFonts w:ascii="Arial" w:eastAsia="Calibri" w:hAnsi="Arial" w:cs="Arial"/>
              </w:rPr>
              <w:t>ını,</w:t>
            </w:r>
            <w:r>
              <w:rPr>
                <w:rFonts w:ascii="Arial" w:eastAsia="Calibri" w:hAnsi="Arial" w:cs="Arial"/>
              </w:rPr>
              <w:t xml:space="preserve"> bakım ve onarımlarını yapar.</w:t>
            </w:r>
          </w:p>
        </w:tc>
      </w:tr>
      <w:tr w:rsidR="00867BEF" w:rsidRPr="0056399E" w14:paraId="45AA55F5" w14:textId="77777777" w:rsidTr="00CA2BE0">
        <w:trPr>
          <w:trHeight w:val="533"/>
          <w:jc w:val="center"/>
        </w:trPr>
        <w:tc>
          <w:tcPr>
            <w:tcW w:w="2391" w:type="dxa"/>
            <w:shd w:val="clear" w:color="auto" w:fill="D9E2F3" w:themeFill="accent1" w:themeFillTint="33"/>
          </w:tcPr>
          <w:p w14:paraId="0E0EF6B4" w14:textId="77777777" w:rsidR="00867BEF" w:rsidRPr="0056399E" w:rsidRDefault="00867BEF" w:rsidP="00B04845">
            <w:pPr>
              <w:pStyle w:val="AralkYok"/>
              <w:contextualSpacing/>
              <w:rPr>
                <w:rFonts w:ascii="Arial" w:hAnsi="Arial" w:cs="Arial"/>
                <w:b/>
              </w:rPr>
            </w:pPr>
            <w:r w:rsidRPr="0056399E">
              <w:rPr>
                <w:rFonts w:ascii="Arial" w:hAnsi="Arial" w:cs="Arial"/>
                <w:b/>
              </w:rPr>
              <w:t>EĞİTİM-ÖĞRETİM ORTAM VE DONANIMI</w:t>
            </w:r>
          </w:p>
        </w:tc>
        <w:tc>
          <w:tcPr>
            <w:tcW w:w="7499" w:type="dxa"/>
            <w:gridSpan w:val="4"/>
          </w:tcPr>
          <w:p w14:paraId="6F1B0638" w14:textId="77777777" w:rsidR="00867BEF" w:rsidRPr="0056399E" w:rsidRDefault="00867BEF" w:rsidP="00B04845">
            <w:pPr>
              <w:pStyle w:val="AralkYok"/>
              <w:contextualSpacing/>
              <w:jc w:val="both"/>
              <w:rPr>
                <w:rFonts w:ascii="Arial" w:hAnsi="Arial" w:cs="Arial"/>
              </w:rPr>
            </w:pPr>
            <w:r w:rsidRPr="0056399E">
              <w:rPr>
                <w:rFonts w:ascii="Arial" w:hAnsi="Arial" w:cs="Arial"/>
                <w:b/>
              </w:rPr>
              <w:t>Ortam:</w:t>
            </w:r>
            <w:r w:rsidR="005451FF">
              <w:rPr>
                <w:rFonts w:ascii="Arial" w:hAnsi="Arial" w:cs="Arial"/>
                <w:b/>
              </w:rPr>
              <w:t xml:space="preserve"> </w:t>
            </w:r>
            <w:r w:rsidR="004767B0">
              <w:rPr>
                <w:rFonts w:ascii="Arial" w:hAnsi="Arial" w:cs="Arial"/>
              </w:rPr>
              <w:t xml:space="preserve">Yüksek </w:t>
            </w:r>
            <w:r w:rsidR="00CA2BE0">
              <w:rPr>
                <w:rFonts w:ascii="Arial" w:hAnsi="Arial" w:cs="Arial"/>
              </w:rPr>
              <w:t>G</w:t>
            </w:r>
            <w:r w:rsidR="004767B0">
              <w:rPr>
                <w:rFonts w:ascii="Arial" w:hAnsi="Arial" w:cs="Arial"/>
              </w:rPr>
              <w:t xml:space="preserve">erilim </w:t>
            </w:r>
            <w:r w:rsidR="00CA2BE0">
              <w:rPr>
                <w:rFonts w:ascii="Arial" w:hAnsi="Arial" w:cs="Arial"/>
              </w:rPr>
              <w:t>A</w:t>
            </w:r>
            <w:r>
              <w:rPr>
                <w:rFonts w:ascii="Arial" w:hAnsi="Arial" w:cs="Arial"/>
              </w:rPr>
              <w:t>tölyesi</w:t>
            </w:r>
          </w:p>
          <w:p w14:paraId="7ACA8056" w14:textId="0A64017C" w:rsidR="00867BEF" w:rsidRPr="0056399E" w:rsidRDefault="00867BEF" w:rsidP="002D1D92">
            <w:pPr>
              <w:pStyle w:val="AralkYok"/>
              <w:contextualSpacing/>
              <w:jc w:val="both"/>
              <w:rPr>
                <w:rFonts w:ascii="Arial" w:hAnsi="Arial" w:cs="Arial"/>
              </w:rPr>
            </w:pPr>
            <w:r w:rsidRPr="0056399E">
              <w:rPr>
                <w:rFonts w:ascii="Arial" w:hAnsi="Arial" w:cs="Arial"/>
                <w:b/>
              </w:rPr>
              <w:t>Donanım:</w:t>
            </w:r>
            <w:r w:rsidR="002D1D92">
              <w:rPr>
                <w:rFonts w:ascii="Arial" w:hAnsi="Arial" w:cs="Arial"/>
                <w:b/>
              </w:rPr>
              <w:t xml:space="preserve"> </w:t>
            </w:r>
            <w:r w:rsidR="00D84764">
              <w:rPr>
                <w:rFonts w:ascii="Arial" w:hAnsi="Arial" w:cs="Arial"/>
              </w:rPr>
              <w:t xml:space="preserve">Etkileşimli </w:t>
            </w:r>
            <w:r w:rsidRPr="00490481">
              <w:rPr>
                <w:rFonts w:ascii="Arial" w:hAnsi="Arial" w:cs="Arial"/>
              </w:rPr>
              <w:t xml:space="preserve">tahta/projeksiyon, </w:t>
            </w:r>
            <w:r w:rsidR="009D59AD" w:rsidRPr="0056399E">
              <w:rPr>
                <w:rFonts w:ascii="Arial" w:hAnsi="Arial" w:cs="Arial"/>
              </w:rPr>
              <w:t>bilgisayar,</w:t>
            </w:r>
            <w:r w:rsidR="002D1D92">
              <w:rPr>
                <w:rFonts w:ascii="Arial" w:hAnsi="Arial" w:cs="Arial"/>
              </w:rPr>
              <w:t xml:space="preserve"> YG tesislerinde kullanılan iş güvenliği malzemeleri,</w:t>
            </w:r>
            <w:r w:rsidR="009D59AD" w:rsidRPr="0056399E">
              <w:rPr>
                <w:rFonts w:ascii="Arial" w:hAnsi="Arial" w:cs="Arial"/>
              </w:rPr>
              <w:t xml:space="preserve"> </w:t>
            </w:r>
            <w:r w:rsidR="002D1D92">
              <w:rPr>
                <w:rFonts w:ascii="Arial" w:hAnsi="Arial" w:cs="Arial"/>
              </w:rPr>
              <w:t xml:space="preserve">YG </w:t>
            </w:r>
            <w:r w:rsidR="005E2B28">
              <w:rPr>
                <w:rFonts w:ascii="Arial" w:hAnsi="Arial" w:cs="Arial"/>
              </w:rPr>
              <w:t>t</w:t>
            </w:r>
            <w:r w:rsidR="002D1D92">
              <w:rPr>
                <w:rFonts w:ascii="Arial" w:hAnsi="Arial" w:cs="Arial"/>
              </w:rPr>
              <w:t xml:space="preserve">rafo, SF6 </w:t>
            </w:r>
            <w:r w:rsidR="005E2B28">
              <w:rPr>
                <w:rFonts w:ascii="Arial" w:hAnsi="Arial" w:cs="Arial"/>
              </w:rPr>
              <w:t>k</w:t>
            </w:r>
            <w:r w:rsidR="002D1D92">
              <w:rPr>
                <w:rFonts w:ascii="Arial" w:hAnsi="Arial" w:cs="Arial"/>
              </w:rPr>
              <w:t xml:space="preserve">esici, ayırıcı ENH </w:t>
            </w:r>
            <w:r w:rsidR="00360DDF">
              <w:rPr>
                <w:rFonts w:ascii="Arial" w:hAnsi="Arial" w:cs="Arial"/>
              </w:rPr>
              <w:t>d</w:t>
            </w:r>
            <w:r w:rsidR="002D1D92">
              <w:rPr>
                <w:rFonts w:ascii="Arial" w:hAnsi="Arial" w:cs="Arial"/>
              </w:rPr>
              <w:t xml:space="preserve">irek prototipleri, </w:t>
            </w:r>
            <w:r w:rsidR="005451FF">
              <w:rPr>
                <w:rFonts w:ascii="Arial" w:hAnsi="Arial" w:cs="Arial"/>
              </w:rPr>
              <w:t>izolatörler</w:t>
            </w:r>
            <w:r w:rsidR="002D1D92">
              <w:rPr>
                <w:rFonts w:ascii="Arial" w:hAnsi="Arial" w:cs="Arial"/>
              </w:rPr>
              <w:t xml:space="preserve">, </w:t>
            </w:r>
            <w:r w:rsidR="005E2B28">
              <w:rPr>
                <w:rFonts w:ascii="Arial" w:hAnsi="Arial" w:cs="Arial"/>
              </w:rPr>
              <w:t>g</w:t>
            </w:r>
            <w:r w:rsidR="002D1D92">
              <w:rPr>
                <w:rFonts w:ascii="Arial" w:hAnsi="Arial" w:cs="Arial"/>
              </w:rPr>
              <w:t xml:space="preserve">iriş, çıkış, ölçü ve </w:t>
            </w:r>
            <w:r w:rsidR="005E2B28">
              <w:rPr>
                <w:rFonts w:ascii="Arial" w:hAnsi="Arial" w:cs="Arial"/>
              </w:rPr>
              <w:t>k</w:t>
            </w:r>
            <w:r w:rsidR="005451FF">
              <w:rPr>
                <w:rFonts w:ascii="Arial" w:hAnsi="Arial" w:cs="Arial"/>
              </w:rPr>
              <w:t>uplaj</w:t>
            </w:r>
            <w:r w:rsidR="002D1D92">
              <w:rPr>
                <w:rFonts w:ascii="Arial" w:hAnsi="Arial" w:cs="Arial"/>
              </w:rPr>
              <w:t xml:space="preserve"> hücreleri</w:t>
            </w:r>
            <w:r w:rsidR="009D59AD">
              <w:rPr>
                <w:rFonts w:ascii="Arial" w:hAnsi="Arial" w:cs="Arial"/>
              </w:rPr>
              <w:t>,</w:t>
            </w:r>
            <w:r w:rsidR="00C52B55">
              <w:rPr>
                <w:rFonts w:ascii="Arial" w:hAnsi="Arial" w:cs="Arial"/>
              </w:rPr>
              <w:t xml:space="preserve"> </w:t>
            </w:r>
            <w:r w:rsidR="005E2B28">
              <w:rPr>
                <w:rFonts w:ascii="Arial" w:hAnsi="Arial" w:cs="Arial"/>
              </w:rPr>
              <w:t>t</w:t>
            </w:r>
            <w:r w:rsidR="00C52B55">
              <w:rPr>
                <w:rFonts w:ascii="Arial" w:hAnsi="Arial" w:cs="Arial"/>
              </w:rPr>
              <w:t>rafo koruma hücresi,</w:t>
            </w:r>
            <w:r w:rsidR="006700F9">
              <w:rPr>
                <w:rFonts w:ascii="Arial" w:hAnsi="Arial" w:cs="Arial"/>
              </w:rPr>
              <w:t xml:space="preserve"> AG pano,</w:t>
            </w:r>
            <w:r w:rsidR="002D1D92">
              <w:rPr>
                <w:rFonts w:ascii="Arial" w:hAnsi="Arial" w:cs="Arial"/>
              </w:rPr>
              <w:t xml:space="preserve"> </w:t>
            </w:r>
            <w:r w:rsidR="006700F9">
              <w:rPr>
                <w:rFonts w:ascii="Arial" w:hAnsi="Arial" w:cs="Arial"/>
              </w:rPr>
              <w:t xml:space="preserve">YG koruma röleleri, </w:t>
            </w:r>
            <w:r w:rsidR="006F17ED">
              <w:rPr>
                <w:rFonts w:ascii="Arial" w:hAnsi="Arial" w:cs="Arial"/>
              </w:rPr>
              <w:t>i</w:t>
            </w:r>
            <w:r w:rsidR="006700F9">
              <w:rPr>
                <w:rFonts w:ascii="Arial" w:hAnsi="Arial" w:cs="Arial"/>
              </w:rPr>
              <w:t xml:space="preserve">letken gösterim panosu, </w:t>
            </w:r>
            <w:r w:rsidR="001D2AA1">
              <w:rPr>
                <w:rFonts w:ascii="Arial" w:hAnsi="Arial" w:cs="Arial"/>
              </w:rPr>
              <w:t xml:space="preserve">yeraltı kabloları ve ek aparatları, </w:t>
            </w:r>
            <w:r w:rsidR="005E2B28">
              <w:rPr>
                <w:rFonts w:ascii="Arial" w:hAnsi="Arial" w:cs="Arial"/>
              </w:rPr>
              <w:t>m</w:t>
            </w:r>
            <w:r w:rsidR="006700F9">
              <w:rPr>
                <w:rFonts w:ascii="Arial" w:hAnsi="Arial" w:cs="Arial"/>
              </w:rPr>
              <w:t>eger,</w:t>
            </w:r>
            <w:r w:rsidR="009D59AD">
              <w:rPr>
                <w:rFonts w:ascii="Arial" w:hAnsi="Arial" w:cs="Arial"/>
              </w:rPr>
              <w:t xml:space="preserve"> ölçü aletleri</w:t>
            </w:r>
            <w:r w:rsidR="006700F9">
              <w:rPr>
                <w:rFonts w:ascii="Arial" w:hAnsi="Arial" w:cs="Arial"/>
              </w:rPr>
              <w:t xml:space="preserve">, YG kontrol kalemi (neon lambalı ıstanka), </w:t>
            </w:r>
            <w:r w:rsidR="005E2B28">
              <w:rPr>
                <w:rFonts w:ascii="Arial" w:hAnsi="Arial" w:cs="Arial"/>
              </w:rPr>
              <w:t>m</w:t>
            </w:r>
            <w:r w:rsidR="006700F9">
              <w:rPr>
                <w:rFonts w:ascii="Arial" w:hAnsi="Arial" w:cs="Arial"/>
              </w:rPr>
              <w:t>anevra çubuğu</w:t>
            </w:r>
            <w:r w:rsidR="009D59AD">
              <w:rPr>
                <w:rFonts w:ascii="Arial" w:hAnsi="Arial" w:cs="Arial"/>
              </w:rPr>
              <w:t>.</w:t>
            </w:r>
          </w:p>
        </w:tc>
      </w:tr>
      <w:tr w:rsidR="00867BEF" w:rsidRPr="0056399E" w14:paraId="3BC64238" w14:textId="77777777" w:rsidTr="00CA2BE0">
        <w:trPr>
          <w:trHeight w:val="957"/>
          <w:jc w:val="center"/>
        </w:trPr>
        <w:tc>
          <w:tcPr>
            <w:tcW w:w="2391" w:type="dxa"/>
            <w:shd w:val="clear" w:color="auto" w:fill="D9E2F3" w:themeFill="accent1" w:themeFillTint="33"/>
          </w:tcPr>
          <w:p w14:paraId="32B07571" w14:textId="77777777" w:rsidR="00867BEF" w:rsidRPr="0056399E" w:rsidRDefault="00867BEF" w:rsidP="00B04845">
            <w:pPr>
              <w:pStyle w:val="AralkYok"/>
              <w:contextualSpacing/>
              <w:rPr>
                <w:rFonts w:ascii="Arial" w:hAnsi="Arial" w:cs="Arial"/>
                <w:b/>
              </w:rPr>
            </w:pPr>
            <w:r w:rsidRPr="0056399E">
              <w:rPr>
                <w:rFonts w:ascii="Arial" w:hAnsi="Arial" w:cs="Arial"/>
                <w:b/>
              </w:rPr>
              <w:t>ÖLÇME VE DEĞERLENDİRME</w:t>
            </w:r>
          </w:p>
        </w:tc>
        <w:tc>
          <w:tcPr>
            <w:tcW w:w="7499" w:type="dxa"/>
            <w:gridSpan w:val="4"/>
          </w:tcPr>
          <w:p w14:paraId="369636EF" w14:textId="77777777" w:rsidR="00867BEF" w:rsidRPr="0056399E" w:rsidRDefault="00867BEF" w:rsidP="00B04845">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7C93B38F" w14:textId="77777777" w:rsidTr="00CA2BE0">
        <w:trPr>
          <w:trHeight w:val="555"/>
          <w:jc w:val="center"/>
        </w:trPr>
        <w:tc>
          <w:tcPr>
            <w:tcW w:w="2391" w:type="dxa"/>
            <w:vMerge w:val="restart"/>
            <w:shd w:val="clear" w:color="auto" w:fill="D9E2F3" w:themeFill="accent1" w:themeFillTint="33"/>
          </w:tcPr>
          <w:p w14:paraId="3FE73E8D" w14:textId="77777777" w:rsidR="00867BEF" w:rsidRPr="0056399E" w:rsidRDefault="00867BEF" w:rsidP="00B04845">
            <w:pPr>
              <w:pStyle w:val="AralkYok"/>
              <w:rPr>
                <w:rFonts w:ascii="Arial" w:hAnsi="Arial" w:cs="Arial"/>
                <w:b/>
              </w:rPr>
            </w:pPr>
            <w:r w:rsidRPr="00B66BF8">
              <w:rPr>
                <w:rFonts w:ascii="Arial" w:hAnsi="Arial" w:cs="Arial"/>
                <w:b/>
              </w:rPr>
              <w:t>KAZANIM SAYISI VE SÜRE TABLOSU</w:t>
            </w:r>
          </w:p>
        </w:tc>
        <w:tc>
          <w:tcPr>
            <w:tcW w:w="4692" w:type="dxa"/>
            <w:vAlign w:val="center"/>
          </w:tcPr>
          <w:p w14:paraId="255789C1"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992" w:type="dxa"/>
            <w:vAlign w:val="center"/>
          </w:tcPr>
          <w:p w14:paraId="2A4C857C"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1" w:type="dxa"/>
            <w:vAlign w:val="center"/>
          </w:tcPr>
          <w:p w14:paraId="54A9ADC1"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0C7B9870" w14:textId="77777777" w:rsidR="00867BEF" w:rsidRPr="0056399E" w:rsidRDefault="00867BEF" w:rsidP="00B04845">
            <w:pPr>
              <w:spacing w:after="0" w:line="240" w:lineRule="auto"/>
              <w:jc w:val="center"/>
              <w:rPr>
                <w:rFonts w:ascii="Arial" w:hAnsi="Arial" w:cs="Arial"/>
                <w:b/>
                <w:sz w:val="20"/>
                <w:szCs w:val="20"/>
              </w:rPr>
            </w:pPr>
            <w:r w:rsidRPr="0056399E">
              <w:rPr>
                <w:rFonts w:ascii="Arial" w:hAnsi="Arial" w:cs="Arial"/>
                <w:b/>
                <w:sz w:val="20"/>
                <w:szCs w:val="20"/>
              </w:rPr>
              <w:t>ORAN (%)</w:t>
            </w:r>
          </w:p>
        </w:tc>
      </w:tr>
      <w:tr w:rsidR="003724A6" w:rsidRPr="0056399E" w14:paraId="7B9C41C7" w14:textId="77777777" w:rsidTr="00CA2BE0">
        <w:trPr>
          <w:trHeight w:val="93"/>
          <w:jc w:val="center"/>
        </w:trPr>
        <w:tc>
          <w:tcPr>
            <w:tcW w:w="2391" w:type="dxa"/>
            <w:vMerge/>
            <w:shd w:val="clear" w:color="auto" w:fill="D9E2F3" w:themeFill="accent1" w:themeFillTint="33"/>
          </w:tcPr>
          <w:p w14:paraId="495C81F7" w14:textId="77777777" w:rsidR="003724A6" w:rsidRPr="0056399E" w:rsidRDefault="003724A6" w:rsidP="003724A6">
            <w:pPr>
              <w:spacing w:after="0" w:line="240" w:lineRule="auto"/>
              <w:jc w:val="center"/>
              <w:rPr>
                <w:rFonts w:ascii="Arial" w:hAnsi="Arial" w:cs="Arial"/>
              </w:rPr>
            </w:pPr>
          </w:p>
        </w:tc>
        <w:tc>
          <w:tcPr>
            <w:tcW w:w="4692" w:type="dxa"/>
          </w:tcPr>
          <w:p w14:paraId="7CF2B4DF" w14:textId="2BCAE220"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YG TESİSLERİNDE İŞ GÜVENLİĞİ</w:t>
            </w:r>
          </w:p>
        </w:tc>
        <w:tc>
          <w:tcPr>
            <w:tcW w:w="992" w:type="dxa"/>
            <w:vAlign w:val="center"/>
          </w:tcPr>
          <w:p w14:paraId="0611CE8B" w14:textId="77777777" w:rsidR="003724A6" w:rsidRPr="0056399E" w:rsidRDefault="003724A6" w:rsidP="003724A6">
            <w:pPr>
              <w:spacing w:after="0" w:line="240" w:lineRule="auto"/>
              <w:jc w:val="center"/>
              <w:rPr>
                <w:rFonts w:ascii="Arial" w:hAnsi="Arial" w:cs="Arial"/>
                <w:sz w:val="20"/>
                <w:szCs w:val="20"/>
              </w:rPr>
            </w:pPr>
            <w:r>
              <w:rPr>
                <w:rFonts w:ascii="Arial" w:hAnsi="Arial" w:cs="Arial"/>
                <w:sz w:val="20"/>
                <w:szCs w:val="20"/>
              </w:rPr>
              <w:t>2</w:t>
            </w:r>
          </w:p>
        </w:tc>
        <w:tc>
          <w:tcPr>
            <w:tcW w:w="851" w:type="dxa"/>
            <w:vAlign w:val="center"/>
          </w:tcPr>
          <w:p w14:paraId="742D63F7" w14:textId="77777777" w:rsidR="003724A6" w:rsidRPr="0056399E" w:rsidRDefault="00684930" w:rsidP="003724A6">
            <w:pPr>
              <w:spacing w:after="0" w:line="240" w:lineRule="auto"/>
              <w:jc w:val="center"/>
              <w:rPr>
                <w:rFonts w:ascii="Arial" w:hAnsi="Arial" w:cs="Arial"/>
                <w:sz w:val="20"/>
                <w:szCs w:val="20"/>
              </w:rPr>
            </w:pPr>
            <w:r>
              <w:rPr>
                <w:rFonts w:ascii="Arial" w:hAnsi="Arial" w:cs="Arial"/>
                <w:sz w:val="20"/>
                <w:szCs w:val="20"/>
              </w:rPr>
              <w:t>18</w:t>
            </w:r>
          </w:p>
        </w:tc>
        <w:tc>
          <w:tcPr>
            <w:tcW w:w="964" w:type="dxa"/>
            <w:vAlign w:val="center"/>
          </w:tcPr>
          <w:p w14:paraId="0C60E0C9" w14:textId="77777777" w:rsidR="003724A6" w:rsidRPr="0056399E" w:rsidRDefault="00265A14" w:rsidP="003724A6">
            <w:pPr>
              <w:spacing w:after="0" w:line="240" w:lineRule="auto"/>
              <w:jc w:val="center"/>
              <w:rPr>
                <w:rFonts w:ascii="Arial" w:hAnsi="Arial" w:cs="Arial"/>
                <w:sz w:val="20"/>
                <w:szCs w:val="20"/>
              </w:rPr>
            </w:pPr>
            <w:r>
              <w:rPr>
                <w:rFonts w:ascii="Arial" w:hAnsi="Arial" w:cs="Arial"/>
                <w:sz w:val="20"/>
                <w:szCs w:val="20"/>
              </w:rPr>
              <w:t>5,55</w:t>
            </w:r>
          </w:p>
        </w:tc>
      </w:tr>
      <w:tr w:rsidR="003724A6" w:rsidRPr="0056399E" w14:paraId="38E3D4D7" w14:textId="77777777" w:rsidTr="00CA2BE0">
        <w:trPr>
          <w:trHeight w:val="20"/>
          <w:jc w:val="center"/>
        </w:trPr>
        <w:tc>
          <w:tcPr>
            <w:tcW w:w="2391" w:type="dxa"/>
            <w:vMerge/>
            <w:shd w:val="clear" w:color="auto" w:fill="D9E2F3" w:themeFill="accent1" w:themeFillTint="33"/>
          </w:tcPr>
          <w:p w14:paraId="3494696D" w14:textId="77777777" w:rsidR="003724A6" w:rsidRPr="0056399E" w:rsidRDefault="003724A6" w:rsidP="003724A6">
            <w:pPr>
              <w:spacing w:after="0" w:line="240" w:lineRule="auto"/>
              <w:rPr>
                <w:rFonts w:ascii="Arial" w:hAnsi="Arial" w:cs="Arial"/>
              </w:rPr>
            </w:pPr>
          </w:p>
        </w:tc>
        <w:tc>
          <w:tcPr>
            <w:tcW w:w="4692" w:type="dxa"/>
          </w:tcPr>
          <w:p w14:paraId="3C9D576F" w14:textId="39ABD4C9"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DAĞITIM VE GÜÇ TRANSFORMATÖRLERİ</w:t>
            </w:r>
          </w:p>
        </w:tc>
        <w:tc>
          <w:tcPr>
            <w:tcW w:w="992" w:type="dxa"/>
            <w:vAlign w:val="center"/>
          </w:tcPr>
          <w:p w14:paraId="7B30192F" w14:textId="77777777" w:rsidR="003724A6" w:rsidRPr="0056399E" w:rsidRDefault="003724A6" w:rsidP="003724A6">
            <w:pPr>
              <w:spacing w:after="0" w:line="240" w:lineRule="auto"/>
              <w:jc w:val="center"/>
              <w:rPr>
                <w:rFonts w:ascii="Arial" w:hAnsi="Arial" w:cs="Arial"/>
                <w:sz w:val="20"/>
                <w:szCs w:val="20"/>
              </w:rPr>
            </w:pPr>
            <w:r>
              <w:rPr>
                <w:rFonts w:ascii="Arial" w:hAnsi="Arial" w:cs="Arial"/>
                <w:sz w:val="20"/>
                <w:szCs w:val="20"/>
              </w:rPr>
              <w:t>10</w:t>
            </w:r>
          </w:p>
        </w:tc>
        <w:tc>
          <w:tcPr>
            <w:tcW w:w="851" w:type="dxa"/>
            <w:vAlign w:val="center"/>
          </w:tcPr>
          <w:p w14:paraId="7F43146F" w14:textId="77777777" w:rsidR="003724A6" w:rsidRPr="0056399E" w:rsidRDefault="00684930" w:rsidP="003724A6">
            <w:pPr>
              <w:spacing w:after="0" w:line="240" w:lineRule="auto"/>
              <w:jc w:val="center"/>
              <w:rPr>
                <w:rFonts w:ascii="Arial" w:hAnsi="Arial" w:cs="Arial"/>
                <w:sz w:val="20"/>
                <w:szCs w:val="20"/>
              </w:rPr>
            </w:pPr>
            <w:r>
              <w:rPr>
                <w:rFonts w:ascii="Arial" w:hAnsi="Arial" w:cs="Arial"/>
                <w:sz w:val="20"/>
                <w:szCs w:val="20"/>
              </w:rPr>
              <w:t>54</w:t>
            </w:r>
          </w:p>
        </w:tc>
        <w:tc>
          <w:tcPr>
            <w:tcW w:w="964" w:type="dxa"/>
            <w:vAlign w:val="center"/>
          </w:tcPr>
          <w:p w14:paraId="4B73E9F9" w14:textId="77777777" w:rsidR="003724A6" w:rsidRPr="0056399E" w:rsidRDefault="00265A14" w:rsidP="003724A6">
            <w:pPr>
              <w:spacing w:after="0" w:line="240" w:lineRule="auto"/>
              <w:jc w:val="center"/>
              <w:rPr>
                <w:rFonts w:ascii="Arial" w:hAnsi="Arial" w:cs="Arial"/>
                <w:sz w:val="20"/>
                <w:szCs w:val="20"/>
              </w:rPr>
            </w:pPr>
            <w:r>
              <w:rPr>
                <w:rFonts w:ascii="Arial" w:hAnsi="Arial" w:cs="Arial"/>
                <w:sz w:val="20"/>
                <w:szCs w:val="20"/>
              </w:rPr>
              <w:t>16,66</w:t>
            </w:r>
          </w:p>
        </w:tc>
      </w:tr>
      <w:tr w:rsidR="003724A6" w:rsidRPr="0056399E" w14:paraId="28FB9219" w14:textId="77777777" w:rsidTr="00CA2BE0">
        <w:trPr>
          <w:trHeight w:val="92"/>
          <w:jc w:val="center"/>
        </w:trPr>
        <w:tc>
          <w:tcPr>
            <w:tcW w:w="2391" w:type="dxa"/>
            <w:vMerge/>
            <w:shd w:val="clear" w:color="auto" w:fill="D9E2F3" w:themeFill="accent1" w:themeFillTint="33"/>
          </w:tcPr>
          <w:p w14:paraId="17691EB7" w14:textId="77777777" w:rsidR="003724A6" w:rsidRPr="0056399E" w:rsidRDefault="003724A6" w:rsidP="003724A6">
            <w:pPr>
              <w:spacing w:after="0" w:line="240" w:lineRule="auto"/>
              <w:rPr>
                <w:rFonts w:ascii="Arial" w:hAnsi="Arial" w:cs="Arial"/>
              </w:rPr>
            </w:pPr>
          </w:p>
        </w:tc>
        <w:tc>
          <w:tcPr>
            <w:tcW w:w="4692" w:type="dxa"/>
          </w:tcPr>
          <w:p w14:paraId="36CC0775" w14:textId="4D056EFC"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YG DAĞITIM TESİSLERİNDE AYIRICILAR VE KESİCİLER</w:t>
            </w:r>
          </w:p>
        </w:tc>
        <w:tc>
          <w:tcPr>
            <w:tcW w:w="992" w:type="dxa"/>
            <w:vAlign w:val="center"/>
          </w:tcPr>
          <w:p w14:paraId="4C46D717" w14:textId="77777777" w:rsidR="003724A6" w:rsidRDefault="003724A6" w:rsidP="003724A6">
            <w:pPr>
              <w:spacing w:after="0" w:line="240" w:lineRule="auto"/>
              <w:jc w:val="center"/>
              <w:rPr>
                <w:rFonts w:ascii="Arial" w:hAnsi="Arial" w:cs="Arial"/>
                <w:sz w:val="20"/>
                <w:szCs w:val="20"/>
              </w:rPr>
            </w:pPr>
            <w:r>
              <w:rPr>
                <w:rFonts w:ascii="Arial" w:hAnsi="Arial" w:cs="Arial"/>
                <w:sz w:val="20"/>
                <w:szCs w:val="20"/>
              </w:rPr>
              <w:t>12</w:t>
            </w:r>
          </w:p>
        </w:tc>
        <w:tc>
          <w:tcPr>
            <w:tcW w:w="851" w:type="dxa"/>
            <w:vAlign w:val="center"/>
          </w:tcPr>
          <w:p w14:paraId="54B6610D" w14:textId="77777777" w:rsidR="003724A6" w:rsidRDefault="00D31C80" w:rsidP="003724A6">
            <w:pPr>
              <w:spacing w:after="0" w:line="240" w:lineRule="auto"/>
              <w:jc w:val="center"/>
              <w:rPr>
                <w:rFonts w:ascii="Arial" w:hAnsi="Arial" w:cs="Arial"/>
                <w:sz w:val="20"/>
                <w:szCs w:val="20"/>
              </w:rPr>
            </w:pPr>
            <w:r>
              <w:rPr>
                <w:rFonts w:ascii="Arial" w:hAnsi="Arial" w:cs="Arial"/>
                <w:sz w:val="20"/>
                <w:szCs w:val="20"/>
              </w:rPr>
              <w:t>45</w:t>
            </w:r>
          </w:p>
        </w:tc>
        <w:tc>
          <w:tcPr>
            <w:tcW w:w="964" w:type="dxa"/>
            <w:vAlign w:val="center"/>
          </w:tcPr>
          <w:p w14:paraId="73B60570" w14:textId="77777777" w:rsidR="003724A6" w:rsidRDefault="00265A14" w:rsidP="003724A6">
            <w:pPr>
              <w:spacing w:after="0" w:line="240" w:lineRule="auto"/>
              <w:jc w:val="center"/>
              <w:rPr>
                <w:rFonts w:ascii="Arial" w:hAnsi="Arial" w:cs="Arial"/>
                <w:sz w:val="20"/>
                <w:szCs w:val="20"/>
              </w:rPr>
            </w:pPr>
            <w:r>
              <w:rPr>
                <w:rFonts w:ascii="Arial" w:hAnsi="Arial" w:cs="Arial"/>
                <w:sz w:val="20"/>
                <w:szCs w:val="20"/>
              </w:rPr>
              <w:t>13,88</w:t>
            </w:r>
          </w:p>
        </w:tc>
      </w:tr>
      <w:tr w:rsidR="003724A6" w:rsidRPr="0056399E" w14:paraId="04DA825C" w14:textId="77777777" w:rsidTr="00CA2BE0">
        <w:trPr>
          <w:trHeight w:val="92"/>
          <w:jc w:val="center"/>
        </w:trPr>
        <w:tc>
          <w:tcPr>
            <w:tcW w:w="2391" w:type="dxa"/>
            <w:vMerge/>
            <w:shd w:val="clear" w:color="auto" w:fill="D9E2F3" w:themeFill="accent1" w:themeFillTint="33"/>
          </w:tcPr>
          <w:p w14:paraId="56209F06" w14:textId="77777777" w:rsidR="003724A6" w:rsidRPr="0056399E" w:rsidRDefault="003724A6" w:rsidP="003724A6">
            <w:pPr>
              <w:spacing w:after="0" w:line="240" w:lineRule="auto"/>
              <w:rPr>
                <w:rFonts w:ascii="Arial" w:hAnsi="Arial" w:cs="Arial"/>
              </w:rPr>
            </w:pPr>
          </w:p>
        </w:tc>
        <w:tc>
          <w:tcPr>
            <w:tcW w:w="4692" w:type="dxa"/>
          </w:tcPr>
          <w:p w14:paraId="3C819022" w14:textId="400BE26E"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MANEVRALAR</w:t>
            </w:r>
          </w:p>
        </w:tc>
        <w:tc>
          <w:tcPr>
            <w:tcW w:w="992" w:type="dxa"/>
            <w:vAlign w:val="center"/>
          </w:tcPr>
          <w:p w14:paraId="518331DB" w14:textId="77777777" w:rsidR="003724A6" w:rsidRPr="0056399E" w:rsidRDefault="008C5257" w:rsidP="003724A6">
            <w:pPr>
              <w:spacing w:after="0" w:line="240" w:lineRule="auto"/>
              <w:jc w:val="center"/>
              <w:rPr>
                <w:rFonts w:ascii="Arial" w:hAnsi="Arial" w:cs="Arial"/>
                <w:sz w:val="20"/>
                <w:szCs w:val="20"/>
              </w:rPr>
            </w:pPr>
            <w:r>
              <w:rPr>
                <w:rFonts w:ascii="Arial" w:hAnsi="Arial" w:cs="Arial"/>
                <w:sz w:val="20"/>
                <w:szCs w:val="20"/>
              </w:rPr>
              <w:t>7</w:t>
            </w:r>
          </w:p>
        </w:tc>
        <w:tc>
          <w:tcPr>
            <w:tcW w:w="851" w:type="dxa"/>
            <w:vAlign w:val="center"/>
          </w:tcPr>
          <w:p w14:paraId="311C7FAB" w14:textId="77777777" w:rsidR="003724A6" w:rsidRPr="0056399E" w:rsidRDefault="002F6730" w:rsidP="003724A6">
            <w:pPr>
              <w:spacing w:after="0" w:line="240" w:lineRule="auto"/>
              <w:jc w:val="center"/>
              <w:rPr>
                <w:rFonts w:ascii="Arial" w:hAnsi="Arial" w:cs="Arial"/>
                <w:sz w:val="20"/>
                <w:szCs w:val="20"/>
              </w:rPr>
            </w:pPr>
            <w:r>
              <w:rPr>
                <w:rFonts w:ascii="Arial" w:hAnsi="Arial" w:cs="Arial"/>
                <w:sz w:val="20"/>
                <w:szCs w:val="20"/>
              </w:rPr>
              <w:t>36</w:t>
            </w:r>
          </w:p>
        </w:tc>
        <w:tc>
          <w:tcPr>
            <w:tcW w:w="964" w:type="dxa"/>
            <w:vAlign w:val="center"/>
          </w:tcPr>
          <w:p w14:paraId="2D5A862F" w14:textId="77777777" w:rsidR="003724A6" w:rsidRPr="0056399E" w:rsidRDefault="00E66227" w:rsidP="00E66227">
            <w:pPr>
              <w:spacing w:after="0" w:line="240" w:lineRule="auto"/>
              <w:jc w:val="center"/>
              <w:rPr>
                <w:rFonts w:ascii="Arial" w:hAnsi="Arial" w:cs="Arial"/>
                <w:sz w:val="20"/>
                <w:szCs w:val="20"/>
              </w:rPr>
            </w:pPr>
            <w:r>
              <w:rPr>
                <w:rFonts w:ascii="Arial" w:hAnsi="Arial" w:cs="Arial"/>
                <w:sz w:val="20"/>
                <w:szCs w:val="20"/>
              </w:rPr>
              <w:t>11,11</w:t>
            </w:r>
          </w:p>
        </w:tc>
      </w:tr>
      <w:tr w:rsidR="003724A6" w:rsidRPr="0056399E" w14:paraId="357808DB" w14:textId="77777777" w:rsidTr="00CA2BE0">
        <w:trPr>
          <w:trHeight w:val="27"/>
          <w:jc w:val="center"/>
        </w:trPr>
        <w:tc>
          <w:tcPr>
            <w:tcW w:w="2391" w:type="dxa"/>
            <w:vMerge/>
            <w:shd w:val="clear" w:color="auto" w:fill="D9E2F3" w:themeFill="accent1" w:themeFillTint="33"/>
          </w:tcPr>
          <w:p w14:paraId="4DC7A943" w14:textId="77777777" w:rsidR="003724A6" w:rsidRPr="0056399E" w:rsidRDefault="003724A6" w:rsidP="003724A6">
            <w:pPr>
              <w:spacing w:after="0" w:line="240" w:lineRule="auto"/>
              <w:rPr>
                <w:rFonts w:ascii="Arial" w:hAnsi="Arial" w:cs="Arial"/>
              </w:rPr>
            </w:pPr>
          </w:p>
        </w:tc>
        <w:tc>
          <w:tcPr>
            <w:tcW w:w="4692" w:type="dxa"/>
          </w:tcPr>
          <w:p w14:paraId="7FB53EC3" w14:textId="0202F5F0"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HAVAİ HATLAR</w:t>
            </w:r>
          </w:p>
        </w:tc>
        <w:tc>
          <w:tcPr>
            <w:tcW w:w="992" w:type="dxa"/>
            <w:vAlign w:val="center"/>
          </w:tcPr>
          <w:p w14:paraId="6735AD5B" w14:textId="77777777" w:rsidR="003724A6" w:rsidRPr="0056399E" w:rsidRDefault="002932D5" w:rsidP="003724A6">
            <w:pPr>
              <w:spacing w:after="0" w:line="240" w:lineRule="auto"/>
              <w:jc w:val="center"/>
              <w:rPr>
                <w:rFonts w:ascii="Arial" w:hAnsi="Arial" w:cs="Arial"/>
                <w:sz w:val="20"/>
                <w:szCs w:val="20"/>
              </w:rPr>
            </w:pPr>
            <w:r>
              <w:rPr>
                <w:rFonts w:ascii="Arial" w:hAnsi="Arial" w:cs="Arial"/>
                <w:sz w:val="20"/>
                <w:szCs w:val="20"/>
              </w:rPr>
              <w:t>8</w:t>
            </w:r>
          </w:p>
        </w:tc>
        <w:tc>
          <w:tcPr>
            <w:tcW w:w="851" w:type="dxa"/>
            <w:vAlign w:val="center"/>
          </w:tcPr>
          <w:p w14:paraId="11487944" w14:textId="77777777" w:rsidR="003724A6" w:rsidRPr="0056399E" w:rsidRDefault="00E66227" w:rsidP="003724A6">
            <w:pPr>
              <w:spacing w:after="0" w:line="240" w:lineRule="auto"/>
              <w:jc w:val="center"/>
              <w:rPr>
                <w:rFonts w:ascii="Arial" w:hAnsi="Arial" w:cs="Arial"/>
                <w:sz w:val="20"/>
                <w:szCs w:val="20"/>
              </w:rPr>
            </w:pPr>
            <w:r>
              <w:rPr>
                <w:rFonts w:ascii="Arial" w:hAnsi="Arial" w:cs="Arial"/>
                <w:sz w:val="20"/>
                <w:szCs w:val="20"/>
              </w:rPr>
              <w:t>45</w:t>
            </w:r>
          </w:p>
        </w:tc>
        <w:tc>
          <w:tcPr>
            <w:tcW w:w="964" w:type="dxa"/>
            <w:vAlign w:val="center"/>
          </w:tcPr>
          <w:p w14:paraId="2460ED30" w14:textId="77777777" w:rsidR="003724A6" w:rsidRPr="00743900" w:rsidRDefault="00E66227" w:rsidP="003724A6">
            <w:pPr>
              <w:spacing w:after="0" w:line="240" w:lineRule="auto"/>
              <w:jc w:val="center"/>
              <w:rPr>
                <w:rFonts w:ascii="Arial" w:hAnsi="Arial" w:cs="Arial"/>
                <w:sz w:val="20"/>
                <w:szCs w:val="20"/>
              </w:rPr>
            </w:pPr>
            <w:r>
              <w:rPr>
                <w:rFonts w:ascii="Arial" w:hAnsi="Arial" w:cs="Arial"/>
                <w:sz w:val="20"/>
                <w:szCs w:val="20"/>
              </w:rPr>
              <w:t>13,88</w:t>
            </w:r>
          </w:p>
        </w:tc>
      </w:tr>
      <w:tr w:rsidR="00F00EFC" w:rsidRPr="0056399E" w14:paraId="77408AA5" w14:textId="77777777" w:rsidTr="00CA2BE0">
        <w:trPr>
          <w:trHeight w:val="20"/>
          <w:jc w:val="center"/>
        </w:trPr>
        <w:tc>
          <w:tcPr>
            <w:tcW w:w="2391" w:type="dxa"/>
            <w:vMerge/>
            <w:shd w:val="clear" w:color="auto" w:fill="D9E2F3" w:themeFill="accent1" w:themeFillTint="33"/>
          </w:tcPr>
          <w:p w14:paraId="58F878CC" w14:textId="77777777" w:rsidR="00F00EFC" w:rsidRPr="0056399E" w:rsidRDefault="00F00EFC" w:rsidP="003724A6">
            <w:pPr>
              <w:spacing w:after="0" w:line="240" w:lineRule="auto"/>
              <w:rPr>
                <w:rFonts w:ascii="Arial" w:hAnsi="Arial" w:cs="Arial"/>
              </w:rPr>
            </w:pPr>
          </w:p>
        </w:tc>
        <w:tc>
          <w:tcPr>
            <w:tcW w:w="4692" w:type="dxa"/>
          </w:tcPr>
          <w:p w14:paraId="4F3F0FA3" w14:textId="1AA013A9" w:rsidR="00F00EFC" w:rsidRPr="00CA2BE0" w:rsidRDefault="00F00EFC"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YERALTI KABLOLARI VE EKLENMESİ</w:t>
            </w:r>
          </w:p>
        </w:tc>
        <w:tc>
          <w:tcPr>
            <w:tcW w:w="992" w:type="dxa"/>
            <w:vAlign w:val="center"/>
          </w:tcPr>
          <w:p w14:paraId="4147BEC6" w14:textId="77777777" w:rsidR="00F00EFC" w:rsidRDefault="00265A14" w:rsidP="003724A6">
            <w:pPr>
              <w:spacing w:after="0" w:line="240" w:lineRule="auto"/>
              <w:jc w:val="center"/>
              <w:rPr>
                <w:rFonts w:ascii="Arial" w:hAnsi="Arial" w:cs="Arial"/>
                <w:sz w:val="20"/>
                <w:szCs w:val="20"/>
              </w:rPr>
            </w:pPr>
            <w:r>
              <w:rPr>
                <w:rFonts w:ascii="Arial" w:hAnsi="Arial" w:cs="Arial"/>
                <w:sz w:val="20"/>
                <w:szCs w:val="20"/>
              </w:rPr>
              <w:t>4</w:t>
            </w:r>
          </w:p>
        </w:tc>
        <w:tc>
          <w:tcPr>
            <w:tcW w:w="851" w:type="dxa"/>
            <w:vAlign w:val="center"/>
          </w:tcPr>
          <w:p w14:paraId="786E949B" w14:textId="77777777" w:rsidR="00F00EFC" w:rsidRDefault="00684930" w:rsidP="003724A6">
            <w:pPr>
              <w:spacing w:after="0" w:line="240" w:lineRule="auto"/>
              <w:jc w:val="center"/>
              <w:rPr>
                <w:rFonts w:ascii="Arial" w:hAnsi="Arial" w:cs="Arial"/>
                <w:sz w:val="20"/>
                <w:szCs w:val="20"/>
              </w:rPr>
            </w:pPr>
            <w:r>
              <w:rPr>
                <w:rFonts w:ascii="Arial" w:hAnsi="Arial" w:cs="Arial"/>
                <w:sz w:val="20"/>
                <w:szCs w:val="20"/>
              </w:rPr>
              <w:t>36</w:t>
            </w:r>
          </w:p>
        </w:tc>
        <w:tc>
          <w:tcPr>
            <w:tcW w:w="964" w:type="dxa"/>
            <w:vAlign w:val="center"/>
          </w:tcPr>
          <w:p w14:paraId="454806FA" w14:textId="77777777" w:rsidR="00F00EFC" w:rsidRDefault="00265A14" w:rsidP="003724A6">
            <w:pPr>
              <w:spacing w:after="0" w:line="240" w:lineRule="auto"/>
              <w:jc w:val="center"/>
              <w:rPr>
                <w:rFonts w:ascii="Arial" w:hAnsi="Arial" w:cs="Arial"/>
                <w:sz w:val="20"/>
                <w:szCs w:val="20"/>
              </w:rPr>
            </w:pPr>
            <w:r>
              <w:rPr>
                <w:rFonts w:ascii="Arial" w:hAnsi="Arial" w:cs="Arial"/>
                <w:sz w:val="20"/>
                <w:szCs w:val="20"/>
              </w:rPr>
              <w:t>11,11</w:t>
            </w:r>
          </w:p>
        </w:tc>
      </w:tr>
      <w:tr w:rsidR="003724A6" w:rsidRPr="0056399E" w14:paraId="6A807AB5" w14:textId="77777777" w:rsidTr="00CA2BE0">
        <w:trPr>
          <w:trHeight w:val="20"/>
          <w:jc w:val="center"/>
        </w:trPr>
        <w:tc>
          <w:tcPr>
            <w:tcW w:w="2391" w:type="dxa"/>
            <w:vMerge/>
            <w:shd w:val="clear" w:color="auto" w:fill="D9E2F3" w:themeFill="accent1" w:themeFillTint="33"/>
          </w:tcPr>
          <w:p w14:paraId="0213D661" w14:textId="77777777" w:rsidR="003724A6" w:rsidRPr="0056399E" w:rsidRDefault="003724A6" w:rsidP="003724A6">
            <w:pPr>
              <w:spacing w:after="0" w:line="240" w:lineRule="auto"/>
              <w:rPr>
                <w:rFonts w:ascii="Arial" w:hAnsi="Arial" w:cs="Arial"/>
              </w:rPr>
            </w:pPr>
          </w:p>
        </w:tc>
        <w:tc>
          <w:tcPr>
            <w:tcW w:w="4692" w:type="dxa"/>
          </w:tcPr>
          <w:p w14:paraId="4E13F338" w14:textId="7C1ADCB5"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YG T</w:t>
            </w:r>
            <w:r w:rsidR="002E52B1" w:rsidRPr="00CA2BE0">
              <w:rPr>
                <w:rFonts w:ascii="Arial" w:eastAsia="Calibri" w:hAnsi="Arial" w:cs="Arial"/>
                <w:b/>
                <w:sz w:val="20"/>
                <w:szCs w:val="20"/>
              </w:rPr>
              <w:t xml:space="preserve">ESİSLERİNDE TOPRAKLAMA </w:t>
            </w:r>
          </w:p>
        </w:tc>
        <w:tc>
          <w:tcPr>
            <w:tcW w:w="992" w:type="dxa"/>
            <w:vAlign w:val="center"/>
          </w:tcPr>
          <w:p w14:paraId="6E669D16" w14:textId="77777777" w:rsidR="003724A6" w:rsidRPr="0056399E" w:rsidRDefault="003724A6" w:rsidP="003724A6">
            <w:pPr>
              <w:spacing w:after="0" w:line="240" w:lineRule="auto"/>
              <w:jc w:val="center"/>
              <w:rPr>
                <w:rFonts w:ascii="Arial" w:hAnsi="Arial" w:cs="Arial"/>
                <w:sz w:val="20"/>
                <w:szCs w:val="20"/>
              </w:rPr>
            </w:pPr>
            <w:r>
              <w:rPr>
                <w:rFonts w:ascii="Arial" w:hAnsi="Arial" w:cs="Arial"/>
                <w:sz w:val="20"/>
                <w:szCs w:val="20"/>
              </w:rPr>
              <w:t>6</w:t>
            </w:r>
          </w:p>
        </w:tc>
        <w:tc>
          <w:tcPr>
            <w:tcW w:w="851" w:type="dxa"/>
            <w:vAlign w:val="center"/>
          </w:tcPr>
          <w:p w14:paraId="71A53B7E" w14:textId="77777777" w:rsidR="003724A6" w:rsidRPr="0056399E" w:rsidRDefault="00D31C80" w:rsidP="003724A6">
            <w:pPr>
              <w:spacing w:after="0" w:line="240" w:lineRule="auto"/>
              <w:jc w:val="center"/>
              <w:rPr>
                <w:rFonts w:ascii="Arial" w:hAnsi="Arial" w:cs="Arial"/>
                <w:sz w:val="20"/>
                <w:szCs w:val="20"/>
              </w:rPr>
            </w:pPr>
            <w:r>
              <w:rPr>
                <w:rFonts w:ascii="Arial" w:hAnsi="Arial" w:cs="Arial"/>
                <w:sz w:val="20"/>
                <w:szCs w:val="20"/>
              </w:rPr>
              <w:t>45</w:t>
            </w:r>
          </w:p>
        </w:tc>
        <w:tc>
          <w:tcPr>
            <w:tcW w:w="964" w:type="dxa"/>
            <w:vAlign w:val="center"/>
          </w:tcPr>
          <w:p w14:paraId="6AE83D31" w14:textId="77777777" w:rsidR="003724A6" w:rsidRPr="00743900" w:rsidRDefault="00265A14" w:rsidP="003724A6">
            <w:pPr>
              <w:spacing w:after="0" w:line="240" w:lineRule="auto"/>
              <w:jc w:val="center"/>
              <w:rPr>
                <w:rFonts w:ascii="Arial" w:hAnsi="Arial" w:cs="Arial"/>
                <w:sz w:val="20"/>
                <w:szCs w:val="20"/>
              </w:rPr>
            </w:pPr>
            <w:r>
              <w:rPr>
                <w:rFonts w:ascii="Arial" w:hAnsi="Arial" w:cs="Arial"/>
                <w:sz w:val="20"/>
                <w:szCs w:val="20"/>
              </w:rPr>
              <w:t>13,88</w:t>
            </w:r>
          </w:p>
        </w:tc>
      </w:tr>
      <w:tr w:rsidR="003724A6" w:rsidRPr="0056399E" w14:paraId="324CA747" w14:textId="77777777" w:rsidTr="00CA2BE0">
        <w:trPr>
          <w:trHeight w:val="51"/>
          <w:jc w:val="center"/>
        </w:trPr>
        <w:tc>
          <w:tcPr>
            <w:tcW w:w="2391" w:type="dxa"/>
            <w:vMerge/>
            <w:shd w:val="clear" w:color="auto" w:fill="D9E2F3" w:themeFill="accent1" w:themeFillTint="33"/>
          </w:tcPr>
          <w:p w14:paraId="5DF05FF9" w14:textId="77777777" w:rsidR="003724A6" w:rsidRPr="0056399E" w:rsidRDefault="003724A6" w:rsidP="003724A6">
            <w:pPr>
              <w:spacing w:after="0" w:line="240" w:lineRule="auto"/>
              <w:rPr>
                <w:rFonts w:ascii="Arial" w:hAnsi="Arial" w:cs="Arial"/>
              </w:rPr>
            </w:pPr>
          </w:p>
        </w:tc>
        <w:tc>
          <w:tcPr>
            <w:tcW w:w="4692" w:type="dxa"/>
          </w:tcPr>
          <w:p w14:paraId="699EB4B6" w14:textId="1F4B07F1" w:rsidR="003724A6" w:rsidRPr="00CA2BE0" w:rsidRDefault="003724A6" w:rsidP="00CA2BE0">
            <w:pPr>
              <w:spacing w:after="0" w:line="240" w:lineRule="auto"/>
              <w:ind w:left="-44"/>
              <w:rPr>
                <w:rFonts w:ascii="Arial" w:eastAsia="Calibri" w:hAnsi="Arial" w:cs="Arial"/>
                <w:b/>
                <w:sz w:val="20"/>
                <w:szCs w:val="20"/>
              </w:rPr>
            </w:pPr>
            <w:r w:rsidRPr="00CA2BE0">
              <w:rPr>
                <w:rFonts w:ascii="Arial" w:eastAsia="Calibri" w:hAnsi="Arial" w:cs="Arial"/>
                <w:b/>
                <w:sz w:val="20"/>
                <w:szCs w:val="20"/>
              </w:rPr>
              <w:t>KORUMA RÖLELERİ</w:t>
            </w:r>
          </w:p>
        </w:tc>
        <w:tc>
          <w:tcPr>
            <w:tcW w:w="992" w:type="dxa"/>
            <w:vAlign w:val="center"/>
          </w:tcPr>
          <w:p w14:paraId="0887A17B" w14:textId="77777777" w:rsidR="003724A6" w:rsidRPr="0056399E" w:rsidRDefault="003724A6" w:rsidP="003724A6">
            <w:pPr>
              <w:spacing w:after="0" w:line="240" w:lineRule="auto"/>
              <w:jc w:val="center"/>
              <w:rPr>
                <w:rFonts w:ascii="Arial" w:hAnsi="Arial" w:cs="Arial"/>
                <w:sz w:val="20"/>
                <w:szCs w:val="20"/>
              </w:rPr>
            </w:pPr>
            <w:r>
              <w:rPr>
                <w:rFonts w:ascii="Arial" w:hAnsi="Arial" w:cs="Arial"/>
                <w:sz w:val="20"/>
                <w:szCs w:val="20"/>
              </w:rPr>
              <w:t>10</w:t>
            </w:r>
          </w:p>
        </w:tc>
        <w:tc>
          <w:tcPr>
            <w:tcW w:w="851" w:type="dxa"/>
            <w:vAlign w:val="center"/>
          </w:tcPr>
          <w:p w14:paraId="564AACB8" w14:textId="77777777" w:rsidR="003724A6" w:rsidRPr="0056399E" w:rsidRDefault="00D31C80" w:rsidP="003724A6">
            <w:pPr>
              <w:spacing w:after="0" w:line="240" w:lineRule="auto"/>
              <w:jc w:val="center"/>
              <w:rPr>
                <w:rFonts w:ascii="Arial" w:hAnsi="Arial" w:cs="Arial"/>
                <w:sz w:val="20"/>
                <w:szCs w:val="20"/>
              </w:rPr>
            </w:pPr>
            <w:r>
              <w:rPr>
                <w:rFonts w:ascii="Arial" w:hAnsi="Arial" w:cs="Arial"/>
                <w:sz w:val="20"/>
                <w:szCs w:val="20"/>
              </w:rPr>
              <w:t>45</w:t>
            </w:r>
          </w:p>
        </w:tc>
        <w:tc>
          <w:tcPr>
            <w:tcW w:w="964" w:type="dxa"/>
            <w:vAlign w:val="center"/>
          </w:tcPr>
          <w:p w14:paraId="09D10229" w14:textId="77777777" w:rsidR="003724A6" w:rsidRPr="00743900" w:rsidRDefault="00265A14" w:rsidP="003724A6">
            <w:pPr>
              <w:spacing w:after="0" w:line="240" w:lineRule="auto"/>
              <w:jc w:val="center"/>
              <w:rPr>
                <w:rFonts w:ascii="Arial" w:hAnsi="Arial" w:cs="Arial"/>
                <w:sz w:val="20"/>
                <w:szCs w:val="20"/>
              </w:rPr>
            </w:pPr>
            <w:r>
              <w:rPr>
                <w:rFonts w:ascii="Arial" w:hAnsi="Arial" w:cs="Arial"/>
                <w:sz w:val="20"/>
                <w:szCs w:val="20"/>
              </w:rPr>
              <w:t>13,88</w:t>
            </w:r>
          </w:p>
        </w:tc>
      </w:tr>
      <w:tr w:rsidR="00B04845" w:rsidRPr="0056399E" w14:paraId="2CC225DA" w14:textId="77777777" w:rsidTr="00CA2BE0">
        <w:trPr>
          <w:trHeight w:val="165"/>
          <w:jc w:val="center"/>
        </w:trPr>
        <w:tc>
          <w:tcPr>
            <w:tcW w:w="7083" w:type="dxa"/>
            <w:gridSpan w:val="2"/>
          </w:tcPr>
          <w:p w14:paraId="41BA141A" w14:textId="77777777" w:rsidR="00B04845" w:rsidRPr="0056399E" w:rsidRDefault="00B04845" w:rsidP="00F34545">
            <w:pPr>
              <w:spacing w:after="0" w:line="240" w:lineRule="auto"/>
              <w:jc w:val="right"/>
              <w:rPr>
                <w:rFonts w:ascii="Arial" w:hAnsi="Arial" w:cs="Arial"/>
                <w:b/>
                <w:sz w:val="20"/>
                <w:szCs w:val="20"/>
              </w:rPr>
            </w:pPr>
            <w:r w:rsidRPr="0056399E">
              <w:rPr>
                <w:rFonts w:ascii="Arial" w:hAnsi="Arial" w:cs="Arial"/>
                <w:b/>
                <w:sz w:val="20"/>
                <w:szCs w:val="20"/>
              </w:rPr>
              <w:t>TOPLAM</w:t>
            </w:r>
          </w:p>
        </w:tc>
        <w:tc>
          <w:tcPr>
            <w:tcW w:w="992" w:type="dxa"/>
          </w:tcPr>
          <w:p w14:paraId="1AA203F6" w14:textId="68495251" w:rsidR="00B04845" w:rsidRPr="0056399E" w:rsidRDefault="0052616D" w:rsidP="00B04845">
            <w:pPr>
              <w:spacing w:after="0" w:line="240" w:lineRule="auto"/>
              <w:jc w:val="center"/>
              <w:rPr>
                <w:rFonts w:ascii="Arial" w:hAnsi="Arial" w:cs="Arial"/>
                <w:b/>
                <w:sz w:val="20"/>
                <w:szCs w:val="20"/>
              </w:rPr>
            </w:pPr>
            <w:r>
              <w:rPr>
                <w:rFonts w:ascii="Arial" w:hAnsi="Arial" w:cs="Arial"/>
                <w:b/>
                <w:sz w:val="20"/>
                <w:szCs w:val="20"/>
              </w:rPr>
              <w:t>5</w:t>
            </w:r>
            <w:r w:rsidR="00C57058">
              <w:rPr>
                <w:rFonts w:ascii="Arial" w:hAnsi="Arial" w:cs="Arial"/>
                <w:b/>
                <w:sz w:val="20"/>
                <w:szCs w:val="20"/>
              </w:rPr>
              <w:t>9</w:t>
            </w:r>
          </w:p>
        </w:tc>
        <w:tc>
          <w:tcPr>
            <w:tcW w:w="851" w:type="dxa"/>
          </w:tcPr>
          <w:p w14:paraId="547EB807" w14:textId="77777777" w:rsidR="00B04845" w:rsidRPr="0056399E" w:rsidRDefault="00684930" w:rsidP="00B04845">
            <w:pPr>
              <w:spacing w:after="0" w:line="240" w:lineRule="auto"/>
              <w:jc w:val="center"/>
              <w:rPr>
                <w:rFonts w:ascii="Arial" w:hAnsi="Arial" w:cs="Arial"/>
                <w:b/>
                <w:sz w:val="20"/>
                <w:szCs w:val="20"/>
              </w:rPr>
            </w:pPr>
            <w:r>
              <w:rPr>
                <w:rFonts w:ascii="Arial" w:hAnsi="Arial" w:cs="Arial"/>
                <w:b/>
                <w:sz w:val="20"/>
                <w:szCs w:val="20"/>
              </w:rPr>
              <w:t>324</w:t>
            </w:r>
          </w:p>
        </w:tc>
        <w:tc>
          <w:tcPr>
            <w:tcW w:w="964" w:type="dxa"/>
          </w:tcPr>
          <w:p w14:paraId="1C66BF35" w14:textId="77777777" w:rsidR="00B04845" w:rsidRPr="0056399E" w:rsidRDefault="00B04845" w:rsidP="00B04845">
            <w:pPr>
              <w:spacing w:after="0" w:line="240" w:lineRule="auto"/>
              <w:jc w:val="center"/>
              <w:rPr>
                <w:rFonts w:ascii="Arial" w:hAnsi="Arial" w:cs="Arial"/>
                <w:b/>
                <w:sz w:val="20"/>
                <w:szCs w:val="20"/>
              </w:rPr>
            </w:pPr>
            <w:r>
              <w:rPr>
                <w:rFonts w:ascii="Arial" w:hAnsi="Arial" w:cs="Arial"/>
                <w:b/>
                <w:sz w:val="20"/>
                <w:szCs w:val="20"/>
              </w:rPr>
              <w:t>100</w:t>
            </w:r>
          </w:p>
        </w:tc>
      </w:tr>
    </w:tbl>
    <w:p w14:paraId="2F32EE9E" w14:textId="77777777" w:rsidR="00867BEF" w:rsidRPr="0056399E" w:rsidRDefault="00867BEF" w:rsidP="00867BEF">
      <w:pPr>
        <w:jc w:val="center"/>
        <w:rPr>
          <w:rFonts w:ascii="Arial" w:hAnsi="Arial" w:cs="Arial"/>
          <w:b/>
          <w:sz w:val="24"/>
        </w:rPr>
      </w:pPr>
    </w:p>
    <w:p w14:paraId="4FF8F5BE" w14:textId="77777777" w:rsidR="00867BEF" w:rsidRDefault="00867BEF" w:rsidP="00867BEF">
      <w:pPr>
        <w:jc w:val="center"/>
        <w:rPr>
          <w:rFonts w:ascii="Arial" w:hAnsi="Arial" w:cs="Arial"/>
          <w:b/>
          <w:sz w:val="24"/>
        </w:rPr>
      </w:pPr>
    </w:p>
    <w:p w14:paraId="1CF86BC4" w14:textId="77777777" w:rsidR="00CA2BE0" w:rsidRDefault="00CA2BE0" w:rsidP="00867BEF">
      <w:pPr>
        <w:jc w:val="center"/>
        <w:rPr>
          <w:rFonts w:ascii="Arial" w:hAnsi="Arial" w:cs="Arial"/>
          <w:b/>
          <w:sz w:val="24"/>
        </w:rPr>
      </w:pPr>
    </w:p>
    <w:p w14:paraId="014B0DB5" w14:textId="77777777" w:rsidR="00CA2BE0" w:rsidRPr="0056399E" w:rsidRDefault="00CA2BE0"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122"/>
        <w:gridCol w:w="2835"/>
        <w:gridCol w:w="4394"/>
      </w:tblGrid>
      <w:tr w:rsidR="00867BEF" w:rsidRPr="00506989" w14:paraId="6333100B" w14:textId="77777777" w:rsidTr="008D40D4">
        <w:trPr>
          <w:trHeight w:val="330"/>
          <w:jc w:val="center"/>
        </w:trPr>
        <w:tc>
          <w:tcPr>
            <w:tcW w:w="2122" w:type="dxa"/>
            <w:shd w:val="clear" w:color="auto" w:fill="D9E2F3" w:themeFill="accent1" w:themeFillTint="33"/>
            <w:vAlign w:val="center"/>
          </w:tcPr>
          <w:p w14:paraId="37598184" w14:textId="77777777" w:rsidR="00867BEF" w:rsidRPr="00506989" w:rsidRDefault="00867BEF" w:rsidP="00B04845">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vAlign w:val="center"/>
          </w:tcPr>
          <w:p w14:paraId="7FCA7799"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KONULAR</w:t>
            </w:r>
          </w:p>
        </w:tc>
        <w:tc>
          <w:tcPr>
            <w:tcW w:w="4394" w:type="dxa"/>
            <w:shd w:val="clear" w:color="auto" w:fill="D9E2F3" w:themeFill="accent1" w:themeFillTint="33"/>
            <w:vAlign w:val="center"/>
          </w:tcPr>
          <w:p w14:paraId="155B1B4D"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ÖĞRENME BİRİMİ KAZANIMLARI ve KAZANIM AÇIKLAMALARI</w:t>
            </w:r>
          </w:p>
        </w:tc>
      </w:tr>
      <w:tr w:rsidR="00B00E99" w:rsidRPr="006754B6" w14:paraId="773D946F" w14:textId="77777777" w:rsidTr="008D40D4">
        <w:trPr>
          <w:trHeight w:val="143"/>
          <w:jc w:val="center"/>
        </w:trPr>
        <w:tc>
          <w:tcPr>
            <w:tcW w:w="2122" w:type="dxa"/>
          </w:tcPr>
          <w:p w14:paraId="38FB633E" w14:textId="14716A96"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YG TESİSLERİNDE İŞ GÜVENLİĞİ</w:t>
            </w:r>
          </w:p>
        </w:tc>
        <w:tc>
          <w:tcPr>
            <w:tcW w:w="2835" w:type="dxa"/>
          </w:tcPr>
          <w:p w14:paraId="1F1B14EC" w14:textId="77777777" w:rsidR="00B00E99" w:rsidRDefault="00B00E99" w:rsidP="00B00E99">
            <w:pPr>
              <w:pStyle w:val="ListeParagraf"/>
              <w:numPr>
                <w:ilvl w:val="0"/>
                <w:numId w:val="11"/>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YG tesislerinde iş güvenliği riski oluşturan durumlar ve önleme yöntemleri</w:t>
            </w:r>
          </w:p>
          <w:p w14:paraId="6CFE5B94" w14:textId="77777777" w:rsidR="00B00E99" w:rsidRPr="00CA2BE0" w:rsidRDefault="00B00E99" w:rsidP="00B00E99">
            <w:pPr>
              <w:pStyle w:val="ListeParagraf"/>
              <w:numPr>
                <w:ilvl w:val="0"/>
                <w:numId w:val="50"/>
              </w:numPr>
              <w:tabs>
                <w:tab w:val="left" w:pos="598"/>
              </w:tabs>
              <w:spacing w:after="0" w:line="240" w:lineRule="auto"/>
              <w:ind w:left="598" w:hanging="283"/>
              <w:jc w:val="both"/>
              <w:rPr>
                <w:rFonts w:ascii="Arial" w:eastAsia="Times New Roman" w:hAnsi="Arial" w:cs="Arial"/>
                <w:i/>
                <w:sz w:val="20"/>
                <w:szCs w:val="20"/>
              </w:rPr>
            </w:pPr>
            <w:r w:rsidRPr="00CA2BE0">
              <w:rPr>
                <w:rFonts w:ascii="Arial" w:eastAsia="Times New Roman" w:hAnsi="Arial" w:cs="Arial"/>
                <w:i/>
                <w:sz w:val="20"/>
                <w:szCs w:val="20"/>
              </w:rPr>
              <w:t>YG tesislerinde meydana gelen iş kazaları ve nedenleri</w:t>
            </w:r>
          </w:p>
          <w:p w14:paraId="750C1F4B" w14:textId="77777777" w:rsidR="00B00E99" w:rsidRPr="00CA2BE0" w:rsidRDefault="00B00E99" w:rsidP="00B00E99">
            <w:pPr>
              <w:pStyle w:val="ListeParagraf"/>
              <w:numPr>
                <w:ilvl w:val="0"/>
                <w:numId w:val="50"/>
              </w:numPr>
              <w:tabs>
                <w:tab w:val="left" w:pos="598"/>
              </w:tabs>
              <w:spacing w:after="0" w:line="240" w:lineRule="auto"/>
              <w:ind w:left="598" w:hanging="283"/>
              <w:jc w:val="both"/>
              <w:rPr>
                <w:rFonts w:ascii="Arial" w:eastAsia="Times New Roman" w:hAnsi="Arial" w:cs="Arial"/>
                <w:i/>
                <w:sz w:val="20"/>
                <w:szCs w:val="20"/>
              </w:rPr>
            </w:pPr>
            <w:r w:rsidRPr="00CA2BE0">
              <w:rPr>
                <w:rFonts w:ascii="Arial" w:eastAsia="Times New Roman" w:hAnsi="Arial" w:cs="Arial"/>
                <w:i/>
                <w:sz w:val="20"/>
                <w:szCs w:val="20"/>
              </w:rPr>
              <w:t>YG tesislerinde iş kazalarının sonuçları</w:t>
            </w:r>
          </w:p>
          <w:p w14:paraId="6D197B0D" w14:textId="77777777" w:rsidR="00B00E99" w:rsidRPr="00CA2BE0" w:rsidRDefault="00B00E99" w:rsidP="00B00E99">
            <w:pPr>
              <w:pStyle w:val="ListeParagraf"/>
              <w:numPr>
                <w:ilvl w:val="0"/>
                <w:numId w:val="50"/>
              </w:numPr>
              <w:tabs>
                <w:tab w:val="left" w:pos="598"/>
              </w:tabs>
              <w:spacing w:after="0" w:line="240" w:lineRule="auto"/>
              <w:ind w:left="598" w:hanging="283"/>
              <w:jc w:val="both"/>
              <w:rPr>
                <w:rFonts w:ascii="Arial" w:eastAsia="Times New Roman" w:hAnsi="Arial" w:cs="Arial"/>
                <w:i/>
                <w:sz w:val="20"/>
                <w:szCs w:val="20"/>
              </w:rPr>
            </w:pPr>
            <w:r w:rsidRPr="00CA2BE0">
              <w:rPr>
                <w:rFonts w:ascii="Arial" w:eastAsia="Times New Roman" w:hAnsi="Arial" w:cs="Arial"/>
                <w:i/>
                <w:sz w:val="20"/>
                <w:szCs w:val="20"/>
              </w:rPr>
              <w:t>Elektrik kazaları sonrasında yapılacak işlemler</w:t>
            </w:r>
          </w:p>
          <w:p w14:paraId="059296D7" w14:textId="77777777" w:rsidR="00B00E99" w:rsidRPr="00CA2BE0" w:rsidRDefault="00B00E99" w:rsidP="00B00E99">
            <w:pPr>
              <w:pStyle w:val="ListeParagraf"/>
              <w:numPr>
                <w:ilvl w:val="0"/>
                <w:numId w:val="11"/>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YG tesislerinde İş güvenliği malzemeleri </w:t>
            </w:r>
          </w:p>
        </w:tc>
        <w:tc>
          <w:tcPr>
            <w:tcW w:w="4394" w:type="dxa"/>
          </w:tcPr>
          <w:p w14:paraId="63B165FC" w14:textId="77777777" w:rsidR="00B00E99" w:rsidRDefault="00B00E99" w:rsidP="00B00E99">
            <w:pPr>
              <w:pStyle w:val="ListeParagraf"/>
              <w:numPr>
                <w:ilvl w:val="0"/>
                <w:numId w:val="19"/>
              </w:numPr>
              <w:spacing w:after="0" w:line="240" w:lineRule="auto"/>
              <w:ind w:left="322" w:hanging="322"/>
              <w:jc w:val="both"/>
              <w:rPr>
                <w:rFonts w:ascii="Arial" w:eastAsia="Times New Roman" w:hAnsi="Arial" w:cs="Arial"/>
                <w:b/>
                <w:bCs/>
                <w:sz w:val="20"/>
                <w:szCs w:val="20"/>
              </w:rPr>
            </w:pPr>
            <w:r>
              <w:rPr>
                <w:rFonts w:ascii="Arial" w:eastAsia="Times New Roman" w:hAnsi="Arial" w:cs="Arial"/>
                <w:b/>
                <w:bCs/>
                <w:sz w:val="20"/>
                <w:szCs w:val="20"/>
              </w:rPr>
              <w:t>YG tesislerinde gerekli iş güvenliği tedbirlerini alır.</w:t>
            </w:r>
          </w:p>
          <w:p w14:paraId="27A25103" w14:textId="77777777" w:rsidR="00B00E99" w:rsidRDefault="00B00E99" w:rsidP="009B22FE">
            <w:pPr>
              <w:pStyle w:val="ListeParagraf"/>
              <w:numPr>
                <w:ilvl w:val="0"/>
                <w:numId w:val="13"/>
              </w:numPr>
              <w:spacing w:after="0" w:line="240" w:lineRule="auto"/>
              <w:ind w:left="599" w:hanging="285"/>
              <w:jc w:val="both"/>
              <w:rPr>
                <w:rFonts w:ascii="Arial" w:eastAsia="Times New Roman" w:hAnsi="Arial" w:cs="Arial"/>
                <w:sz w:val="20"/>
                <w:szCs w:val="20"/>
              </w:rPr>
            </w:pPr>
            <w:r>
              <w:rPr>
                <w:rFonts w:ascii="Arial" w:eastAsia="Times New Roman" w:hAnsi="Arial" w:cs="Arial"/>
                <w:sz w:val="20"/>
                <w:szCs w:val="20"/>
              </w:rPr>
              <w:t>6331 sayılı iş sağlığı ve güvenliği kanununa uygun olarak tüm önlemlerin alınması sağlanmalıdır.</w:t>
            </w:r>
          </w:p>
          <w:p w14:paraId="190A991D" w14:textId="77777777" w:rsidR="00B00E99" w:rsidRDefault="00B00E99" w:rsidP="00B00E99">
            <w:pPr>
              <w:pStyle w:val="ListeParagraf"/>
              <w:spacing w:after="0" w:line="240" w:lineRule="auto"/>
              <w:ind w:left="322"/>
              <w:jc w:val="both"/>
              <w:rPr>
                <w:rFonts w:ascii="Arial" w:eastAsia="Times New Roman" w:hAnsi="Arial" w:cs="Arial"/>
                <w:b/>
                <w:bCs/>
                <w:sz w:val="20"/>
                <w:szCs w:val="20"/>
              </w:rPr>
            </w:pPr>
          </w:p>
          <w:p w14:paraId="46A0A9C7" w14:textId="77777777" w:rsidR="00B00E99" w:rsidRPr="0000661C" w:rsidRDefault="00B00E99" w:rsidP="00B00E99">
            <w:pPr>
              <w:pStyle w:val="ListeParagraf"/>
              <w:numPr>
                <w:ilvl w:val="0"/>
                <w:numId w:val="30"/>
              </w:numPr>
              <w:spacing w:after="0" w:line="240" w:lineRule="auto"/>
              <w:ind w:left="320"/>
              <w:jc w:val="both"/>
              <w:rPr>
                <w:rFonts w:ascii="Arial" w:eastAsia="Times New Roman" w:hAnsi="Arial" w:cs="Arial"/>
                <w:b/>
                <w:sz w:val="20"/>
                <w:szCs w:val="20"/>
              </w:rPr>
            </w:pPr>
            <w:r w:rsidRPr="0000661C">
              <w:rPr>
                <w:rFonts w:ascii="Arial" w:eastAsia="Times New Roman" w:hAnsi="Arial" w:cs="Arial"/>
                <w:b/>
                <w:sz w:val="20"/>
                <w:szCs w:val="20"/>
              </w:rPr>
              <w:t xml:space="preserve">YG tesislerinde </w:t>
            </w:r>
            <w:r>
              <w:rPr>
                <w:rFonts w:ascii="Arial" w:eastAsia="Times New Roman" w:hAnsi="Arial" w:cs="Arial"/>
                <w:b/>
                <w:sz w:val="20"/>
                <w:szCs w:val="20"/>
              </w:rPr>
              <w:t>i</w:t>
            </w:r>
            <w:r w:rsidRPr="0000661C">
              <w:rPr>
                <w:rFonts w:ascii="Arial" w:eastAsia="Times New Roman" w:hAnsi="Arial" w:cs="Arial"/>
                <w:b/>
                <w:sz w:val="20"/>
                <w:szCs w:val="20"/>
              </w:rPr>
              <w:t xml:space="preserve">ş güvenliği malzemelerini tekniğine uygun olarak kullanır. </w:t>
            </w:r>
          </w:p>
          <w:p w14:paraId="1C9E12A2" w14:textId="77777777" w:rsidR="00B00E99" w:rsidRPr="0003600B" w:rsidRDefault="00B00E99" w:rsidP="009B22FE">
            <w:pPr>
              <w:pStyle w:val="ListeParagraf"/>
              <w:numPr>
                <w:ilvl w:val="0"/>
                <w:numId w:val="13"/>
              </w:numPr>
              <w:spacing w:after="0" w:line="240" w:lineRule="auto"/>
              <w:ind w:left="599" w:hanging="285"/>
              <w:jc w:val="both"/>
              <w:rPr>
                <w:rFonts w:ascii="Arial" w:eastAsia="Times New Roman" w:hAnsi="Arial" w:cs="Arial"/>
                <w:sz w:val="20"/>
                <w:szCs w:val="20"/>
              </w:rPr>
            </w:pPr>
            <w:r>
              <w:rPr>
                <w:rFonts w:ascii="Arial" w:eastAsia="Times New Roman" w:hAnsi="Arial" w:cs="Arial"/>
                <w:sz w:val="20"/>
                <w:szCs w:val="20"/>
              </w:rPr>
              <w:t>Kullanılacak İSG malzemelerinin Standartlara uygun olmasının önemi vurgulanmalıdır.</w:t>
            </w:r>
          </w:p>
        </w:tc>
      </w:tr>
      <w:tr w:rsidR="00B00E99" w:rsidRPr="006754B6" w14:paraId="09859A0D" w14:textId="77777777" w:rsidTr="008D40D4">
        <w:trPr>
          <w:trHeight w:val="143"/>
          <w:jc w:val="center"/>
        </w:trPr>
        <w:tc>
          <w:tcPr>
            <w:tcW w:w="2122" w:type="dxa"/>
          </w:tcPr>
          <w:p w14:paraId="10746063" w14:textId="118BF573"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DAĞITIM VE GÜÇ TRANSFORMATÖRLERİ</w:t>
            </w:r>
          </w:p>
        </w:tc>
        <w:tc>
          <w:tcPr>
            <w:tcW w:w="2835" w:type="dxa"/>
          </w:tcPr>
          <w:p w14:paraId="5BA26565" w14:textId="77777777" w:rsidR="00B00E99" w:rsidRPr="007F17EC" w:rsidRDefault="00B00E99" w:rsidP="00B00E99">
            <w:pPr>
              <w:pStyle w:val="ListeParagraf"/>
              <w:numPr>
                <w:ilvl w:val="0"/>
                <w:numId w:val="5"/>
              </w:numPr>
              <w:spacing w:after="0" w:line="240" w:lineRule="auto"/>
              <w:ind w:left="312" w:hanging="284"/>
              <w:jc w:val="both"/>
              <w:rPr>
                <w:rFonts w:ascii="Arial" w:eastAsia="Times New Roman" w:hAnsi="Arial" w:cs="Arial"/>
                <w:b/>
                <w:bCs/>
                <w:sz w:val="20"/>
                <w:szCs w:val="20"/>
              </w:rPr>
            </w:pPr>
            <w:r>
              <w:rPr>
                <w:rFonts w:ascii="Arial" w:eastAsia="Times New Roman" w:hAnsi="Arial" w:cs="Arial"/>
                <w:sz w:val="20"/>
                <w:szCs w:val="20"/>
              </w:rPr>
              <w:t>YG dağıtım transformatörleri yapısı, çeşitleri ve Çalışma prensibi</w:t>
            </w:r>
          </w:p>
          <w:p w14:paraId="0018ACB6" w14:textId="77777777" w:rsidR="00B00E99" w:rsidRPr="00E90737" w:rsidRDefault="00B00E99" w:rsidP="00B00E99">
            <w:pPr>
              <w:pStyle w:val="ListeParagraf"/>
              <w:numPr>
                <w:ilvl w:val="0"/>
                <w:numId w:val="5"/>
              </w:numPr>
              <w:spacing w:after="0" w:line="240" w:lineRule="auto"/>
              <w:ind w:left="312" w:hanging="284"/>
              <w:jc w:val="both"/>
              <w:rPr>
                <w:rFonts w:ascii="Arial" w:eastAsia="Times New Roman" w:hAnsi="Arial" w:cs="Arial"/>
                <w:b/>
                <w:bCs/>
                <w:sz w:val="20"/>
                <w:szCs w:val="20"/>
              </w:rPr>
            </w:pPr>
            <w:r>
              <w:rPr>
                <w:rFonts w:ascii="Arial" w:eastAsia="Times New Roman" w:hAnsi="Arial" w:cs="Arial"/>
                <w:sz w:val="20"/>
                <w:szCs w:val="20"/>
              </w:rPr>
              <w:t>YG dağıtım transformatörleri etiket bilgileri</w:t>
            </w:r>
          </w:p>
          <w:p w14:paraId="4DA66D80" w14:textId="77777777" w:rsidR="00B00E99" w:rsidRPr="00991EE4" w:rsidRDefault="00B00E99" w:rsidP="00B00E99">
            <w:pPr>
              <w:pStyle w:val="ListeParagraf"/>
              <w:numPr>
                <w:ilvl w:val="0"/>
                <w:numId w:val="5"/>
              </w:numPr>
              <w:spacing w:after="0" w:line="240" w:lineRule="auto"/>
              <w:ind w:left="312" w:hanging="284"/>
              <w:jc w:val="both"/>
              <w:rPr>
                <w:rFonts w:ascii="Arial" w:eastAsia="Times New Roman" w:hAnsi="Arial" w:cs="Arial"/>
                <w:b/>
                <w:bCs/>
                <w:sz w:val="20"/>
                <w:szCs w:val="20"/>
              </w:rPr>
            </w:pPr>
            <w:r>
              <w:rPr>
                <w:rFonts w:ascii="Arial" w:eastAsia="Times New Roman" w:hAnsi="Arial" w:cs="Arial"/>
                <w:sz w:val="20"/>
                <w:szCs w:val="20"/>
              </w:rPr>
              <w:t>YG dağıtım transformatörleri YG ve AG uç bağlantıları</w:t>
            </w:r>
          </w:p>
          <w:p w14:paraId="04C3A7DD" w14:textId="77777777" w:rsidR="00B00E99" w:rsidRPr="007F17EC"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sidRPr="007F17EC">
              <w:rPr>
                <w:rFonts w:ascii="Arial" w:eastAsia="Times New Roman" w:hAnsi="Arial" w:cs="Arial"/>
                <w:bCs/>
                <w:sz w:val="20"/>
                <w:szCs w:val="20"/>
              </w:rPr>
              <w:t>YG dağıtım transformatörlerinin arıza, bakım ve onarımı</w:t>
            </w:r>
          </w:p>
          <w:p w14:paraId="610B7AA9" w14:textId="77777777" w:rsidR="00B00E99"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sidRPr="007F17EC">
              <w:rPr>
                <w:rFonts w:ascii="Arial" w:eastAsia="Times New Roman" w:hAnsi="Arial" w:cs="Arial"/>
                <w:bCs/>
                <w:sz w:val="20"/>
                <w:szCs w:val="20"/>
              </w:rPr>
              <w:t>Meger ile YG trafo sargılarının sağlamlık kontrolü</w:t>
            </w:r>
          </w:p>
          <w:p w14:paraId="106D9A23" w14:textId="77777777" w:rsidR="00B00E99"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Pr>
                <w:rFonts w:ascii="Arial" w:eastAsia="Times New Roman" w:hAnsi="Arial" w:cs="Arial"/>
                <w:bCs/>
                <w:sz w:val="20"/>
                <w:szCs w:val="20"/>
              </w:rPr>
              <w:t>Yağlı tip YG trafolarında izolasyon yağından numune alma, yağ takviyesi yapma ve yağ değiştirme</w:t>
            </w:r>
          </w:p>
          <w:p w14:paraId="57BEE40A" w14:textId="77777777" w:rsidR="00B00E99" w:rsidRPr="00DE47C8"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Pr>
                <w:rFonts w:ascii="Arial" w:eastAsia="Times New Roman" w:hAnsi="Arial" w:cs="Arial"/>
                <w:sz w:val="20"/>
                <w:szCs w:val="20"/>
              </w:rPr>
              <w:t xml:space="preserve">YG dağıtım transformatörlerinde </w:t>
            </w:r>
            <w:proofErr w:type="spellStart"/>
            <w:r>
              <w:rPr>
                <w:rFonts w:ascii="Arial" w:eastAsia="Times New Roman" w:hAnsi="Arial" w:cs="Arial"/>
                <w:sz w:val="20"/>
                <w:szCs w:val="20"/>
              </w:rPr>
              <w:t>silikajelin</w:t>
            </w:r>
            <w:proofErr w:type="spellEnd"/>
            <w:r>
              <w:rPr>
                <w:rFonts w:ascii="Arial" w:eastAsia="Times New Roman" w:hAnsi="Arial" w:cs="Arial"/>
                <w:sz w:val="20"/>
                <w:szCs w:val="20"/>
              </w:rPr>
              <w:t xml:space="preserve"> işlevi ve değişimi</w:t>
            </w:r>
          </w:p>
          <w:p w14:paraId="513F3DBB" w14:textId="77777777" w:rsidR="00B00E99" w:rsidRPr="00DE47C8"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Pr>
                <w:rFonts w:ascii="Arial" w:eastAsia="Times New Roman" w:hAnsi="Arial" w:cs="Arial"/>
                <w:sz w:val="20"/>
                <w:szCs w:val="20"/>
              </w:rPr>
              <w:t>YG dağıtım transformatörlerinde ark boynuzu değişimi</w:t>
            </w:r>
          </w:p>
          <w:p w14:paraId="02301092" w14:textId="77777777" w:rsidR="00B00E99"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Pr>
                <w:rFonts w:ascii="Arial" w:eastAsia="Times New Roman" w:hAnsi="Arial" w:cs="Arial"/>
                <w:sz w:val="20"/>
                <w:szCs w:val="20"/>
              </w:rPr>
              <w:t>YG dağıtım transformatörlerinin kademe ayarı</w:t>
            </w:r>
            <w:r>
              <w:rPr>
                <w:rFonts w:ascii="Arial" w:eastAsia="Times New Roman" w:hAnsi="Arial" w:cs="Arial"/>
                <w:bCs/>
                <w:sz w:val="20"/>
                <w:szCs w:val="20"/>
              </w:rPr>
              <w:t xml:space="preserve"> </w:t>
            </w:r>
          </w:p>
          <w:p w14:paraId="08F85828" w14:textId="77777777" w:rsidR="00B00E99" w:rsidRPr="007F17EC" w:rsidRDefault="00B00E99" w:rsidP="00B00E99">
            <w:pPr>
              <w:pStyle w:val="ListeParagraf"/>
              <w:numPr>
                <w:ilvl w:val="0"/>
                <w:numId w:val="5"/>
              </w:numPr>
              <w:spacing w:after="0" w:line="240" w:lineRule="auto"/>
              <w:ind w:left="312" w:hanging="284"/>
              <w:jc w:val="both"/>
              <w:rPr>
                <w:rFonts w:ascii="Arial" w:eastAsia="Times New Roman" w:hAnsi="Arial" w:cs="Arial"/>
                <w:bCs/>
                <w:sz w:val="20"/>
                <w:szCs w:val="20"/>
              </w:rPr>
            </w:pPr>
            <w:r>
              <w:rPr>
                <w:rFonts w:ascii="Arial" w:eastAsia="Times New Roman" w:hAnsi="Arial" w:cs="Arial"/>
                <w:sz w:val="20"/>
                <w:szCs w:val="20"/>
              </w:rPr>
              <w:t>YG dağıtım transformatörlerinin sekonder devresinde AG dengesiz yüklerin tespiti</w:t>
            </w:r>
          </w:p>
        </w:tc>
        <w:tc>
          <w:tcPr>
            <w:tcW w:w="4394" w:type="dxa"/>
          </w:tcPr>
          <w:p w14:paraId="3A5AA2F7" w14:textId="77777777" w:rsidR="00B00E99" w:rsidRPr="00C52B55" w:rsidRDefault="00B00E99" w:rsidP="00B00E99">
            <w:pPr>
              <w:pStyle w:val="ListeParagraf"/>
              <w:numPr>
                <w:ilvl w:val="0"/>
                <w:numId w:val="33"/>
              </w:numPr>
              <w:spacing w:after="0" w:line="240" w:lineRule="auto"/>
              <w:ind w:left="317" w:hanging="283"/>
              <w:jc w:val="both"/>
              <w:rPr>
                <w:rFonts w:ascii="Arial" w:eastAsia="Times New Roman" w:hAnsi="Arial" w:cs="Arial"/>
                <w:b/>
                <w:sz w:val="20"/>
                <w:szCs w:val="20"/>
              </w:rPr>
            </w:pPr>
            <w:r w:rsidRPr="00DE47C8">
              <w:rPr>
                <w:rFonts w:ascii="Arial" w:eastAsia="Times New Roman" w:hAnsi="Arial" w:cs="Arial"/>
                <w:b/>
                <w:sz w:val="20"/>
                <w:szCs w:val="20"/>
              </w:rPr>
              <w:t>YG dağıtım transformatörleri</w:t>
            </w:r>
            <w:r>
              <w:rPr>
                <w:rFonts w:ascii="Arial" w:eastAsia="Times New Roman" w:hAnsi="Arial" w:cs="Arial"/>
                <w:b/>
                <w:sz w:val="20"/>
                <w:szCs w:val="20"/>
              </w:rPr>
              <w:t>nin</w:t>
            </w:r>
            <w:r w:rsidRPr="00DE47C8">
              <w:rPr>
                <w:rFonts w:ascii="Arial" w:eastAsia="Times New Roman" w:hAnsi="Arial" w:cs="Arial"/>
                <w:b/>
                <w:sz w:val="20"/>
                <w:szCs w:val="20"/>
              </w:rPr>
              <w:t xml:space="preserve"> yapısı</w:t>
            </w:r>
            <w:r>
              <w:rPr>
                <w:rFonts w:ascii="Arial" w:eastAsia="Times New Roman" w:hAnsi="Arial" w:cs="Arial"/>
                <w:b/>
                <w:sz w:val="20"/>
                <w:szCs w:val="20"/>
              </w:rPr>
              <w:t>nı</w:t>
            </w:r>
            <w:r w:rsidRPr="00DE47C8">
              <w:rPr>
                <w:rFonts w:ascii="Arial" w:eastAsia="Times New Roman" w:hAnsi="Arial" w:cs="Arial"/>
                <w:b/>
                <w:sz w:val="20"/>
                <w:szCs w:val="20"/>
              </w:rPr>
              <w:t>, çeşitler</w:t>
            </w:r>
            <w:r>
              <w:rPr>
                <w:rFonts w:ascii="Arial" w:eastAsia="Times New Roman" w:hAnsi="Arial" w:cs="Arial"/>
                <w:b/>
                <w:sz w:val="20"/>
                <w:szCs w:val="20"/>
              </w:rPr>
              <w:t>in</w:t>
            </w:r>
            <w:r w:rsidRPr="00DE47C8">
              <w:rPr>
                <w:rFonts w:ascii="Arial" w:eastAsia="Times New Roman" w:hAnsi="Arial" w:cs="Arial"/>
                <w:b/>
                <w:sz w:val="20"/>
                <w:szCs w:val="20"/>
              </w:rPr>
              <w:t xml:space="preserve">i ve </w:t>
            </w:r>
            <w:r>
              <w:rPr>
                <w:rFonts w:ascii="Arial" w:eastAsia="Times New Roman" w:hAnsi="Arial" w:cs="Arial"/>
                <w:b/>
                <w:sz w:val="20"/>
                <w:szCs w:val="20"/>
              </w:rPr>
              <w:t>ç</w:t>
            </w:r>
            <w:r w:rsidRPr="00DE47C8">
              <w:rPr>
                <w:rFonts w:ascii="Arial" w:eastAsia="Times New Roman" w:hAnsi="Arial" w:cs="Arial"/>
                <w:b/>
                <w:sz w:val="20"/>
                <w:szCs w:val="20"/>
              </w:rPr>
              <w:t>alışma prensibini açıklar.</w:t>
            </w:r>
          </w:p>
          <w:p w14:paraId="422AC38D" w14:textId="77777777" w:rsidR="00B00E99" w:rsidRDefault="00B00E99" w:rsidP="009B22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7D9CBD01"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010BC5D4" w14:textId="052C74DA" w:rsidR="00B00E99" w:rsidRPr="008D40D4" w:rsidRDefault="00B00E99" w:rsidP="00B00E99">
            <w:pPr>
              <w:pStyle w:val="ListeParagraf"/>
              <w:numPr>
                <w:ilvl w:val="0"/>
                <w:numId w:val="34"/>
              </w:numPr>
              <w:spacing w:after="0" w:line="240" w:lineRule="auto"/>
              <w:ind w:left="317" w:hanging="283"/>
              <w:jc w:val="both"/>
              <w:rPr>
                <w:rFonts w:ascii="Arial" w:eastAsia="Times New Roman" w:hAnsi="Arial" w:cs="Arial"/>
                <w:bCs/>
                <w:sz w:val="20"/>
                <w:szCs w:val="20"/>
              </w:rPr>
            </w:pPr>
            <w:r w:rsidRPr="008D40D4">
              <w:rPr>
                <w:rFonts w:ascii="Arial" w:eastAsia="Times New Roman" w:hAnsi="Arial" w:cs="Arial"/>
                <w:bCs/>
                <w:sz w:val="20"/>
                <w:szCs w:val="20"/>
              </w:rPr>
              <w:t>YG dağıtım transformatörleri</w:t>
            </w:r>
            <w:r w:rsidR="00C9187B" w:rsidRPr="008D40D4">
              <w:rPr>
                <w:rFonts w:ascii="Arial" w:eastAsia="Times New Roman" w:hAnsi="Arial" w:cs="Arial"/>
                <w:bCs/>
                <w:sz w:val="20"/>
                <w:szCs w:val="20"/>
              </w:rPr>
              <w:t>nin</w:t>
            </w:r>
            <w:r w:rsidRPr="008D40D4">
              <w:rPr>
                <w:rFonts w:ascii="Arial" w:eastAsia="Times New Roman" w:hAnsi="Arial" w:cs="Arial"/>
                <w:bCs/>
                <w:sz w:val="20"/>
                <w:szCs w:val="20"/>
              </w:rPr>
              <w:t xml:space="preserve"> etiket bilgilerini açıklar. </w:t>
            </w:r>
          </w:p>
          <w:p w14:paraId="3BB1103C" w14:textId="77777777" w:rsidR="00B00E99" w:rsidRPr="00E90737" w:rsidRDefault="00B00E99" w:rsidP="00B00E99">
            <w:pPr>
              <w:pStyle w:val="ListeParagraf"/>
              <w:numPr>
                <w:ilvl w:val="0"/>
                <w:numId w:val="34"/>
              </w:numPr>
              <w:spacing w:after="0" w:line="240" w:lineRule="auto"/>
              <w:ind w:left="317" w:hanging="283"/>
              <w:jc w:val="both"/>
              <w:rPr>
                <w:rFonts w:ascii="Arial" w:eastAsia="Times New Roman" w:hAnsi="Arial" w:cs="Arial"/>
                <w:b/>
                <w:bCs/>
                <w:sz w:val="20"/>
                <w:szCs w:val="20"/>
              </w:rPr>
            </w:pPr>
            <w:r w:rsidRPr="00E90737">
              <w:rPr>
                <w:rFonts w:ascii="Arial" w:eastAsia="Times New Roman" w:hAnsi="Arial" w:cs="Arial"/>
                <w:b/>
                <w:sz w:val="20"/>
                <w:szCs w:val="20"/>
              </w:rPr>
              <w:t>YG dağıtım transformatörleri</w:t>
            </w:r>
            <w:r>
              <w:rPr>
                <w:rFonts w:ascii="Arial" w:eastAsia="Times New Roman" w:hAnsi="Arial" w:cs="Arial"/>
                <w:b/>
                <w:sz w:val="20"/>
                <w:szCs w:val="20"/>
              </w:rPr>
              <w:t>nin</w:t>
            </w:r>
            <w:r w:rsidRPr="00E90737">
              <w:rPr>
                <w:rFonts w:ascii="Arial" w:eastAsia="Times New Roman" w:hAnsi="Arial" w:cs="Arial"/>
                <w:b/>
                <w:sz w:val="20"/>
                <w:szCs w:val="20"/>
              </w:rPr>
              <w:t xml:space="preserve"> OG ve AG uç bağlantıları</w:t>
            </w:r>
            <w:r>
              <w:rPr>
                <w:rFonts w:ascii="Arial" w:eastAsia="Times New Roman" w:hAnsi="Arial" w:cs="Arial"/>
                <w:b/>
                <w:sz w:val="20"/>
                <w:szCs w:val="20"/>
              </w:rPr>
              <w:t>nı yapar.</w:t>
            </w:r>
          </w:p>
          <w:p w14:paraId="12C8ACCF" w14:textId="77777777" w:rsidR="00B00E99" w:rsidRDefault="00B00E99" w:rsidP="009B22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379A4C6E"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3572D986" w14:textId="65361040" w:rsidR="00B00E99" w:rsidRDefault="00B00E99" w:rsidP="00B00E99">
            <w:pPr>
              <w:pStyle w:val="ListeParagraf"/>
              <w:numPr>
                <w:ilvl w:val="0"/>
                <w:numId w:val="34"/>
              </w:numPr>
              <w:spacing w:after="0" w:line="240" w:lineRule="auto"/>
              <w:ind w:left="317" w:hanging="283"/>
              <w:jc w:val="both"/>
              <w:rPr>
                <w:rFonts w:ascii="Arial" w:eastAsia="Times New Roman" w:hAnsi="Arial" w:cs="Arial"/>
                <w:b/>
                <w:bCs/>
                <w:sz w:val="20"/>
                <w:szCs w:val="20"/>
              </w:rPr>
            </w:pPr>
            <w:r w:rsidRPr="000D3980">
              <w:rPr>
                <w:rFonts w:ascii="Arial" w:eastAsia="Times New Roman" w:hAnsi="Arial" w:cs="Arial"/>
                <w:b/>
                <w:bCs/>
                <w:sz w:val="20"/>
                <w:szCs w:val="20"/>
              </w:rPr>
              <w:t>YG dağıtım transformatörlerinin arıza</w:t>
            </w:r>
            <w:r w:rsidR="00CD7FFE">
              <w:rPr>
                <w:rFonts w:ascii="Arial" w:eastAsia="Times New Roman" w:hAnsi="Arial" w:cs="Arial"/>
                <w:b/>
                <w:bCs/>
                <w:sz w:val="20"/>
                <w:szCs w:val="20"/>
              </w:rPr>
              <w:t xml:space="preserve"> tespitini</w:t>
            </w:r>
            <w:r w:rsidRPr="000D3980">
              <w:rPr>
                <w:rFonts w:ascii="Arial" w:eastAsia="Times New Roman" w:hAnsi="Arial" w:cs="Arial"/>
                <w:b/>
                <w:bCs/>
                <w:sz w:val="20"/>
                <w:szCs w:val="20"/>
              </w:rPr>
              <w:t>, bakım</w:t>
            </w:r>
            <w:r w:rsidR="00CD7FFE">
              <w:rPr>
                <w:rFonts w:ascii="Arial" w:eastAsia="Times New Roman" w:hAnsi="Arial" w:cs="Arial"/>
                <w:b/>
                <w:bCs/>
                <w:sz w:val="20"/>
                <w:szCs w:val="20"/>
              </w:rPr>
              <w:t>ını</w:t>
            </w:r>
            <w:r w:rsidRPr="000D3980">
              <w:rPr>
                <w:rFonts w:ascii="Arial" w:eastAsia="Times New Roman" w:hAnsi="Arial" w:cs="Arial"/>
                <w:b/>
                <w:bCs/>
                <w:sz w:val="20"/>
                <w:szCs w:val="20"/>
              </w:rPr>
              <w:t xml:space="preserve"> ve onarımını yapar</w:t>
            </w:r>
            <w:r>
              <w:rPr>
                <w:rFonts w:ascii="Arial" w:eastAsia="Times New Roman" w:hAnsi="Arial" w:cs="Arial"/>
                <w:b/>
                <w:bCs/>
                <w:sz w:val="20"/>
                <w:szCs w:val="20"/>
              </w:rPr>
              <w:t>.</w:t>
            </w:r>
          </w:p>
          <w:p w14:paraId="120FC10D" w14:textId="77777777" w:rsidR="00B00E99" w:rsidRDefault="00B00E99" w:rsidP="009B22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016DBB43"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69B59AE8" w14:textId="77777777" w:rsidR="00B00E99" w:rsidRDefault="00B00E99" w:rsidP="00B00E99">
            <w:pPr>
              <w:pStyle w:val="ListeParagraf"/>
              <w:numPr>
                <w:ilvl w:val="0"/>
                <w:numId w:val="34"/>
              </w:numPr>
              <w:spacing w:after="0" w:line="240" w:lineRule="auto"/>
              <w:ind w:left="317" w:hanging="283"/>
              <w:jc w:val="both"/>
              <w:rPr>
                <w:rFonts w:ascii="Arial" w:eastAsia="Times New Roman" w:hAnsi="Arial" w:cs="Arial"/>
                <w:b/>
                <w:bCs/>
                <w:sz w:val="20"/>
                <w:szCs w:val="20"/>
              </w:rPr>
            </w:pPr>
            <w:r w:rsidRPr="000D3980">
              <w:rPr>
                <w:rFonts w:ascii="Arial" w:eastAsia="Times New Roman" w:hAnsi="Arial" w:cs="Arial"/>
                <w:b/>
                <w:bCs/>
                <w:sz w:val="20"/>
                <w:szCs w:val="20"/>
              </w:rPr>
              <w:t>Meger ile YG trafo sargılarının sağlamlık kontrolünü yapar.</w:t>
            </w:r>
          </w:p>
          <w:p w14:paraId="77049E81" w14:textId="77777777" w:rsidR="00B00E99" w:rsidRDefault="00B00E99" w:rsidP="00CD7F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0741B992" w14:textId="77777777" w:rsidR="00B00E99" w:rsidRDefault="00B00E99" w:rsidP="00B00E99">
            <w:pPr>
              <w:pStyle w:val="ListeParagraf"/>
              <w:spacing w:after="0" w:line="240" w:lineRule="auto"/>
              <w:ind w:left="317"/>
              <w:jc w:val="both"/>
              <w:rPr>
                <w:rFonts w:ascii="Arial" w:eastAsia="Times New Roman" w:hAnsi="Arial" w:cs="Arial"/>
                <w:b/>
                <w:bCs/>
                <w:sz w:val="20"/>
                <w:szCs w:val="20"/>
              </w:rPr>
            </w:pPr>
          </w:p>
          <w:p w14:paraId="7F78CF81" w14:textId="612A7F44" w:rsidR="00B00E99" w:rsidRDefault="00B00E99" w:rsidP="00B00E99">
            <w:pPr>
              <w:pStyle w:val="ListeParagraf"/>
              <w:numPr>
                <w:ilvl w:val="0"/>
                <w:numId w:val="34"/>
              </w:numPr>
              <w:spacing w:after="0" w:line="240" w:lineRule="auto"/>
              <w:ind w:left="317" w:hanging="283"/>
              <w:jc w:val="both"/>
              <w:rPr>
                <w:rFonts w:ascii="Arial" w:eastAsia="Times New Roman" w:hAnsi="Arial" w:cs="Arial"/>
                <w:b/>
                <w:bCs/>
                <w:sz w:val="20"/>
                <w:szCs w:val="20"/>
              </w:rPr>
            </w:pPr>
            <w:r w:rsidRPr="000D3980">
              <w:rPr>
                <w:rFonts w:ascii="Arial" w:eastAsia="Times New Roman" w:hAnsi="Arial" w:cs="Arial"/>
                <w:b/>
                <w:bCs/>
                <w:sz w:val="20"/>
                <w:szCs w:val="20"/>
              </w:rPr>
              <w:t xml:space="preserve">Yağlı tip YG trafolarında izolasyon yağından numune </w:t>
            </w:r>
            <w:r w:rsidR="00CD7FFE">
              <w:rPr>
                <w:rFonts w:ascii="Arial" w:eastAsia="Times New Roman" w:hAnsi="Arial" w:cs="Arial"/>
                <w:b/>
                <w:bCs/>
                <w:sz w:val="20"/>
                <w:szCs w:val="20"/>
              </w:rPr>
              <w:t xml:space="preserve">alınarak </w:t>
            </w:r>
            <w:r w:rsidRPr="000D3980">
              <w:rPr>
                <w:rFonts w:ascii="Arial" w:eastAsia="Times New Roman" w:hAnsi="Arial" w:cs="Arial"/>
                <w:b/>
                <w:bCs/>
                <w:sz w:val="20"/>
                <w:szCs w:val="20"/>
              </w:rPr>
              <w:t xml:space="preserve">yağ takviyesi </w:t>
            </w:r>
            <w:r w:rsidR="00CD7FFE">
              <w:rPr>
                <w:rFonts w:ascii="Arial" w:eastAsia="Times New Roman" w:hAnsi="Arial" w:cs="Arial"/>
                <w:b/>
                <w:bCs/>
                <w:sz w:val="20"/>
                <w:szCs w:val="20"/>
              </w:rPr>
              <w:t>veya yağ değişimi yapar</w:t>
            </w:r>
            <w:r w:rsidRPr="000D3980">
              <w:rPr>
                <w:rFonts w:ascii="Arial" w:eastAsia="Times New Roman" w:hAnsi="Arial" w:cs="Arial"/>
                <w:b/>
                <w:bCs/>
                <w:sz w:val="20"/>
                <w:szCs w:val="20"/>
              </w:rPr>
              <w:t>.</w:t>
            </w:r>
          </w:p>
          <w:p w14:paraId="58BD9447" w14:textId="77777777" w:rsidR="00B00E99" w:rsidRDefault="00B00E99" w:rsidP="00CD7F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7BEE50EA" w14:textId="77777777" w:rsidR="00B00E99" w:rsidRPr="00CA2BE0" w:rsidRDefault="00B00E99" w:rsidP="00B00E99">
            <w:pPr>
              <w:pStyle w:val="ListeParagraf"/>
              <w:spacing w:after="0" w:line="240" w:lineRule="auto"/>
              <w:ind w:left="317"/>
              <w:jc w:val="both"/>
              <w:rPr>
                <w:rFonts w:ascii="Arial" w:eastAsia="Times New Roman" w:hAnsi="Arial" w:cs="Arial"/>
                <w:b/>
                <w:bCs/>
                <w:sz w:val="20"/>
                <w:szCs w:val="20"/>
              </w:rPr>
            </w:pPr>
          </w:p>
          <w:p w14:paraId="00A31B25" w14:textId="011B7ED1" w:rsidR="00B00E99" w:rsidRPr="000F1870" w:rsidRDefault="00CD7FFE" w:rsidP="00B00E99">
            <w:pPr>
              <w:pStyle w:val="ListeParagraf"/>
              <w:numPr>
                <w:ilvl w:val="0"/>
                <w:numId w:val="34"/>
              </w:numPr>
              <w:spacing w:after="0" w:line="240" w:lineRule="auto"/>
              <w:ind w:left="317" w:hanging="283"/>
              <w:jc w:val="both"/>
              <w:rPr>
                <w:rFonts w:ascii="Arial" w:eastAsia="Times New Roman" w:hAnsi="Arial" w:cs="Arial"/>
                <w:b/>
                <w:bCs/>
                <w:sz w:val="20"/>
                <w:szCs w:val="20"/>
              </w:rPr>
            </w:pPr>
            <w:r w:rsidRPr="00CD7FFE">
              <w:rPr>
                <w:rFonts w:ascii="Arial" w:eastAsia="Times New Roman" w:hAnsi="Arial" w:cs="Arial"/>
                <w:b/>
                <w:sz w:val="20"/>
                <w:szCs w:val="20"/>
              </w:rPr>
              <w:t>YG dağıtım transformatörlerinde silikajelinin değişimini yapar.</w:t>
            </w:r>
          </w:p>
          <w:p w14:paraId="0C5510EB" w14:textId="77777777" w:rsidR="00B00E99" w:rsidRDefault="00B00E99" w:rsidP="00CD7F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3676BCDF" w14:textId="77777777" w:rsidR="00B00E99" w:rsidRPr="00CA2BE0" w:rsidRDefault="00B00E99" w:rsidP="00B00E99">
            <w:pPr>
              <w:pStyle w:val="ListeParagraf"/>
              <w:spacing w:after="0" w:line="240" w:lineRule="auto"/>
              <w:ind w:left="317"/>
              <w:jc w:val="both"/>
              <w:rPr>
                <w:rFonts w:ascii="Arial" w:eastAsia="Times New Roman" w:hAnsi="Arial" w:cs="Arial"/>
                <w:b/>
                <w:bCs/>
                <w:sz w:val="20"/>
                <w:szCs w:val="20"/>
              </w:rPr>
            </w:pPr>
          </w:p>
          <w:p w14:paraId="04389084" w14:textId="02DFCDA0" w:rsidR="00B00E99" w:rsidRPr="000F1870" w:rsidRDefault="00CD7FFE" w:rsidP="006100D7">
            <w:pPr>
              <w:pStyle w:val="ListeParagraf"/>
              <w:numPr>
                <w:ilvl w:val="0"/>
                <w:numId w:val="34"/>
              </w:numPr>
              <w:spacing w:after="0" w:line="240" w:lineRule="auto"/>
              <w:ind w:left="315" w:hanging="281"/>
              <w:jc w:val="both"/>
              <w:rPr>
                <w:rFonts w:ascii="Arial" w:eastAsia="Times New Roman" w:hAnsi="Arial" w:cs="Arial"/>
                <w:b/>
                <w:bCs/>
                <w:sz w:val="20"/>
                <w:szCs w:val="20"/>
              </w:rPr>
            </w:pPr>
            <w:r w:rsidRPr="00CD7FFE">
              <w:rPr>
                <w:rFonts w:ascii="Arial" w:eastAsia="Times New Roman" w:hAnsi="Arial" w:cs="Arial"/>
                <w:b/>
                <w:sz w:val="20"/>
                <w:szCs w:val="20"/>
              </w:rPr>
              <w:t>YG dağıtım transformatörlerinde ark boynuzunun değişimini yapar.</w:t>
            </w:r>
          </w:p>
          <w:p w14:paraId="090CDD7E" w14:textId="77777777" w:rsidR="00B00E99" w:rsidRPr="000D3980" w:rsidRDefault="00B00E99" w:rsidP="00B00E99">
            <w:pPr>
              <w:pStyle w:val="ListeParagraf"/>
              <w:numPr>
                <w:ilvl w:val="0"/>
                <w:numId w:val="13"/>
              </w:numPr>
              <w:spacing w:after="0" w:line="240" w:lineRule="auto"/>
              <w:jc w:val="both"/>
              <w:rPr>
                <w:rFonts w:ascii="Arial" w:eastAsia="Times New Roman" w:hAnsi="Arial" w:cs="Arial"/>
                <w:b/>
                <w:bCs/>
                <w:sz w:val="20"/>
                <w:szCs w:val="20"/>
              </w:rPr>
            </w:pPr>
            <w:r>
              <w:rPr>
                <w:rFonts w:ascii="Arial" w:eastAsia="Times New Roman" w:hAnsi="Arial" w:cs="Arial"/>
                <w:sz w:val="20"/>
                <w:szCs w:val="20"/>
              </w:rPr>
              <w:lastRenderedPageBreak/>
              <w:t>TEDAŞ malzeme yönetimi dairesi şartnamelerine uygunluğuna dikkat edilmelidir</w:t>
            </w:r>
          </w:p>
          <w:p w14:paraId="4D99CD77" w14:textId="77777777" w:rsidR="00B00E99" w:rsidRPr="00CA2BE0" w:rsidRDefault="00B00E99" w:rsidP="00B00E99">
            <w:pPr>
              <w:pStyle w:val="ListeParagraf"/>
              <w:spacing w:after="0" w:line="240" w:lineRule="auto"/>
              <w:ind w:left="317"/>
              <w:jc w:val="both"/>
              <w:rPr>
                <w:rFonts w:ascii="Arial" w:eastAsia="Times New Roman" w:hAnsi="Arial" w:cs="Arial"/>
                <w:b/>
                <w:bCs/>
                <w:sz w:val="20"/>
                <w:szCs w:val="20"/>
              </w:rPr>
            </w:pPr>
          </w:p>
          <w:p w14:paraId="206C2BE5" w14:textId="3AA4EAF2" w:rsidR="00B00E99" w:rsidRDefault="00CD7FFE" w:rsidP="006100D7">
            <w:pPr>
              <w:pStyle w:val="ListeParagraf"/>
              <w:numPr>
                <w:ilvl w:val="0"/>
                <w:numId w:val="34"/>
              </w:numPr>
              <w:spacing w:after="0" w:line="240" w:lineRule="auto"/>
              <w:ind w:left="457" w:hanging="423"/>
              <w:jc w:val="both"/>
              <w:rPr>
                <w:rFonts w:ascii="Arial" w:eastAsia="Times New Roman" w:hAnsi="Arial" w:cs="Arial"/>
                <w:b/>
                <w:bCs/>
                <w:sz w:val="20"/>
                <w:szCs w:val="20"/>
              </w:rPr>
            </w:pPr>
            <w:r w:rsidRPr="00CD7FFE">
              <w:rPr>
                <w:rFonts w:ascii="Arial" w:eastAsia="Times New Roman" w:hAnsi="Arial" w:cs="Arial"/>
                <w:b/>
                <w:sz w:val="20"/>
                <w:szCs w:val="20"/>
              </w:rPr>
              <w:t>YG dağıtım transformatörlerinin kademe ayarını yapar</w:t>
            </w:r>
            <w:r w:rsidR="00B00E99" w:rsidRPr="000D3980">
              <w:rPr>
                <w:rFonts w:ascii="Arial" w:eastAsia="Times New Roman" w:hAnsi="Arial" w:cs="Arial"/>
                <w:b/>
                <w:bCs/>
                <w:sz w:val="20"/>
                <w:szCs w:val="20"/>
              </w:rPr>
              <w:t>.</w:t>
            </w:r>
          </w:p>
          <w:p w14:paraId="70DCA59D" w14:textId="77777777" w:rsidR="00B00E99" w:rsidRDefault="00B00E99" w:rsidP="00CD7F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Transformatör üretici firma kullanım kılavuzuna uygun olarak yapılmalıdır.</w:t>
            </w:r>
          </w:p>
          <w:p w14:paraId="5BCA656E"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7EA20E4A" w14:textId="78185E2F" w:rsidR="00B00E99" w:rsidRPr="000F1870" w:rsidRDefault="00CD7FFE" w:rsidP="006100D7">
            <w:pPr>
              <w:pStyle w:val="ListeParagraf"/>
              <w:numPr>
                <w:ilvl w:val="0"/>
                <w:numId w:val="34"/>
              </w:numPr>
              <w:spacing w:after="0" w:line="240" w:lineRule="auto"/>
              <w:ind w:left="457" w:hanging="425"/>
              <w:jc w:val="both"/>
              <w:rPr>
                <w:rFonts w:ascii="Arial" w:eastAsia="Times New Roman" w:hAnsi="Arial" w:cs="Arial"/>
                <w:sz w:val="20"/>
                <w:szCs w:val="20"/>
              </w:rPr>
            </w:pPr>
            <w:r w:rsidRPr="00CD7FFE">
              <w:rPr>
                <w:rFonts w:ascii="Arial" w:eastAsia="Times New Roman" w:hAnsi="Arial" w:cs="Arial"/>
                <w:b/>
                <w:sz w:val="20"/>
                <w:szCs w:val="20"/>
              </w:rPr>
              <w:t>YG dağıtım transformatörlerinin sekonder devresinde AG dengesiz yüklerin tespitini yapar</w:t>
            </w:r>
            <w:r w:rsidR="00B00E99" w:rsidRPr="000D3980">
              <w:rPr>
                <w:rFonts w:ascii="Arial" w:eastAsia="Times New Roman" w:hAnsi="Arial" w:cs="Arial"/>
                <w:b/>
                <w:sz w:val="20"/>
                <w:szCs w:val="20"/>
              </w:rPr>
              <w:t>.</w:t>
            </w:r>
          </w:p>
          <w:p w14:paraId="2A0B2B37" w14:textId="77777777" w:rsidR="00B00E99" w:rsidRPr="00993DDC" w:rsidRDefault="00B00E99" w:rsidP="00CD7FFE">
            <w:pPr>
              <w:pStyle w:val="ListeParagraf"/>
              <w:numPr>
                <w:ilvl w:val="0"/>
                <w:numId w:val="13"/>
              </w:numPr>
              <w:spacing w:after="0" w:line="240" w:lineRule="auto"/>
              <w:ind w:left="599" w:hanging="315"/>
              <w:jc w:val="both"/>
              <w:rPr>
                <w:rFonts w:ascii="Arial" w:eastAsia="Times New Roman" w:hAnsi="Arial" w:cs="Arial"/>
                <w:sz w:val="20"/>
                <w:szCs w:val="20"/>
              </w:rPr>
            </w:pPr>
            <w:r>
              <w:rPr>
                <w:rFonts w:ascii="Arial" w:eastAsia="Times New Roman" w:hAnsi="Arial" w:cs="Arial"/>
                <w:sz w:val="20"/>
                <w:szCs w:val="20"/>
              </w:rPr>
              <w:t>Trafo AG çıkış barasından ayrılan her bir hat için fazlarından geçen yük akımları pens ampermetre ile ölçülerek karşılaştırılması yapılmalıdır.</w:t>
            </w:r>
          </w:p>
        </w:tc>
      </w:tr>
      <w:tr w:rsidR="00B00E99" w:rsidRPr="006754B6" w14:paraId="0C7B537D" w14:textId="77777777" w:rsidTr="008D40D4">
        <w:trPr>
          <w:trHeight w:val="143"/>
          <w:jc w:val="center"/>
        </w:trPr>
        <w:tc>
          <w:tcPr>
            <w:tcW w:w="2122" w:type="dxa"/>
          </w:tcPr>
          <w:p w14:paraId="6573999F" w14:textId="4D29144B"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lastRenderedPageBreak/>
              <w:t>YG DAĞITIM TESİSLERİNDE AYIRICILAR VE KESİCİLER</w:t>
            </w:r>
          </w:p>
        </w:tc>
        <w:tc>
          <w:tcPr>
            <w:tcW w:w="2835" w:type="dxa"/>
          </w:tcPr>
          <w:p w14:paraId="1ED94BBF"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Ayırıcı tanımı, çeşitleri ve parçaları</w:t>
            </w:r>
          </w:p>
          <w:p w14:paraId="113B8FD8"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Ayırıcı etiket bilgilerine göre seçimi</w:t>
            </w:r>
          </w:p>
          <w:p w14:paraId="350A0073"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Ayırıcı montaj ve demontajı</w:t>
            </w:r>
          </w:p>
          <w:p w14:paraId="5BC01158"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Ayırıcı açma kapama işlemlerinde dikkat edilecek hususlar.</w:t>
            </w:r>
          </w:p>
          <w:p w14:paraId="72664770"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Ayırıcı arızaları ile bakım onarımı.</w:t>
            </w:r>
          </w:p>
          <w:p w14:paraId="58CF9829"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tanımı çeşitleri ve parçalarının işlevleri</w:t>
            </w:r>
          </w:p>
          <w:p w14:paraId="2F0D3C21"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ayırıcılarda etiketleme ve kilitleme</w:t>
            </w:r>
          </w:p>
          <w:p w14:paraId="29C892A9"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Kesicilerin çalışma prensibi</w:t>
            </w:r>
          </w:p>
          <w:p w14:paraId="0EAF1A9D"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etiket bilgilerine göre seçimi</w:t>
            </w:r>
          </w:p>
          <w:p w14:paraId="6E9CBBDE"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açma kapama (Kesici sembolleri ve işlem algoritması)</w:t>
            </w:r>
          </w:p>
          <w:p w14:paraId="0DE034C1" w14:textId="77777777" w:rsidR="00B00E99"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montaj ve demontajı</w:t>
            </w:r>
          </w:p>
          <w:p w14:paraId="6D548263" w14:textId="77777777" w:rsidR="00B00E99" w:rsidRPr="00CA2BE0" w:rsidRDefault="00B00E99" w:rsidP="00B00E99">
            <w:pPr>
              <w:pStyle w:val="ListeParagraf"/>
              <w:numPr>
                <w:ilvl w:val="0"/>
                <w:numId w:val="7"/>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Kesici arızaları ile bakım onarımı.</w:t>
            </w:r>
          </w:p>
        </w:tc>
        <w:tc>
          <w:tcPr>
            <w:tcW w:w="4394" w:type="dxa"/>
          </w:tcPr>
          <w:p w14:paraId="5E1B0B98" w14:textId="2EFD2558" w:rsidR="00B00E99" w:rsidRDefault="000A7A53" w:rsidP="00B00E99">
            <w:pPr>
              <w:pStyle w:val="ListeParagraf"/>
              <w:numPr>
                <w:ilvl w:val="0"/>
                <w:numId w:val="35"/>
              </w:numPr>
              <w:spacing w:after="0" w:line="240" w:lineRule="auto"/>
              <w:ind w:left="320"/>
              <w:jc w:val="both"/>
              <w:rPr>
                <w:rFonts w:ascii="Arial" w:eastAsia="Times New Roman" w:hAnsi="Arial" w:cs="Arial"/>
                <w:b/>
                <w:sz w:val="20"/>
                <w:szCs w:val="20"/>
              </w:rPr>
            </w:pPr>
            <w:r w:rsidRPr="000A7A53">
              <w:rPr>
                <w:rFonts w:ascii="Arial" w:eastAsia="Times New Roman" w:hAnsi="Arial" w:cs="Arial"/>
                <w:b/>
                <w:sz w:val="20"/>
                <w:szCs w:val="20"/>
              </w:rPr>
              <w:t>Ayırıcıyı,</w:t>
            </w:r>
            <w:r>
              <w:rPr>
                <w:rFonts w:ascii="Arial" w:eastAsia="Times New Roman" w:hAnsi="Arial" w:cs="Arial"/>
                <w:b/>
                <w:sz w:val="20"/>
                <w:szCs w:val="20"/>
              </w:rPr>
              <w:t xml:space="preserve"> </w:t>
            </w:r>
            <w:r w:rsidRPr="000A7A53">
              <w:rPr>
                <w:rFonts w:ascii="Arial" w:eastAsia="Times New Roman" w:hAnsi="Arial" w:cs="Arial"/>
                <w:b/>
                <w:sz w:val="20"/>
                <w:szCs w:val="20"/>
              </w:rPr>
              <w:t>çeşitlerini ve parçalarını açıklar.</w:t>
            </w:r>
          </w:p>
          <w:p w14:paraId="4E98BB55"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5457820C"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3C24DBDA" w14:textId="7F52F4D0" w:rsidR="00B00E99" w:rsidRDefault="000A7A53"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0A7A53">
              <w:rPr>
                <w:rFonts w:ascii="Arial" w:eastAsia="Times New Roman" w:hAnsi="Arial" w:cs="Arial"/>
                <w:b/>
                <w:sz w:val="20"/>
                <w:szCs w:val="20"/>
              </w:rPr>
              <w:t>Ayırıcı etiket bilgilerine göre seçimini yapar.</w:t>
            </w:r>
          </w:p>
          <w:p w14:paraId="6D131DB3"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11673E43" w14:textId="77777777" w:rsidR="00B00E99" w:rsidRDefault="00B00E99" w:rsidP="00B00E99">
            <w:pPr>
              <w:pStyle w:val="ListeParagraf"/>
              <w:spacing w:after="0" w:line="240" w:lineRule="auto"/>
              <w:ind w:left="459"/>
              <w:jc w:val="both"/>
              <w:rPr>
                <w:rFonts w:ascii="Arial" w:eastAsia="Times New Roman" w:hAnsi="Arial" w:cs="Arial"/>
                <w:sz w:val="20"/>
                <w:szCs w:val="20"/>
              </w:rPr>
            </w:pPr>
          </w:p>
          <w:p w14:paraId="40CC48E9" w14:textId="26443F4C" w:rsidR="00B00E99" w:rsidRDefault="00B00E99"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6F4310">
              <w:rPr>
                <w:rFonts w:ascii="Arial" w:eastAsia="Times New Roman" w:hAnsi="Arial" w:cs="Arial"/>
                <w:b/>
                <w:sz w:val="20"/>
                <w:szCs w:val="20"/>
              </w:rPr>
              <w:t>Ayırıcı montaj</w:t>
            </w:r>
            <w:r w:rsidR="000A7A53">
              <w:rPr>
                <w:rFonts w:ascii="Arial" w:eastAsia="Times New Roman" w:hAnsi="Arial" w:cs="Arial"/>
                <w:b/>
                <w:sz w:val="20"/>
                <w:szCs w:val="20"/>
              </w:rPr>
              <w:t>ını</w:t>
            </w:r>
            <w:r w:rsidRPr="006F4310">
              <w:rPr>
                <w:rFonts w:ascii="Arial" w:eastAsia="Times New Roman" w:hAnsi="Arial" w:cs="Arial"/>
                <w:b/>
                <w:sz w:val="20"/>
                <w:szCs w:val="20"/>
              </w:rPr>
              <w:t xml:space="preserve"> ve demontajı</w:t>
            </w:r>
            <w:r>
              <w:rPr>
                <w:rFonts w:ascii="Arial" w:eastAsia="Times New Roman" w:hAnsi="Arial" w:cs="Arial"/>
                <w:b/>
                <w:sz w:val="20"/>
                <w:szCs w:val="20"/>
              </w:rPr>
              <w:t>nı yapar.</w:t>
            </w:r>
          </w:p>
          <w:p w14:paraId="7815F1CD"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7CEA3988" w14:textId="77777777" w:rsidR="00B00E99" w:rsidRDefault="00B00E99" w:rsidP="00B00E99">
            <w:pPr>
              <w:pStyle w:val="ListeParagraf"/>
              <w:spacing w:after="0" w:line="240" w:lineRule="auto"/>
              <w:ind w:left="459"/>
              <w:jc w:val="both"/>
              <w:rPr>
                <w:rFonts w:ascii="Arial" w:eastAsia="Times New Roman" w:hAnsi="Arial" w:cs="Arial"/>
                <w:sz w:val="20"/>
                <w:szCs w:val="20"/>
              </w:rPr>
            </w:pPr>
          </w:p>
          <w:p w14:paraId="40AE248C" w14:textId="77777777" w:rsidR="00B00E99" w:rsidRDefault="00B00E99"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6F4310">
              <w:rPr>
                <w:rFonts w:ascii="Arial" w:eastAsia="Times New Roman" w:hAnsi="Arial" w:cs="Arial"/>
                <w:b/>
                <w:sz w:val="20"/>
                <w:szCs w:val="20"/>
              </w:rPr>
              <w:t>Ayırıcı açma kapama işlemlerinde dikkat edilecek hususlar</w:t>
            </w:r>
            <w:r>
              <w:rPr>
                <w:rFonts w:ascii="Arial" w:eastAsia="Times New Roman" w:hAnsi="Arial" w:cs="Arial"/>
                <w:b/>
                <w:sz w:val="20"/>
                <w:szCs w:val="20"/>
              </w:rPr>
              <w:t>ı sıralar</w:t>
            </w:r>
            <w:r w:rsidRPr="006F4310">
              <w:rPr>
                <w:rFonts w:ascii="Arial" w:eastAsia="Times New Roman" w:hAnsi="Arial" w:cs="Arial"/>
                <w:b/>
                <w:sz w:val="20"/>
                <w:szCs w:val="20"/>
              </w:rPr>
              <w:t>.</w:t>
            </w:r>
          </w:p>
          <w:p w14:paraId="73BCD85C"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2EC548E5"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618A3C40" w14:textId="66EE6F3D" w:rsidR="00B00E99" w:rsidRDefault="000A7A53"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0A7A53">
              <w:rPr>
                <w:rFonts w:ascii="Arial" w:eastAsia="Times New Roman" w:hAnsi="Arial" w:cs="Arial"/>
                <w:b/>
                <w:sz w:val="20"/>
                <w:szCs w:val="20"/>
              </w:rPr>
              <w:t>Ayırıcı arızalarını giderme ile bakım ve onarım işlemlerini yapar</w:t>
            </w:r>
            <w:r w:rsidR="00B00E99" w:rsidRPr="006F4310">
              <w:rPr>
                <w:rFonts w:ascii="Arial" w:eastAsia="Times New Roman" w:hAnsi="Arial" w:cs="Arial"/>
                <w:b/>
                <w:sz w:val="20"/>
                <w:szCs w:val="20"/>
              </w:rPr>
              <w:t>.</w:t>
            </w:r>
          </w:p>
          <w:p w14:paraId="0F3652E5"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3216E765" w14:textId="77777777" w:rsidR="00B00E99" w:rsidRDefault="00B00E99" w:rsidP="00B00E99">
            <w:pPr>
              <w:pStyle w:val="ListeParagraf"/>
              <w:spacing w:after="0" w:line="240" w:lineRule="auto"/>
              <w:ind w:left="459"/>
              <w:jc w:val="both"/>
              <w:rPr>
                <w:rFonts w:ascii="Arial" w:eastAsia="Times New Roman" w:hAnsi="Arial" w:cs="Arial"/>
                <w:sz w:val="20"/>
                <w:szCs w:val="20"/>
              </w:rPr>
            </w:pPr>
          </w:p>
          <w:p w14:paraId="33B7DD1E" w14:textId="324AF39C" w:rsidR="00B00E99" w:rsidRDefault="000A7A53"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0A7A53">
              <w:rPr>
                <w:rFonts w:ascii="Arial" w:eastAsia="Times New Roman" w:hAnsi="Arial" w:cs="Arial"/>
                <w:b/>
                <w:sz w:val="20"/>
                <w:szCs w:val="20"/>
              </w:rPr>
              <w:t>Kesiciyi, çeşitlerini ve parçalarının işlevlerini açıklar</w:t>
            </w:r>
            <w:r>
              <w:rPr>
                <w:rFonts w:ascii="Arial" w:eastAsia="Times New Roman" w:hAnsi="Arial" w:cs="Arial"/>
                <w:b/>
                <w:sz w:val="20"/>
                <w:szCs w:val="20"/>
              </w:rPr>
              <w:t>.</w:t>
            </w:r>
          </w:p>
          <w:p w14:paraId="2FAA900E"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3D653FDA"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704F7512" w14:textId="6F1E0002" w:rsidR="00B00E99" w:rsidRDefault="000A7A53"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0A7A53">
              <w:rPr>
                <w:rFonts w:ascii="Arial" w:eastAsia="Times New Roman" w:hAnsi="Arial" w:cs="Arial"/>
                <w:b/>
                <w:sz w:val="20"/>
                <w:szCs w:val="20"/>
              </w:rPr>
              <w:t>Kesici ve ayırıcılarda etiketleme ve kilitleme işlemlerini yapar</w:t>
            </w:r>
            <w:r w:rsidR="00B00E99">
              <w:rPr>
                <w:rFonts w:ascii="Arial" w:eastAsia="Times New Roman" w:hAnsi="Arial" w:cs="Arial"/>
                <w:b/>
                <w:sz w:val="20"/>
                <w:szCs w:val="20"/>
              </w:rPr>
              <w:t>.</w:t>
            </w:r>
          </w:p>
          <w:p w14:paraId="334B1C71"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638ED9EA"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7A4ACF0E" w14:textId="77777777" w:rsidR="00B00E99" w:rsidRDefault="00B00E99"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6F4310">
              <w:rPr>
                <w:rFonts w:ascii="Arial" w:eastAsia="Times New Roman" w:hAnsi="Arial" w:cs="Arial"/>
                <w:b/>
                <w:sz w:val="20"/>
                <w:szCs w:val="20"/>
              </w:rPr>
              <w:t>Kesicilerin çalışma prensibi</w:t>
            </w:r>
            <w:r>
              <w:rPr>
                <w:rFonts w:ascii="Arial" w:eastAsia="Times New Roman" w:hAnsi="Arial" w:cs="Arial"/>
                <w:b/>
                <w:sz w:val="20"/>
                <w:szCs w:val="20"/>
              </w:rPr>
              <w:t>ni açıklar.</w:t>
            </w:r>
          </w:p>
          <w:p w14:paraId="22F63F41"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08E5FBE0" w14:textId="77777777" w:rsidR="00B00E99" w:rsidRDefault="00B00E99"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6F4310">
              <w:rPr>
                <w:rFonts w:ascii="Arial" w:eastAsia="Times New Roman" w:hAnsi="Arial" w:cs="Arial"/>
                <w:b/>
                <w:sz w:val="20"/>
                <w:szCs w:val="20"/>
              </w:rPr>
              <w:lastRenderedPageBreak/>
              <w:t>Kesici etiket bilgilerine göre seçimi</w:t>
            </w:r>
            <w:r>
              <w:rPr>
                <w:rFonts w:ascii="Arial" w:eastAsia="Times New Roman" w:hAnsi="Arial" w:cs="Arial"/>
                <w:b/>
                <w:sz w:val="20"/>
                <w:szCs w:val="20"/>
              </w:rPr>
              <w:t>ni yapar.</w:t>
            </w:r>
          </w:p>
          <w:p w14:paraId="79FC6FA7"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64544B1C"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10D24B50" w14:textId="133BA574" w:rsidR="00B00E99" w:rsidRDefault="004078B7"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4078B7">
              <w:rPr>
                <w:rFonts w:ascii="Arial" w:eastAsia="Times New Roman" w:hAnsi="Arial" w:cs="Arial"/>
                <w:b/>
                <w:sz w:val="20"/>
                <w:szCs w:val="20"/>
              </w:rPr>
              <w:t>Kesici açma kapama (kesici sembolleri ve işlem algoritmasına göre) işlemlerini yapar</w:t>
            </w:r>
            <w:r w:rsidR="00B00E99">
              <w:rPr>
                <w:rFonts w:ascii="Arial" w:eastAsia="Times New Roman" w:hAnsi="Arial" w:cs="Arial"/>
                <w:b/>
                <w:sz w:val="20"/>
                <w:szCs w:val="20"/>
              </w:rPr>
              <w:t>.</w:t>
            </w:r>
          </w:p>
          <w:p w14:paraId="6EA0033E"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0BA950CC"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798D4B8B" w14:textId="03768105" w:rsidR="00B00E99" w:rsidRDefault="00B00E99"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6F4310">
              <w:rPr>
                <w:rFonts w:ascii="Arial" w:eastAsia="Times New Roman" w:hAnsi="Arial" w:cs="Arial"/>
                <w:b/>
                <w:sz w:val="20"/>
                <w:szCs w:val="20"/>
              </w:rPr>
              <w:t>Kesici montaj</w:t>
            </w:r>
            <w:r w:rsidR="004078B7">
              <w:rPr>
                <w:rFonts w:ascii="Arial" w:eastAsia="Times New Roman" w:hAnsi="Arial" w:cs="Arial"/>
                <w:b/>
                <w:sz w:val="20"/>
                <w:szCs w:val="20"/>
              </w:rPr>
              <w:t>ını</w:t>
            </w:r>
            <w:r w:rsidRPr="006F4310">
              <w:rPr>
                <w:rFonts w:ascii="Arial" w:eastAsia="Times New Roman" w:hAnsi="Arial" w:cs="Arial"/>
                <w:b/>
                <w:sz w:val="20"/>
                <w:szCs w:val="20"/>
              </w:rPr>
              <w:t xml:space="preserve"> ve demontajı</w:t>
            </w:r>
            <w:r>
              <w:rPr>
                <w:rFonts w:ascii="Arial" w:eastAsia="Times New Roman" w:hAnsi="Arial" w:cs="Arial"/>
                <w:b/>
                <w:sz w:val="20"/>
                <w:szCs w:val="20"/>
              </w:rPr>
              <w:t>nı yapar.</w:t>
            </w:r>
          </w:p>
          <w:p w14:paraId="3C97FE7F" w14:textId="77777777" w:rsidR="00B00E99"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p w14:paraId="2E0B104D" w14:textId="77777777" w:rsidR="00B00E99" w:rsidRPr="00CA2BE0" w:rsidRDefault="00B00E99" w:rsidP="00B00E99">
            <w:pPr>
              <w:spacing w:after="0" w:line="240" w:lineRule="auto"/>
              <w:ind w:left="284"/>
              <w:jc w:val="both"/>
              <w:rPr>
                <w:rFonts w:ascii="Arial" w:eastAsia="Times New Roman" w:hAnsi="Arial" w:cs="Arial"/>
                <w:sz w:val="20"/>
                <w:szCs w:val="20"/>
              </w:rPr>
            </w:pPr>
          </w:p>
          <w:p w14:paraId="797D1C5B" w14:textId="4960D77A" w:rsidR="00B00E99" w:rsidRPr="006F4310" w:rsidRDefault="004078B7" w:rsidP="00B00E99">
            <w:pPr>
              <w:pStyle w:val="ListeParagraf"/>
              <w:numPr>
                <w:ilvl w:val="0"/>
                <w:numId w:val="35"/>
              </w:numPr>
              <w:spacing w:after="0" w:line="240" w:lineRule="auto"/>
              <w:ind w:left="317" w:hanging="317"/>
              <w:jc w:val="both"/>
              <w:rPr>
                <w:rFonts w:ascii="Arial" w:eastAsia="Times New Roman" w:hAnsi="Arial" w:cs="Arial"/>
                <w:b/>
                <w:sz w:val="20"/>
                <w:szCs w:val="20"/>
              </w:rPr>
            </w:pPr>
            <w:r w:rsidRPr="004078B7">
              <w:rPr>
                <w:rFonts w:ascii="Arial" w:eastAsia="Times New Roman" w:hAnsi="Arial" w:cs="Arial"/>
                <w:b/>
                <w:sz w:val="20"/>
                <w:szCs w:val="20"/>
              </w:rPr>
              <w:t>Kesici arızalarını giderme ile bakımını ve onarımını yapar</w:t>
            </w:r>
            <w:r w:rsidR="00B00E99" w:rsidRPr="006F4310">
              <w:rPr>
                <w:rFonts w:ascii="Arial" w:eastAsia="Times New Roman" w:hAnsi="Arial" w:cs="Arial"/>
                <w:b/>
                <w:sz w:val="20"/>
                <w:szCs w:val="20"/>
              </w:rPr>
              <w:t>.</w:t>
            </w:r>
          </w:p>
          <w:p w14:paraId="4FB5CCB6" w14:textId="77777777" w:rsidR="00B00E99" w:rsidRPr="007E51AF" w:rsidRDefault="00B00E99" w:rsidP="00B00E99">
            <w:pPr>
              <w:pStyle w:val="ListeParagraf"/>
              <w:numPr>
                <w:ilvl w:val="0"/>
                <w:numId w:val="13"/>
              </w:numPr>
              <w:spacing w:after="0" w:line="240" w:lineRule="auto"/>
              <w:ind w:left="459" w:hanging="175"/>
              <w:jc w:val="both"/>
              <w:rPr>
                <w:rFonts w:ascii="Arial" w:eastAsia="Times New Roman" w:hAnsi="Arial" w:cs="Arial"/>
                <w:sz w:val="20"/>
                <w:szCs w:val="20"/>
              </w:rPr>
            </w:pPr>
            <w:r>
              <w:rPr>
                <w:rFonts w:ascii="Arial" w:eastAsia="Times New Roman" w:hAnsi="Arial" w:cs="Arial"/>
                <w:sz w:val="20"/>
                <w:szCs w:val="20"/>
              </w:rPr>
              <w:t>TEDAŞ malzeme yönetimi dairesi şartnamelerine uygunluğuna dikkat edilmelidir.</w:t>
            </w:r>
          </w:p>
        </w:tc>
      </w:tr>
      <w:tr w:rsidR="00B00E99" w:rsidRPr="006754B6" w14:paraId="105874D6" w14:textId="77777777" w:rsidTr="008D40D4">
        <w:trPr>
          <w:trHeight w:val="143"/>
          <w:jc w:val="center"/>
        </w:trPr>
        <w:tc>
          <w:tcPr>
            <w:tcW w:w="2122" w:type="dxa"/>
          </w:tcPr>
          <w:p w14:paraId="723E8F11" w14:textId="5A6D561B"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lastRenderedPageBreak/>
              <w:t>MANEVRALAR</w:t>
            </w:r>
          </w:p>
        </w:tc>
        <w:tc>
          <w:tcPr>
            <w:tcW w:w="2835" w:type="dxa"/>
          </w:tcPr>
          <w:p w14:paraId="650362E7"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Çalışma ekibi içerisinde iş aktarımı, durum kontrolü ve geri bildirim için telsiz vb. iletişim cihazları kullanımı</w:t>
            </w:r>
          </w:p>
          <w:p w14:paraId="4DF62F21"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Manevra çeşitleri</w:t>
            </w:r>
          </w:p>
          <w:p w14:paraId="787ADE73"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YG trafo merkezine ait tek hat şemalarının okur.</w:t>
            </w:r>
          </w:p>
          <w:p w14:paraId="1CB4DD56"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AG tesislerinde elektrik enerji kesilmesi ve verilmesi manevraları</w:t>
            </w:r>
          </w:p>
          <w:p w14:paraId="619BF3F2"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Trafo merkezlerinde geri besleme durumlarına karşı alınacak tedbirler.</w:t>
            </w:r>
          </w:p>
          <w:p w14:paraId="36EA8499" w14:textId="77777777" w:rsidR="00B00E99"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YG tesislerinde elektrik enerji kesilmesi ve verilmesi manevraları</w:t>
            </w:r>
          </w:p>
          <w:p w14:paraId="5DEDBAD2" w14:textId="77777777" w:rsidR="00B00E99" w:rsidRPr="00736B91" w:rsidRDefault="00B00E99" w:rsidP="00B00E99">
            <w:pPr>
              <w:pStyle w:val="ListeParagraf"/>
              <w:numPr>
                <w:ilvl w:val="0"/>
                <w:numId w:val="8"/>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İndirici transformatör merkezlerinde, dağıtım merkezlerinde enerji kesilmesi verilmesi manevraları. </w:t>
            </w:r>
          </w:p>
        </w:tc>
        <w:tc>
          <w:tcPr>
            <w:tcW w:w="4394" w:type="dxa"/>
          </w:tcPr>
          <w:p w14:paraId="76653E74" w14:textId="0FC12270"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Çalışma ekibi içinde iş aktarımını, durum kontrolünü ve geri bildirim için telsiz vb. iletişim cihazlarının kullanımını doğru ve hatasız yapar.</w:t>
            </w:r>
          </w:p>
          <w:p w14:paraId="2519D038" w14:textId="7F52D7CF"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Manevra çeşitlerini açıklar.</w:t>
            </w:r>
          </w:p>
          <w:p w14:paraId="6A55B35B" w14:textId="282E1816"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YG trafo merkezine ait tek hat şemalarını okuyarak açma ve kapama manevralarını yapar.</w:t>
            </w:r>
          </w:p>
          <w:p w14:paraId="74CEA10B" w14:textId="0B5ECF73"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AG tesislerinde elektrik enerji kesilmesi ve verilmesi manevralarını yapar.</w:t>
            </w:r>
          </w:p>
          <w:p w14:paraId="36050DEB" w14:textId="4F491EE1"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Trafo merkezlerinde geri besleme durumlarına karşı tedbirlerini alır.</w:t>
            </w:r>
          </w:p>
          <w:p w14:paraId="7AF3D200" w14:textId="43328F1B" w:rsidR="008D40D4" w:rsidRPr="008D40D4" w:rsidRDefault="008D40D4" w:rsidP="008D40D4">
            <w:pPr>
              <w:pStyle w:val="ListeParagraf"/>
              <w:numPr>
                <w:ilvl w:val="0"/>
                <w:numId w:val="36"/>
              </w:numPr>
              <w:spacing w:after="0" w:line="240" w:lineRule="auto"/>
              <w:ind w:left="321" w:hanging="321"/>
              <w:jc w:val="both"/>
              <w:rPr>
                <w:rFonts w:ascii="Arial" w:eastAsia="Times New Roman" w:hAnsi="Arial" w:cs="Arial"/>
                <w:bCs/>
                <w:sz w:val="20"/>
                <w:szCs w:val="20"/>
              </w:rPr>
            </w:pPr>
            <w:r w:rsidRPr="008D40D4">
              <w:rPr>
                <w:rFonts w:ascii="Arial" w:eastAsia="Times New Roman" w:hAnsi="Arial" w:cs="Arial"/>
                <w:bCs/>
                <w:sz w:val="20"/>
                <w:szCs w:val="20"/>
              </w:rPr>
              <w:t>YG tesislerinde elektrik enerji kesilmesi ve verilmesi manevralarını yapar.</w:t>
            </w:r>
          </w:p>
          <w:p w14:paraId="14C979F5" w14:textId="05A8D1D5" w:rsidR="00B00E99" w:rsidRPr="002125E5" w:rsidRDefault="008D40D4" w:rsidP="008D40D4">
            <w:pPr>
              <w:pStyle w:val="ListeParagraf"/>
              <w:numPr>
                <w:ilvl w:val="0"/>
                <w:numId w:val="36"/>
              </w:numPr>
              <w:spacing w:after="0" w:line="240" w:lineRule="auto"/>
              <w:ind w:left="321" w:hanging="321"/>
              <w:jc w:val="both"/>
              <w:rPr>
                <w:rFonts w:ascii="Arial" w:eastAsia="Times New Roman" w:hAnsi="Arial" w:cs="Arial"/>
                <w:b/>
                <w:sz w:val="20"/>
                <w:szCs w:val="20"/>
              </w:rPr>
            </w:pPr>
            <w:r w:rsidRPr="008D40D4">
              <w:rPr>
                <w:rFonts w:ascii="Arial" w:eastAsia="Times New Roman" w:hAnsi="Arial" w:cs="Arial"/>
                <w:bCs/>
                <w:sz w:val="20"/>
                <w:szCs w:val="20"/>
              </w:rPr>
              <w:t>İndirici transformatör merkezlerinde dağıtım merkezlerinde enerji kesilmesi/verilmesi manevralarını yapar.</w:t>
            </w:r>
          </w:p>
        </w:tc>
      </w:tr>
      <w:tr w:rsidR="00B00E99" w:rsidRPr="006754B6" w14:paraId="07F2006F" w14:textId="77777777" w:rsidTr="008D40D4">
        <w:trPr>
          <w:trHeight w:val="143"/>
          <w:jc w:val="center"/>
        </w:trPr>
        <w:tc>
          <w:tcPr>
            <w:tcW w:w="2122" w:type="dxa"/>
          </w:tcPr>
          <w:p w14:paraId="2C86FE80" w14:textId="53A3543A"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HAVAİ HATLAR</w:t>
            </w:r>
          </w:p>
        </w:tc>
        <w:tc>
          <w:tcPr>
            <w:tcW w:w="2835" w:type="dxa"/>
          </w:tcPr>
          <w:p w14:paraId="51DE3649"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Direk üzeri yüksekte çalışma güvenliği</w:t>
            </w:r>
          </w:p>
          <w:p w14:paraId="54D57ACA" w14:textId="77777777" w:rsidR="00B00E99" w:rsidRPr="00AF2CCF"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Direklerin yapısı, çeşitleri direk bağlantı elemanları </w:t>
            </w:r>
          </w:p>
          <w:p w14:paraId="1CD48348"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Direk temelleri ve direk dikme işlemleri</w:t>
            </w:r>
          </w:p>
          <w:p w14:paraId="1FBD2A37"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Havai hat iletken çeşitleri ve iletkenlere ek yapımı</w:t>
            </w:r>
          </w:p>
          <w:p w14:paraId="37093747"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İzolatörlerin yapısı, çeşitleri, montajı ve iletkenlerin izolatöre tutturulması.</w:t>
            </w:r>
          </w:p>
          <w:p w14:paraId="779A7A94"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Direk tipine göre direklerin topraklanması</w:t>
            </w:r>
          </w:p>
          <w:p w14:paraId="7C5D6D28" w14:textId="77777777" w:rsidR="00B00E99"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lastRenderedPageBreak/>
              <w:t xml:space="preserve">Mahalli topraklama yapılarak enerji nakil hattının müdahaleye uygun hale getirilmesi.  </w:t>
            </w:r>
          </w:p>
          <w:p w14:paraId="27319F3A" w14:textId="77777777" w:rsidR="00B00E99" w:rsidRPr="00AF2CCF" w:rsidRDefault="00B00E99" w:rsidP="00B00E99">
            <w:pPr>
              <w:pStyle w:val="ListeParagraf"/>
              <w:numPr>
                <w:ilvl w:val="0"/>
                <w:numId w:val="10"/>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Hatların periyodik kontrolü ve bakım onarımı.</w:t>
            </w:r>
          </w:p>
        </w:tc>
        <w:tc>
          <w:tcPr>
            <w:tcW w:w="4394" w:type="dxa"/>
          </w:tcPr>
          <w:p w14:paraId="35B64C1D" w14:textId="77777777" w:rsidR="00B00E99" w:rsidRDefault="00B00E99" w:rsidP="00B00E99">
            <w:pPr>
              <w:pStyle w:val="ListeParagraf"/>
              <w:numPr>
                <w:ilvl w:val="0"/>
                <w:numId w:val="37"/>
              </w:numPr>
              <w:spacing w:after="0" w:line="240" w:lineRule="auto"/>
              <w:ind w:left="316"/>
              <w:jc w:val="both"/>
              <w:rPr>
                <w:rFonts w:ascii="Arial" w:eastAsia="Times New Roman" w:hAnsi="Arial" w:cs="Arial"/>
                <w:b/>
                <w:sz w:val="20"/>
                <w:szCs w:val="20"/>
              </w:rPr>
            </w:pPr>
            <w:r w:rsidRPr="006C60F1">
              <w:rPr>
                <w:rFonts w:ascii="Arial" w:eastAsia="Times New Roman" w:hAnsi="Arial" w:cs="Arial"/>
                <w:b/>
                <w:sz w:val="20"/>
                <w:szCs w:val="20"/>
              </w:rPr>
              <w:lastRenderedPageBreak/>
              <w:t>Direk üzeri yüksekte çalışma güvenlik önlemlerini alır.</w:t>
            </w:r>
          </w:p>
          <w:p w14:paraId="2D92B86C"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6331 saylı iş sağlığı ve güvenliği kanununa uygun olarak gerekli iş güvenliği önlemlerini alır.</w:t>
            </w:r>
          </w:p>
          <w:p w14:paraId="70B9D070"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237E4449" w14:textId="77777777" w:rsidR="00B00E99" w:rsidRDefault="00B00E99" w:rsidP="00B00E99">
            <w:pPr>
              <w:pStyle w:val="ListeParagraf"/>
              <w:numPr>
                <w:ilvl w:val="0"/>
                <w:numId w:val="37"/>
              </w:numPr>
              <w:spacing w:after="0" w:line="240" w:lineRule="auto"/>
              <w:ind w:left="317" w:hanging="317"/>
              <w:jc w:val="both"/>
              <w:rPr>
                <w:rFonts w:ascii="Arial" w:eastAsia="Times New Roman" w:hAnsi="Arial" w:cs="Arial"/>
                <w:b/>
                <w:sz w:val="20"/>
                <w:szCs w:val="20"/>
              </w:rPr>
            </w:pPr>
            <w:r w:rsidRPr="006C60F1">
              <w:rPr>
                <w:rFonts w:ascii="Arial" w:eastAsia="Times New Roman" w:hAnsi="Arial" w:cs="Arial"/>
                <w:b/>
                <w:sz w:val="20"/>
                <w:szCs w:val="20"/>
              </w:rPr>
              <w:t>Direk bağlantı elemanlarını seçer.</w:t>
            </w:r>
          </w:p>
          <w:p w14:paraId="3E0E7811"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7F34C266" w14:textId="77777777" w:rsidR="006C4AEA" w:rsidRDefault="006C4AEA" w:rsidP="006C4AEA">
            <w:pPr>
              <w:pStyle w:val="ListeParagraf"/>
              <w:spacing w:after="0" w:line="240" w:lineRule="auto"/>
              <w:ind w:left="317"/>
              <w:jc w:val="both"/>
              <w:rPr>
                <w:rFonts w:ascii="Arial" w:eastAsia="Times New Roman" w:hAnsi="Arial" w:cs="Arial"/>
                <w:b/>
                <w:sz w:val="20"/>
                <w:szCs w:val="20"/>
              </w:rPr>
            </w:pPr>
          </w:p>
          <w:p w14:paraId="4C20EBF5" w14:textId="4440A633" w:rsidR="00B00E99" w:rsidRDefault="00B00E99" w:rsidP="00B00E99">
            <w:pPr>
              <w:pStyle w:val="ListeParagraf"/>
              <w:numPr>
                <w:ilvl w:val="0"/>
                <w:numId w:val="37"/>
              </w:numPr>
              <w:spacing w:after="0" w:line="240" w:lineRule="auto"/>
              <w:ind w:left="317" w:hanging="317"/>
              <w:jc w:val="both"/>
              <w:rPr>
                <w:rFonts w:ascii="Arial" w:eastAsia="Times New Roman" w:hAnsi="Arial" w:cs="Arial"/>
                <w:b/>
                <w:sz w:val="20"/>
                <w:szCs w:val="20"/>
              </w:rPr>
            </w:pPr>
            <w:r w:rsidRPr="006C60F1">
              <w:rPr>
                <w:rFonts w:ascii="Arial" w:eastAsia="Times New Roman" w:hAnsi="Arial" w:cs="Arial"/>
                <w:b/>
                <w:sz w:val="20"/>
                <w:szCs w:val="20"/>
              </w:rPr>
              <w:t>Direk temellerini hazırlar ve direk dikme işlemleri</w:t>
            </w:r>
            <w:r>
              <w:rPr>
                <w:rFonts w:ascii="Arial" w:eastAsia="Times New Roman" w:hAnsi="Arial" w:cs="Arial"/>
                <w:b/>
                <w:sz w:val="20"/>
                <w:szCs w:val="20"/>
              </w:rPr>
              <w:t>ni</w:t>
            </w:r>
            <w:r w:rsidRPr="006C60F1">
              <w:rPr>
                <w:rFonts w:ascii="Arial" w:eastAsia="Times New Roman" w:hAnsi="Arial" w:cs="Arial"/>
                <w:b/>
                <w:sz w:val="20"/>
                <w:szCs w:val="20"/>
              </w:rPr>
              <w:t xml:space="preserve"> yapar.</w:t>
            </w:r>
          </w:p>
          <w:p w14:paraId="2608F04B"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lastRenderedPageBreak/>
              <w:t>EKAT ve TEDAŞ malzeme yönetimi dairesi şartnamelerine uygunluğuna dikkat edilmelidir.</w:t>
            </w:r>
          </w:p>
          <w:p w14:paraId="3FF7425D"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0BB9D0D1" w14:textId="5DFB0322" w:rsidR="00B00E99" w:rsidRDefault="00664445" w:rsidP="00B00E99">
            <w:pPr>
              <w:pStyle w:val="ListeParagraf"/>
              <w:numPr>
                <w:ilvl w:val="0"/>
                <w:numId w:val="37"/>
              </w:numPr>
              <w:spacing w:after="0" w:line="240" w:lineRule="auto"/>
              <w:ind w:left="317" w:hanging="317"/>
              <w:jc w:val="both"/>
              <w:rPr>
                <w:rFonts w:ascii="Arial" w:eastAsia="Times New Roman" w:hAnsi="Arial" w:cs="Arial"/>
                <w:b/>
                <w:sz w:val="20"/>
                <w:szCs w:val="20"/>
              </w:rPr>
            </w:pPr>
            <w:r w:rsidRPr="00664445">
              <w:rPr>
                <w:rFonts w:ascii="Arial" w:eastAsia="Times New Roman" w:hAnsi="Arial" w:cs="Arial"/>
                <w:b/>
                <w:sz w:val="20"/>
                <w:szCs w:val="20"/>
              </w:rPr>
              <w:t>Havai hat iletken çeşitlerine göre iletkenleri ekler</w:t>
            </w:r>
            <w:r w:rsidR="00B00E99" w:rsidRPr="006C60F1">
              <w:rPr>
                <w:rFonts w:ascii="Arial" w:eastAsia="Times New Roman" w:hAnsi="Arial" w:cs="Arial"/>
                <w:b/>
                <w:sz w:val="20"/>
                <w:szCs w:val="20"/>
              </w:rPr>
              <w:t>.</w:t>
            </w:r>
          </w:p>
          <w:p w14:paraId="728C8C08"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14E51242"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32FA317D" w14:textId="3E656088" w:rsidR="00B00E99" w:rsidRPr="002E5B54" w:rsidRDefault="00664445" w:rsidP="00B00E99">
            <w:pPr>
              <w:pStyle w:val="ListeParagraf"/>
              <w:numPr>
                <w:ilvl w:val="0"/>
                <w:numId w:val="37"/>
              </w:numPr>
              <w:spacing w:after="0" w:line="240" w:lineRule="auto"/>
              <w:ind w:left="317" w:hanging="317"/>
              <w:jc w:val="both"/>
              <w:rPr>
                <w:rFonts w:ascii="Arial" w:eastAsia="Times New Roman" w:hAnsi="Arial" w:cs="Arial"/>
                <w:b/>
                <w:sz w:val="20"/>
                <w:szCs w:val="20"/>
              </w:rPr>
            </w:pPr>
            <w:r w:rsidRPr="00664445">
              <w:rPr>
                <w:rFonts w:ascii="Arial" w:eastAsia="Times New Roman" w:hAnsi="Arial" w:cs="Arial"/>
                <w:b/>
                <w:sz w:val="20"/>
                <w:szCs w:val="20"/>
              </w:rPr>
              <w:t>İzolatörlerin yapısını, çeşitlerini, montajını ve iletkenlerin izolatöre tutturulmasını açıklar</w:t>
            </w:r>
            <w:r w:rsidR="00B00E99" w:rsidRPr="002E5B54">
              <w:rPr>
                <w:rFonts w:ascii="Arial" w:eastAsia="Times New Roman" w:hAnsi="Arial" w:cs="Arial"/>
                <w:b/>
                <w:sz w:val="20"/>
                <w:szCs w:val="20"/>
              </w:rPr>
              <w:t>.</w:t>
            </w:r>
          </w:p>
          <w:p w14:paraId="43495523"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6F53F98D" w14:textId="77777777" w:rsidR="00B00E99" w:rsidRDefault="00B00E99" w:rsidP="00B00E99">
            <w:pPr>
              <w:pStyle w:val="ListeParagraf"/>
              <w:spacing w:after="0" w:line="240" w:lineRule="auto"/>
              <w:ind w:left="317"/>
              <w:jc w:val="both"/>
              <w:rPr>
                <w:rFonts w:ascii="Arial" w:eastAsia="Times New Roman" w:hAnsi="Arial" w:cs="Arial"/>
                <w:b/>
                <w:sz w:val="20"/>
                <w:szCs w:val="20"/>
              </w:rPr>
            </w:pPr>
          </w:p>
          <w:p w14:paraId="03998E43" w14:textId="77777777" w:rsidR="00B00E99" w:rsidRDefault="00B00E99" w:rsidP="00B00E99">
            <w:pPr>
              <w:pStyle w:val="ListeParagraf"/>
              <w:numPr>
                <w:ilvl w:val="0"/>
                <w:numId w:val="37"/>
              </w:numPr>
              <w:spacing w:after="0" w:line="240" w:lineRule="auto"/>
              <w:ind w:left="317" w:hanging="317"/>
              <w:jc w:val="both"/>
              <w:rPr>
                <w:rFonts w:ascii="Arial" w:eastAsia="Times New Roman" w:hAnsi="Arial" w:cs="Arial"/>
                <w:b/>
                <w:sz w:val="20"/>
                <w:szCs w:val="20"/>
              </w:rPr>
            </w:pPr>
            <w:r w:rsidRPr="006C60F1">
              <w:rPr>
                <w:rFonts w:ascii="Arial" w:eastAsia="Times New Roman" w:hAnsi="Arial" w:cs="Arial"/>
                <w:b/>
                <w:sz w:val="20"/>
                <w:szCs w:val="20"/>
              </w:rPr>
              <w:t>Direk tipine göre direklerin topraklanmas</w:t>
            </w:r>
            <w:r>
              <w:rPr>
                <w:rFonts w:ascii="Arial" w:eastAsia="Times New Roman" w:hAnsi="Arial" w:cs="Arial"/>
                <w:b/>
                <w:sz w:val="20"/>
                <w:szCs w:val="20"/>
              </w:rPr>
              <w:t>ın</w:t>
            </w:r>
            <w:r w:rsidRPr="006C60F1">
              <w:rPr>
                <w:rFonts w:ascii="Arial" w:eastAsia="Times New Roman" w:hAnsi="Arial" w:cs="Arial"/>
                <w:b/>
                <w:sz w:val="20"/>
                <w:szCs w:val="20"/>
              </w:rPr>
              <w:t>ı yapar.</w:t>
            </w:r>
          </w:p>
          <w:p w14:paraId="34F35384"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75D7CB1D" w14:textId="77777777" w:rsidR="00B00E99" w:rsidRPr="00CA2BE0" w:rsidRDefault="00B00E99" w:rsidP="00B00E99">
            <w:pPr>
              <w:pStyle w:val="ListeParagraf"/>
              <w:spacing w:after="0" w:line="240" w:lineRule="auto"/>
              <w:ind w:left="316"/>
              <w:jc w:val="both"/>
              <w:rPr>
                <w:rFonts w:ascii="Arial" w:eastAsia="Times New Roman" w:hAnsi="Arial" w:cs="Arial"/>
                <w:sz w:val="20"/>
                <w:szCs w:val="20"/>
              </w:rPr>
            </w:pPr>
          </w:p>
          <w:p w14:paraId="72980168" w14:textId="77777777" w:rsidR="00B00E99" w:rsidRDefault="00B00E99" w:rsidP="00B00E99">
            <w:pPr>
              <w:pStyle w:val="ListeParagraf"/>
              <w:numPr>
                <w:ilvl w:val="0"/>
                <w:numId w:val="37"/>
              </w:numPr>
              <w:spacing w:after="0" w:line="240" w:lineRule="auto"/>
              <w:ind w:left="316"/>
              <w:jc w:val="both"/>
              <w:rPr>
                <w:rFonts w:ascii="Arial" w:eastAsia="Times New Roman" w:hAnsi="Arial" w:cs="Arial"/>
                <w:sz w:val="20"/>
                <w:szCs w:val="20"/>
              </w:rPr>
            </w:pPr>
            <w:r w:rsidRPr="008C0BE4">
              <w:rPr>
                <w:rFonts w:ascii="Arial" w:eastAsia="Times New Roman" w:hAnsi="Arial" w:cs="Arial"/>
                <w:b/>
                <w:sz w:val="20"/>
                <w:szCs w:val="20"/>
              </w:rPr>
              <w:t>Mahalli topraklama yapılarak enerji nakil hattının müdahaleye uygun hale getirilmesi</w:t>
            </w:r>
            <w:r>
              <w:rPr>
                <w:rFonts w:ascii="Arial" w:eastAsia="Times New Roman" w:hAnsi="Arial" w:cs="Arial"/>
                <w:b/>
                <w:sz w:val="20"/>
                <w:szCs w:val="20"/>
              </w:rPr>
              <w:t>ni açıklar</w:t>
            </w:r>
            <w:r>
              <w:rPr>
                <w:rFonts w:ascii="Arial" w:eastAsia="Times New Roman" w:hAnsi="Arial" w:cs="Arial"/>
                <w:sz w:val="20"/>
                <w:szCs w:val="20"/>
              </w:rPr>
              <w:t xml:space="preserve">.  </w:t>
            </w:r>
          </w:p>
          <w:p w14:paraId="4C7AE5F2"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21D455CC" w14:textId="77777777" w:rsidR="00B00E99" w:rsidRPr="00CA2BE0" w:rsidRDefault="00B00E99" w:rsidP="00B00E99">
            <w:pPr>
              <w:pStyle w:val="ListeParagraf"/>
              <w:spacing w:after="0" w:line="240" w:lineRule="auto"/>
              <w:ind w:left="317"/>
              <w:jc w:val="both"/>
              <w:rPr>
                <w:rFonts w:ascii="Arial" w:eastAsia="Times New Roman" w:hAnsi="Arial" w:cs="Arial"/>
                <w:sz w:val="20"/>
                <w:szCs w:val="20"/>
              </w:rPr>
            </w:pPr>
          </w:p>
          <w:p w14:paraId="69EC47A0" w14:textId="189F940A" w:rsidR="00B00E99" w:rsidRPr="00764A47" w:rsidRDefault="00664445" w:rsidP="00B00E99">
            <w:pPr>
              <w:pStyle w:val="ListeParagraf"/>
              <w:numPr>
                <w:ilvl w:val="0"/>
                <w:numId w:val="37"/>
              </w:numPr>
              <w:spacing w:after="0" w:line="240" w:lineRule="auto"/>
              <w:ind w:left="317" w:hanging="317"/>
              <w:jc w:val="both"/>
              <w:rPr>
                <w:rFonts w:ascii="Arial" w:eastAsia="Times New Roman" w:hAnsi="Arial" w:cs="Arial"/>
                <w:sz w:val="20"/>
                <w:szCs w:val="20"/>
              </w:rPr>
            </w:pPr>
            <w:r w:rsidRPr="00664445">
              <w:rPr>
                <w:rFonts w:ascii="Arial" w:eastAsia="Times New Roman" w:hAnsi="Arial" w:cs="Arial"/>
                <w:b/>
                <w:sz w:val="20"/>
                <w:szCs w:val="20"/>
              </w:rPr>
              <w:t>Hatların periyodik kontrolünü, bakımını ve onarımını yapar</w:t>
            </w:r>
            <w:r w:rsidR="00B00E99" w:rsidRPr="006C60F1">
              <w:rPr>
                <w:rFonts w:ascii="Arial" w:eastAsia="Times New Roman" w:hAnsi="Arial" w:cs="Arial"/>
                <w:b/>
                <w:sz w:val="20"/>
                <w:szCs w:val="20"/>
              </w:rPr>
              <w:t>.</w:t>
            </w:r>
          </w:p>
          <w:p w14:paraId="4AA66044" w14:textId="77777777" w:rsidR="00B00E99" w:rsidRPr="006C4AEA"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2884C122" w14:textId="3C2DF896" w:rsidR="006C4AEA" w:rsidRPr="006C4AEA" w:rsidRDefault="006C4AEA" w:rsidP="006C4AEA">
            <w:pPr>
              <w:spacing w:after="0" w:line="240" w:lineRule="auto"/>
              <w:ind w:left="284"/>
              <w:jc w:val="both"/>
              <w:rPr>
                <w:rFonts w:ascii="Arial" w:eastAsia="Times New Roman" w:hAnsi="Arial" w:cs="Arial"/>
                <w:b/>
                <w:sz w:val="20"/>
                <w:szCs w:val="20"/>
              </w:rPr>
            </w:pPr>
          </w:p>
        </w:tc>
      </w:tr>
      <w:tr w:rsidR="00B00E99" w:rsidRPr="006754B6" w14:paraId="4D104A80" w14:textId="77777777" w:rsidTr="008D40D4">
        <w:trPr>
          <w:trHeight w:val="143"/>
          <w:jc w:val="center"/>
        </w:trPr>
        <w:tc>
          <w:tcPr>
            <w:tcW w:w="2122" w:type="dxa"/>
          </w:tcPr>
          <w:p w14:paraId="6A0755F3" w14:textId="12AB5C34"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lastRenderedPageBreak/>
              <w:t>YERALTI KABLOLARI VE EKLENMESİ</w:t>
            </w:r>
          </w:p>
        </w:tc>
        <w:tc>
          <w:tcPr>
            <w:tcW w:w="2835" w:type="dxa"/>
          </w:tcPr>
          <w:p w14:paraId="36792AE3" w14:textId="25A5B016" w:rsidR="00B00E99" w:rsidRDefault="00B00E99" w:rsidP="00664445">
            <w:pPr>
              <w:pStyle w:val="ListeParagraf"/>
              <w:numPr>
                <w:ilvl w:val="0"/>
                <w:numId w:val="46"/>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Yeraltı kablolarının tanımı, yapısı ve çeşitleri</w:t>
            </w:r>
          </w:p>
          <w:p w14:paraId="616F179C" w14:textId="77777777" w:rsidR="00B00E99" w:rsidRDefault="00B00E99" w:rsidP="00664445">
            <w:pPr>
              <w:pStyle w:val="ListeParagraf"/>
              <w:numPr>
                <w:ilvl w:val="0"/>
                <w:numId w:val="46"/>
              </w:numPr>
              <w:spacing w:after="0" w:line="240" w:lineRule="auto"/>
              <w:ind w:left="325" w:hanging="325"/>
              <w:jc w:val="both"/>
              <w:rPr>
                <w:rFonts w:ascii="Arial" w:eastAsia="Times New Roman" w:hAnsi="Arial" w:cs="Arial"/>
                <w:sz w:val="20"/>
                <w:szCs w:val="20"/>
              </w:rPr>
            </w:pPr>
            <w:r>
              <w:rPr>
                <w:rFonts w:ascii="Arial" w:eastAsia="Times New Roman" w:hAnsi="Arial" w:cs="Arial"/>
                <w:sz w:val="20"/>
                <w:szCs w:val="20"/>
              </w:rPr>
              <w:t>Yer altı kablolarının döşenmesi</w:t>
            </w:r>
          </w:p>
          <w:p w14:paraId="7DE9B102" w14:textId="77777777" w:rsidR="00B00E99" w:rsidRDefault="00B00E99" w:rsidP="00664445">
            <w:pPr>
              <w:pStyle w:val="ListeParagraf"/>
              <w:numPr>
                <w:ilvl w:val="0"/>
                <w:numId w:val="46"/>
              </w:numPr>
              <w:spacing w:after="0" w:line="240" w:lineRule="auto"/>
              <w:ind w:left="325" w:hanging="325"/>
              <w:jc w:val="both"/>
              <w:rPr>
                <w:rFonts w:ascii="Arial" w:eastAsia="Times New Roman" w:hAnsi="Arial" w:cs="Arial"/>
                <w:sz w:val="20"/>
                <w:szCs w:val="20"/>
              </w:rPr>
            </w:pPr>
            <w:r>
              <w:rPr>
                <w:rFonts w:ascii="Arial" w:eastAsia="Times New Roman" w:hAnsi="Arial" w:cs="Arial"/>
                <w:sz w:val="20"/>
                <w:szCs w:val="20"/>
              </w:rPr>
              <w:t>Yeraltı kablolarının ek donanımları ve kablonun eklenmesi</w:t>
            </w:r>
          </w:p>
          <w:p w14:paraId="093884CE" w14:textId="77777777" w:rsidR="00B00E99" w:rsidRDefault="00B00E99" w:rsidP="00664445">
            <w:pPr>
              <w:pStyle w:val="ListeParagraf"/>
              <w:numPr>
                <w:ilvl w:val="0"/>
                <w:numId w:val="46"/>
              </w:numPr>
              <w:spacing w:after="0" w:line="240" w:lineRule="auto"/>
              <w:ind w:left="325" w:hanging="325"/>
              <w:jc w:val="both"/>
              <w:rPr>
                <w:rFonts w:ascii="Arial" w:eastAsia="Times New Roman" w:hAnsi="Arial" w:cs="Arial"/>
                <w:sz w:val="20"/>
                <w:szCs w:val="20"/>
              </w:rPr>
            </w:pPr>
            <w:r>
              <w:rPr>
                <w:rFonts w:ascii="Arial" w:eastAsia="Times New Roman" w:hAnsi="Arial" w:cs="Arial"/>
                <w:sz w:val="20"/>
                <w:szCs w:val="20"/>
              </w:rPr>
              <w:t>Yeraltı kablolarının izolasyon testleri</w:t>
            </w:r>
          </w:p>
          <w:p w14:paraId="584B75AD" w14:textId="77777777" w:rsidR="00B00E99" w:rsidRPr="00736B91" w:rsidRDefault="00B00E99" w:rsidP="00B00E99">
            <w:pPr>
              <w:pStyle w:val="ListeParagraf"/>
              <w:spacing w:after="0" w:line="240" w:lineRule="auto"/>
              <w:ind w:left="317"/>
              <w:jc w:val="both"/>
              <w:rPr>
                <w:rFonts w:ascii="Arial" w:eastAsia="Times New Roman" w:hAnsi="Arial" w:cs="Arial"/>
                <w:sz w:val="20"/>
                <w:szCs w:val="20"/>
              </w:rPr>
            </w:pPr>
          </w:p>
        </w:tc>
        <w:tc>
          <w:tcPr>
            <w:tcW w:w="4394" w:type="dxa"/>
          </w:tcPr>
          <w:p w14:paraId="61EE5971" w14:textId="1F436880" w:rsidR="00B00E99" w:rsidRDefault="00B35FBA" w:rsidP="00B00E99">
            <w:pPr>
              <w:pStyle w:val="ListeParagraf"/>
              <w:numPr>
                <w:ilvl w:val="0"/>
                <w:numId w:val="38"/>
              </w:numPr>
              <w:spacing w:after="0" w:line="240" w:lineRule="auto"/>
              <w:ind w:left="316" w:hanging="283"/>
              <w:jc w:val="both"/>
              <w:rPr>
                <w:rFonts w:ascii="Arial" w:eastAsia="Times New Roman" w:hAnsi="Arial" w:cs="Arial"/>
                <w:b/>
                <w:sz w:val="20"/>
                <w:szCs w:val="20"/>
              </w:rPr>
            </w:pPr>
            <w:r w:rsidRPr="00B35FBA">
              <w:rPr>
                <w:rFonts w:ascii="Arial" w:eastAsia="Times New Roman" w:hAnsi="Arial" w:cs="Arial"/>
                <w:b/>
                <w:sz w:val="20"/>
                <w:szCs w:val="20"/>
              </w:rPr>
              <w:t>Yeraltı kablolarını, yapısını ve çeşitlerini açıklar</w:t>
            </w:r>
            <w:r w:rsidR="00B00E99">
              <w:rPr>
                <w:rFonts w:ascii="Arial" w:eastAsia="Times New Roman" w:hAnsi="Arial" w:cs="Arial"/>
                <w:b/>
                <w:sz w:val="20"/>
                <w:szCs w:val="20"/>
              </w:rPr>
              <w:t>.</w:t>
            </w:r>
          </w:p>
          <w:p w14:paraId="0FEA3DF6"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2857CE26" w14:textId="77777777" w:rsidR="00B00E99" w:rsidRDefault="00B00E99" w:rsidP="00B00E99">
            <w:pPr>
              <w:pStyle w:val="ListeParagraf"/>
              <w:spacing w:after="0" w:line="240" w:lineRule="auto"/>
              <w:ind w:left="316"/>
              <w:jc w:val="both"/>
              <w:rPr>
                <w:rFonts w:ascii="Arial" w:eastAsia="Times New Roman" w:hAnsi="Arial" w:cs="Arial"/>
                <w:b/>
                <w:sz w:val="20"/>
                <w:szCs w:val="20"/>
              </w:rPr>
            </w:pPr>
          </w:p>
          <w:p w14:paraId="4B8C6218" w14:textId="22F79D81" w:rsidR="00B00E99" w:rsidRDefault="00B35FBA" w:rsidP="00B00E99">
            <w:pPr>
              <w:pStyle w:val="ListeParagraf"/>
              <w:numPr>
                <w:ilvl w:val="0"/>
                <w:numId w:val="38"/>
              </w:numPr>
              <w:spacing w:after="0" w:line="240" w:lineRule="auto"/>
              <w:ind w:left="316" w:hanging="283"/>
              <w:jc w:val="both"/>
              <w:rPr>
                <w:rFonts w:ascii="Arial" w:eastAsia="Times New Roman" w:hAnsi="Arial" w:cs="Arial"/>
                <w:b/>
                <w:sz w:val="20"/>
                <w:szCs w:val="20"/>
              </w:rPr>
            </w:pPr>
            <w:r w:rsidRPr="00B35FBA">
              <w:rPr>
                <w:rFonts w:ascii="Arial" w:eastAsia="Times New Roman" w:hAnsi="Arial" w:cs="Arial"/>
                <w:b/>
                <w:sz w:val="20"/>
                <w:szCs w:val="20"/>
              </w:rPr>
              <w:t>Yer altı kablolarının döşenmesini yapar</w:t>
            </w:r>
            <w:r w:rsidR="00B00E99">
              <w:rPr>
                <w:rFonts w:ascii="Arial" w:eastAsia="Times New Roman" w:hAnsi="Arial" w:cs="Arial"/>
                <w:b/>
                <w:sz w:val="20"/>
                <w:szCs w:val="20"/>
              </w:rPr>
              <w:t>.</w:t>
            </w:r>
          </w:p>
          <w:p w14:paraId="639C07D6"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73E583C4" w14:textId="77777777" w:rsidR="00B00E99" w:rsidRDefault="00B00E99" w:rsidP="00B00E99">
            <w:pPr>
              <w:pStyle w:val="ListeParagraf"/>
              <w:spacing w:after="0" w:line="240" w:lineRule="auto"/>
              <w:ind w:left="316"/>
              <w:jc w:val="both"/>
              <w:rPr>
                <w:rFonts w:ascii="Arial" w:eastAsia="Times New Roman" w:hAnsi="Arial" w:cs="Arial"/>
                <w:b/>
                <w:sz w:val="20"/>
                <w:szCs w:val="20"/>
              </w:rPr>
            </w:pPr>
          </w:p>
          <w:p w14:paraId="46FCED0A" w14:textId="128007AC" w:rsidR="00B00E99" w:rsidRDefault="00B35FBA" w:rsidP="00B00E99">
            <w:pPr>
              <w:pStyle w:val="ListeParagraf"/>
              <w:numPr>
                <w:ilvl w:val="0"/>
                <w:numId w:val="38"/>
              </w:numPr>
              <w:spacing w:after="0" w:line="240" w:lineRule="auto"/>
              <w:ind w:left="316" w:hanging="283"/>
              <w:jc w:val="both"/>
              <w:rPr>
                <w:rFonts w:ascii="Arial" w:eastAsia="Times New Roman" w:hAnsi="Arial" w:cs="Arial"/>
                <w:b/>
                <w:sz w:val="20"/>
                <w:szCs w:val="20"/>
              </w:rPr>
            </w:pPr>
            <w:r w:rsidRPr="00B35FBA">
              <w:rPr>
                <w:rFonts w:ascii="Arial" w:eastAsia="Times New Roman" w:hAnsi="Arial" w:cs="Arial"/>
                <w:b/>
                <w:sz w:val="20"/>
                <w:szCs w:val="20"/>
              </w:rPr>
              <w:t>Yeraltı kablolarının ek donanımlarına kablo eklenmesini yapar</w:t>
            </w:r>
            <w:r w:rsidR="00B00E99">
              <w:rPr>
                <w:rFonts w:ascii="Arial" w:eastAsia="Times New Roman" w:hAnsi="Arial" w:cs="Arial"/>
                <w:b/>
                <w:sz w:val="20"/>
                <w:szCs w:val="20"/>
              </w:rPr>
              <w:t>.</w:t>
            </w:r>
          </w:p>
          <w:p w14:paraId="701E75C4"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5B98D7F0" w14:textId="77777777" w:rsidR="00B00E99" w:rsidRDefault="00B00E99" w:rsidP="00B00E99">
            <w:pPr>
              <w:pStyle w:val="ListeParagraf"/>
              <w:spacing w:after="0" w:line="240" w:lineRule="auto"/>
              <w:ind w:left="316"/>
              <w:jc w:val="both"/>
              <w:rPr>
                <w:rFonts w:ascii="Arial" w:eastAsia="Times New Roman" w:hAnsi="Arial" w:cs="Arial"/>
                <w:b/>
                <w:sz w:val="20"/>
                <w:szCs w:val="20"/>
              </w:rPr>
            </w:pPr>
          </w:p>
          <w:p w14:paraId="11A0F638" w14:textId="6C304D4E" w:rsidR="00B00E99" w:rsidRDefault="00B35FBA" w:rsidP="00B00E99">
            <w:pPr>
              <w:pStyle w:val="ListeParagraf"/>
              <w:numPr>
                <w:ilvl w:val="0"/>
                <w:numId w:val="38"/>
              </w:numPr>
              <w:spacing w:after="0" w:line="240" w:lineRule="auto"/>
              <w:ind w:left="316" w:hanging="283"/>
              <w:jc w:val="both"/>
              <w:rPr>
                <w:rFonts w:ascii="Arial" w:eastAsia="Times New Roman" w:hAnsi="Arial" w:cs="Arial"/>
                <w:b/>
                <w:sz w:val="20"/>
                <w:szCs w:val="20"/>
              </w:rPr>
            </w:pPr>
            <w:r w:rsidRPr="00B35FBA">
              <w:rPr>
                <w:rFonts w:ascii="Arial" w:eastAsia="Times New Roman" w:hAnsi="Arial" w:cs="Arial"/>
                <w:b/>
                <w:sz w:val="20"/>
                <w:szCs w:val="20"/>
              </w:rPr>
              <w:t>Yeraltı kablolarının izolasyon testlerini yapar</w:t>
            </w:r>
            <w:r w:rsidR="00B00E99">
              <w:rPr>
                <w:rFonts w:ascii="Arial" w:eastAsia="Times New Roman" w:hAnsi="Arial" w:cs="Arial"/>
                <w:b/>
                <w:sz w:val="20"/>
                <w:szCs w:val="20"/>
              </w:rPr>
              <w:t>.</w:t>
            </w:r>
          </w:p>
          <w:p w14:paraId="36B7654C" w14:textId="77777777" w:rsidR="00B00E99" w:rsidRPr="006C4AEA"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671288A0" w14:textId="2612B506" w:rsidR="006C4AEA" w:rsidRPr="006C4AEA" w:rsidRDefault="006C4AEA" w:rsidP="006C4AEA">
            <w:pPr>
              <w:spacing w:after="0" w:line="240" w:lineRule="auto"/>
              <w:ind w:left="284"/>
              <w:jc w:val="both"/>
              <w:rPr>
                <w:rFonts w:ascii="Arial" w:eastAsia="Times New Roman" w:hAnsi="Arial" w:cs="Arial"/>
                <w:b/>
                <w:sz w:val="20"/>
                <w:szCs w:val="20"/>
              </w:rPr>
            </w:pPr>
          </w:p>
        </w:tc>
      </w:tr>
      <w:tr w:rsidR="00B00E99" w:rsidRPr="006754B6" w14:paraId="701159A7" w14:textId="77777777" w:rsidTr="008D40D4">
        <w:trPr>
          <w:trHeight w:val="143"/>
          <w:jc w:val="center"/>
        </w:trPr>
        <w:tc>
          <w:tcPr>
            <w:tcW w:w="2122" w:type="dxa"/>
          </w:tcPr>
          <w:p w14:paraId="0506EB51" w14:textId="4F4720D3"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lastRenderedPageBreak/>
              <w:t xml:space="preserve">YG TESİSLERİNDE TOPRAKLAMA </w:t>
            </w:r>
          </w:p>
        </w:tc>
        <w:tc>
          <w:tcPr>
            <w:tcW w:w="2835" w:type="dxa"/>
          </w:tcPr>
          <w:p w14:paraId="757E3B98" w14:textId="77777777" w:rsidR="00B00E99"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YG tesislerinde Topraklamanın amacı ve önemi</w:t>
            </w:r>
          </w:p>
          <w:p w14:paraId="06C126C4" w14:textId="77777777" w:rsidR="00B00E99"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YG tesislerinde topraklama çeşitleri ve işlevleri.</w:t>
            </w:r>
          </w:p>
          <w:p w14:paraId="3AF8DA16" w14:textId="77777777" w:rsidR="00B00E99"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Topraklama elemanları ve toprak çukur özellikleri.</w:t>
            </w:r>
          </w:p>
          <w:p w14:paraId="77D35043" w14:textId="77777777" w:rsidR="00B00E99"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İndirici merkez, dağıtım merkezi, transformatör binası ve kök binalarındaki topraklama sisteminin yapılması</w:t>
            </w:r>
          </w:p>
          <w:p w14:paraId="00BB051E" w14:textId="77777777" w:rsidR="00B00E99"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Ölçü aleti kullanılarak YG tesislerde topraklama direncinin ölçülmesi.</w:t>
            </w:r>
          </w:p>
          <w:p w14:paraId="21BFFD3B" w14:textId="77777777" w:rsidR="00B00E99" w:rsidRPr="00CA2BE0" w:rsidRDefault="00B00E99" w:rsidP="00B00E99">
            <w:pPr>
              <w:pStyle w:val="ListeParagraf"/>
              <w:numPr>
                <w:ilvl w:val="0"/>
                <w:numId w:val="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YG yeraltı kablo tesislerinde yapılacak topraklama</w:t>
            </w:r>
          </w:p>
        </w:tc>
        <w:tc>
          <w:tcPr>
            <w:tcW w:w="4394" w:type="dxa"/>
          </w:tcPr>
          <w:p w14:paraId="5D629627" w14:textId="184BDA90" w:rsidR="00B00E99" w:rsidRDefault="00B35FBA" w:rsidP="00B00E99">
            <w:pPr>
              <w:pStyle w:val="ListeParagraf"/>
              <w:numPr>
                <w:ilvl w:val="0"/>
                <w:numId w:val="47"/>
              </w:numPr>
              <w:spacing w:after="0" w:line="240" w:lineRule="auto"/>
              <w:ind w:left="316"/>
              <w:jc w:val="both"/>
              <w:rPr>
                <w:rFonts w:ascii="Arial" w:eastAsia="Times New Roman" w:hAnsi="Arial" w:cs="Arial"/>
                <w:b/>
                <w:sz w:val="20"/>
                <w:szCs w:val="20"/>
              </w:rPr>
            </w:pPr>
            <w:r w:rsidRPr="00B35FBA">
              <w:rPr>
                <w:rFonts w:ascii="Arial" w:eastAsia="Times New Roman" w:hAnsi="Arial" w:cs="Arial"/>
                <w:b/>
                <w:sz w:val="20"/>
                <w:szCs w:val="20"/>
              </w:rPr>
              <w:t>YG tesislerinde topraklamanın amacını ve önemini açıklar</w:t>
            </w:r>
            <w:r w:rsidR="00B00E99" w:rsidRPr="002E1E9B">
              <w:rPr>
                <w:rFonts w:ascii="Arial" w:eastAsia="Times New Roman" w:hAnsi="Arial" w:cs="Arial"/>
                <w:b/>
                <w:sz w:val="20"/>
                <w:szCs w:val="20"/>
              </w:rPr>
              <w:t>.</w:t>
            </w:r>
          </w:p>
          <w:p w14:paraId="2A2733B8" w14:textId="77777777" w:rsidR="00B00E99" w:rsidRPr="002E1E9B" w:rsidRDefault="00B00E99" w:rsidP="00B00E99">
            <w:pPr>
              <w:pStyle w:val="ListeParagraf"/>
              <w:numPr>
                <w:ilvl w:val="0"/>
                <w:numId w:val="13"/>
              </w:numPr>
              <w:spacing w:after="0" w:line="240" w:lineRule="auto"/>
              <w:ind w:left="608" w:hanging="316"/>
              <w:jc w:val="both"/>
              <w:rPr>
                <w:rFonts w:ascii="Arial" w:eastAsia="Times New Roman" w:hAnsi="Arial" w:cs="Arial"/>
                <w:sz w:val="20"/>
                <w:szCs w:val="20"/>
              </w:rPr>
            </w:pPr>
            <w:r w:rsidRPr="002E1E9B">
              <w:rPr>
                <w:rFonts w:ascii="Arial" w:eastAsia="Times New Roman" w:hAnsi="Arial" w:cs="Arial"/>
                <w:sz w:val="20"/>
                <w:szCs w:val="20"/>
              </w:rPr>
              <w:t>Topraklama teçhizatı ve yardımcı malzemeleri EN-IEC61230,</w:t>
            </w:r>
            <w:r>
              <w:rPr>
                <w:rFonts w:ascii="Arial" w:eastAsia="Times New Roman" w:hAnsi="Arial" w:cs="Arial"/>
                <w:sz w:val="20"/>
                <w:szCs w:val="20"/>
              </w:rPr>
              <w:t xml:space="preserve"> </w:t>
            </w:r>
            <w:r w:rsidRPr="002E1E9B">
              <w:rPr>
                <w:rFonts w:ascii="Arial" w:eastAsia="Times New Roman" w:hAnsi="Arial" w:cs="Arial"/>
                <w:sz w:val="20"/>
                <w:szCs w:val="20"/>
              </w:rPr>
              <w:t>EN-IEC 61138</w:t>
            </w:r>
            <w:r>
              <w:rPr>
                <w:rFonts w:ascii="Arial" w:eastAsia="Times New Roman" w:hAnsi="Arial" w:cs="Arial"/>
                <w:sz w:val="20"/>
                <w:szCs w:val="20"/>
              </w:rPr>
              <w:t xml:space="preserve"> standartlarına uygun olmalıdır.</w:t>
            </w:r>
          </w:p>
          <w:p w14:paraId="3CF7D809"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0B27A1F9" w14:textId="523D8835" w:rsidR="00B00E99" w:rsidRDefault="00B35FBA" w:rsidP="00B00E99">
            <w:pPr>
              <w:pStyle w:val="ListeParagraf"/>
              <w:numPr>
                <w:ilvl w:val="0"/>
                <w:numId w:val="47"/>
              </w:numPr>
              <w:spacing w:after="0" w:line="240" w:lineRule="auto"/>
              <w:ind w:left="314"/>
              <w:jc w:val="both"/>
              <w:rPr>
                <w:rFonts w:ascii="Arial" w:eastAsia="Times New Roman" w:hAnsi="Arial" w:cs="Arial"/>
                <w:b/>
                <w:sz w:val="20"/>
                <w:szCs w:val="20"/>
              </w:rPr>
            </w:pPr>
            <w:r w:rsidRPr="00B35FBA">
              <w:rPr>
                <w:rFonts w:ascii="Arial" w:eastAsia="Times New Roman" w:hAnsi="Arial" w:cs="Arial"/>
                <w:b/>
                <w:sz w:val="20"/>
                <w:szCs w:val="20"/>
              </w:rPr>
              <w:t>YG tesislerinde topraklama çeşitlerini ve işlevlerini açıklar</w:t>
            </w:r>
            <w:r w:rsidR="00B00E99">
              <w:rPr>
                <w:rFonts w:ascii="Arial" w:eastAsia="Times New Roman" w:hAnsi="Arial" w:cs="Arial"/>
                <w:b/>
                <w:sz w:val="20"/>
                <w:szCs w:val="20"/>
              </w:rPr>
              <w:t>.</w:t>
            </w:r>
          </w:p>
          <w:p w14:paraId="0A7D72A0" w14:textId="77777777" w:rsidR="00B00E99" w:rsidRPr="002E1E9B" w:rsidRDefault="00B00E99" w:rsidP="00B00E99">
            <w:pPr>
              <w:pStyle w:val="ListeParagraf"/>
              <w:tabs>
                <w:tab w:val="left" w:pos="608"/>
              </w:tabs>
              <w:spacing w:after="0" w:line="240" w:lineRule="auto"/>
              <w:ind w:left="608" w:hanging="314"/>
              <w:jc w:val="both"/>
              <w:rPr>
                <w:rFonts w:ascii="Arial" w:eastAsia="Times New Roman" w:hAnsi="Arial" w:cs="Arial"/>
                <w:b/>
                <w:sz w:val="20"/>
                <w:szCs w:val="20"/>
              </w:rPr>
            </w:pPr>
            <w:r w:rsidRPr="002E1E9B">
              <w:rPr>
                <w:rFonts w:ascii="Arial" w:eastAsia="Times New Roman" w:hAnsi="Arial" w:cs="Arial"/>
                <w:b/>
                <w:sz w:val="20"/>
                <w:szCs w:val="20"/>
              </w:rPr>
              <w:t>•</w:t>
            </w:r>
            <w:r w:rsidRPr="002E1E9B">
              <w:rPr>
                <w:rFonts w:ascii="Arial" w:eastAsia="Times New Roman" w:hAnsi="Arial" w:cs="Arial"/>
                <w:b/>
                <w:sz w:val="20"/>
                <w:szCs w:val="20"/>
              </w:rPr>
              <w:tab/>
            </w:r>
            <w:r w:rsidRPr="002E1E9B">
              <w:rPr>
                <w:rFonts w:ascii="Arial" w:eastAsia="Times New Roman" w:hAnsi="Arial" w:cs="Arial"/>
                <w:sz w:val="20"/>
                <w:szCs w:val="20"/>
              </w:rPr>
              <w:t>Topraklama teçhizatı ve yardımcı malzemeleri EN-IEC61230, EN-IEC 61138 standartlarına uygun olmalıdır.</w:t>
            </w:r>
          </w:p>
          <w:p w14:paraId="09A31B33"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51573A69" w14:textId="7C7914F5" w:rsidR="00B00E99" w:rsidRDefault="00B35FBA" w:rsidP="00B00E99">
            <w:pPr>
              <w:pStyle w:val="ListeParagraf"/>
              <w:numPr>
                <w:ilvl w:val="0"/>
                <w:numId w:val="47"/>
              </w:numPr>
              <w:spacing w:after="0" w:line="240" w:lineRule="auto"/>
              <w:ind w:left="314"/>
              <w:jc w:val="both"/>
              <w:rPr>
                <w:rFonts w:ascii="Arial" w:eastAsia="Times New Roman" w:hAnsi="Arial" w:cs="Arial"/>
                <w:b/>
                <w:sz w:val="20"/>
                <w:szCs w:val="20"/>
              </w:rPr>
            </w:pPr>
            <w:r w:rsidRPr="00B35FBA">
              <w:rPr>
                <w:rFonts w:ascii="Arial" w:eastAsia="Times New Roman" w:hAnsi="Arial" w:cs="Arial"/>
                <w:b/>
                <w:sz w:val="20"/>
                <w:szCs w:val="20"/>
              </w:rPr>
              <w:t>Uygun toprak çukuru oluşturarak topraklama elemanları ile topraklama yapar</w:t>
            </w:r>
            <w:r w:rsidR="00B00E99" w:rsidRPr="002E1E9B">
              <w:rPr>
                <w:rFonts w:ascii="Arial" w:eastAsia="Times New Roman" w:hAnsi="Arial" w:cs="Arial"/>
                <w:b/>
                <w:sz w:val="20"/>
                <w:szCs w:val="20"/>
              </w:rPr>
              <w:t>.</w:t>
            </w:r>
          </w:p>
          <w:p w14:paraId="1A68A18B" w14:textId="77777777" w:rsidR="00B00E99" w:rsidRPr="002E1E9B" w:rsidRDefault="00B00E99" w:rsidP="00B00E99">
            <w:pPr>
              <w:pStyle w:val="ListeParagraf"/>
              <w:numPr>
                <w:ilvl w:val="0"/>
                <w:numId w:val="13"/>
              </w:numPr>
              <w:spacing w:after="0" w:line="240" w:lineRule="auto"/>
              <w:ind w:left="750"/>
              <w:jc w:val="both"/>
              <w:rPr>
                <w:rFonts w:ascii="Arial" w:eastAsia="Times New Roman" w:hAnsi="Arial" w:cs="Arial"/>
                <w:b/>
                <w:sz w:val="20"/>
                <w:szCs w:val="20"/>
              </w:rPr>
            </w:pPr>
            <w:r w:rsidRPr="002E1E9B">
              <w:rPr>
                <w:rFonts w:ascii="Arial" w:eastAsia="Times New Roman" w:hAnsi="Arial" w:cs="Arial"/>
                <w:sz w:val="20"/>
                <w:szCs w:val="20"/>
              </w:rPr>
              <w:t>Topraklama teçhizatı ve yardımcı malzemeleri EN-IEC61230, EN-IEC 61138 standartlarına uygun olmalıdır.</w:t>
            </w:r>
          </w:p>
          <w:p w14:paraId="3B0A0B57"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0B61EB24" w14:textId="522F9566" w:rsidR="00B00E99" w:rsidRDefault="00B35FBA" w:rsidP="00B00E99">
            <w:pPr>
              <w:pStyle w:val="ListeParagraf"/>
              <w:numPr>
                <w:ilvl w:val="0"/>
                <w:numId w:val="47"/>
              </w:numPr>
              <w:spacing w:after="0" w:line="240" w:lineRule="auto"/>
              <w:ind w:left="314"/>
              <w:jc w:val="both"/>
              <w:rPr>
                <w:rFonts w:ascii="Arial" w:eastAsia="Times New Roman" w:hAnsi="Arial" w:cs="Arial"/>
                <w:b/>
                <w:sz w:val="20"/>
                <w:szCs w:val="20"/>
              </w:rPr>
            </w:pPr>
            <w:r w:rsidRPr="00B35FBA">
              <w:rPr>
                <w:rFonts w:ascii="Arial" w:eastAsia="Times New Roman" w:hAnsi="Arial" w:cs="Arial"/>
                <w:b/>
                <w:sz w:val="20"/>
                <w:szCs w:val="20"/>
              </w:rPr>
              <w:t>İndirici merkezde, dağıtım merkezinde, transformatör binasında ve kök binalarında topraklama sistemi yapar</w:t>
            </w:r>
            <w:r w:rsidR="00B00E99" w:rsidRPr="002E1E9B">
              <w:rPr>
                <w:rFonts w:ascii="Arial" w:eastAsia="Times New Roman" w:hAnsi="Arial" w:cs="Arial"/>
                <w:b/>
                <w:sz w:val="20"/>
                <w:szCs w:val="20"/>
              </w:rPr>
              <w:t>.</w:t>
            </w:r>
          </w:p>
          <w:p w14:paraId="46867216" w14:textId="77777777" w:rsidR="00B00E99" w:rsidRPr="002E1E9B" w:rsidRDefault="00B00E99" w:rsidP="00B00E99">
            <w:pPr>
              <w:pStyle w:val="ListeParagraf"/>
              <w:numPr>
                <w:ilvl w:val="0"/>
                <w:numId w:val="13"/>
              </w:numPr>
              <w:spacing w:after="0" w:line="240" w:lineRule="auto"/>
              <w:ind w:left="750" w:hanging="425"/>
              <w:jc w:val="both"/>
              <w:rPr>
                <w:rFonts w:ascii="Arial" w:eastAsia="Times New Roman" w:hAnsi="Arial" w:cs="Arial"/>
                <w:b/>
                <w:sz w:val="20"/>
                <w:szCs w:val="20"/>
              </w:rPr>
            </w:pPr>
            <w:r w:rsidRPr="002E1E9B">
              <w:rPr>
                <w:rFonts w:ascii="Arial" w:eastAsia="Times New Roman" w:hAnsi="Arial" w:cs="Arial"/>
                <w:sz w:val="20"/>
                <w:szCs w:val="20"/>
              </w:rPr>
              <w:t>Topraklama teçhizatı ve yardımcı malzemeleri EN-IEC61230, EN-IEC 61138 standartlarına uygun olmalıdır.</w:t>
            </w:r>
          </w:p>
          <w:p w14:paraId="2ED37DB3"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028A0F5A" w14:textId="730644DC" w:rsidR="00B00E99" w:rsidRDefault="00B35FBA" w:rsidP="00B00E99">
            <w:pPr>
              <w:pStyle w:val="ListeParagraf"/>
              <w:numPr>
                <w:ilvl w:val="0"/>
                <w:numId w:val="47"/>
              </w:numPr>
              <w:spacing w:after="0" w:line="240" w:lineRule="auto"/>
              <w:ind w:left="314"/>
              <w:jc w:val="both"/>
              <w:rPr>
                <w:rFonts w:ascii="Arial" w:eastAsia="Times New Roman" w:hAnsi="Arial" w:cs="Arial"/>
                <w:b/>
                <w:sz w:val="20"/>
                <w:szCs w:val="20"/>
              </w:rPr>
            </w:pPr>
            <w:r w:rsidRPr="00B35FBA">
              <w:rPr>
                <w:rFonts w:ascii="Arial" w:eastAsia="Times New Roman" w:hAnsi="Arial" w:cs="Arial"/>
                <w:b/>
                <w:sz w:val="20"/>
                <w:szCs w:val="20"/>
              </w:rPr>
              <w:t>Ölçü aleti kullanılarak YG tesislerde topraklama direncini ölçer</w:t>
            </w:r>
            <w:r w:rsidR="00B00E99">
              <w:rPr>
                <w:rFonts w:ascii="Arial" w:eastAsia="Times New Roman" w:hAnsi="Arial" w:cs="Arial"/>
                <w:b/>
                <w:sz w:val="20"/>
                <w:szCs w:val="20"/>
              </w:rPr>
              <w:t>.</w:t>
            </w:r>
          </w:p>
          <w:p w14:paraId="057BA293" w14:textId="77777777" w:rsidR="00B00E99" w:rsidRPr="002E1E9B" w:rsidRDefault="00B00E99" w:rsidP="00B00E99">
            <w:pPr>
              <w:pStyle w:val="ListeParagraf"/>
              <w:numPr>
                <w:ilvl w:val="0"/>
                <w:numId w:val="13"/>
              </w:numPr>
              <w:spacing w:after="0" w:line="240" w:lineRule="auto"/>
              <w:ind w:left="750"/>
              <w:jc w:val="both"/>
              <w:rPr>
                <w:rFonts w:ascii="Arial" w:eastAsia="Times New Roman" w:hAnsi="Arial" w:cs="Arial"/>
                <w:b/>
                <w:sz w:val="20"/>
                <w:szCs w:val="20"/>
              </w:rPr>
            </w:pPr>
            <w:r w:rsidRPr="002E1E9B">
              <w:rPr>
                <w:rFonts w:ascii="Arial" w:eastAsia="Times New Roman" w:hAnsi="Arial" w:cs="Arial"/>
                <w:sz w:val="20"/>
                <w:szCs w:val="20"/>
              </w:rPr>
              <w:t>Topraklama teçhizatı ve yardımcı malzemeleri EN-IEC61230, EN-IEC 61138 standartlarına uygun olmalıdır.</w:t>
            </w:r>
          </w:p>
          <w:p w14:paraId="7318A1B1"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12FFEE4B" w14:textId="3E58DF64" w:rsidR="00B00E99" w:rsidRDefault="00B35FBA" w:rsidP="00B00E99">
            <w:pPr>
              <w:pStyle w:val="ListeParagraf"/>
              <w:numPr>
                <w:ilvl w:val="0"/>
                <w:numId w:val="47"/>
              </w:numPr>
              <w:spacing w:after="0" w:line="240" w:lineRule="auto"/>
              <w:ind w:left="314"/>
              <w:jc w:val="both"/>
              <w:rPr>
                <w:rFonts w:ascii="Arial" w:eastAsia="Times New Roman" w:hAnsi="Arial" w:cs="Arial"/>
                <w:b/>
                <w:sz w:val="20"/>
                <w:szCs w:val="20"/>
              </w:rPr>
            </w:pPr>
            <w:r w:rsidRPr="00B35FBA">
              <w:rPr>
                <w:rFonts w:ascii="Arial" w:eastAsia="Times New Roman" w:hAnsi="Arial" w:cs="Arial"/>
                <w:b/>
                <w:sz w:val="20"/>
                <w:szCs w:val="20"/>
              </w:rPr>
              <w:t>YG yeraltı kablo tesislerinde topraklama yapar</w:t>
            </w:r>
            <w:r w:rsidR="00B00E99" w:rsidRPr="002E1E9B">
              <w:rPr>
                <w:rFonts w:ascii="Arial" w:eastAsia="Times New Roman" w:hAnsi="Arial" w:cs="Arial"/>
                <w:b/>
                <w:sz w:val="20"/>
                <w:szCs w:val="20"/>
              </w:rPr>
              <w:t>.</w:t>
            </w:r>
          </w:p>
          <w:p w14:paraId="7F656645" w14:textId="77777777" w:rsidR="00B00E99" w:rsidRPr="00CA2BE0" w:rsidRDefault="00B00E99" w:rsidP="00B00E99">
            <w:pPr>
              <w:pStyle w:val="ListeParagraf"/>
              <w:numPr>
                <w:ilvl w:val="0"/>
                <w:numId w:val="13"/>
              </w:numPr>
              <w:spacing w:after="0" w:line="240" w:lineRule="auto"/>
              <w:ind w:left="750"/>
              <w:jc w:val="both"/>
              <w:rPr>
                <w:rFonts w:ascii="Arial" w:eastAsia="Times New Roman" w:hAnsi="Arial" w:cs="Arial"/>
                <w:b/>
                <w:sz w:val="20"/>
                <w:szCs w:val="20"/>
              </w:rPr>
            </w:pPr>
            <w:r w:rsidRPr="002E1E9B">
              <w:rPr>
                <w:rFonts w:ascii="Arial" w:eastAsia="Times New Roman" w:hAnsi="Arial" w:cs="Arial"/>
                <w:sz w:val="20"/>
                <w:szCs w:val="20"/>
              </w:rPr>
              <w:t>Topraklama teçhizatı ve yardımcı malzemeleri EN-IEC61230, EN-IEC 61138 standartlarına uygun olmalıdır.</w:t>
            </w:r>
          </w:p>
        </w:tc>
      </w:tr>
      <w:tr w:rsidR="00B00E99" w:rsidRPr="006754B6" w14:paraId="35670539" w14:textId="77777777" w:rsidTr="008D40D4">
        <w:trPr>
          <w:trHeight w:val="143"/>
          <w:jc w:val="center"/>
        </w:trPr>
        <w:tc>
          <w:tcPr>
            <w:tcW w:w="2122" w:type="dxa"/>
          </w:tcPr>
          <w:p w14:paraId="64A94DC8" w14:textId="35308FB7"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KORUMA RÖLELERİ</w:t>
            </w:r>
          </w:p>
        </w:tc>
        <w:tc>
          <w:tcPr>
            <w:tcW w:w="2835" w:type="dxa"/>
          </w:tcPr>
          <w:p w14:paraId="4E19E412" w14:textId="77777777" w:rsidR="00B00E99" w:rsidRDefault="00B00E99" w:rsidP="00B00E99">
            <w:pPr>
              <w:pStyle w:val="ListeParagraf"/>
              <w:numPr>
                <w:ilvl w:val="0"/>
                <w:numId w:val="39"/>
              </w:numPr>
              <w:spacing w:after="0" w:line="240" w:lineRule="auto"/>
              <w:ind w:left="325"/>
              <w:jc w:val="both"/>
              <w:rPr>
                <w:rFonts w:ascii="Arial" w:eastAsia="Times New Roman" w:hAnsi="Arial" w:cs="Arial"/>
                <w:sz w:val="20"/>
                <w:szCs w:val="20"/>
              </w:rPr>
            </w:pPr>
            <w:r>
              <w:rPr>
                <w:rFonts w:ascii="Arial" w:eastAsia="Times New Roman" w:hAnsi="Arial" w:cs="Arial"/>
                <w:sz w:val="20"/>
                <w:szCs w:val="20"/>
              </w:rPr>
              <w:t>Elektrik sistemlerindeki arızaların genel nedenleri.</w:t>
            </w:r>
          </w:p>
          <w:p w14:paraId="524F6E64" w14:textId="77777777" w:rsidR="00B00E99" w:rsidRDefault="00B00E99" w:rsidP="00B00E99">
            <w:pPr>
              <w:pStyle w:val="ListeParagraf"/>
              <w:numPr>
                <w:ilvl w:val="0"/>
                <w:numId w:val="39"/>
              </w:numPr>
              <w:spacing w:after="0" w:line="240" w:lineRule="auto"/>
              <w:ind w:left="325"/>
              <w:jc w:val="both"/>
              <w:rPr>
                <w:rFonts w:ascii="Arial" w:eastAsia="Times New Roman" w:hAnsi="Arial" w:cs="Arial"/>
                <w:sz w:val="20"/>
                <w:szCs w:val="20"/>
              </w:rPr>
            </w:pPr>
            <w:r>
              <w:rPr>
                <w:rFonts w:ascii="Arial" w:eastAsia="Times New Roman" w:hAnsi="Arial" w:cs="Arial"/>
                <w:sz w:val="20"/>
                <w:szCs w:val="20"/>
              </w:rPr>
              <w:t>Koruma rölelerinin kullanım yerleri ve amaçları.</w:t>
            </w:r>
          </w:p>
          <w:p w14:paraId="4C4AC2BA"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Parafudur yapısı çalışması ve çeşitleri</w:t>
            </w:r>
          </w:p>
          <w:p w14:paraId="6B1D2F96"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Parafudur seçimi montaj ve bağlantısı.</w:t>
            </w:r>
          </w:p>
          <w:p w14:paraId="59B77B69"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Primer koruma teçhizatları</w:t>
            </w:r>
          </w:p>
          <w:p w14:paraId="6F0656F7"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Sekonder koruma teçhizatları.</w:t>
            </w:r>
          </w:p>
          <w:p w14:paraId="61432A2E"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Transformatör zati korumalarının amacı, çeşitleri ve çalışması ve ekipmanlarının montajı</w:t>
            </w:r>
          </w:p>
          <w:p w14:paraId="68B608A4"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Aşırı akım koruma</w:t>
            </w:r>
          </w:p>
          <w:p w14:paraId="2A7664EE"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Toprak aşırı akım koruma</w:t>
            </w:r>
          </w:p>
          <w:p w14:paraId="1B0AC0C6" w14:textId="77777777" w:rsidR="00B00E99" w:rsidRDefault="00B00E99" w:rsidP="00B00E99">
            <w:pPr>
              <w:pStyle w:val="ListeParagraf"/>
              <w:numPr>
                <w:ilvl w:val="0"/>
                <w:numId w:val="39"/>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Diferansiyel koruma</w:t>
            </w:r>
          </w:p>
          <w:p w14:paraId="06923C42" w14:textId="77777777" w:rsidR="00B00E99" w:rsidRDefault="00B00E99" w:rsidP="00B00E99">
            <w:pPr>
              <w:pStyle w:val="ListeParagraf"/>
              <w:spacing w:after="0" w:line="240" w:lineRule="auto"/>
              <w:ind w:left="317"/>
              <w:jc w:val="both"/>
              <w:rPr>
                <w:rFonts w:ascii="Arial" w:eastAsia="Times New Roman" w:hAnsi="Arial" w:cs="Arial"/>
                <w:sz w:val="20"/>
                <w:szCs w:val="20"/>
              </w:rPr>
            </w:pPr>
          </w:p>
        </w:tc>
        <w:tc>
          <w:tcPr>
            <w:tcW w:w="4394" w:type="dxa"/>
          </w:tcPr>
          <w:p w14:paraId="331E58AA" w14:textId="06EF28F8" w:rsidR="00B00E99" w:rsidRDefault="00073977" w:rsidP="00B00E99">
            <w:pPr>
              <w:pStyle w:val="ListeParagraf"/>
              <w:numPr>
                <w:ilvl w:val="0"/>
                <w:numId w:val="45"/>
              </w:numPr>
              <w:spacing w:after="0" w:line="240" w:lineRule="auto"/>
              <w:ind w:left="316"/>
              <w:jc w:val="both"/>
              <w:rPr>
                <w:rFonts w:ascii="Arial" w:eastAsia="Times New Roman" w:hAnsi="Arial" w:cs="Arial"/>
                <w:b/>
                <w:sz w:val="20"/>
                <w:szCs w:val="20"/>
              </w:rPr>
            </w:pPr>
            <w:r w:rsidRPr="00073977">
              <w:rPr>
                <w:rFonts w:ascii="Arial" w:eastAsia="Times New Roman" w:hAnsi="Arial" w:cs="Arial"/>
                <w:b/>
                <w:sz w:val="20"/>
                <w:szCs w:val="20"/>
              </w:rPr>
              <w:t>Elektrik sistemlerindeki arızaların genel nedenlerini açıklar</w:t>
            </w:r>
            <w:r w:rsidR="00B00E99">
              <w:rPr>
                <w:rFonts w:ascii="Arial" w:eastAsia="Times New Roman" w:hAnsi="Arial" w:cs="Arial"/>
                <w:b/>
                <w:sz w:val="20"/>
                <w:szCs w:val="20"/>
              </w:rPr>
              <w:t>.</w:t>
            </w:r>
          </w:p>
          <w:p w14:paraId="2E3C3D70"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580DB6B2" w14:textId="77777777" w:rsidR="00B00E99" w:rsidRDefault="00B00E99" w:rsidP="00B00E99">
            <w:pPr>
              <w:pStyle w:val="ListeParagraf"/>
              <w:spacing w:after="0" w:line="240" w:lineRule="auto"/>
              <w:ind w:left="325"/>
              <w:jc w:val="both"/>
              <w:rPr>
                <w:rFonts w:ascii="Arial" w:eastAsia="Times New Roman" w:hAnsi="Arial" w:cs="Arial"/>
                <w:b/>
                <w:sz w:val="20"/>
                <w:szCs w:val="20"/>
              </w:rPr>
            </w:pPr>
          </w:p>
          <w:p w14:paraId="2126AFAB" w14:textId="704DBF45" w:rsidR="00B00E99" w:rsidRDefault="00073977" w:rsidP="00B00E99">
            <w:pPr>
              <w:pStyle w:val="ListeParagraf"/>
              <w:numPr>
                <w:ilvl w:val="0"/>
                <w:numId w:val="45"/>
              </w:numPr>
              <w:spacing w:after="0" w:line="240" w:lineRule="auto"/>
              <w:ind w:left="325"/>
              <w:jc w:val="both"/>
              <w:rPr>
                <w:rFonts w:ascii="Arial" w:eastAsia="Times New Roman" w:hAnsi="Arial" w:cs="Arial"/>
                <w:b/>
                <w:sz w:val="20"/>
                <w:szCs w:val="20"/>
              </w:rPr>
            </w:pPr>
            <w:r w:rsidRPr="00073977">
              <w:rPr>
                <w:rFonts w:ascii="Arial" w:eastAsia="Times New Roman" w:hAnsi="Arial" w:cs="Arial"/>
                <w:b/>
                <w:sz w:val="20"/>
                <w:szCs w:val="20"/>
              </w:rPr>
              <w:t>Koruma rölelerinin kullanım yerlerini ve amaçlarını açıklar</w:t>
            </w:r>
            <w:r w:rsidR="00B00E99">
              <w:rPr>
                <w:rFonts w:ascii="Arial" w:eastAsia="Times New Roman" w:hAnsi="Arial" w:cs="Arial"/>
                <w:b/>
                <w:sz w:val="20"/>
                <w:szCs w:val="20"/>
              </w:rPr>
              <w:t>.</w:t>
            </w:r>
          </w:p>
          <w:p w14:paraId="642E0744"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54D994DE"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3A30E855" w14:textId="1770E49B"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Parafudr yapısını, çalışmasını ve çeşitlerini aç</w:t>
            </w:r>
            <w:r>
              <w:rPr>
                <w:rFonts w:ascii="Arial" w:eastAsia="Times New Roman" w:hAnsi="Arial" w:cs="Arial"/>
                <w:b/>
                <w:sz w:val="20"/>
                <w:szCs w:val="20"/>
              </w:rPr>
              <w:t>ıklar</w:t>
            </w:r>
            <w:r w:rsidR="00B00E99" w:rsidRPr="00E25B71">
              <w:rPr>
                <w:rFonts w:ascii="Arial" w:eastAsia="Times New Roman" w:hAnsi="Arial" w:cs="Arial"/>
                <w:b/>
                <w:sz w:val="20"/>
                <w:szCs w:val="20"/>
              </w:rPr>
              <w:t>.</w:t>
            </w:r>
          </w:p>
          <w:p w14:paraId="014DDD00"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2323ED7E"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345ABFDC" w14:textId="10A48181"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Parafudr seçimini, montajını ve bağlantısını yapar</w:t>
            </w:r>
            <w:r w:rsidR="00B00E99" w:rsidRPr="00E25B71">
              <w:rPr>
                <w:rFonts w:ascii="Arial" w:eastAsia="Times New Roman" w:hAnsi="Arial" w:cs="Arial"/>
                <w:b/>
                <w:sz w:val="20"/>
                <w:szCs w:val="20"/>
              </w:rPr>
              <w:t>.</w:t>
            </w:r>
          </w:p>
          <w:p w14:paraId="187F2C09"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61C90D94"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791AC0B7" w14:textId="2F19AE67"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Primer koruma teçhizatlarının montajını ve bağlantılarını yapar</w:t>
            </w:r>
            <w:r w:rsidR="00B00E99" w:rsidRPr="00E25B71">
              <w:rPr>
                <w:rFonts w:ascii="Arial" w:eastAsia="Times New Roman" w:hAnsi="Arial" w:cs="Arial"/>
                <w:b/>
                <w:sz w:val="20"/>
                <w:szCs w:val="20"/>
              </w:rPr>
              <w:t>.</w:t>
            </w:r>
          </w:p>
          <w:p w14:paraId="12601BD4"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0C18447F"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1A08839F" w14:textId="3182E740"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Sekonder koruma teçhizatlarının montajını ve bağlantılarını yapar</w:t>
            </w:r>
            <w:r w:rsidR="00B00E99" w:rsidRPr="00E25B71">
              <w:rPr>
                <w:rFonts w:ascii="Arial" w:eastAsia="Times New Roman" w:hAnsi="Arial" w:cs="Arial"/>
                <w:b/>
                <w:sz w:val="20"/>
                <w:szCs w:val="20"/>
              </w:rPr>
              <w:t>.</w:t>
            </w:r>
          </w:p>
          <w:p w14:paraId="53AE292D"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5B6E88F3"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3A88B7CE" w14:textId="0AC439AB"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Transformatör zati korumalarının montajını ve bağlantılarını yapar</w:t>
            </w:r>
            <w:r w:rsidR="00B00E99" w:rsidRPr="00E25B71">
              <w:rPr>
                <w:rFonts w:ascii="Arial" w:eastAsia="Times New Roman" w:hAnsi="Arial" w:cs="Arial"/>
                <w:b/>
                <w:sz w:val="20"/>
                <w:szCs w:val="20"/>
              </w:rPr>
              <w:t>.</w:t>
            </w:r>
          </w:p>
          <w:p w14:paraId="2A003866"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65805D5F"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088AE7D2" w14:textId="41E99B7F"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Aşırı akım koruma rölelerinin montajını ve bağlantılarını yapar</w:t>
            </w:r>
            <w:r w:rsidR="00B00E99" w:rsidRPr="00E25B71">
              <w:rPr>
                <w:rFonts w:ascii="Arial" w:eastAsia="Times New Roman" w:hAnsi="Arial" w:cs="Arial"/>
                <w:b/>
                <w:sz w:val="20"/>
                <w:szCs w:val="20"/>
              </w:rPr>
              <w:t>.</w:t>
            </w:r>
          </w:p>
          <w:p w14:paraId="53EC22C1"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24FE1A2F"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433F4F45" w14:textId="691856F3"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Toprak aşırı akım koruma rölelerinin montajını ve bağlantılarını yapar</w:t>
            </w:r>
            <w:r w:rsidR="00B00E99" w:rsidRPr="00E25B71">
              <w:rPr>
                <w:rFonts w:ascii="Arial" w:eastAsia="Times New Roman" w:hAnsi="Arial" w:cs="Arial"/>
                <w:b/>
                <w:sz w:val="20"/>
                <w:szCs w:val="20"/>
              </w:rPr>
              <w:t>.</w:t>
            </w:r>
          </w:p>
          <w:p w14:paraId="6ED0EDDE" w14:textId="77777777" w:rsidR="00B00E99" w:rsidRPr="006C60F1"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p w14:paraId="60425BC0" w14:textId="77777777" w:rsidR="00B00E99" w:rsidRDefault="00B00E99" w:rsidP="00B00E99">
            <w:pPr>
              <w:pStyle w:val="ListeParagraf"/>
              <w:spacing w:after="0" w:line="240" w:lineRule="auto"/>
              <w:ind w:left="314"/>
              <w:jc w:val="both"/>
              <w:rPr>
                <w:rFonts w:ascii="Arial" w:eastAsia="Times New Roman" w:hAnsi="Arial" w:cs="Arial"/>
                <w:b/>
                <w:sz w:val="20"/>
                <w:szCs w:val="20"/>
              </w:rPr>
            </w:pPr>
          </w:p>
          <w:p w14:paraId="6CC6C990" w14:textId="0F49D8BC" w:rsidR="00B00E99" w:rsidRDefault="00073977" w:rsidP="00B00E99">
            <w:pPr>
              <w:pStyle w:val="ListeParagraf"/>
              <w:numPr>
                <w:ilvl w:val="0"/>
                <w:numId w:val="45"/>
              </w:numPr>
              <w:spacing w:after="0" w:line="240" w:lineRule="auto"/>
              <w:ind w:left="314"/>
              <w:jc w:val="both"/>
              <w:rPr>
                <w:rFonts w:ascii="Arial" w:eastAsia="Times New Roman" w:hAnsi="Arial" w:cs="Arial"/>
                <w:b/>
                <w:sz w:val="20"/>
                <w:szCs w:val="20"/>
              </w:rPr>
            </w:pPr>
            <w:r w:rsidRPr="00073977">
              <w:rPr>
                <w:rFonts w:ascii="Arial" w:eastAsia="Times New Roman" w:hAnsi="Arial" w:cs="Arial"/>
                <w:b/>
                <w:sz w:val="20"/>
                <w:szCs w:val="20"/>
              </w:rPr>
              <w:t>Diferansiyel koruma rölelerinin montajını ve bağlantılarını yapar</w:t>
            </w:r>
            <w:r w:rsidR="00B00E99" w:rsidRPr="00E25B71">
              <w:rPr>
                <w:rFonts w:ascii="Arial" w:eastAsia="Times New Roman" w:hAnsi="Arial" w:cs="Arial"/>
                <w:b/>
                <w:sz w:val="20"/>
                <w:szCs w:val="20"/>
              </w:rPr>
              <w:t>.</w:t>
            </w:r>
          </w:p>
          <w:p w14:paraId="212F79F9" w14:textId="77777777" w:rsidR="00B00E99" w:rsidRPr="00CA2BE0" w:rsidRDefault="00B00E99" w:rsidP="00B00E99">
            <w:pPr>
              <w:pStyle w:val="ListeParagraf"/>
              <w:numPr>
                <w:ilvl w:val="0"/>
                <w:numId w:val="13"/>
              </w:numPr>
              <w:spacing w:after="0" w:line="240" w:lineRule="auto"/>
              <w:jc w:val="both"/>
              <w:rPr>
                <w:rFonts w:ascii="Arial" w:eastAsia="Times New Roman" w:hAnsi="Arial" w:cs="Arial"/>
                <w:b/>
                <w:sz w:val="20"/>
                <w:szCs w:val="20"/>
              </w:rPr>
            </w:pPr>
            <w:r>
              <w:rPr>
                <w:rFonts w:ascii="Arial" w:eastAsia="Times New Roman" w:hAnsi="Arial" w:cs="Arial"/>
                <w:sz w:val="20"/>
                <w:szCs w:val="20"/>
              </w:rPr>
              <w:t>EKAT ve TEDAŞ malzeme yönetimi dairesi şartnamelerine uygunluğuna dikkat edilmelidir.</w:t>
            </w:r>
          </w:p>
        </w:tc>
      </w:tr>
      <w:tr w:rsidR="00920CDF" w:rsidRPr="00506989" w14:paraId="53E34998" w14:textId="77777777" w:rsidTr="00803EF0">
        <w:tblPrEx>
          <w:jc w:val="left"/>
        </w:tblPrEx>
        <w:trPr>
          <w:trHeight w:val="240"/>
        </w:trPr>
        <w:tc>
          <w:tcPr>
            <w:tcW w:w="9351" w:type="dxa"/>
            <w:gridSpan w:val="3"/>
            <w:shd w:val="clear" w:color="auto" w:fill="D9E2F3" w:themeFill="accent1" w:themeFillTint="33"/>
          </w:tcPr>
          <w:p w14:paraId="4C402549" w14:textId="77777777" w:rsidR="00920CDF" w:rsidRPr="00506989" w:rsidRDefault="00920CDF" w:rsidP="00920CDF">
            <w:pPr>
              <w:spacing w:after="0" w:line="240" w:lineRule="auto"/>
              <w:jc w:val="center"/>
              <w:rPr>
                <w:rFonts w:ascii="Arial" w:hAnsi="Arial" w:cs="Arial"/>
                <w:b/>
              </w:rPr>
            </w:pPr>
            <w:r>
              <w:rPr>
                <w:rFonts w:ascii="Arial" w:hAnsi="Arial" w:cs="Arial"/>
                <w:b/>
              </w:rPr>
              <w:lastRenderedPageBreak/>
              <w:t>UYGULAMA FAALİYETLERİ/TEMRİNLER</w:t>
            </w:r>
          </w:p>
        </w:tc>
      </w:tr>
      <w:tr w:rsidR="00920CDF" w:rsidRPr="00506989" w14:paraId="63F7AB55" w14:textId="77777777" w:rsidTr="00803EF0">
        <w:tblPrEx>
          <w:jc w:val="left"/>
        </w:tblPrEx>
        <w:trPr>
          <w:trHeight w:val="240"/>
        </w:trPr>
        <w:tc>
          <w:tcPr>
            <w:tcW w:w="9351" w:type="dxa"/>
            <w:gridSpan w:val="3"/>
            <w:shd w:val="clear" w:color="auto" w:fill="D9E2F3" w:themeFill="accent1" w:themeFillTint="33"/>
          </w:tcPr>
          <w:p w14:paraId="518B3185" w14:textId="77777777" w:rsidR="00920CDF" w:rsidRPr="00E93BAC" w:rsidRDefault="00920CDF" w:rsidP="009C708A">
            <w:pPr>
              <w:spacing w:after="0" w:line="240" w:lineRule="auto"/>
              <w:jc w:val="both"/>
              <w:rPr>
                <w:rFonts w:ascii="Arial" w:hAnsi="Arial" w:cs="Arial"/>
                <w:bCs/>
              </w:rPr>
            </w:pPr>
            <w:r w:rsidRPr="00F75EB3">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00E99" w:rsidRPr="006754B6" w14:paraId="1DD27485" w14:textId="77777777" w:rsidTr="009B22FE">
        <w:tblPrEx>
          <w:jc w:val="left"/>
        </w:tblPrEx>
        <w:trPr>
          <w:trHeight w:val="274"/>
        </w:trPr>
        <w:tc>
          <w:tcPr>
            <w:tcW w:w="2122" w:type="dxa"/>
          </w:tcPr>
          <w:p w14:paraId="2F74CAED" w14:textId="27906B70"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YG TESİSLERİNDE İŞ GÜVENLİĞİ</w:t>
            </w:r>
          </w:p>
        </w:tc>
        <w:tc>
          <w:tcPr>
            <w:tcW w:w="7229" w:type="dxa"/>
            <w:gridSpan w:val="2"/>
          </w:tcPr>
          <w:p w14:paraId="2E99A0EB"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İzole ayakkabı veya izole çizme kullanımı</w:t>
            </w:r>
          </w:p>
          <w:p w14:paraId="56BF2166"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Isı aleve dayanıklı pantolon veya ceket (elbise) kullanımı</w:t>
            </w:r>
          </w:p>
          <w:p w14:paraId="7D713193"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Elektrikçi bareti kullanımı</w:t>
            </w:r>
          </w:p>
          <w:p w14:paraId="7A87C757"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Ark başlığı veya ark vizörü kullanımı</w:t>
            </w:r>
          </w:p>
          <w:p w14:paraId="45F74705"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Alçak gerilim eldiveni kullanımı</w:t>
            </w:r>
          </w:p>
          <w:p w14:paraId="3A6C72BE"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Yüksek gerilim eldiveni kullanımı</w:t>
            </w:r>
          </w:p>
          <w:p w14:paraId="6D7ABA63"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Ark eldiveni kullanımı</w:t>
            </w:r>
          </w:p>
          <w:p w14:paraId="184D603A"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Paraşüt tipi emniyet kemeri kullanımı</w:t>
            </w:r>
          </w:p>
          <w:p w14:paraId="6B715913"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SF6 gaz maskesi kullanımı</w:t>
            </w:r>
          </w:p>
          <w:p w14:paraId="76731D18"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Polikarbon gözlük kullanımı.</w:t>
            </w:r>
          </w:p>
          <w:p w14:paraId="393010D7"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Koruyucu kulaklık kullanımı</w:t>
            </w:r>
          </w:p>
          <w:p w14:paraId="0402C9F9"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İzole halı ve izole tabure kullanımı.</w:t>
            </w:r>
          </w:p>
          <w:p w14:paraId="7A0AFBF8"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YG Neon lambalı kontrol kalemi kullanımı.</w:t>
            </w:r>
          </w:p>
          <w:p w14:paraId="127140DF" w14:textId="77777777" w:rsidR="00B00E99" w:rsidRPr="00CA2BE0"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Manevra ıstankası</w:t>
            </w:r>
            <w:bookmarkStart w:id="0" w:name="_GoBack"/>
            <w:bookmarkEnd w:id="0"/>
            <w:r>
              <w:rPr>
                <w:rFonts w:ascii="Arial" w:eastAsia="Times New Roman" w:hAnsi="Arial" w:cs="Arial"/>
                <w:sz w:val="20"/>
                <w:szCs w:val="20"/>
              </w:rPr>
              <w:t xml:space="preserve"> kullanımı.</w:t>
            </w:r>
          </w:p>
        </w:tc>
      </w:tr>
      <w:tr w:rsidR="00B00E99" w:rsidRPr="006754B6" w14:paraId="3C3324A6" w14:textId="77777777" w:rsidTr="009B22FE">
        <w:tblPrEx>
          <w:jc w:val="left"/>
        </w:tblPrEx>
        <w:trPr>
          <w:trHeight w:val="143"/>
        </w:trPr>
        <w:tc>
          <w:tcPr>
            <w:tcW w:w="2122" w:type="dxa"/>
          </w:tcPr>
          <w:p w14:paraId="2DCCCD10" w14:textId="59DEE891"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DAĞITIM VE GÜÇ TRANSFORMATÖRLERİ</w:t>
            </w:r>
          </w:p>
        </w:tc>
        <w:tc>
          <w:tcPr>
            <w:tcW w:w="7229" w:type="dxa"/>
            <w:gridSpan w:val="2"/>
          </w:tcPr>
          <w:p w14:paraId="24E3A1E0"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YG dağıtım panosu etiket bilgilerini açıklama.</w:t>
            </w:r>
          </w:p>
          <w:p w14:paraId="4BC5D7A8" w14:textId="77777777" w:rsidR="00B00E99" w:rsidRPr="00991EE4" w:rsidRDefault="00B00E99" w:rsidP="00340FB3">
            <w:pPr>
              <w:pStyle w:val="ListeParagraf"/>
              <w:numPr>
                <w:ilvl w:val="0"/>
                <w:numId w:val="13"/>
              </w:numPr>
              <w:spacing w:after="0" w:line="240" w:lineRule="auto"/>
              <w:ind w:left="322" w:hanging="322"/>
              <w:jc w:val="both"/>
              <w:rPr>
                <w:rFonts w:ascii="Arial" w:eastAsia="Times New Roman" w:hAnsi="Arial" w:cs="Arial"/>
                <w:b/>
                <w:bCs/>
                <w:sz w:val="20"/>
                <w:szCs w:val="20"/>
              </w:rPr>
            </w:pPr>
            <w:r>
              <w:rPr>
                <w:rFonts w:ascii="Arial" w:eastAsia="Times New Roman" w:hAnsi="Arial" w:cs="Arial"/>
                <w:sz w:val="20"/>
                <w:szCs w:val="20"/>
              </w:rPr>
              <w:t>YG dağıtım transformatörleri YG ve AG uç bağlantılarını yapma.</w:t>
            </w:r>
          </w:p>
          <w:p w14:paraId="7FEF143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bCs/>
                <w:sz w:val="20"/>
                <w:szCs w:val="20"/>
              </w:rPr>
            </w:pPr>
            <w:r w:rsidRPr="007F17EC">
              <w:rPr>
                <w:rFonts w:ascii="Arial" w:eastAsia="Times New Roman" w:hAnsi="Arial" w:cs="Arial"/>
                <w:bCs/>
                <w:sz w:val="20"/>
                <w:szCs w:val="20"/>
              </w:rPr>
              <w:t xml:space="preserve">Meger ile YG trafo sargılarının sağlamlık </w:t>
            </w:r>
            <w:r>
              <w:rPr>
                <w:rFonts w:ascii="Arial" w:eastAsia="Times New Roman" w:hAnsi="Arial" w:cs="Arial"/>
                <w:bCs/>
                <w:sz w:val="20"/>
                <w:szCs w:val="20"/>
              </w:rPr>
              <w:t xml:space="preserve">kaçak </w:t>
            </w:r>
            <w:r w:rsidRPr="007F17EC">
              <w:rPr>
                <w:rFonts w:ascii="Arial" w:eastAsia="Times New Roman" w:hAnsi="Arial" w:cs="Arial"/>
                <w:bCs/>
                <w:sz w:val="20"/>
                <w:szCs w:val="20"/>
              </w:rPr>
              <w:t>kontrolü</w:t>
            </w:r>
            <w:r>
              <w:rPr>
                <w:rFonts w:ascii="Arial" w:eastAsia="Times New Roman" w:hAnsi="Arial" w:cs="Arial"/>
                <w:bCs/>
                <w:sz w:val="20"/>
                <w:szCs w:val="20"/>
              </w:rPr>
              <w:t>nü yapma.</w:t>
            </w:r>
          </w:p>
          <w:p w14:paraId="11E81139"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YG ve AG buşinglerin değişimini yapma ve kablo pabuçlarını değiştirme.</w:t>
            </w:r>
          </w:p>
          <w:p w14:paraId="0EE97FDE"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proofErr w:type="spellStart"/>
            <w:r>
              <w:rPr>
                <w:rFonts w:ascii="Arial" w:eastAsia="Times New Roman" w:hAnsi="Arial" w:cs="Arial"/>
                <w:sz w:val="20"/>
                <w:szCs w:val="20"/>
              </w:rPr>
              <w:lastRenderedPageBreak/>
              <w:t>Silikajelin</w:t>
            </w:r>
            <w:proofErr w:type="spellEnd"/>
            <w:r>
              <w:rPr>
                <w:rFonts w:ascii="Arial" w:eastAsia="Times New Roman" w:hAnsi="Arial" w:cs="Arial"/>
                <w:sz w:val="20"/>
                <w:szCs w:val="20"/>
              </w:rPr>
              <w:t xml:space="preserve"> değişimini yapma.</w:t>
            </w:r>
          </w:p>
          <w:p w14:paraId="2EDB180E"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Ark boynuzlarının atlama aralığı standardına göre ayarlanması.</w:t>
            </w:r>
          </w:p>
          <w:p w14:paraId="2636919A"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Yağ ve sargı ısı göstergelerinin ayarlanması.</w:t>
            </w:r>
          </w:p>
          <w:p w14:paraId="167C837C"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Bucholz rölesi değişimini ve bağlantılarını yapma.</w:t>
            </w:r>
          </w:p>
          <w:p w14:paraId="41CCEAE9"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Çift kadranlı termometre temizlik ve değişimini yapma.</w:t>
            </w:r>
          </w:p>
          <w:p w14:paraId="6D5CD5B1"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Yağ seviye göstergesi sağlamlık kontrolü ve değişimini yapma.</w:t>
            </w:r>
          </w:p>
          <w:p w14:paraId="1D7EDA78" w14:textId="6F2CBA44"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w:t>
            </w:r>
            <w:r w:rsidR="00017D51">
              <w:rPr>
                <w:rFonts w:ascii="Arial" w:eastAsia="Times New Roman" w:hAnsi="Arial" w:cs="Arial"/>
                <w:sz w:val="20"/>
                <w:szCs w:val="20"/>
              </w:rPr>
              <w:t>n</w:t>
            </w:r>
            <w:r>
              <w:rPr>
                <w:rFonts w:ascii="Arial" w:eastAsia="Times New Roman" w:hAnsi="Arial" w:cs="Arial"/>
                <w:sz w:val="20"/>
                <w:szCs w:val="20"/>
              </w:rPr>
              <w:t>sformatör yağı seviyesinin kontrolü.</w:t>
            </w:r>
          </w:p>
          <w:p w14:paraId="268FE81D"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İzolasyon yağının testi için trafo tankından numune almak</w:t>
            </w:r>
          </w:p>
          <w:p w14:paraId="79C8750D"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Yağ boşaltma vanası ve tapasının değişimi ve kontrol edilmesi.</w:t>
            </w:r>
          </w:p>
          <w:p w14:paraId="1A3F6FB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Transformatörün yüzey temizliğini yapma.</w:t>
            </w:r>
          </w:p>
          <w:p w14:paraId="0EAE2417"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Transformatörün koruma topraklamasının ölçülmesi.</w:t>
            </w:r>
          </w:p>
          <w:p w14:paraId="49AB40F3"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Trafo topraklaması bağlantılarının kontrol edilmesi (gevşek irtibat kontrolü)</w:t>
            </w:r>
          </w:p>
          <w:p w14:paraId="49E785C4"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Transformatörün kademe değişimini yapmak.</w:t>
            </w:r>
          </w:p>
          <w:p w14:paraId="520381B9"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Kademe değiştiriciyi değiştirmek</w:t>
            </w:r>
          </w:p>
          <w:p w14:paraId="6B948805" w14:textId="77777777" w:rsidR="00B00E99" w:rsidRPr="00CA2BE0"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Trafo yıldız üçgen zikzak bağlantıları ve bağlantı grupları.</w:t>
            </w:r>
          </w:p>
        </w:tc>
      </w:tr>
      <w:tr w:rsidR="00B00E99" w:rsidRPr="006754B6" w14:paraId="19BF6AA0" w14:textId="77777777" w:rsidTr="009B22FE">
        <w:tblPrEx>
          <w:jc w:val="left"/>
        </w:tblPrEx>
        <w:trPr>
          <w:trHeight w:val="143"/>
        </w:trPr>
        <w:tc>
          <w:tcPr>
            <w:tcW w:w="2122" w:type="dxa"/>
          </w:tcPr>
          <w:p w14:paraId="1111BF76" w14:textId="5313F8B1"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lastRenderedPageBreak/>
              <w:t>YG DAĞITIM TESİSLERİNDE AYIRICILAR VE KESİCİLER</w:t>
            </w:r>
          </w:p>
        </w:tc>
        <w:tc>
          <w:tcPr>
            <w:tcW w:w="7229" w:type="dxa"/>
            <w:gridSpan w:val="2"/>
          </w:tcPr>
          <w:p w14:paraId="70EACC75"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Ayrıcı etiket bilgilerini açıklamak.</w:t>
            </w:r>
          </w:p>
          <w:p w14:paraId="7AB2A65A"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Ayırıcı montaj ve demontajını yapmak.</w:t>
            </w:r>
          </w:p>
          <w:p w14:paraId="32A4C2A8"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Ayırıcı izolatör ve bıçaklarının değişimini yapmak.</w:t>
            </w:r>
          </w:p>
          <w:p w14:paraId="75CC7986"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 xml:space="preserve">Kesici etiket bilgilerini açıklamak. </w:t>
            </w:r>
          </w:p>
          <w:p w14:paraId="405F095C"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Kesici montajını yapmak.</w:t>
            </w:r>
          </w:p>
          <w:p w14:paraId="18F6D5AE"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Kesici açma kapama testini yapmak.</w:t>
            </w:r>
          </w:p>
          <w:p w14:paraId="50704415"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Kesici içindeki parça değişimini yapmak.</w:t>
            </w:r>
          </w:p>
          <w:p w14:paraId="7DF0CB97" w14:textId="77777777" w:rsidR="00B00E99" w:rsidRPr="00CA2BE0"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Kesici röle bağlantılarını yapmak.</w:t>
            </w:r>
          </w:p>
        </w:tc>
      </w:tr>
      <w:tr w:rsidR="00B00E99" w:rsidRPr="006754B6" w14:paraId="3797C0B3" w14:textId="77777777" w:rsidTr="009B22FE">
        <w:tblPrEx>
          <w:jc w:val="left"/>
        </w:tblPrEx>
        <w:trPr>
          <w:trHeight w:val="143"/>
        </w:trPr>
        <w:tc>
          <w:tcPr>
            <w:tcW w:w="2122" w:type="dxa"/>
          </w:tcPr>
          <w:p w14:paraId="5F6A3EE2" w14:textId="52CFFE74"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MANEVRALAR</w:t>
            </w:r>
          </w:p>
        </w:tc>
        <w:tc>
          <w:tcPr>
            <w:tcW w:w="7229" w:type="dxa"/>
            <w:gridSpan w:val="2"/>
          </w:tcPr>
          <w:p w14:paraId="09FB5E3D"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Telsiz kullanımı</w:t>
            </w:r>
          </w:p>
          <w:p w14:paraId="0B5B007D"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Kesici, ayırıcı, hat ayırıcısı, bara ayırıcısı ve topraklama bıçağı kullanarak elektrik enerjisini kesme manevrasını yapma ve elektrik enerjisi kesildiğini kontrol etme.</w:t>
            </w:r>
          </w:p>
          <w:p w14:paraId="3D2E62F9" w14:textId="77777777" w:rsidR="00B00E99" w:rsidRPr="00CA2BE0"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Toprak ayırıcısı, hat ayırıcısı, bara ayırıcısı, kesici kullanarak elektrik enerjisi verme manevrasını yapmak.</w:t>
            </w:r>
          </w:p>
        </w:tc>
      </w:tr>
      <w:tr w:rsidR="00B00E99" w:rsidRPr="006754B6" w14:paraId="69669262" w14:textId="77777777" w:rsidTr="009B22FE">
        <w:tblPrEx>
          <w:jc w:val="left"/>
        </w:tblPrEx>
        <w:trPr>
          <w:trHeight w:val="143"/>
        </w:trPr>
        <w:tc>
          <w:tcPr>
            <w:tcW w:w="2122" w:type="dxa"/>
          </w:tcPr>
          <w:p w14:paraId="53C86F7D" w14:textId="0A5F2DDB"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HAVAİ HATLAR</w:t>
            </w:r>
          </w:p>
        </w:tc>
        <w:tc>
          <w:tcPr>
            <w:tcW w:w="7229" w:type="dxa"/>
            <w:gridSpan w:val="2"/>
          </w:tcPr>
          <w:p w14:paraId="4B69EDC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Direğe tırmanma</w:t>
            </w:r>
          </w:p>
          <w:p w14:paraId="39D4675A"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 xml:space="preserve">Direğe bağlantı </w:t>
            </w:r>
            <w:proofErr w:type="spellStart"/>
            <w:r>
              <w:rPr>
                <w:rFonts w:ascii="Arial" w:eastAsia="Times New Roman" w:hAnsi="Arial" w:cs="Arial"/>
                <w:sz w:val="20"/>
                <w:szCs w:val="20"/>
              </w:rPr>
              <w:t>potans</w:t>
            </w:r>
            <w:proofErr w:type="spellEnd"/>
            <w:r>
              <w:rPr>
                <w:rFonts w:ascii="Arial" w:eastAsia="Times New Roman" w:hAnsi="Arial" w:cs="Arial"/>
                <w:sz w:val="20"/>
                <w:szCs w:val="20"/>
              </w:rPr>
              <w:t xml:space="preserve"> (bayrak), konsol montajını yapma.</w:t>
            </w:r>
          </w:p>
          <w:p w14:paraId="248DC309"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İzolatörlerin montaj ve demontajını yapma.</w:t>
            </w:r>
          </w:p>
          <w:p w14:paraId="6D7FF3DA"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İzolatöre gerekli teçhizatları kullanarak iletkenleri tutturma</w:t>
            </w:r>
          </w:p>
          <w:p w14:paraId="60BAEC40"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İletkenleri gerekli teçhizatları kullanarak birbirine ekleme.</w:t>
            </w:r>
          </w:p>
          <w:p w14:paraId="7E064F67"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Direklerde mahalli topraklama yapma.</w:t>
            </w:r>
          </w:p>
          <w:p w14:paraId="532121CC"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Beton direk topraklamasını yapma.</w:t>
            </w:r>
          </w:p>
          <w:p w14:paraId="391A60D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Dağıtım tipi trafo postalarında koruma ve işletme topraklamasını yapma.</w:t>
            </w:r>
          </w:p>
          <w:p w14:paraId="440291E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Ağaç direklerde topraklamasını yapma.</w:t>
            </w:r>
          </w:p>
          <w:p w14:paraId="31A4AE7A"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AG direğinde işletme ve koruma topraklaması.</w:t>
            </w:r>
          </w:p>
          <w:p w14:paraId="15C64A73"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Müşterek direklerde koruma ve işletme topraklaması yapma.</w:t>
            </w:r>
          </w:p>
          <w:p w14:paraId="7322E63B"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 xml:space="preserve">YG hatlarında koruma ve topraklama yapma. </w:t>
            </w:r>
          </w:p>
          <w:p w14:paraId="1CE75814" w14:textId="77777777" w:rsidR="00B00E99"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Müdahale yapılacak direk için öncesinde ve sonrasında mahalli topraklama yapılması.</w:t>
            </w:r>
          </w:p>
          <w:p w14:paraId="722AA771" w14:textId="77777777" w:rsidR="00B00E99" w:rsidRPr="00E129FD" w:rsidRDefault="00B00E99" w:rsidP="00340FB3">
            <w:pPr>
              <w:pStyle w:val="ListeParagraf"/>
              <w:numPr>
                <w:ilvl w:val="0"/>
                <w:numId w:val="1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Direk topraklamalarının ölçülmesi.</w:t>
            </w:r>
          </w:p>
        </w:tc>
      </w:tr>
      <w:tr w:rsidR="00B00E99" w:rsidRPr="006754B6" w14:paraId="47820814" w14:textId="77777777" w:rsidTr="009B22FE">
        <w:tblPrEx>
          <w:jc w:val="left"/>
        </w:tblPrEx>
        <w:trPr>
          <w:trHeight w:val="143"/>
        </w:trPr>
        <w:tc>
          <w:tcPr>
            <w:tcW w:w="2122" w:type="dxa"/>
          </w:tcPr>
          <w:p w14:paraId="1F0AAF04" w14:textId="38AA8C8C"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YERALTI KABLOLARI VE EKLENMESİ</w:t>
            </w:r>
          </w:p>
        </w:tc>
        <w:tc>
          <w:tcPr>
            <w:tcW w:w="7229" w:type="dxa"/>
            <w:gridSpan w:val="2"/>
          </w:tcPr>
          <w:p w14:paraId="77E8F821"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Yeraltı kablo kanalının hazırlanması, döşenmesi ve kapatılması.</w:t>
            </w:r>
          </w:p>
          <w:p w14:paraId="3F83F55C"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AG Yeraltı kablosunun eklenmesi ve testlerinin yapılması</w:t>
            </w:r>
          </w:p>
          <w:p w14:paraId="4468AF80"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YG Yeraltı kablosunun eklenmesi ve test edilmesi.</w:t>
            </w:r>
          </w:p>
          <w:p w14:paraId="7F219C9C" w14:textId="77777777" w:rsidR="00B00E99" w:rsidRPr="002F5EC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YG Yeraltı kablosuna kablo başlığı eklemesi ve test edilmesi.</w:t>
            </w:r>
          </w:p>
        </w:tc>
      </w:tr>
      <w:tr w:rsidR="00B00E99" w:rsidRPr="006754B6" w14:paraId="05928325" w14:textId="77777777" w:rsidTr="009B22FE">
        <w:tblPrEx>
          <w:jc w:val="left"/>
        </w:tblPrEx>
        <w:trPr>
          <w:trHeight w:val="143"/>
        </w:trPr>
        <w:tc>
          <w:tcPr>
            <w:tcW w:w="2122" w:type="dxa"/>
          </w:tcPr>
          <w:p w14:paraId="627CC766" w14:textId="535C4C22"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 xml:space="preserve">YG TESİSLERİNDE TOPRAKLAMA </w:t>
            </w:r>
          </w:p>
        </w:tc>
        <w:tc>
          <w:tcPr>
            <w:tcW w:w="7229" w:type="dxa"/>
            <w:gridSpan w:val="2"/>
          </w:tcPr>
          <w:p w14:paraId="67FA6F9D"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Topraklama maşalarının kullanımı</w:t>
            </w:r>
          </w:p>
          <w:p w14:paraId="0D98D8E4"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sidRPr="002F452C">
              <w:rPr>
                <w:rFonts w:ascii="Arial" w:eastAsia="Times New Roman" w:hAnsi="Arial" w:cs="Arial"/>
                <w:sz w:val="20"/>
                <w:szCs w:val="20"/>
              </w:rPr>
              <w:t>Ölçü aleti kullanılarak YG tesislerde</w:t>
            </w:r>
            <w:r>
              <w:rPr>
                <w:rFonts w:ascii="Arial" w:eastAsia="Times New Roman" w:hAnsi="Arial" w:cs="Arial"/>
                <w:sz w:val="20"/>
                <w:szCs w:val="20"/>
              </w:rPr>
              <w:t xml:space="preserve"> topraklama direncinin ölçme</w:t>
            </w:r>
            <w:r w:rsidRPr="002F452C">
              <w:rPr>
                <w:rFonts w:ascii="Arial" w:eastAsia="Times New Roman" w:hAnsi="Arial" w:cs="Arial"/>
                <w:sz w:val="20"/>
                <w:szCs w:val="20"/>
              </w:rPr>
              <w:t>.</w:t>
            </w:r>
          </w:p>
          <w:p w14:paraId="3BC56A29"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sidRPr="002F452C">
              <w:rPr>
                <w:rFonts w:ascii="Arial" w:eastAsia="Times New Roman" w:hAnsi="Arial" w:cs="Arial"/>
                <w:sz w:val="20"/>
                <w:szCs w:val="20"/>
              </w:rPr>
              <w:t>YG yeralt</w:t>
            </w:r>
            <w:r>
              <w:rPr>
                <w:rFonts w:ascii="Arial" w:eastAsia="Times New Roman" w:hAnsi="Arial" w:cs="Arial"/>
                <w:sz w:val="20"/>
                <w:szCs w:val="20"/>
              </w:rPr>
              <w:t>ı kablo tesislerinde t</w:t>
            </w:r>
            <w:r w:rsidRPr="002F452C">
              <w:rPr>
                <w:rFonts w:ascii="Arial" w:eastAsia="Times New Roman" w:hAnsi="Arial" w:cs="Arial"/>
                <w:sz w:val="20"/>
                <w:szCs w:val="20"/>
              </w:rPr>
              <w:t>opraklama</w:t>
            </w:r>
            <w:r>
              <w:rPr>
                <w:rFonts w:ascii="Arial" w:eastAsia="Times New Roman" w:hAnsi="Arial" w:cs="Arial"/>
                <w:sz w:val="20"/>
                <w:szCs w:val="20"/>
              </w:rPr>
              <w:t xml:space="preserve"> yapma.</w:t>
            </w:r>
          </w:p>
          <w:p w14:paraId="1F867DBD" w14:textId="77777777" w:rsidR="00B00E99" w:rsidRPr="00CD2BF0"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Sağa dağıtım kutusunun topraklanması.</w:t>
            </w:r>
          </w:p>
        </w:tc>
      </w:tr>
      <w:tr w:rsidR="00B00E99" w:rsidRPr="006754B6" w14:paraId="75655688" w14:textId="77777777" w:rsidTr="009B22FE">
        <w:tblPrEx>
          <w:jc w:val="left"/>
        </w:tblPrEx>
        <w:trPr>
          <w:trHeight w:val="143"/>
        </w:trPr>
        <w:tc>
          <w:tcPr>
            <w:tcW w:w="2122" w:type="dxa"/>
          </w:tcPr>
          <w:p w14:paraId="60BDE0DB" w14:textId="67D6626E" w:rsidR="00B00E99" w:rsidRPr="00CA2BE0" w:rsidRDefault="00B00E99" w:rsidP="00B00E99">
            <w:pPr>
              <w:spacing w:after="0" w:line="240" w:lineRule="auto"/>
              <w:ind w:left="-44"/>
              <w:rPr>
                <w:rFonts w:ascii="Arial" w:eastAsia="Calibri" w:hAnsi="Arial" w:cs="Arial"/>
                <w:b/>
                <w:sz w:val="20"/>
                <w:szCs w:val="20"/>
              </w:rPr>
            </w:pPr>
            <w:r w:rsidRPr="00CA2BE0">
              <w:rPr>
                <w:rFonts w:ascii="Arial" w:eastAsia="Calibri" w:hAnsi="Arial" w:cs="Arial"/>
                <w:b/>
                <w:sz w:val="20"/>
                <w:szCs w:val="20"/>
              </w:rPr>
              <w:t>KORUMA RÖLELERİ</w:t>
            </w:r>
          </w:p>
        </w:tc>
        <w:tc>
          <w:tcPr>
            <w:tcW w:w="7229" w:type="dxa"/>
            <w:gridSpan w:val="2"/>
          </w:tcPr>
          <w:p w14:paraId="6F681729"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Parafudur montaj ve bağlantısının yapılması</w:t>
            </w:r>
          </w:p>
          <w:p w14:paraId="074D656D"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YG sigortaların montajını yapılması ve sigortanın değişimi</w:t>
            </w:r>
          </w:p>
          <w:p w14:paraId="3F38BEDF"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Primer rölelerin montaj ve bağlantılarının yapılması</w:t>
            </w:r>
          </w:p>
          <w:p w14:paraId="7EFF344B"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Primer rölesinin hata kodlarına göre arıza sebebini açıklama</w:t>
            </w:r>
          </w:p>
          <w:p w14:paraId="1F8625CC"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Termik manyetik şalter montaj ve bağlantılarının yapılması.</w:t>
            </w:r>
          </w:p>
          <w:p w14:paraId="7864C305"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lastRenderedPageBreak/>
              <w:t>Aşırı akım rölelerinin montaj ve bağlantılarının yapılması.</w:t>
            </w:r>
          </w:p>
          <w:p w14:paraId="4C9A94B2"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Aşırı akım rölelerinin hata kodlarına göre arıza sebebini açıklama</w:t>
            </w:r>
          </w:p>
          <w:p w14:paraId="6147507F"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Toprak rölelerinin montaj ve bağlantılarının yapılması.</w:t>
            </w:r>
          </w:p>
          <w:p w14:paraId="07E7FE31"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Toprak rölelerinin hata kodlarına göre arıza sebebini açıklama</w:t>
            </w:r>
          </w:p>
          <w:p w14:paraId="6A0F6069" w14:textId="77777777" w:rsidR="00B00E99"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Toprak kaçağı koruma rölesinin montaj ve bağlantılarının yapılması.</w:t>
            </w:r>
          </w:p>
          <w:p w14:paraId="6AF28857" w14:textId="77777777" w:rsidR="00B00E99" w:rsidRPr="006248DA" w:rsidRDefault="00B00E99" w:rsidP="00340FB3">
            <w:pPr>
              <w:pStyle w:val="ListeParagraf"/>
              <w:numPr>
                <w:ilvl w:val="0"/>
                <w:numId w:val="13"/>
              </w:numPr>
              <w:spacing w:after="0" w:line="240" w:lineRule="auto"/>
              <w:ind w:left="322" w:hanging="322"/>
              <w:rPr>
                <w:rFonts w:ascii="Arial" w:eastAsia="Times New Roman" w:hAnsi="Arial" w:cs="Arial"/>
                <w:sz w:val="20"/>
                <w:szCs w:val="20"/>
              </w:rPr>
            </w:pPr>
            <w:r>
              <w:rPr>
                <w:rFonts w:ascii="Arial" w:eastAsia="Times New Roman" w:hAnsi="Arial" w:cs="Arial"/>
                <w:sz w:val="20"/>
                <w:szCs w:val="20"/>
              </w:rPr>
              <w:t>Toprak kaçağı koruma rölelerinin hata kodlarına göre arıza sebebini açıklama</w:t>
            </w:r>
          </w:p>
        </w:tc>
      </w:tr>
      <w:tr w:rsidR="00C40C68" w:rsidRPr="00506989" w14:paraId="0FD60B26" w14:textId="77777777" w:rsidTr="00803EF0">
        <w:tblPrEx>
          <w:jc w:val="left"/>
        </w:tblPrEx>
        <w:trPr>
          <w:trHeight w:val="240"/>
        </w:trPr>
        <w:tc>
          <w:tcPr>
            <w:tcW w:w="9351" w:type="dxa"/>
            <w:gridSpan w:val="3"/>
            <w:shd w:val="clear" w:color="auto" w:fill="D9E2F3" w:themeFill="accent1" w:themeFillTint="33"/>
          </w:tcPr>
          <w:p w14:paraId="4BB59305" w14:textId="77777777" w:rsidR="00C40C68" w:rsidRPr="00506989" w:rsidRDefault="00C40C68" w:rsidP="00C40C68">
            <w:pPr>
              <w:spacing w:after="0" w:line="240" w:lineRule="auto"/>
              <w:jc w:val="center"/>
              <w:rPr>
                <w:rFonts w:ascii="Arial" w:hAnsi="Arial" w:cs="Arial"/>
                <w:b/>
              </w:rPr>
            </w:pPr>
            <w:r>
              <w:rPr>
                <w:rFonts w:ascii="Arial" w:hAnsi="Arial" w:cs="Arial"/>
                <w:b/>
              </w:rPr>
              <w:lastRenderedPageBreak/>
              <w:t>DERSİN UYGULANMASINA İLİŞKİN AÇIKLAMALAR</w:t>
            </w:r>
          </w:p>
        </w:tc>
      </w:tr>
      <w:tr w:rsidR="00C40C68" w:rsidRPr="006754B6" w14:paraId="24FD2092" w14:textId="77777777" w:rsidTr="00803EF0">
        <w:tblPrEx>
          <w:jc w:val="left"/>
        </w:tblPrEx>
        <w:trPr>
          <w:trHeight w:val="143"/>
        </w:trPr>
        <w:tc>
          <w:tcPr>
            <w:tcW w:w="9351" w:type="dxa"/>
            <w:gridSpan w:val="3"/>
          </w:tcPr>
          <w:p w14:paraId="21766C9A" w14:textId="77777777" w:rsidR="00C40C68" w:rsidRPr="007977BF"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57310179" w14:textId="77777777" w:rsidR="00C40C68" w:rsidRPr="007977BF"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w:t>
            </w:r>
            <w:r>
              <w:rPr>
                <w:rFonts w:ascii="Arial" w:hAnsi="Arial" w:cs="Arial"/>
                <w:bCs/>
                <w:color w:val="000000" w:themeColor="text1"/>
                <w:sz w:val="20"/>
                <w:szCs w:val="20"/>
              </w:rPr>
              <w:t xml:space="preserve">görevi tamamlama (enerjisiz bir ortamda çalışma)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0E125B46"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tesislerinde iş güvenliği önlemleri alınmadan müdahale edilmemesi ve alınan iş güvenliği önlemlerinin tekrar kontrol edilerek işlemlere başlanması tutum ve davranışı kazandırılmalıdır.</w:t>
            </w:r>
          </w:p>
          <w:p w14:paraId="71443783"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uygun ve doğru manevra seçeneğini belirleyerek yapabilmelidir.</w:t>
            </w:r>
          </w:p>
          <w:p w14:paraId="61128770"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Çift taraflı topraklama yapmadan çalışılacak tamamen izole olmadan kesinlikle alana müdahale edilmemelidir.</w:t>
            </w:r>
          </w:p>
          <w:p w14:paraId="1EE2AE6E"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Çalışılacak alanda enerjinin kesildiğini önce ve mutlaka olarak kontrol etmelidir.</w:t>
            </w:r>
          </w:p>
          <w:p w14:paraId="794A6429"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KKD ekipmanları, kontrol kalemlerini amacı dışında kullanılmamalıdır. </w:t>
            </w:r>
          </w:p>
          <w:p w14:paraId="35F16D8F"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 malzemelerini kullanmadan önce sağlam olduğunu kontrol ederek tekniğine uygun montaj ve demontajını yapmalıdır.</w:t>
            </w:r>
          </w:p>
          <w:p w14:paraId="0A04D9C0"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YG tesislerinde ek, pabuç ve izolatör bağlantılarının tekniğine uygun yapma becerisi kazandırılmalıdır.</w:t>
            </w:r>
          </w:p>
          <w:p w14:paraId="77224335"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78794BC0"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605BFC8F" w14:textId="77777777" w:rsidR="00C40C68"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YG malzemelerinin bağlantı ve montajı için gerekli el becerisini kazanmalıdır.</w:t>
            </w:r>
          </w:p>
          <w:p w14:paraId="43F4E4DF" w14:textId="77777777" w:rsidR="00C40C68" w:rsidRPr="00C6166B" w:rsidRDefault="00C40C68" w:rsidP="00C40C68">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1DD7478D" w14:textId="77777777" w:rsidR="00E27706" w:rsidRDefault="00E27706"/>
    <w:p w14:paraId="66E09CC6" w14:textId="77777777" w:rsidR="00867BEF" w:rsidRDefault="00867BEF"/>
    <w:p w14:paraId="51EB4CBE" w14:textId="77777777" w:rsidR="00867BEF" w:rsidRDefault="00867BEF"/>
    <w:p w14:paraId="4AEBF5AE" w14:textId="77777777" w:rsidR="00867BEF" w:rsidRDefault="00867BEF"/>
    <w:sectPr w:rsidR="00867BEF" w:rsidSect="007F3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7A4"/>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B22C8"/>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CC377C"/>
    <w:multiLevelType w:val="hybridMultilevel"/>
    <w:tmpl w:val="9AD8F976"/>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 w15:restartNumberingAfterBreak="0">
    <w:nsid w:val="0A5476DF"/>
    <w:multiLevelType w:val="hybridMultilevel"/>
    <w:tmpl w:val="7A220CF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54" w:hanging="360"/>
      </w:pPr>
      <w:rPr>
        <w:rFonts w:ascii="Courier New" w:hAnsi="Courier New" w:cs="Courier New" w:hint="default"/>
      </w:rPr>
    </w:lvl>
    <w:lvl w:ilvl="2" w:tplc="041F0005" w:tentative="1">
      <w:start w:val="1"/>
      <w:numFmt w:val="bullet"/>
      <w:lvlText w:val=""/>
      <w:lvlJc w:val="left"/>
      <w:pPr>
        <w:ind w:left="2474" w:hanging="360"/>
      </w:pPr>
      <w:rPr>
        <w:rFonts w:ascii="Wingdings" w:hAnsi="Wingdings" w:hint="default"/>
      </w:rPr>
    </w:lvl>
    <w:lvl w:ilvl="3" w:tplc="041F0001" w:tentative="1">
      <w:start w:val="1"/>
      <w:numFmt w:val="bullet"/>
      <w:lvlText w:val=""/>
      <w:lvlJc w:val="left"/>
      <w:pPr>
        <w:ind w:left="3194" w:hanging="360"/>
      </w:pPr>
      <w:rPr>
        <w:rFonts w:ascii="Symbol" w:hAnsi="Symbol" w:hint="default"/>
      </w:rPr>
    </w:lvl>
    <w:lvl w:ilvl="4" w:tplc="041F0003" w:tentative="1">
      <w:start w:val="1"/>
      <w:numFmt w:val="bullet"/>
      <w:lvlText w:val="o"/>
      <w:lvlJc w:val="left"/>
      <w:pPr>
        <w:ind w:left="3914" w:hanging="360"/>
      </w:pPr>
      <w:rPr>
        <w:rFonts w:ascii="Courier New" w:hAnsi="Courier New" w:cs="Courier New" w:hint="default"/>
      </w:rPr>
    </w:lvl>
    <w:lvl w:ilvl="5" w:tplc="041F0005" w:tentative="1">
      <w:start w:val="1"/>
      <w:numFmt w:val="bullet"/>
      <w:lvlText w:val=""/>
      <w:lvlJc w:val="left"/>
      <w:pPr>
        <w:ind w:left="4634" w:hanging="360"/>
      </w:pPr>
      <w:rPr>
        <w:rFonts w:ascii="Wingdings" w:hAnsi="Wingdings" w:hint="default"/>
      </w:rPr>
    </w:lvl>
    <w:lvl w:ilvl="6" w:tplc="041F0001" w:tentative="1">
      <w:start w:val="1"/>
      <w:numFmt w:val="bullet"/>
      <w:lvlText w:val=""/>
      <w:lvlJc w:val="left"/>
      <w:pPr>
        <w:ind w:left="5354" w:hanging="360"/>
      </w:pPr>
      <w:rPr>
        <w:rFonts w:ascii="Symbol" w:hAnsi="Symbol" w:hint="default"/>
      </w:rPr>
    </w:lvl>
    <w:lvl w:ilvl="7" w:tplc="041F0003" w:tentative="1">
      <w:start w:val="1"/>
      <w:numFmt w:val="bullet"/>
      <w:lvlText w:val="o"/>
      <w:lvlJc w:val="left"/>
      <w:pPr>
        <w:ind w:left="6074" w:hanging="360"/>
      </w:pPr>
      <w:rPr>
        <w:rFonts w:ascii="Courier New" w:hAnsi="Courier New" w:cs="Courier New" w:hint="default"/>
      </w:rPr>
    </w:lvl>
    <w:lvl w:ilvl="8" w:tplc="041F0005" w:tentative="1">
      <w:start w:val="1"/>
      <w:numFmt w:val="bullet"/>
      <w:lvlText w:val=""/>
      <w:lvlJc w:val="left"/>
      <w:pPr>
        <w:ind w:left="6794" w:hanging="360"/>
      </w:pPr>
      <w:rPr>
        <w:rFonts w:ascii="Wingdings" w:hAnsi="Wingdings" w:hint="default"/>
      </w:rPr>
    </w:lvl>
  </w:abstractNum>
  <w:abstractNum w:abstractNumId="4" w15:restartNumberingAfterBreak="0">
    <w:nsid w:val="0BD76B37"/>
    <w:multiLevelType w:val="hybridMultilevel"/>
    <w:tmpl w:val="D2720020"/>
    <w:lvl w:ilvl="0" w:tplc="25B4F41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72C32"/>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B9288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D76E04"/>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86328E"/>
    <w:multiLevelType w:val="hybridMultilevel"/>
    <w:tmpl w:val="77F0A99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4E1CD0"/>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6D07A3"/>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AA1BE8"/>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701B"/>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F23BEE"/>
    <w:multiLevelType w:val="hybridMultilevel"/>
    <w:tmpl w:val="60CE5C08"/>
    <w:lvl w:ilvl="0" w:tplc="BEC0410E">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233"/>
        </w:tabs>
        <w:ind w:left="1233" w:hanging="360"/>
      </w:pPr>
    </w:lvl>
    <w:lvl w:ilvl="2" w:tplc="041F001B" w:tentative="1">
      <w:start w:val="1"/>
      <w:numFmt w:val="lowerRoman"/>
      <w:lvlText w:val="%3."/>
      <w:lvlJc w:val="right"/>
      <w:pPr>
        <w:tabs>
          <w:tab w:val="num" w:pos="1953"/>
        </w:tabs>
        <w:ind w:left="1953" w:hanging="180"/>
      </w:pPr>
    </w:lvl>
    <w:lvl w:ilvl="3" w:tplc="041F000F" w:tentative="1">
      <w:start w:val="1"/>
      <w:numFmt w:val="decimal"/>
      <w:lvlText w:val="%4."/>
      <w:lvlJc w:val="left"/>
      <w:pPr>
        <w:tabs>
          <w:tab w:val="num" w:pos="2673"/>
        </w:tabs>
        <w:ind w:left="2673" w:hanging="360"/>
      </w:pPr>
    </w:lvl>
    <w:lvl w:ilvl="4" w:tplc="041F0019" w:tentative="1">
      <w:start w:val="1"/>
      <w:numFmt w:val="lowerLetter"/>
      <w:lvlText w:val="%5."/>
      <w:lvlJc w:val="left"/>
      <w:pPr>
        <w:tabs>
          <w:tab w:val="num" w:pos="3393"/>
        </w:tabs>
        <w:ind w:left="3393" w:hanging="360"/>
      </w:pPr>
    </w:lvl>
    <w:lvl w:ilvl="5" w:tplc="041F001B" w:tentative="1">
      <w:start w:val="1"/>
      <w:numFmt w:val="lowerRoman"/>
      <w:lvlText w:val="%6."/>
      <w:lvlJc w:val="right"/>
      <w:pPr>
        <w:tabs>
          <w:tab w:val="num" w:pos="4113"/>
        </w:tabs>
        <w:ind w:left="4113" w:hanging="180"/>
      </w:pPr>
    </w:lvl>
    <w:lvl w:ilvl="6" w:tplc="041F000F" w:tentative="1">
      <w:start w:val="1"/>
      <w:numFmt w:val="decimal"/>
      <w:lvlText w:val="%7."/>
      <w:lvlJc w:val="left"/>
      <w:pPr>
        <w:tabs>
          <w:tab w:val="num" w:pos="4833"/>
        </w:tabs>
        <w:ind w:left="4833" w:hanging="360"/>
      </w:pPr>
    </w:lvl>
    <w:lvl w:ilvl="7" w:tplc="041F0019" w:tentative="1">
      <w:start w:val="1"/>
      <w:numFmt w:val="lowerLetter"/>
      <w:lvlText w:val="%8."/>
      <w:lvlJc w:val="left"/>
      <w:pPr>
        <w:tabs>
          <w:tab w:val="num" w:pos="5553"/>
        </w:tabs>
        <w:ind w:left="5553" w:hanging="360"/>
      </w:pPr>
    </w:lvl>
    <w:lvl w:ilvl="8" w:tplc="041F001B" w:tentative="1">
      <w:start w:val="1"/>
      <w:numFmt w:val="lowerRoman"/>
      <w:lvlText w:val="%9."/>
      <w:lvlJc w:val="right"/>
      <w:pPr>
        <w:tabs>
          <w:tab w:val="num" w:pos="6273"/>
        </w:tabs>
        <w:ind w:left="6273" w:hanging="180"/>
      </w:pPr>
    </w:lvl>
  </w:abstractNum>
  <w:abstractNum w:abstractNumId="14" w15:restartNumberingAfterBreak="0">
    <w:nsid w:val="1BF302E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0D22B9"/>
    <w:multiLevelType w:val="hybridMultilevel"/>
    <w:tmpl w:val="9BE63B48"/>
    <w:lvl w:ilvl="0" w:tplc="C82A8450">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1F34BD"/>
    <w:multiLevelType w:val="hybridMultilevel"/>
    <w:tmpl w:val="B4CA1B1C"/>
    <w:lvl w:ilvl="0" w:tplc="7B6C3D44">
      <w:start w:val="1"/>
      <w:numFmt w:val="decimal"/>
      <w:lvlText w:val="%1."/>
      <w:lvlJc w:val="left"/>
      <w:pPr>
        <w:ind w:left="1593" w:hanging="885"/>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23227EDB"/>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537962"/>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BB15CC2"/>
    <w:multiLevelType w:val="hybridMultilevel"/>
    <w:tmpl w:val="9BE63B48"/>
    <w:lvl w:ilvl="0" w:tplc="C82A8450">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6F6C6F"/>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F9194D"/>
    <w:multiLevelType w:val="hybridMultilevel"/>
    <w:tmpl w:val="9678E57C"/>
    <w:lvl w:ilvl="0" w:tplc="745A32E8">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173449"/>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58B5DE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6576103"/>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6F91E63"/>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D7679D"/>
    <w:multiLevelType w:val="hybridMultilevel"/>
    <w:tmpl w:val="987C7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918127A"/>
    <w:multiLevelType w:val="hybridMultilevel"/>
    <w:tmpl w:val="A950F98C"/>
    <w:lvl w:ilvl="0" w:tplc="32649766">
      <w:start w:val="1"/>
      <w:numFmt w:val="lowerLetter"/>
      <w:lvlText w:val="%1."/>
      <w:lvlJc w:val="left"/>
      <w:pPr>
        <w:ind w:left="677" w:hanging="360"/>
      </w:pPr>
      <w:rPr>
        <w:rFonts w:hint="default"/>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28" w15:restartNumberingAfterBreak="0">
    <w:nsid w:val="3B3C1B5D"/>
    <w:multiLevelType w:val="hybridMultilevel"/>
    <w:tmpl w:val="099E570E"/>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BEC100C"/>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7B0D25"/>
    <w:multiLevelType w:val="hybridMultilevel"/>
    <w:tmpl w:val="A7EC9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2270C45"/>
    <w:multiLevelType w:val="hybridMultilevel"/>
    <w:tmpl w:val="E73ECAA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2493724"/>
    <w:multiLevelType w:val="hybridMultilevel"/>
    <w:tmpl w:val="67744748"/>
    <w:lvl w:ilvl="0" w:tplc="4860F8A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4B648F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ED4D74"/>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8646BB1"/>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9EA5DF8"/>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A403976"/>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AD22AFA"/>
    <w:multiLevelType w:val="hybridMultilevel"/>
    <w:tmpl w:val="F6908DE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BF24834"/>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E84532F"/>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26B18EC"/>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57B16F4"/>
    <w:multiLevelType w:val="hybridMultilevel"/>
    <w:tmpl w:val="7902BAE8"/>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6111FC2"/>
    <w:multiLevelType w:val="hybridMultilevel"/>
    <w:tmpl w:val="053A03C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6565C3C"/>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B5756AE"/>
    <w:multiLevelType w:val="hybridMultilevel"/>
    <w:tmpl w:val="3EF6C0C0"/>
    <w:lvl w:ilvl="0" w:tplc="CFB4C77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21E6A05"/>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AF72FF2"/>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48"/>
  </w:num>
  <w:num w:numId="3">
    <w:abstractNumId w:val="13"/>
  </w:num>
  <w:num w:numId="4">
    <w:abstractNumId w:val="30"/>
  </w:num>
  <w:num w:numId="5">
    <w:abstractNumId w:val="36"/>
  </w:num>
  <w:num w:numId="6">
    <w:abstractNumId w:val="44"/>
  </w:num>
  <w:num w:numId="7">
    <w:abstractNumId w:val="39"/>
  </w:num>
  <w:num w:numId="8">
    <w:abstractNumId w:val="7"/>
  </w:num>
  <w:num w:numId="9">
    <w:abstractNumId w:val="14"/>
  </w:num>
  <w:num w:numId="10">
    <w:abstractNumId w:val="35"/>
  </w:num>
  <w:num w:numId="11">
    <w:abstractNumId w:val="25"/>
  </w:num>
  <w:num w:numId="12">
    <w:abstractNumId w:val="17"/>
  </w:num>
  <w:num w:numId="13">
    <w:abstractNumId w:val="3"/>
  </w:num>
  <w:num w:numId="14">
    <w:abstractNumId w:val="18"/>
  </w:num>
  <w:num w:numId="15">
    <w:abstractNumId w:val="41"/>
  </w:num>
  <w:num w:numId="16">
    <w:abstractNumId w:val="6"/>
  </w:num>
  <w:num w:numId="17">
    <w:abstractNumId w:val="20"/>
  </w:num>
  <w:num w:numId="18">
    <w:abstractNumId w:val="0"/>
  </w:num>
  <w:num w:numId="19">
    <w:abstractNumId w:val="40"/>
  </w:num>
  <w:num w:numId="20">
    <w:abstractNumId w:val="11"/>
  </w:num>
  <w:num w:numId="21">
    <w:abstractNumId w:val="38"/>
  </w:num>
  <w:num w:numId="22">
    <w:abstractNumId w:val="43"/>
  </w:num>
  <w:num w:numId="23">
    <w:abstractNumId w:val="26"/>
  </w:num>
  <w:num w:numId="24">
    <w:abstractNumId w:val="24"/>
  </w:num>
  <w:num w:numId="25">
    <w:abstractNumId w:val="28"/>
  </w:num>
  <w:num w:numId="26">
    <w:abstractNumId w:val="8"/>
  </w:num>
  <w:num w:numId="27">
    <w:abstractNumId w:val="16"/>
  </w:num>
  <w:num w:numId="28">
    <w:abstractNumId w:val="49"/>
  </w:num>
  <w:num w:numId="29">
    <w:abstractNumId w:val="27"/>
  </w:num>
  <w:num w:numId="30">
    <w:abstractNumId w:val="19"/>
  </w:num>
  <w:num w:numId="31">
    <w:abstractNumId w:val="42"/>
  </w:num>
  <w:num w:numId="32">
    <w:abstractNumId w:val="15"/>
  </w:num>
  <w:num w:numId="33">
    <w:abstractNumId w:val="4"/>
  </w:num>
  <w:num w:numId="34">
    <w:abstractNumId w:val="21"/>
  </w:num>
  <w:num w:numId="35">
    <w:abstractNumId w:val="29"/>
  </w:num>
  <w:num w:numId="36">
    <w:abstractNumId w:val="32"/>
  </w:num>
  <w:num w:numId="37">
    <w:abstractNumId w:val="45"/>
  </w:num>
  <w:num w:numId="38">
    <w:abstractNumId w:val="9"/>
  </w:num>
  <w:num w:numId="39">
    <w:abstractNumId w:val="10"/>
  </w:num>
  <w:num w:numId="40">
    <w:abstractNumId w:val="12"/>
  </w:num>
  <w:num w:numId="41">
    <w:abstractNumId w:val="34"/>
  </w:num>
  <w:num w:numId="42">
    <w:abstractNumId w:val="22"/>
  </w:num>
  <w:num w:numId="43">
    <w:abstractNumId w:val="37"/>
  </w:num>
  <w:num w:numId="44">
    <w:abstractNumId w:val="1"/>
  </w:num>
  <w:num w:numId="45">
    <w:abstractNumId w:val="47"/>
  </w:num>
  <w:num w:numId="46">
    <w:abstractNumId w:val="23"/>
  </w:num>
  <w:num w:numId="47">
    <w:abstractNumId w:val="33"/>
  </w:num>
  <w:num w:numId="48">
    <w:abstractNumId w:val="31"/>
  </w:num>
  <w:num w:numId="49">
    <w:abstractNumId w:val="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D64"/>
    <w:rsid w:val="00005B14"/>
    <w:rsid w:val="0000661C"/>
    <w:rsid w:val="0000715B"/>
    <w:rsid w:val="0001789F"/>
    <w:rsid w:val="00017D51"/>
    <w:rsid w:val="00025F3D"/>
    <w:rsid w:val="0003600B"/>
    <w:rsid w:val="00053502"/>
    <w:rsid w:val="00066A34"/>
    <w:rsid w:val="0007295E"/>
    <w:rsid w:val="00073977"/>
    <w:rsid w:val="000807B4"/>
    <w:rsid w:val="00080C81"/>
    <w:rsid w:val="00082D3B"/>
    <w:rsid w:val="00085B5B"/>
    <w:rsid w:val="0009105E"/>
    <w:rsid w:val="00095E1D"/>
    <w:rsid w:val="000A7A53"/>
    <w:rsid w:val="000D25CF"/>
    <w:rsid w:val="000D3980"/>
    <w:rsid w:val="000E5389"/>
    <w:rsid w:val="000F1870"/>
    <w:rsid w:val="000F52E7"/>
    <w:rsid w:val="00103AE6"/>
    <w:rsid w:val="00115AEB"/>
    <w:rsid w:val="00122029"/>
    <w:rsid w:val="001366E1"/>
    <w:rsid w:val="00156559"/>
    <w:rsid w:val="0017446B"/>
    <w:rsid w:val="00185843"/>
    <w:rsid w:val="00192113"/>
    <w:rsid w:val="00196AF4"/>
    <w:rsid w:val="001B1262"/>
    <w:rsid w:val="001C5857"/>
    <w:rsid w:val="001D2AA1"/>
    <w:rsid w:val="001D4E41"/>
    <w:rsid w:val="001E3D79"/>
    <w:rsid w:val="001E5D3A"/>
    <w:rsid w:val="001E7370"/>
    <w:rsid w:val="00210994"/>
    <w:rsid w:val="002125E5"/>
    <w:rsid w:val="00220F6D"/>
    <w:rsid w:val="002259E1"/>
    <w:rsid w:val="00226410"/>
    <w:rsid w:val="00241A42"/>
    <w:rsid w:val="00247B79"/>
    <w:rsid w:val="002545AE"/>
    <w:rsid w:val="00265A14"/>
    <w:rsid w:val="002932D5"/>
    <w:rsid w:val="002A3E52"/>
    <w:rsid w:val="002A5CD8"/>
    <w:rsid w:val="002A7796"/>
    <w:rsid w:val="002B4E29"/>
    <w:rsid w:val="002B78D5"/>
    <w:rsid w:val="002D1D92"/>
    <w:rsid w:val="002D67A0"/>
    <w:rsid w:val="002E52B1"/>
    <w:rsid w:val="002E5B54"/>
    <w:rsid w:val="002F452C"/>
    <w:rsid w:val="002F6730"/>
    <w:rsid w:val="00304242"/>
    <w:rsid w:val="00306DBD"/>
    <w:rsid w:val="0031412C"/>
    <w:rsid w:val="00314276"/>
    <w:rsid w:val="003270F7"/>
    <w:rsid w:val="003316E8"/>
    <w:rsid w:val="00340FB3"/>
    <w:rsid w:val="00341915"/>
    <w:rsid w:val="00343A5B"/>
    <w:rsid w:val="00350EED"/>
    <w:rsid w:val="003574C4"/>
    <w:rsid w:val="003575B5"/>
    <w:rsid w:val="00360DDF"/>
    <w:rsid w:val="003724A6"/>
    <w:rsid w:val="00376580"/>
    <w:rsid w:val="0038094B"/>
    <w:rsid w:val="003810D4"/>
    <w:rsid w:val="00393041"/>
    <w:rsid w:val="003958F0"/>
    <w:rsid w:val="003A2538"/>
    <w:rsid w:val="003A5FD8"/>
    <w:rsid w:val="003B0D7C"/>
    <w:rsid w:val="003C00D9"/>
    <w:rsid w:val="003C30FB"/>
    <w:rsid w:val="003C7C86"/>
    <w:rsid w:val="003D48A6"/>
    <w:rsid w:val="003D7B32"/>
    <w:rsid w:val="003F050C"/>
    <w:rsid w:val="004078B7"/>
    <w:rsid w:val="00441EFC"/>
    <w:rsid w:val="004452FA"/>
    <w:rsid w:val="004767B0"/>
    <w:rsid w:val="00493744"/>
    <w:rsid w:val="004A177E"/>
    <w:rsid w:val="004A7FF9"/>
    <w:rsid w:val="004B5C2C"/>
    <w:rsid w:val="004C1B56"/>
    <w:rsid w:val="004C6C80"/>
    <w:rsid w:val="004E70D3"/>
    <w:rsid w:val="004F05A9"/>
    <w:rsid w:val="00503847"/>
    <w:rsid w:val="00504971"/>
    <w:rsid w:val="00507617"/>
    <w:rsid w:val="00512AB6"/>
    <w:rsid w:val="0051590E"/>
    <w:rsid w:val="0052616D"/>
    <w:rsid w:val="00536E3C"/>
    <w:rsid w:val="005371B3"/>
    <w:rsid w:val="00542618"/>
    <w:rsid w:val="005451FF"/>
    <w:rsid w:val="005467F9"/>
    <w:rsid w:val="00553F14"/>
    <w:rsid w:val="00583788"/>
    <w:rsid w:val="00592E9E"/>
    <w:rsid w:val="005B6EBD"/>
    <w:rsid w:val="005C1D73"/>
    <w:rsid w:val="005C277B"/>
    <w:rsid w:val="005D23B6"/>
    <w:rsid w:val="005E2B28"/>
    <w:rsid w:val="005E31A3"/>
    <w:rsid w:val="005F35C2"/>
    <w:rsid w:val="00607FC6"/>
    <w:rsid w:val="006100D7"/>
    <w:rsid w:val="006141C9"/>
    <w:rsid w:val="00616068"/>
    <w:rsid w:val="00617D61"/>
    <w:rsid w:val="006228EB"/>
    <w:rsid w:val="006248DA"/>
    <w:rsid w:val="00632A07"/>
    <w:rsid w:val="00650784"/>
    <w:rsid w:val="0065157D"/>
    <w:rsid w:val="00661FD5"/>
    <w:rsid w:val="00664445"/>
    <w:rsid w:val="006672BB"/>
    <w:rsid w:val="006700F9"/>
    <w:rsid w:val="006722FA"/>
    <w:rsid w:val="00673D63"/>
    <w:rsid w:val="00676936"/>
    <w:rsid w:val="00676BED"/>
    <w:rsid w:val="00684930"/>
    <w:rsid w:val="00693F09"/>
    <w:rsid w:val="00694B1A"/>
    <w:rsid w:val="006B7E3C"/>
    <w:rsid w:val="006C1EAA"/>
    <w:rsid w:val="006C3B2E"/>
    <w:rsid w:val="006C4AEA"/>
    <w:rsid w:val="006C60F1"/>
    <w:rsid w:val="006E026E"/>
    <w:rsid w:val="006F17ED"/>
    <w:rsid w:val="006F4310"/>
    <w:rsid w:val="00703FD7"/>
    <w:rsid w:val="00707CF9"/>
    <w:rsid w:val="00710005"/>
    <w:rsid w:val="007107B1"/>
    <w:rsid w:val="0071297F"/>
    <w:rsid w:val="00721BBB"/>
    <w:rsid w:val="00726F11"/>
    <w:rsid w:val="00730D6C"/>
    <w:rsid w:val="00736B91"/>
    <w:rsid w:val="00743900"/>
    <w:rsid w:val="00764A47"/>
    <w:rsid w:val="00787A51"/>
    <w:rsid w:val="00790582"/>
    <w:rsid w:val="007977BF"/>
    <w:rsid w:val="007D0103"/>
    <w:rsid w:val="007D12AF"/>
    <w:rsid w:val="007D698B"/>
    <w:rsid w:val="007E3ACF"/>
    <w:rsid w:val="007E51AF"/>
    <w:rsid w:val="007E7A35"/>
    <w:rsid w:val="007F17EC"/>
    <w:rsid w:val="007F3AFA"/>
    <w:rsid w:val="007F3CB5"/>
    <w:rsid w:val="0081156B"/>
    <w:rsid w:val="00830003"/>
    <w:rsid w:val="00835232"/>
    <w:rsid w:val="00836795"/>
    <w:rsid w:val="00840811"/>
    <w:rsid w:val="008454F8"/>
    <w:rsid w:val="00847C04"/>
    <w:rsid w:val="00863E43"/>
    <w:rsid w:val="00867BEF"/>
    <w:rsid w:val="008818E9"/>
    <w:rsid w:val="00882990"/>
    <w:rsid w:val="0088434A"/>
    <w:rsid w:val="00890B06"/>
    <w:rsid w:val="008930D7"/>
    <w:rsid w:val="008A5F66"/>
    <w:rsid w:val="008B21B2"/>
    <w:rsid w:val="008B42E0"/>
    <w:rsid w:val="008B590B"/>
    <w:rsid w:val="008B627F"/>
    <w:rsid w:val="008C0BE4"/>
    <w:rsid w:val="008C3F74"/>
    <w:rsid w:val="008C5257"/>
    <w:rsid w:val="008C7700"/>
    <w:rsid w:val="008D3697"/>
    <w:rsid w:val="008D40D4"/>
    <w:rsid w:val="008E1EF6"/>
    <w:rsid w:val="008F0E44"/>
    <w:rsid w:val="00900CED"/>
    <w:rsid w:val="00901169"/>
    <w:rsid w:val="00902B13"/>
    <w:rsid w:val="00920CDF"/>
    <w:rsid w:val="00922F32"/>
    <w:rsid w:val="00924B45"/>
    <w:rsid w:val="009256B5"/>
    <w:rsid w:val="0093351B"/>
    <w:rsid w:val="00934EC2"/>
    <w:rsid w:val="00943234"/>
    <w:rsid w:val="00956522"/>
    <w:rsid w:val="009608A9"/>
    <w:rsid w:val="0096113D"/>
    <w:rsid w:val="00964948"/>
    <w:rsid w:val="00973D26"/>
    <w:rsid w:val="00976BAC"/>
    <w:rsid w:val="00983301"/>
    <w:rsid w:val="00991EE4"/>
    <w:rsid w:val="00993DDC"/>
    <w:rsid w:val="009A080F"/>
    <w:rsid w:val="009B1A7A"/>
    <w:rsid w:val="009B22FE"/>
    <w:rsid w:val="009B7EBF"/>
    <w:rsid w:val="009C1648"/>
    <w:rsid w:val="009C708A"/>
    <w:rsid w:val="009D3E25"/>
    <w:rsid w:val="009D59AD"/>
    <w:rsid w:val="009E1C86"/>
    <w:rsid w:val="009F3F87"/>
    <w:rsid w:val="00A1177A"/>
    <w:rsid w:val="00A141E0"/>
    <w:rsid w:val="00A25140"/>
    <w:rsid w:val="00A32315"/>
    <w:rsid w:val="00A334E5"/>
    <w:rsid w:val="00A35623"/>
    <w:rsid w:val="00A41BE6"/>
    <w:rsid w:val="00A67AE4"/>
    <w:rsid w:val="00A7126A"/>
    <w:rsid w:val="00A73529"/>
    <w:rsid w:val="00A809C8"/>
    <w:rsid w:val="00A86A95"/>
    <w:rsid w:val="00A87FD9"/>
    <w:rsid w:val="00A9018C"/>
    <w:rsid w:val="00A90EE8"/>
    <w:rsid w:val="00A91753"/>
    <w:rsid w:val="00A940CF"/>
    <w:rsid w:val="00A95088"/>
    <w:rsid w:val="00AA45C9"/>
    <w:rsid w:val="00AB0A5E"/>
    <w:rsid w:val="00AB314D"/>
    <w:rsid w:val="00AB4D43"/>
    <w:rsid w:val="00AB5718"/>
    <w:rsid w:val="00AD1EBA"/>
    <w:rsid w:val="00AE720F"/>
    <w:rsid w:val="00AE76A3"/>
    <w:rsid w:val="00AF0136"/>
    <w:rsid w:val="00AF1564"/>
    <w:rsid w:val="00AF2CCF"/>
    <w:rsid w:val="00AF4B36"/>
    <w:rsid w:val="00B00E99"/>
    <w:rsid w:val="00B020A7"/>
    <w:rsid w:val="00B04845"/>
    <w:rsid w:val="00B07E3F"/>
    <w:rsid w:val="00B35FBA"/>
    <w:rsid w:val="00B429DB"/>
    <w:rsid w:val="00B72597"/>
    <w:rsid w:val="00B861FC"/>
    <w:rsid w:val="00BA284A"/>
    <w:rsid w:val="00BC1D74"/>
    <w:rsid w:val="00BD6AA2"/>
    <w:rsid w:val="00C02F49"/>
    <w:rsid w:val="00C04AD9"/>
    <w:rsid w:val="00C11FC7"/>
    <w:rsid w:val="00C12EEF"/>
    <w:rsid w:val="00C26342"/>
    <w:rsid w:val="00C30A2B"/>
    <w:rsid w:val="00C364BD"/>
    <w:rsid w:val="00C40C68"/>
    <w:rsid w:val="00C45CE7"/>
    <w:rsid w:val="00C52B55"/>
    <w:rsid w:val="00C57058"/>
    <w:rsid w:val="00C638B6"/>
    <w:rsid w:val="00C66BC5"/>
    <w:rsid w:val="00C80F81"/>
    <w:rsid w:val="00C9187B"/>
    <w:rsid w:val="00C921AB"/>
    <w:rsid w:val="00CA22D7"/>
    <w:rsid w:val="00CA2BE0"/>
    <w:rsid w:val="00CA6D67"/>
    <w:rsid w:val="00CC53DB"/>
    <w:rsid w:val="00CC7AE9"/>
    <w:rsid w:val="00CD2BF0"/>
    <w:rsid w:val="00CD36ED"/>
    <w:rsid w:val="00CD7FFE"/>
    <w:rsid w:val="00CF7FB7"/>
    <w:rsid w:val="00D000C6"/>
    <w:rsid w:val="00D00E89"/>
    <w:rsid w:val="00D04A7A"/>
    <w:rsid w:val="00D148AE"/>
    <w:rsid w:val="00D14CED"/>
    <w:rsid w:val="00D21F20"/>
    <w:rsid w:val="00D2308D"/>
    <w:rsid w:val="00D31C80"/>
    <w:rsid w:val="00D32748"/>
    <w:rsid w:val="00D500D5"/>
    <w:rsid w:val="00D70942"/>
    <w:rsid w:val="00D7446F"/>
    <w:rsid w:val="00D7749D"/>
    <w:rsid w:val="00D81792"/>
    <w:rsid w:val="00D84764"/>
    <w:rsid w:val="00D868E7"/>
    <w:rsid w:val="00DA2295"/>
    <w:rsid w:val="00DA268A"/>
    <w:rsid w:val="00DB4C31"/>
    <w:rsid w:val="00DC172E"/>
    <w:rsid w:val="00DC52E6"/>
    <w:rsid w:val="00DD5222"/>
    <w:rsid w:val="00DD7E87"/>
    <w:rsid w:val="00DE39A4"/>
    <w:rsid w:val="00DE47C8"/>
    <w:rsid w:val="00E04305"/>
    <w:rsid w:val="00E117AE"/>
    <w:rsid w:val="00E129FD"/>
    <w:rsid w:val="00E13059"/>
    <w:rsid w:val="00E14C61"/>
    <w:rsid w:val="00E25B71"/>
    <w:rsid w:val="00E27706"/>
    <w:rsid w:val="00E52661"/>
    <w:rsid w:val="00E57EFB"/>
    <w:rsid w:val="00E602EC"/>
    <w:rsid w:val="00E66227"/>
    <w:rsid w:val="00E669F4"/>
    <w:rsid w:val="00E85449"/>
    <w:rsid w:val="00E875CC"/>
    <w:rsid w:val="00E90737"/>
    <w:rsid w:val="00EA0154"/>
    <w:rsid w:val="00EA2267"/>
    <w:rsid w:val="00EB5B65"/>
    <w:rsid w:val="00EB6F69"/>
    <w:rsid w:val="00EF1853"/>
    <w:rsid w:val="00EF5641"/>
    <w:rsid w:val="00F00EFC"/>
    <w:rsid w:val="00F128F7"/>
    <w:rsid w:val="00F14255"/>
    <w:rsid w:val="00F3248F"/>
    <w:rsid w:val="00F34545"/>
    <w:rsid w:val="00F373D8"/>
    <w:rsid w:val="00F40F6B"/>
    <w:rsid w:val="00F42750"/>
    <w:rsid w:val="00F54774"/>
    <w:rsid w:val="00F61671"/>
    <w:rsid w:val="00F64BFC"/>
    <w:rsid w:val="00F70BBE"/>
    <w:rsid w:val="00F75EB3"/>
    <w:rsid w:val="00F934BA"/>
    <w:rsid w:val="00FC6F0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E572"/>
  <w15:docId w15:val="{593AF864-5DD5-48DD-8016-C0F876B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CD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51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19AB-B22F-4D2E-A196-CEA8EAE9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3003</Words>
  <Characters>17122</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73</cp:revision>
  <dcterms:created xsi:type="dcterms:W3CDTF">2020-02-18T12:19:00Z</dcterms:created>
  <dcterms:modified xsi:type="dcterms:W3CDTF">2020-10-28T11:16:00Z</dcterms:modified>
</cp:coreProperties>
</file>