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F0DA"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5000" w:type="pct"/>
        <w:tblLook w:val="04A0" w:firstRow="1" w:lastRow="0" w:firstColumn="1" w:lastColumn="0" w:noHBand="0" w:noVBand="1"/>
      </w:tblPr>
      <w:tblGrid>
        <w:gridCol w:w="2942"/>
        <w:gridCol w:w="2014"/>
        <w:gridCol w:w="1232"/>
        <w:gridCol w:w="1254"/>
        <w:gridCol w:w="1846"/>
      </w:tblGrid>
      <w:tr w:rsidR="00AC2065" w:rsidRPr="00251A4A" w14:paraId="37755AAE" w14:textId="77777777" w:rsidTr="009B257E">
        <w:tc>
          <w:tcPr>
            <w:tcW w:w="1584" w:type="pct"/>
            <w:shd w:val="clear" w:color="auto" w:fill="B8CCE4" w:themeFill="accent1" w:themeFillTint="66"/>
            <w:vAlign w:val="center"/>
          </w:tcPr>
          <w:p w14:paraId="33A79BDC" w14:textId="77777777" w:rsidR="00251A4A" w:rsidRPr="00251A4A" w:rsidRDefault="00251A4A" w:rsidP="005849F2">
            <w:pPr>
              <w:spacing w:before="40" w:after="40"/>
              <w:rPr>
                <w:rFonts w:ascii="Arial" w:hAnsi="Arial" w:cs="Arial"/>
                <w:b/>
              </w:rPr>
            </w:pPr>
            <w:r w:rsidRPr="00251A4A">
              <w:rPr>
                <w:rFonts w:ascii="Arial" w:hAnsi="Arial" w:cs="Arial"/>
                <w:b/>
              </w:rPr>
              <w:t>DERSİN ADI</w:t>
            </w:r>
          </w:p>
        </w:tc>
        <w:tc>
          <w:tcPr>
            <w:tcW w:w="3416" w:type="pct"/>
            <w:gridSpan w:val="4"/>
            <w:vAlign w:val="center"/>
          </w:tcPr>
          <w:p w14:paraId="40131765" w14:textId="77777777" w:rsidR="00251A4A" w:rsidRPr="00251A4A" w:rsidRDefault="008B0276" w:rsidP="005849F2">
            <w:pPr>
              <w:spacing w:before="40" w:after="40" w:line="240" w:lineRule="auto"/>
              <w:rPr>
                <w:rFonts w:ascii="Arial" w:eastAsia="Times New Roman" w:hAnsi="Arial" w:cs="Arial"/>
                <w:b/>
                <w:bCs/>
              </w:rPr>
            </w:pPr>
            <w:r>
              <w:rPr>
                <w:rFonts w:ascii="Arial" w:eastAsia="Times New Roman" w:hAnsi="Arial" w:cs="Arial"/>
                <w:b/>
                <w:bCs/>
              </w:rPr>
              <w:t>GEMİ OTOMASYONU</w:t>
            </w:r>
          </w:p>
        </w:tc>
      </w:tr>
      <w:tr w:rsidR="00AC2065" w:rsidRPr="00251A4A" w14:paraId="277759C6" w14:textId="77777777" w:rsidTr="009B257E">
        <w:tc>
          <w:tcPr>
            <w:tcW w:w="1584" w:type="pct"/>
            <w:shd w:val="clear" w:color="auto" w:fill="B8CCE4" w:themeFill="accent1" w:themeFillTint="66"/>
            <w:vAlign w:val="center"/>
          </w:tcPr>
          <w:p w14:paraId="2C2488A6" w14:textId="77777777" w:rsidR="00251A4A" w:rsidRPr="00251A4A" w:rsidRDefault="00251A4A" w:rsidP="005849F2">
            <w:pPr>
              <w:spacing w:before="40" w:after="40"/>
              <w:rPr>
                <w:rFonts w:ascii="Arial" w:hAnsi="Arial" w:cs="Arial"/>
                <w:b/>
              </w:rPr>
            </w:pPr>
            <w:r w:rsidRPr="00251A4A">
              <w:rPr>
                <w:rFonts w:ascii="Arial" w:hAnsi="Arial" w:cs="Arial"/>
                <w:b/>
              </w:rPr>
              <w:t>DERSİN SINIFI</w:t>
            </w:r>
          </w:p>
        </w:tc>
        <w:tc>
          <w:tcPr>
            <w:tcW w:w="3416" w:type="pct"/>
            <w:gridSpan w:val="4"/>
            <w:vAlign w:val="center"/>
          </w:tcPr>
          <w:p w14:paraId="109B0E11" w14:textId="77777777" w:rsidR="00251A4A" w:rsidRPr="00251A4A" w:rsidRDefault="008B0276" w:rsidP="005849F2">
            <w:pPr>
              <w:spacing w:before="40" w:after="40" w:line="240" w:lineRule="auto"/>
              <w:rPr>
                <w:rFonts w:ascii="Arial" w:eastAsia="Times New Roman" w:hAnsi="Arial" w:cs="Arial"/>
                <w:b/>
                <w:bCs/>
              </w:rPr>
            </w:pPr>
            <w:r>
              <w:rPr>
                <w:rFonts w:ascii="Arial" w:eastAsia="Times New Roman" w:hAnsi="Arial" w:cs="Arial"/>
                <w:b/>
                <w:bCs/>
              </w:rPr>
              <w:t>11</w:t>
            </w:r>
            <w:r w:rsidR="00251A4A" w:rsidRPr="00251A4A">
              <w:rPr>
                <w:rFonts w:ascii="Arial" w:eastAsia="Times New Roman" w:hAnsi="Arial" w:cs="Arial"/>
                <w:b/>
                <w:bCs/>
              </w:rPr>
              <w:t xml:space="preserve">. Sınıf </w:t>
            </w:r>
          </w:p>
        </w:tc>
      </w:tr>
      <w:tr w:rsidR="00AC2065" w:rsidRPr="00251A4A" w14:paraId="78769B03" w14:textId="77777777" w:rsidTr="009B257E">
        <w:tc>
          <w:tcPr>
            <w:tcW w:w="1584" w:type="pct"/>
            <w:shd w:val="clear" w:color="auto" w:fill="B8CCE4" w:themeFill="accent1" w:themeFillTint="66"/>
            <w:vAlign w:val="center"/>
          </w:tcPr>
          <w:p w14:paraId="28BBD23B" w14:textId="77777777" w:rsidR="00251A4A" w:rsidRPr="00251A4A" w:rsidRDefault="00251A4A" w:rsidP="005849F2">
            <w:pPr>
              <w:spacing w:before="40" w:after="40"/>
              <w:rPr>
                <w:rFonts w:ascii="Arial" w:hAnsi="Arial" w:cs="Arial"/>
                <w:b/>
              </w:rPr>
            </w:pPr>
            <w:r w:rsidRPr="00251A4A">
              <w:rPr>
                <w:rFonts w:ascii="Arial" w:hAnsi="Arial" w:cs="Arial"/>
                <w:b/>
              </w:rPr>
              <w:t>DERSİN SÜRESİ</w:t>
            </w:r>
          </w:p>
        </w:tc>
        <w:tc>
          <w:tcPr>
            <w:tcW w:w="3416" w:type="pct"/>
            <w:gridSpan w:val="4"/>
            <w:vAlign w:val="center"/>
          </w:tcPr>
          <w:p w14:paraId="487CD7FB" w14:textId="77777777" w:rsidR="00251A4A" w:rsidRPr="00251A4A" w:rsidRDefault="00101E4E" w:rsidP="005849F2">
            <w:pPr>
              <w:spacing w:before="40" w:after="40" w:line="240" w:lineRule="auto"/>
              <w:rPr>
                <w:rFonts w:ascii="Arial" w:eastAsia="Times New Roman" w:hAnsi="Arial" w:cs="Arial"/>
                <w:b/>
                <w:bCs/>
              </w:rPr>
            </w:pPr>
            <w:r>
              <w:rPr>
                <w:rFonts w:ascii="Arial" w:eastAsia="Times New Roman" w:hAnsi="Arial" w:cs="Arial"/>
                <w:b/>
                <w:bCs/>
              </w:rPr>
              <w:t>4</w:t>
            </w:r>
            <w:r w:rsidR="00251A4A" w:rsidRPr="00251A4A">
              <w:rPr>
                <w:rFonts w:ascii="Arial" w:eastAsia="Times New Roman" w:hAnsi="Arial" w:cs="Arial"/>
                <w:b/>
                <w:bCs/>
              </w:rPr>
              <w:t xml:space="preserve"> Ders Saati</w:t>
            </w:r>
          </w:p>
        </w:tc>
      </w:tr>
      <w:tr w:rsidR="00AC2065" w:rsidRPr="00251A4A" w14:paraId="01501DDF" w14:textId="77777777" w:rsidTr="009B257E">
        <w:tc>
          <w:tcPr>
            <w:tcW w:w="1584" w:type="pct"/>
            <w:shd w:val="clear" w:color="auto" w:fill="B8CCE4" w:themeFill="accent1" w:themeFillTint="66"/>
            <w:vAlign w:val="center"/>
          </w:tcPr>
          <w:p w14:paraId="7925B254" w14:textId="77777777" w:rsidR="00251A4A" w:rsidRPr="00251A4A" w:rsidRDefault="00251A4A" w:rsidP="005849F2">
            <w:pPr>
              <w:spacing w:before="40" w:after="40"/>
              <w:rPr>
                <w:rFonts w:ascii="Arial" w:hAnsi="Arial" w:cs="Arial"/>
                <w:b/>
              </w:rPr>
            </w:pPr>
            <w:r w:rsidRPr="00251A4A">
              <w:rPr>
                <w:rFonts w:ascii="Arial" w:hAnsi="Arial" w:cs="Arial"/>
                <w:b/>
              </w:rPr>
              <w:t>DERSİN AMACI</w:t>
            </w:r>
          </w:p>
        </w:tc>
        <w:tc>
          <w:tcPr>
            <w:tcW w:w="3416" w:type="pct"/>
            <w:gridSpan w:val="4"/>
            <w:vAlign w:val="center"/>
          </w:tcPr>
          <w:p w14:paraId="3637449D" w14:textId="77777777" w:rsidR="00251A4A" w:rsidRPr="00251A4A" w:rsidRDefault="008B0276" w:rsidP="005849F2">
            <w:pPr>
              <w:pStyle w:val="AralkYok"/>
              <w:spacing w:before="40" w:after="40"/>
              <w:rPr>
                <w:rFonts w:ascii="Arial" w:hAnsi="Arial" w:cs="Arial"/>
                <w:b/>
              </w:rPr>
            </w:pPr>
            <w:r w:rsidRPr="000F11A4">
              <w:rPr>
                <w:rFonts w:ascii="Arial" w:hAnsi="Arial" w:cs="Arial"/>
                <w:sz w:val="20"/>
                <w:szCs w:val="20"/>
              </w:rPr>
              <w:t xml:space="preserve">Bu derste </w:t>
            </w:r>
            <w:r w:rsidR="005623C1">
              <w:rPr>
                <w:rFonts w:ascii="Arial" w:hAnsi="Arial" w:cs="Arial"/>
                <w:sz w:val="20"/>
                <w:szCs w:val="20"/>
              </w:rPr>
              <w:t xml:space="preserve">her </w:t>
            </w:r>
            <w:r w:rsidRPr="000F11A4">
              <w:rPr>
                <w:rFonts w:ascii="Arial" w:hAnsi="Arial" w:cs="Arial"/>
                <w:sz w:val="20"/>
                <w:szCs w:val="20"/>
              </w:rPr>
              <w:t xml:space="preserve">öğrenciye; </w:t>
            </w:r>
            <w:r w:rsidR="008A1672">
              <w:rPr>
                <w:rFonts w:ascii="Arial" w:hAnsi="Arial" w:cs="Arial"/>
                <w:sz w:val="20"/>
                <w:szCs w:val="20"/>
              </w:rPr>
              <w:t xml:space="preserve">İş sağlığı ve güvenliği tedbirlerini alarak, </w:t>
            </w:r>
            <w:r w:rsidRPr="000F11A4">
              <w:rPr>
                <w:rFonts w:ascii="Arial" w:hAnsi="Arial" w:cs="Arial"/>
                <w:sz w:val="20"/>
                <w:szCs w:val="20"/>
              </w:rPr>
              <w:t>gemideki kullanılan otomasyon ve kontrol sistemlerinin; hidrolik, pnömatik ve elektrik dev</w:t>
            </w:r>
            <w:r w:rsidR="008A1672">
              <w:rPr>
                <w:rFonts w:ascii="Arial" w:hAnsi="Arial" w:cs="Arial"/>
                <w:sz w:val="20"/>
                <w:szCs w:val="20"/>
              </w:rPr>
              <w:t>relerinin işletim ve bakımlarına</w:t>
            </w:r>
            <w:r w:rsidRPr="000F11A4">
              <w:rPr>
                <w:rFonts w:ascii="Arial" w:hAnsi="Arial" w:cs="Arial"/>
                <w:sz w:val="20"/>
                <w:szCs w:val="20"/>
              </w:rPr>
              <w:t xml:space="preserve"> ilişkin</w:t>
            </w:r>
            <w:r w:rsidR="008A1672">
              <w:rPr>
                <w:rFonts w:ascii="Arial" w:hAnsi="Arial" w:cs="Arial"/>
                <w:sz w:val="20"/>
                <w:szCs w:val="20"/>
              </w:rPr>
              <w:t xml:space="preserve"> uygulamaları yapma ile ilgili</w:t>
            </w:r>
            <w:r w:rsidRPr="000F11A4">
              <w:rPr>
                <w:rFonts w:ascii="Arial" w:hAnsi="Arial" w:cs="Arial"/>
                <w:sz w:val="20"/>
                <w:szCs w:val="20"/>
              </w:rPr>
              <w:t xml:space="preserve"> bilgi ve becerileri kazandırmak amaçlanmaktadır.</w:t>
            </w:r>
          </w:p>
        </w:tc>
      </w:tr>
      <w:tr w:rsidR="00AC2065" w:rsidRPr="00251A4A" w14:paraId="41DBE69B" w14:textId="77777777" w:rsidTr="009B257E">
        <w:tc>
          <w:tcPr>
            <w:tcW w:w="1584" w:type="pct"/>
            <w:shd w:val="clear" w:color="auto" w:fill="B8CCE4" w:themeFill="accent1" w:themeFillTint="66"/>
            <w:vAlign w:val="center"/>
          </w:tcPr>
          <w:p w14:paraId="79969786" w14:textId="77777777" w:rsidR="00251A4A" w:rsidRPr="00251A4A" w:rsidRDefault="001560BC" w:rsidP="005849F2">
            <w:pPr>
              <w:spacing w:before="40" w:after="40"/>
              <w:jc w:val="left"/>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3416" w:type="pct"/>
            <w:gridSpan w:val="4"/>
            <w:vAlign w:val="center"/>
          </w:tcPr>
          <w:p w14:paraId="213FF3A2" w14:textId="53BD41E3" w:rsidR="00C177D5" w:rsidRPr="000F11A4" w:rsidRDefault="00C177D5">
            <w:pPr>
              <w:pStyle w:val="ListeParagraf"/>
              <w:numPr>
                <w:ilvl w:val="0"/>
                <w:numId w:val="5"/>
              </w:numPr>
              <w:spacing w:before="40" w:after="40" w:line="240" w:lineRule="auto"/>
              <w:ind w:left="357" w:hanging="357"/>
              <w:rPr>
                <w:rFonts w:ascii="Arial" w:hAnsi="Arial" w:cs="Arial"/>
                <w:sz w:val="20"/>
                <w:szCs w:val="20"/>
              </w:rPr>
            </w:pPr>
            <w:r w:rsidRPr="000F11A4">
              <w:rPr>
                <w:rFonts w:ascii="Arial" w:hAnsi="Arial" w:cs="Arial"/>
                <w:sz w:val="20"/>
                <w:szCs w:val="20"/>
              </w:rPr>
              <w:t>Devre elemanlarını kullanarak hidrolik ve elektrohidrolik devreleri kurar.</w:t>
            </w:r>
          </w:p>
          <w:p w14:paraId="2D7247EC" w14:textId="1E957D08" w:rsidR="00C177D5" w:rsidRPr="000F11A4" w:rsidRDefault="00C177D5">
            <w:pPr>
              <w:pStyle w:val="ListeParagraf"/>
              <w:numPr>
                <w:ilvl w:val="0"/>
                <w:numId w:val="5"/>
              </w:numPr>
              <w:spacing w:before="40" w:after="40" w:line="240" w:lineRule="auto"/>
              <w:ind w:left="357" w:hanging="357"/>
              <w:rPr>
                <w:rFonts w:ascii="Arial" w:hAnsi="Arial" w:cs="Arial"/>
                <w:sz w:val="20"/>
                <w:szCs w:val="20"/>
              </w:rPr>
            </w:pPr>
            <w:r w:rsidRPr="000F11A4">
              <w:rPr>
                <w:rFonts w:ascii="Arial" w:hAnsi="Arial" w:cs="Arial"/>
                <w:sz w:val="20"/>
                <w:szCs w:val="20"/>
              </w:rPr>
              <w:t>Gemilerde kullanılan hidrolik ve elektrohidrolik devrelerin bakımını yaparak işletir.</w:t>
            </w:r>
          </w:p>
          <w:p w14:paraId="143DF9CF" w14:textId="67EA6509" w:rsidR="00C177D5" w:rsidRPr="000F11A4" w:rsidRDefault="00C177D5">
            <w:pPr>
              <w:pStyle w:val="ListeParagraf"/>
              <w:numPr>
                <w:ilvl w:val="0"/>
                <w:numId w:val="5"/>
              </w:numPr>
              <w:spacing w:before="40" w:after="40" w:line="240" w:lineRule="auto"/>
              <w:ind w:left="357" w:hanging="357"/>
              <w:rPr>
                <w:rFonts w:ascii="Arial" w:hAnsi="Arial" w:cs="Arial"/>
                <w:sz w:val="20"/>
                <w:szCs w:val="20"/>
              </w:rPr>
            </w:pPr>
            <w:r w:rsidRPr="000F11A4">
              <w:rPr>
                <w:rFonts w:ascii="Arial" w:hAnsi="Arial" w:cs="Arial"/>
                <w:sz w:val="20"/>
                <w:szCs w:val="20"/>
              </w:rPr>
              <w:t>Devre elemanlarını kullanarak pnömatik ve elektropnömatik devreleri kurar.</w:t>
            </w:r>
          </w:p>
          <w:p w14:paraId="28A54235" w14:textId="2632EEE6" w:rsidR="00C177D5" w:rsidRPr="000F11A4" w:rsidRDefault="00C177D5">
            <w:pPr>
              <w:pStyle w:val="ListeParagraf"/>
              <w:numPr>
                <w:ilvl w:val="0"/>
                <w:numId w:val="5"/>
              </w:numPr>
              <w:spacing w:before="40" w:after="40" w:line="240" w:lineRule="auto"/>
              <w:ind w:left="357" w:hanging="357"/>
              <w:rPr>
                <w:rFonts w:ascii="Arial" w:hAnsi="Arial" w:cs="Arial"/>
                <w:sz w:val="20"/>
                <w:szCs w:val="20"/>
              </w:rPr>
            </w:pPr>
            <w:r w:rsidRPr="000F11A4">
              <w:rPr>
                <w:rFonts w:ascii="Arial" w:hAnsi="Arial" w:cs="Arial"/>
                <w:sz w:val="20"/>
                <w:szCs w:val="20"/>
              </w:rPr>
              <w:t>Gemilerde kullanılan pnömatik ve elektropnömatik devrelerin bakımını yaparak işletir.</w:t>
            </w:r>
          </w:p>
          <w:p w14:paraId="66E9B415" w14:textId="77777777" w:rsidR="00C177D5" w:rsidRPr="000F11A4" w:rsidRDefault="00C177D5">
            <w:pPr>
              <w:pStyle w:val="ListeParagraf"/>
              <w:numPr>
                <w:ilvl w:val="0"/>
                <w:numId w:val="5"/>
              </w:numPr>
              <w:spacing w:before="40" w:after="40" w:line="240" w:lineRule="auto"/>
              <w:ind w:left="357" w:hanging="357"/>
              <w:rPr>
                <w:rFonts w:ascii="Arial" w:hAnsi="Arial" w:cs="Arial"/>
                <w:sz w:val="20"/>
                <w:szCs w:val="20"/>
              </w:rPr>
            </w:pPr>
            <w:r w:rsidRPr="000F11A4">
              <w:rPr>
                <w:rFonts w:ascii="Arial" w:hAnsi="Arial" w:cs="Arial"/>
                <w:sz w:val="20"/>
                <w:szCs w:val="20"/>
              </w:rPr>
              <w:t>Elektromekanik sistemlerde kullanılmakta olan asenkron makinelerin yıldız ve üçgen bağlantı yöntemlerini kullanarak yol verir.</w:t>
            </w:r>
          </w:p>
          <w:p w14:paraId="2EAE78C0" w14:textId="77777777" w:rsidR="00C177D5" w:rsidRPr="000F11A4" w:rsidRDefault="00C177D5">
            <w:pPr>
              <w:pStyle w:val="ListeParagraf"/>
              <w:numPr>
                <w:ilvl w:val="0"/>
                <w:numId w:val="5"/>
              </w:numPr>
              <w:spacing w:before="40" w:after="40" w:line="240" w:lineRule="auto"/>
              <w:ind w:left="357" w:hanging="357"/>
              <w:rPr>
                <w:rFonts w:ascii="Arial" w:hAnsi="Arial" w:cs="Arial"/>
                <w:sz w:val="20"/>
                <w:szCs w:val="20"/>
              </w:rPr>
            </w:pPr>
            <w:r w:rsidRPr="000F11A4">
              <w:rPr>
                <w:rFonts w:ascii="Arial" w:hAnsi="Arial" w:cs="Arial"/>
                <w:sz w:val="20"/>
                <w:szCs w:val="20"/>
              </w:rPr>
              <w:t>Gemi elektrik sistemlerinde kullanılan doğru akım motorlarını işletir.</w:t>
            </w:r>
          </w:p>
          <w:p w14:paraId="765B1F89" w14:textId="77777777" w:rsidR="00C177D5" w:rsidRPr="000F11A4" w:rsidRDefault="00C177D5">
            <w:pPr>
              <w:pStyle w:val="ListeParagraf"/>
              <w:numPr>
                <w:ilvl w:val="0"/>
                <w:numId w:val="5"/>
              </w:numPr>
              <w:spacing w:before="40" w:after="40" w:line="240" w:lineRule="auto"/>
              <w:ind w:left="357" w:hanging="357"/>
              <w:rPr>
                <w:rFonts w:ascii="Arial" w:hAnsi="Arial" w:cs="Arial"/>
                <w:sz w:val="20"/>
                <w:szCs w:val="20"/>
              </w:rPr>
            </w:pPr>
            <w:r w:rsidRPr="000F11A4">
              <w:rPr>
                <w:rFonts w:ascii="Arial" w:hAnsi="Arial" w:cs="Arial"/>
                <w:sz w:val="20"/>
                <w:szCs w:val="20"/>
              </w:rPr>
              <w:t xml:space="preserve">Gemi elektrik sistemlerinde kullanılan jeneratörlerin bakımını yaparak senkronize eder. </w:t>
            </w:r>
          </w:p>
          <w:p w14:paraId="20D5B70B" w14:textId="77777777" w:rsidR="00DC2B6E" w:rsidRPr="00C177D5" w:rsidRDefault="00C177D5">
            <w:pPr>
              <w:pStyle w:val="ListeParagraf"/>
              <w:numPr>
                <w:ilvl w:val="0"/>
                <w:numId w:val="5"/>
              </w:numPr>
              <w:spacing w:before="40" w:after="40" w:line="240" w:lineRule="auto"/>
              <w:ind w:left="357" w:hanging="357"/>
              <w:rPr>
                <w:rFonts w:ascii="Arial" w:hAnsi="Arial" w:cs="Arial"/>
                <w:sz w:val="20"/>
                <w:szCs w:val="20"/>
              </w:rPr>
            </w:pPr>
            <w:r w:rsidRPr="000F11A4">
              <w:rPr>
                <w:rFonts w:ascii="Arial" w:hAnsi="Arial" w:cs="Arial"/>
                <w:sz w:val="20"/>
                <w:szCs w:val="20"/>
              </w:rPr>
              <w:t>Gemide kullanılan otomasyon ve kontrol sistemlerinin bakımını yapar.</w:t>
            </w:r>
          </w:p>
        </w:tc>
      </w:tr>
      <w:tr w:rsidR="00AC2065" w:rsidRPr="00251A4A" w14:paraId="3EF50BEE" w14:textId="77777777" w:rsidTr="009B257E">
        <w:trPr>
          <w:trHeight w:val="4035"/>
        </w:trPr>
        <w:tc>
          <w:tcPr>
            <w:tcW w:w="1584" w:type="pct"/>
            <w:shd w:val="clear" w:color="auto" w:fill="B8CCE4" w:themeFill="accent1" w:themeFillTint="66"/>
            <w:vAlign w:val="center"/>
          </w:tcPr>
          <w:p w14:paraId="2C2A9855" w14:textId="77777777" w:rsidR="00251A4A" w:rsidRPr="00251A4A" w:rsidRDefault="00251A4A" w:rsidP="005849F2">
            <w:pPr>
              <w:pStyle w:val="AralkYok"/>
              <w:spacing w:before="40" w:after="40"/>
              <w:rPr>
                <w:rFonts w:ascii="Arial" w:hAnsi="Arial" w:cs="Arial"/>
                <w:b/>
              </w:rPr>
            </w:pPr>
            <w:r w:rsidRPr="00251A4A">
              <w:rPr>
                <w:rFonts w:ascii="Arial" w:hAnsi="Arial" w:cs="Arial"/>
                <w:b/>
              </w:rPr>
              <w:t>EĞİTİM-ÖĞRETİM ORTAM VE DONANIMI</w:t>
            </w:r>
          </w:p>
        </w:tc>
        <w:tc>
          <w:tcPr>
            <w:tcW w:w="3416" w:type="pct"/>
            <w:gridSpan w:val="4"/>
            <w:vAlign w:val="center"/>
          </w:tcPr>
          <w:p w14:paraId="7922CE6A" w14:textId="7E8BE30F" w:rsidR="00251A4A" w:rsidRPr="00C177D5" w:rsidRDefault="00251A4A" w:rsidP="005849F2">
            <w:pPr>
              <w:pStyle w:val="ListeParagraf"/>
              <w:tabs>
                <w:tab w:val="left" w:pos="709"/>
              </w:tabs>
              <w:suppressAutoHyphens/>
              <w:spacing w:before="40" w:after="40" w:line="240" w:lineRule="auto"/>
              <w:ind w:left="35"/>
              <w:rPr>
                <w:rFonts w:ascii="Arial" w:hAnsi="Arial" w:cs="Arial"/>
                <w:sz w:val="20"/>
                <w:szCs w:val="20"/>
              </w:rPr>
            </w:pPr>
            <w:r w:rsidRPr="00251A4A">
              <w:rPr>
                <w:rFonts w:ascii="Arial" w:hAnsi="Arial" w:cs="Arial"/>
                <w:b/>
              </w:rPr>
              <w:t>Ortam:</w:t>
            </w:r>
            <w:r w:rsidRPr="00251A4A">
              <w:rPr>
                <w:rFonts w:ascii="Arial" w:hAnsi="Arial" w:cs="Arial"/>
              </w:rPr>
              <w:t xml:space="preserve"> </w:t>
            </w:r>
            <w:r w:rsidR="00C177D5" w:rsidRPr="000F11A4">
              <w:rPr>
                <w:rFonts w:ascii="Arial" w:hAnsi="Arial" w:cs="Arial"/>
                <w:sz w:val="20"/>
                <w:szCs w:val="20"/>
              </w:rPr>
              <w:t>Hidrolik – pnömatik laboratuvarı</w:t>
            </w:r>
            <w:r w:rsidR="00C177D5">
              <w:rPr>
                <w:rFonts w:ascii="Arial" w:hAnsi="Arial" w:cs="Arial"/>
                <w:sz w:val="20"/>
                <w:szCs w:val="20"/>
              </w:rPr>
              <w:t xml:space="preserve">, </w:t>
            </w:r>
            <w:r w:rsidR="0059042D">
              <w:rPr>
                <w:rFonts w:ascii="Arial" w:hAnsi="Arial" w:cs="Arial"/>
                <w:sz w:val="20"/>
                <w:szCs w:val="20"/>
              </w:rPr>
              <w:t xml:space="preserve">Filika </w:t>
            </w:r>
            <w:r w:rsidR="00E22508">
              <w:rPr>
                <w:rFonts w:ascii="Arial" w:hAnsi="Arial" w:cs="Arial"/>
                <w:sz w:val="20"/>
                <w:szCs w:val="20"/>
              </w:rPr>
              <w:t>matafora</w:t>
            </w:r>
            <w:r w:rsidR="0059042D">
              <w:rPr>
                <w:rFonts w:ascii="Arial" w:hAnsi="Arial" w:cs="Arial"/>
                <w:sz w:val="20"/>
                <w:szCs w:val="20"/>
              </w:rPr>
              <w:t xml:space="preserve"> donanımı, </w:t>
            </w:r>
          </w:p>
          <w:p w14:paraId="4755BB08" w14:textId="012A8AE2" w:rsidR="00251A4A" w:rsidRPr="007132B2" w:rsidRDefault="00251A4A" w:rsidP="005849F2">
            <w:pPr>
              <w:pStyle w:val="ListeParagraf"/>
              <w:spacing w:before="40" w:after="40"/>
              <w:ind w:left="35"/>
              <w:rPr>
                <w:rFonts w:ascii="Arial" w:hAnsi="Arial" w:cs="Arial"/>
                <w:sz w:val="20"/>
                <w:szCs w:val="20"/>
              </w:rPr>
            </w:pPr>
            <w:r w:rsidRPr="00251A4A">
              <w:rPr>
                <w:rFonts w:ascii="Arial" w:hAnsi="Arial" w:cs="Arial"/>
                <w:b/>
              </w:rPr>
              <w:t>Donanım:</w:t>
            </w:r>
            <w:r w:rsidR="00C85DC5">
              <w:rPr>
                <w:rFonts w:ascii="Arial" w:hAnsi="Arial" w:cs="Arial"/>
                <w:b/>
              </w:rPr>
              <w:t xml:space="preserve"> </w:t>
            </w:r>
            <w:r w:rsidR="0059042D" w:rsidRPr="0059042D">
              <w:rPr>
                <w:rFonts w:ascii="Arial" w:hAnsi="Arial" w:cs="Arial"/>
                <w:sz w:val="20"/>
                <w:szCs w:val="20"/>
              </w:rPr>
              <w:t xml:space="preserve">Etkileşimli tahta, </w:t>
            </w:r>
            <w:r w:rsidR="00C177D5" w:rsidRPr="000F11A4">
              <w:rPr>
                <w:rFonts w:ascii="Arial" w:hAnsi="Arial" w:cs="Arial"/>
                <w:sz w:val="20"/>
                <w:szCs w:val="20"/>
              </w:rPr>
              <w:t xml:space="preserve">Hidrolik – pnömatik laboratuvarı, </w:t>
            </w:r>
            <w:r w:rsidR="00A34C56">
              <w:rPr>
                <w:rFonts w:ascii="Arial" w:hAnsi="Arial" w:cs="Arial"/>
                <w:sz w:val="20"/>
                <w:szCs w:val="20"/>
              </w:rPr>
              <w:t xml:space="preserve">Gemi Makinesi Simülatörü, </w:t>
            </w:r>
            <w:r w:rsidR="00C177D5" w:rsidRPr="000F11A4">
              <w:rPr>
                <w:rFonts w:ascii="Arial" w:hAnsi="Arial" w:cs="Arial"/>
                <w:sz w:val="20"/>
                <w:szCs w:val="20"/>
              </w:rPr>
              <w:t>vinç ve kreyn modelleri</w:t>
            </w:r>
            <w:r w:rsidR="00C177D5">
              <w:rPr>
                <w:rFonts w:ascii="Arial" w:hAnsi="Arial" w:cs="Arial"/>
                <w:sz w:val="20"/>
                <w:szCs w:val="20"/>
              </w:rPr>
              <w:t xml:space="preserve">, Pnömatik sembolleri tablosu, Hidrolik devre elemanları, Pnömatik devre elemanları, Filika matafora donanımı, </w:t>
            </w:r>
            <w:r w:rsidR="00C177D5" w:rsidRPr="000F11A4">
              <w:rPr>
                <w:rFonts w:ascii="Arial" w:hAnsi="Arial" w:cs="Arial"/>
                <w:sz w:val="20"/>
                <w:szCs w:val="20"/>
              </w:rPr>
              <w:t>Dümen donanımı devresi</w:t>
            </w:r>
            <w:r w:rsidR="00C177D5">
              <w:rPr>
                <w:rFonts w:ascii="Arial" w:hAnsi="Arial" w:cs="Arial"/>
                <w:sz w:val="20"/>
                <w:szCs w:val="20"/>
              </w:rPr>
              <w:t xml:space="preserve">, </w:t>
            </w:r>
            <w:r w:rsidR="00C177D5" w:rsidRPr="000F11A4">
              <w:rPr>
                <w:rFonts w:ascii="Arial" w:hAnsi="Arial" w:cs="Arial"/>
                <w:sz w:val="20"/>
                <w:szCs w:val="20"/>
              </w:rPr>
              <w:t>Hidrolik kapı ve ambar kapak modelleri</w:t>
            </w:r>
            <w:r w:rsidR="00C177D5">
              <w:rPr>
                <w:rFonts w:ascii="Arial" w:hAnsi="Arial" w:cs="Arial"/>
                <w:sz w:val="20"/>
                <w:szCs w:val="20"/>
              </w:rPr>
              <w:t xml:space="preserve">, </w:t>
            </w:r>
            <w:r w:rsidR="00C177D5" w:rsidRPr="000F11A4">
              <w:rPr>
                <w:rFonts w:ascii="Arial" w:hAnsi="Arial" w:cs="Arial"/>
                <w:sz w:val="20"/>
                <w:szCs w:val="20"/>
              </w:rPr>
              <w:t xml:space="preserve">Gemi elektriği </w:t>
            </w:r>
            <w:r w:rsidR="00E22508" w:rsidRPr="000F11A4">
              <w:rPr>
                <w:rFonts w:ascii="Arial" w:hAnsi="Arial" w:cs="Arial"/>
                <w:sz w:val="20"/>
                <w:szCs w:val="20"/>
              </w:rPr>
              <w:t>laboratuvarı</w:t>
            </w:r>
            <w:r w:rsidR="00C177D5" w:rsidRPr="000F11A4">
              <w:rPr>
                <w:rFonts w:ascii="Arial" w:hAnsi="Arial" w:cs="Arial"/>
                <w:sz w:val="20"/>
                <w:szCs w:val="20"/>
              </w:rPr>
              <w:t xml:space="preserve">, </w:t>
            </w:r>
            <w:r w:rsidR="00E22508">
              <w:rPr>
                <w:rFonts w:ascii="Arial" w:hAnsi="Arial" w:cs="Arial"/>
                <w:sz w:val="20"/>
                <w:szCs w:val="20"/>
              </w:rPr>
              <w:t>M</w:t>
            </w:r>
            <w:r w:rsidR="00C177D5" w:rsidRPr="000F11A4">
              <w:rPr>
                <w:rFonts w:ascii="Arial" w:hAnsi="Arial" w:cs="Arial"/>
                <w:sz w:val="20"/>
                <w:szCs w:val="20"/>
              </w:rPr>
              <w:t>ultimetre, asenkron elektrik motoru, senkron motor</w:t>
            </w:r>
            <w:r w:rsidR="00C177D5">
              <w:rPr>
                <w:rFonts w:ascii="Arial" w:hAnsi="Arial" w:cs="Arial"/>
                <w:sz w:val="20"/>
                <w:szCs w:val="20"/>
              </w:rPr>
              <w:t xml:space="preserve">, </w:t>
            </w:r>
            <w:r w:rsidR="00C177D5" w:rsidRPr="000F11A4">
              <w:rPr>
                <w:rFonts w:ascii="Arial" w:hAnsi="Arial" w:cs="Arial"/>
                <w:sz w:val="20"/>
                <w:szCs w:val="20"/>
              </w:rPr>
              <w:t>Anahtar takımları</w:t>
            </w:r>
            <w:r w:rsidR="00C177D5">
              <w:rPr>
                <w:rFonts w:ascii="Arial" w:hAnsi="Arial" w:cs="Arial"/>
                <w:sz w:val="20"/>
                <w:szCs w:val="20"/>
              </w:rPr>
              <w:t xml:space="preserve">, </w:t>
            </w:r>
            <w:r w:rsidR="00C177D5" w:rsidRPr="000F11A4">
              <w:rPr>
                <w:rFonts w:ascii="Arial" w:hAnsi="Arial" w:cs="Arial"/>
                <w:sz w:val="20"/>
                <w:szCs w:val="20"/>
              </w:rPr>
              <w:t>Kumanda elemanları, Koruma elemanları</w:t>
            </w:r>
            <w:r w:rsidR="00C177D5">
              <w:rPr>
                <w:rFonts w:ascii="Arial" w:hAnsi="Arial" w:cs="Arial"/>
                <w:sz w:val="20"/>
                <w:szCs w:val="20"/>
              </w:rPr>
              <w:t xml:space="preserve">, </w:t>
            </w:r>
            <w:r w:rsidR="00C177D5" w:rsidRPr="000F11A4">
              <w:rPr>
                <w:rFonts w:ascii="Arial" w:hAnsi="Arial" w:cs="Arial"/>
                <w:sz w:val="20"/>
                <w:szCs w:val="20"/>
              </w:rPr>
              <w:t>Elektrik motor etiketleri, klemens kutusu araç ve gereçleri</w:t>
            </w:r>
            <w:r w:rsidR="00C177D5">
              <w:rPr>
                <w:rFonts w:ascii="Arial" w:hAnsi="Arial" w:cs="Arial"/>
                <w:sz w:val="20"/>
                <w:szCs w:val="20"/>
              </w:rPr>
              <w:t xml:space="preserve">, </w:t>
            </w:r>
            <w:r w:rsidR="00C177D5" w:rsidRPr="000F11A4">
              <w:rPr>
                <w:rFonts w:ascii="Arial" w:hAnsi="Arial" w:cs="Arial"/>
                <w:sz w:val="20"/>
                <w:szCs w:val="20"/>
              </w:rPr>
              <w:t>Doğru akım motoru</w:t>
            </w:r>
            <w:r w:rsidR="00C177D5">
              <w:rPr>
                <w:rFonts w:ascii="Arial" w:hAnsi="Arial" w:cs="Arial"/>
                <w:sz w:val="20"/>
                <w:szCs w:val="20"/>
              </w:rPr>
              <w:t xml:space="preserve">, </w:t>
            </w:r>
            <w:r w:rsidR="00C177D5" w:rsidRPr="000F11A4">
              <w:rPr>
                <w:rFonts w:ascii="Arial" w:hAnsi="Arial" w:cs="Arial"/>
                <w:sz w:val="20"/>
                <w:szCs w:val="20"/>
              </w:rPr>
              <w:t>AC jeneratör</w:t>
            </w:r>
            <w:r w:rsidR="00C177D5">
              <w:rPr>
                <w:rFonts w:ascii="Arial" w:hAnsi="Arial" w:cs="Arial"/>
                <w:sz w:val="20"/>
                <w:szCs w:val="20"/>
              </w:rPr>
              <w:t xml:space="preserve">, </w:t>
            </w:r>
            <w:r w:rsidR="00C177D5" w:rsidRPr="000F11A4">
              <w:rPr>
                <w:rFonts w:ascii="Arial" w:hAnsi="Arial" w:cs="Arial"/>
                <w:sz w:val="20"/>
                <w:szCs w:val="20"/>
              </w:rPr>
              <w:t xml:space="preserve"> AC motoru</w:t>
            </w:r>
            <w:r w:rsidR="00C177D5">
              <w:rPr>
                <w:rFonts w:ascii="Arial" w:hAnsi="Arial" w:cs="Arial"/>
                <w:sz w:val="20"/>
                <w:szCs w:val="20"/>
              </w:rPr>
              <w:t xml:space="preserve">, </w:t>
            </w:r>
            <w:r w:rsidR="00C177D5" w:rsidRPr="000F11A4">
              <w:rPr>
                <w:rFonts w:ascii="Arial" w:hAnsi="Arial" w:cs="Arial"/>
                <w:sz w:val="20"/>
                <w:szCs w:val="20"/>
              </w:rPr>
              <w:t>Elektrik ve elektronik devre elemanları, deney panoları</w:t>
            </w:r>
            <w:r w:rsidR="007132B2">
              <w:rPr>
                <w:rFonts w:ascii="Arial" w:hAnsi="Arial" w:cs="Arial"/>
                <w:sz w:val="20"/>
                <w:szCs w:val="20"/>
              </w:rPr>
              <w:t xml:space="preserve">, avometre, trafo, meger cihazı, Pnömatik sembolleri tablosu, </w:t>
            </w:r>
            <w:r w:rsidR="00C177D5" w:rsidRPr="000F11A4">
              <w:rPr>
                <w:rFonts w:ascii="Arial" w:hAnsi="Arial" w:cs="Arial"/>
                <w:sz w:val="20"/>
                <w:szCs w:val="20"/>
              </w:rPr>
              <w:t>Elek</w:t>
            </w:r>
            <w:r w:rsidR="007132B2">
              <w:rPr>
                <w:rFonts w:ascii="Arial" w:hAnsi="Arial" w:cs="Arial"/>
                <w:sz w:val="20"/>
                <w:szCs w:val="20"/>
              </w:rPr>
              <w:t xml:space="preserve">tropnömatik sembolleri tablosu, </w:t>
            </w:r>
            <w:r w:rsidR="00C177D5" w:rsidRPr="000F11A4">
              <w:rPr>
                <w:rFonts w:ascii="Arial" w:hAnsi="Arial" w:cs="Arial"/>
                <w:sz w:val="20"/>
                <w:szCs w:val="20"/>
              </w:rPr>
              <w:t>Pnömatik devre elemanları</w:t>
            </w:r>
            <w:r w:rsidR="007132B2">
              <w:rPr>
                <w:rFonts w:ascii="Arial" w:hAnsi="Arial" w:cs="Arial"/>
                <w:sz w:val="20"/>
                <w:szCs w:val="20"/>
              </w:rPr>
              <w:t xml:space="preserve">, </w:t>
            </w:r>
            <w:r w:rsidR="00C177D5" w:rsidRPr="000F11A4">
              <w:rPr>
                <w:rFonts w:ascii="Arial" w:hAnsi="Arial" w:cs="Arial"/>
                <w:sz w:val="20"/>
                <w:szCs w:val="20"/>
              </w:rPr>
              <w:t>Elektropnömatik devre elemanları</w:t>
            </w:r>
            <w:r w:rsidR="007132B2">
              <w:rPr>
                <w:rFonts w:ascii="Arial" w:hAnsi="Arial" w:cs="Arial"/>
                <w:sz w:val="20"/>
                <w:szCs w:val="20"/>
              </w:rPr>
              <w:t xml:space="preserve">, </w:t>
            </w:r>
            <w:r w:rsidR="00C177D5" w:rsidRPr="000F11A4">
              <w:rPr>
                <w:rFonts w:ascii="Arial" w:hAnsi="Arial" w:cs="Arial"/>
                <w:sz w:val="20"/>
                <w:szCs w:val="20"/>
              </w:rPr>
              <w:t>Elektrohidrolik – pnömatik eğitim seti</w:t>
            </w:r>
            <w:r w:rsidR="007132B2">
              <w:rPr>
                <w:rFonts w:ascii="Arial" w:hAnsi="Arial" w:cs="Arial"/>
                <w:sz w:val="20"/>
                <w:szCs w:val="20"/>
              </w:rPr>
              <w:t xml:space="preserve">, </w:t>
            </w:r>
            <w:r w:rsidR="00C177D5" w:rsidRPr="000F11A4">
              <w:rPr>
                <w:rFonts w:ascii="Arial" w:hAnsi="Arial" w:cs="Arial"/>
                <w:sz w:val="20"/>
                <w:szCs w:val="20"/>
              </w:rPr>
              <w:t>Gemilere ait pnömatik devre projeleri</w:t>
            </w:r>
            <w:r w:rsidR="007132B2">
              <w:rPr>
                <w:rFonts w:ascii="Arial" w:hAnsi="Arial" w:cs="Arial"/>
                <w:sz w:val="20"/>
                <w:szCs w:val="20"/>
              </w:rPr>
              <w:t xml:space="preserve">, </w:t>
            </w:r>
            <w:r w:rsidR="00C177D5" w:rsidRPr="000F11A4">
              <w:rPr>
                <w:rFonts w:ascii="Arial" w:hAnsi="Arial" w:cs="Arial"/>
                <w:sz w:val="20"/>
                <w:szCs w:val="20"/>
              </w:rPr>
              <w:t>Gemilere ait elektropnömatik devre projeleri</w:t>
            </w:r>
          </w:p>
        </w:tc>
      </w:tr>
      <w:tr w:rsidR="00AC2065" w:rsidRPr="00251A4A" w14:paraId="30740A21" w14:textId="77777777" w:rsidTr="009B257E">
        <w:tc>
          <w:tcPr>
            <w:tcW w:w="1584" w:type="pct"/>
            <w:shd w:val="clear" w:color="auto" w:fill="B8CCE4" w:themeFill="accent1" w:themeFillTint="66"/>
            <w:vAlign w:val="center"/>
          </w:tcPr>
          <w:p w14:paraId="59D7841F" w14:textId="77777777" w:rsidR="00251A4A" w:rsidRPr="00251A4A" w:rsidRDefault="00251A4A" w:rsidP="005849F2">
            <w:pPr>
              <w:pStyle w:val="AralkYok"/>
              <w:spacing w:before="40" w:after="40"/>
              <w:jc w:val="left"/>
              <w:rPr>
                <w:rFonts w:ascii="Arial" w:hAnsi="Arial" w:cs="Arial"/>
                <w:b/>
              </w:rPr>
            </w:pPr>
            <w:r w:rsidRPr="00251A4A">
              <w:rPr>
                <w:rFonts w:ascii="Arial" w:hAnsi="Arial" w:cs="Arial"/>
                <w:b/>
              </w:rPr>
              <w:t>ÖLÇME VE DEĞERLENDİRME</w:t>
            </w:r>
          </w:p>
        </w:tc>
        <w:tc>
          <w:tcPr>
            <w:tcW w:w="3416" w:type="pct"/>
            <w:gridSpan w:val="4"/>
            <w:vAlign w:val="center"/>
          </w:tcPr>
          <w:p w14:paraId="3BF49139" w14:textId="77777777" w:rsidR="007132B2" w:rsidRPr="00251A4A" w:rsidRDefault="00251A4A" w:rsidP="005849F2">
            <w:pPr>
              <w:pStyle w:val="AralkYok"/>
              <w:spacing w:before="40" w:after="40"/>
              <w:rPr>
                <w:rFonts w:ascii="Arial" w:hAnsi="Arial" w:cs="Arial"/>
              </w:rPr>
            </w:pPr>
            <w:r w:rsidRPr="007F640A">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7F640A">
              <w:rPr>
                <w:rFonts w:ascii="Arial" w:hAnsi="Arial" w:cs="Arial"/>
                <w:sz w:val="20"/>
                <w:szCs w:val="20"/>
              </w:rPr>
              <w:t xml:space="preserve"> </w:t>
            </w:r>
          </w:p>
        </w:tc>
      </w:tr>
      <w:tr w:rsidR="007132B2" w:rsidRPr="00251A4A" w14:paraId="50B8D008" w14:textId="77777777" w:rsidTr="009B257E">
        <w:tc>
          <w:tcPr>
            <w:tcW w:w="1584" w:type="pct"/>
            <w:vMerge w:val="restart"/>
            <w:shd w:val="clear" w:color="auto" w:fill="B8CCE4" w:themeFill="accent1" w:themeFillTint="66"/>
            <w:vAlign w:val="center"/>
          </w:tcPr>
          <w:p w14:paraId="6EB56655" w14:textId="77777777" w:rsidR="007132B2" w:rsidRPr="006F5068" w:rsidRDefault="007132B2" w:rsidP="005849F2">
            <w:pPr>
              <w:spacing w:before="40" w:after="40" w:line="276" w:lineRule="auto"/>
              <w:jc w:val="left"/>
              <w:rPr>
                <w:rFonts w:ascii="Arial" w:hAnsi="Arial" w:cs="Arial"/>
              </w:rPr>
            </w:pPr>
            <w:r w:rsidRPr="006F5068">
              <w:rPr>
                <w:rFonts w:ascii="Arial" w:hAnsi="Arial" w:cs="Arial"/>
                <w:b/>
              </w:rPr>
              <w:t>KAZANIM SAYISI VE SÜRE TABLOSU</w:t>
            </w:r>
          </w:p>
        </w:tc>
        <w:tc>
          <w:tcPr>
            <w:tcW w:w="1084" w:type="pct"/>
            <w:vAlign w:val="center"/>
          </w:tcPr>
          <w:p w14:paraId="4023BC9F" w14:textId="77777777" w:rsidR="007132B2" w:rsidRPr="00251A4A" w:rsidRDefault="007132B2" w:rsidP="005849F2">
            <w:pPr>
              <w:spacing w:before="40" w:after="40" w:line="240" w:lineRule="auto"/>
              <w:jc w:val="center"/>
              <w:rPr>
                <w:rFonts w:ascii="Arial" w:hAnsi="Arial" w:cs="Arial"/>
              </w:rPr>
            </w:pPr>
            <w:r w:rsidRPr="00251A4A">
              <w:rPr>
                <w:rFonts w:ascii="Arial" w:hAnsi="Arial" w:cs="Arial"/>
                <w:b/>
              </w:rPr>
              <w:t>ÖĞRENME BİRİMİ/ÜNİTE</w:t>
            </w:r>
          </w:p>
        </w:tc>
        <w:tc>
          <w:tcPr>
            <w:tcW w:w="663" w:type="pct"/>
            <w:vAlign w:val="center"/>
          </w:tcPr>
          <w:p w14:paraId="3607EF69" w14:textId="77777777" w:rsidR="007132B2" w:rsidRPr="009B6AFA" w:rsidRDefault="007132B2" w:rsidP="005849F2">
            <w:pPr>
              <w:spacing w:before="40" w:after="40" w:line="240" w:lineRule="auto"/>
              <w:jc w:val="center"/>
              <w:rPr>
                <w:rFonts w:ascii="Arial" w:hAnsi="Arial" w:cs="Arial"/>
              </w:rPr>
            </w:pPr>
            <w:r w:rsidRPr="009B6AFA">
              <w:rPr>
                <w:rFonts w:ascii="Arial" w:hAnsi="Arial" w:cs="Arial"/>
                <w:b/>
              </w:rPr>
              <w:t>KAZANIM SAYISI</w:t>
            </w:r>
          </w:p>
        </w:tc>
        <w:tc>
          <w:tcPr>
            <w:tcW w:w="675" w:type="pct"/>
            <w:vAlign w:val="center"/>
          </w:tcPr>
          <w:p w14:paraId="69786C34" w14:textId="77777777" w:rsidR="007132B2" w:rsidRPr="009B6AFA" w:rsidRDefault="007132B2" w:rsidP="005849F2">
            <w:pPr>
              <w:spacing w:before="40" w:after="40" w:line="240" w:lineRule="auto"/>
              <w:jc w:val="center"/>
              <w:rPr>
                <w:rFonts w:ascii="Arial" w:hAnsi="Arial" w:cs="Arial"/>
              </w:rPr>
            </w:pPr>
            <w:r w:rsidRPr="009B6AFA">
              <w:rPr>
                <w:rFonts w:ascii="Arial" w:hAnsi="Arial" w:cs="Arial"/>
                <w:b/>
              </w:rPr>
              <w:t>DERS SAATİ</w:t>
            </w:r>
          </w:p>
        </w:tc>
        <w:tc>
          <w:tcPr>
            <w:tcW w:w="994" w:type="pct"/>
            <w:vAlign w:val="center"/>
          </w:tcPr>
          <w:p w14:paraId="4BDBF7A8" w14:textId="77777777" w:rsidR="007132B2" w:rsidRPr="00251A4A" w:rsidRDefault="007132B2" w:rsidP="005849F2">
            <w:pPr>
              <w:spacing w:before="40" w:after="40" w:line="240" w:lineRule="auto"/>
              <w:jc w:val="center"/>
              <w:rPr>
                <w:rFonts w:ascii="Arial" w:hAnsi="Arial" w:cs="Arial"/>
                <w:b/>
              </w:rPr>
            </w:pPr>
            <w:r w:rsidRPr="00251A4A">
              <w:rPr>
                <w:rFonts w:ascii="Arial" w:hAnsi="Arial" w:cs="Arial"/>
                <w:b/>
              </w:rPr>
              <w:t>ORAN (%)</w:t>
            </w:r>
          </w:p>
        </w:tc>
      </w:tr>
      <w:tr w:rsidR="007132B2" w:rsidRPr="00251A4A" w14:paraId="76900436" w14:textId="77777777" w:rsidTr="009B257E">
        <w:trPr>
          <w:trHeight w:val="510"/>
        </w:trPr>
        <w:tc>
          <w:tcPr>
            <w:tcW w:w="1584" w:type="pct"/>
            <w:vMerge/>
            <w:shd w:val="clear" w:color="auto" w:fill="B8CCE4" w:themeFill="accent1" w:themeFillTint="66"/>
            <w:vAlign w:val="center"/>
          </w:tcPr>
          <w:p w14:paraId="5D11A13D" w14:textId="77777777" w:rsidR="007132B2" w:rsidRPr="00251A4A" w:rsidRDefault="007132B2" w:rsidP="005849F2">
            <w:pPr>
              <w:spacing w:before="40" w:after="40" w:line="276" w:lineRule="auto"/>
              <w:rPr>
                <w:rFonts w:ascii="Arial" w:hAnsi="Arial" w:cs="Arial"/>
              </w:rPr>
            </w:pPr>
          </w:p>
        </w:tc>
        <w:tc>
          <w:tcPr>
            <w:tcW w:w="1084" w:type="pct"/>
            <w:vAlign w:val="center"/>
          </w:tcPr>
          <w:p w14:paraId="0863954D" w14:textId="77777777" w:rsidR="007132B2" w:rsidRPr="00203F56" w:rsidRDefault="007132B2" w:rsidP="005849F2">
            <w:pPr>
              <w:spacing w:before="40" w:after="40"/>
              <w:jc w:val="left"/>
              <w:rPr>
                <w:rFonts w:ascii="Arial" w:hAnsi="Arial" w:cs="Arial"/>
                <w:b/>
                <w:sz w:val="20"/>
                <w:szCs w:val="20"/>
              </w:rPr>
            </w:pPr>
            <w:r w:rsidRPr="00203F56">
              <w:rPr>
                <w:rFonts w:ascii="Arial" w:hAnsi="Arial" w:cs="Arial"/>
                <w:b/>
                <w:sz w:val="20"/>
                <w:szCs w:val="20"/>
              </w:rPr>
              <w:t>Hidrolik Sistemler</w:t>
            </w:r>
          </w:p>
        </w:tc>
        <w:tc>
          <w:tcPr>
            <w:tcW w:w="663" w:type="pct"/>
            <w:vAlign w:val="center"/>
          </w:tcPr>
          <w:p w14:paraId="6F637347" w14:textId="77777777" w:rsidR="007132B2" w:rsidRPr="009B6AFA" w:rsidRDefault="00DC4C11" w:rsidP="005849F2">
            <w:pPr>
              <w:spacing w:before="40" w:after="40" w:line="240" w:lineRule="auto"/>
              <w:jc w:val="center"/>
              <w:rPr>
                <w:rFonts w:ascii="Arial" w:hAnsi="Arial" w:cs="Arial"/>
                <w:sz w:val="20"/>
                <w:szCs w:val="20"/>
              </w:rPr>
            </w:pPr>
            <w:r w:rsidRPr="009B6AFA">
              <w:rPr>
                <w:rFonts w:ascii="Arial" w:hAnsi="Arial" w:cs="Arial"/>
                <w:sz w:val="20"/>
                <w:szCs w:val="20"/>
              </w:rPr>
              <w:t>3</w:t>
            </w:r>
          </w:p>
        </w:tc>
        <w:tc>
          <w:tcPr>
            <w:tcW w:w="675" w:type="pct"/>
            <w:vAlign w:val="center"/>
          </w:tcPr>
          <w:p w14:paraId="554A4F7F" w14:textId="77777777" w:rsidR="007132B2" w:rsidRPr="009B6AFA" w:rsidRDefault="00101E4E" w:rsidP="005849F2">
            <w:pPr>
              <w:spacing w:before="40" w:after="40" w:line="240" w:lineRule="auto"/>
              <w:jc w:val="center"/>
              <w:rPr>
                <w:rFonts w:ascii="Arial" w:hAnsi="Arial" w:cs="Arial"/>
                <w:sz w:val="20"/>
                <w:szCs w:val="20"/>
              </w:rPr>
            </w:pPr>
            <w:r w:rsidRPr="009B6AFA">
              <w:rPr>
                <w:rFonts w:ascii="Arial" w:hAnsi="Arial" w:cs="Arial"/>
                <w:sz w:val="20"/>
                <w:szCs w:val="20"/>
              </w:rPr>
              <w:t>16</w:t>
            </w:r>
          </w:p>
        </w:tc>
        <w:tc>
          <w:tcPr>
            <w:tcW w:w="994" w:type="pct"/>
            <w:vAlign w:val="center"/>
          </w:tcPr>
          <w:p w14:paraId="1ED899C6" w14:textId="77777777" w:rsidR="007132B2" w:rsidRPr="00215BDA" w:rsidRDefault="00DC4C11" w:rsidP="005849F2">
            <w:pPr>
              <w:spacing w:before="40" w:after="40" w:line="240" w:lineRule="auto"/>
              <w:jc w:val="center"/>
              <w:rPr>
                <w:rFonts w:ascii="Arial" w:hAnsi="Arial" w:cs="Arial"/>
                <w:sz w:val="20"/>
                <w:szCs w:val="20"/>
              </w:rPr>
            </w:pPr>
            <w:r w:rsidRPr="00215BDA">
              <w:rPr>
                <w:rFonts w:ascii="Arial" w:hAnsi="Arial" w:cs="Arial"/>
                <w:sz w:val="20"/>
                <w:szCs w:val="20"/>
              </w:rPr>
              <w:t>11,1</w:t>
            </w:r>
          </w:p>
        </w:tc>
      </w:tr>
      <w:tr w:rsidR="007132B2" w:rsidRPr="00251A4A" w14:paraId="09399E5D" w14:textId="77777777" w:rsidTr="009B257E">
        <w:tc>
          <w:tcPr>
            <w:tcW w:w="1584" w:type="pct"/>
            <w:vMerge/>
            <w:shd w:val="clear" w:color="auto" w:fill="B8CCE4" w:themeFill="accent1" w:themeFillTint="66"/>
            <w:vAlign w:val="center"/>
          </w:tcPr>
          <w:p w14:paraId="0DFE902B" w14:textId="77777777" w:rsidR="007132B2" w:rsidRPr="00251A4A" w:rsidRDefault="007132B2" w:rsidP="005849F2">
            <w:pPr>
              <w:spacing w:before="40" w:after="40" w:line="276" w:lineRule="auto"/>
              <w:rPr>
                <w:rFonts w:ascii="Arial" w:hAnsi="Arial" w:cs="Arial"/>
              </w:rPr>
            </w:pPr>
          </w:p>
        </w:tc>
        <w:tc>
          <w:tcPr>
            <w:tcW w:w="1084" w:type="pct"/>
            <w:vAlign w:val="center"/>
          </w:tcPr>
          <w:p w14:paraId="79ED8188" w14:textId="77777777" w:rsidR="007132B2" w:rsidRPr="00203F56" w:rsidRDefault="007132B2" w:rsidP="005849F2">
            <w:pPr>
              <w:spacing w:before="40" w:after="40"/>
              <w:jc w:val="left"/>
              <w:rPr>
                <w:rFonts w:ascii="Arial" w:hAnsi="Arial" w:cs="Arial"/>
                <w:b/>
                <w:sz w:val="20"/>
                <w:szCs w:val="20"/>
              </w:rPr>
            </w:pPr>
            <w:r w:rsidRPr="00203F56">
              <w:rPr>
                <w:rFonts w:ascii="Arial" w:hAnsi="Arial" w:cs="Arial"/>
                <w:b/>
                <w:sz w:val="20"/>
                <w:szCs w:val="20"/>
              </w:rPr>
              <w:t xml:space="preserve">Gemilerde Hidrolik Devre </w:t>
            </w:r>
            <w:r w:rsidRPr="00203F56">
              <w:rPr>
                <w:rFonts w:ascii="Arial" w:hAnsi="Arial" w:cs="Arial"/>
                <w:b/>
                <w:sz w:val="20"/>
                <w:szCs w:val="20"/>
              </w:rPr>
              <w:lastRenderedPageBreak/>
              <w:t xml:space="preserve">Uygulamaları </w:t>
            </w:r>
          </w:p>
        </w:tc>
        <w:tc>
          <w:tcPr>
            <w:tcW w:w="663" w:type="pct"/>
            <w:vAlign w:val="center"/>
          </w:tcPr>
          <w:p w14:paraId="278F3C4A" w14:textId="77777777" w:rsidR="007132B2" w:rsidRPr="009B6AFA" w:rsidRDefault="00DC4C11" w:rsidP="005849F2">
            <w:pPr>
              <w:spacing w:before="40" w:after="40" w:line="240" w:lineRule="auto"/>
              <w:jc w:val="center"/>
              <w:rPr>
                <w:rFonts w:ascii="Arial" w:hAnsi="Arial" w:cs="Arial"/>
                <w:sz w:val="20"/>
                <w:szCs w:val="20"/>
              </w:rPr>
            </w:pPr>
            <w:r w:rsidRPr="009B6AFA">
              <w:rPr>
                <w:rFonts w:ascii="Arial" w:hAnsi="Arial" w:cs="Arial"/>
                <w:sz w:val="20"/>
                <w:szCs w:val="20"/>
              </w:rPr>
              <w:lastRenderedPageBreak/>
              <w:t>5</w:t>
            </w:r>
          </w:p>
        </w:tc>
        <w:tc>
          <w:tcPr>
            <w:tcW w:w="675" w:type="pct"/>
            <w:vAlign w:val="center"/>
          </w:tcPr>
          <w:p w14:paraId="3D089C5A" w14:textId="77777777" w:rsidR="007132B2" w:rsidRPr="009B6AFA" w:rsidRDefault="00101E4E" w:rsidP="005849F2">
            <w:pPr>
              <w:spacing w:before="40" w:after="40" w:line="240" w:lineRule="auto"/>
              <w:jc w:val="center"/>
              <w:rPr>
                <w:rFonts w:ascii="Arial" w:hAnsi="Arial" w:cs="Arial"/>
                <w:sz w:val="20"/>
                <w:szCs w:val="20"/>
              </w:rPr>
            </w:pPr>
            <w:r w:rsidRPr="009B6AFA">
              <w:rPr>
                <w:rFonts w:ascii="Arial" w:hAnsi="Arial" w:cs="Arial"/>
                <w:sz w:val="20"/>
                <w:szCs w:val="20"/>
              </w:rPr>
              <w:t>20</w:t>
            </w:r>
          </w:p>
        </w:tc>
        <w:tc>
          <w:tcPr>
            <w:tcW w:w="994" w:type="pct"/>
            <w:vAlign w:val="center"/>
          </w:tcPr>
          <w:p w14:paraId="0E630EC0" w14:textId="77777777" w:rsidR="007132B2" w:rsidRPr="00215BDA" w:rsidRDefault="00DC4C11" w:rsidP="005849F2">
            <w:pPr>
              <w:spacing w:before="40" w:after="40" w:line="240" w:lineRule="auto"/>
              <w:jc w:val="center"/>
              <w:rPr>
                <w:rFonts w:ascii="Arial" w:hAnsi="Arial" w:cs="Arial"/>
                <w:sz w:val="20"/>
                <w:szCs w:val="20"/>
              </w:rPr>
            </w:pPr>
            <w:r w:rsidRPr="00215BDA">
              <w:rPr>
                <w:rFonts w:ascii="Arial" w:hAnsi="Arial" w:cs="Arial"/>
                <w:sz w:val="20"/>
                <w:szCs w:val="20"/>
              </w:rPr>
              <w:t>13,9</w:t>
            </w:r>
          </w:p>
        </w:tc>
      </w:tr>
      <w:tr w:rsidR="007132B2" w:rsidRPr="00251A4A" w14:paraId="54C3C08B" w14:textId="77777777" w:rsidTr="009B257E">
        <w:tc>
          <w:tcPr>
            <w:tcW w:w="1584" w:type="pct"/>
            <w:vMerge/>
            <w:shd w:val="clear" w:color="auto" w:fill="B8CCE4" w:themeFill="accent1" w:themeFillTint="66"/>
            <w:vAlign w:val="center"/>
          </w:tcPr>
          <w:p w14:paraId="027D1B9F" w14:textId="77777777" w:rsidR="007132B2" w:rsidRPr="00251A4A" w:rsidRDefault="007132B2" w:rsidP="005849F2">
            <w:pPr>
              <w:spacing w:before="40" w:after="40" w:line="276" w:lineRule="auto"/>
              <w:rPr>
                <w:rFonts w:ascii="Arial" w:hAnsi="Arial" w:cs="Arial"/>
              </w:rPr>
            </w:pPr>
          </w:p>
        </w:tc>
        <w:tc>
          <w:tcPr>
            <w:tcW w:w="1084" w:type="pct"/>
            <w:vAlign w:val="center"/>
          </w:tcPr>
          <w:p w14:paraId="14996154" w14:textId="77777777" w:rsidR="007132B2" w:rsidRPr="00203F56" w:rsidRDefault="007132B2" w:rsidP="005849F2">
            <w:pPr>
              <w:spacing w:before="40" w:after="40"/>
              <w:jc w:val="left"/>
              <w:rPr>
                <w:rFonts w:ascii="Arial" w:hAnsi="Arial" w:cs="Arial"/>
                <w:b/>
                <w:sz w:val="20"/>
                <w:szCs w:val="20"/>
              </w:rPr>
            </w:pPr>
            <w:r w:rsidRPr="00203F56">
              <w:rPr>
                <w:rFonts w:ascii="Arial" w:hAnsi="Arial" w:cs="Arial"/>
                <w:b/>
                <w:sz w:val="20"/>
                <w:szCs w:val="20"/>
              </w:rPr>
              <w:t>Pnömatik Sistemler</w:t>
            </w:r>
          </w:p>
        </w:tc>
        <w:tc>
          <w:tcPr>
            <w:tcW w:w="663" w:type="pct"/>
            <w:vAlign w:val="center"/>
          </w:tcPr>
          <w:p w14:paraId="5B37A0B1" w14:textId="77777777" w:rsidR="007132B2" w:rsidRPr="009B6AFA" w:rsidRDefault="00DC4C11" w:rsidP="005849F2">
            <w:pPr>
              <w:spacing w:before="40" w:after="40" w:line="240" w:lineRule="auto"/>
              <w:jc w:val="center"/>
              <w:rPr>
                <w:rFonts w:ascii="Arial" w:hAnsi="Arial" w:cs="Arial"/>
                <w:sz w:val="20"/>
                <w:szCs w:val="20"/>
              </w:rPr>
            </w:pPr>
            <w:r w:rsidRPr="009B6AFA">
              <w:rPr>
                <w:rFonts w:ascii="Arial" w:hAnsi="Arial" w:cs="Arial"/>
                <w:sz w:val="20"/>
                <w:szCs w:val="20"/>
              </w:rPr>
              <w:t>3</w:t>
            </w:r>
          </w:p>
        </w:tc>
        <w:tc>
          <w:tcPr>
            <w:tcW w:w="675" w:type="pct"/>
            <w:vAlign w:val="center"/>
          </w:tcPr>
          <w:p w14:paraId="001C9A98" w14:textId="77777777" w:rsidR="007132B2" w:rsidRPr="009B6AFA" w:rsidRDefault="00101E4E" w:rsidP="005849F2">
            <w:pPr>
              <w:spacing w:before="40" w:after="40" w:line="240" w:lineRule="auto"/>
              <w:jc w:val="center"/>
              <w:rPr>
                <w:rFonts w:ascii="Arial" w:hAnsi="Arial" w:cs="Arial"/>
                <w:sz w:val="20"/>
                <w:szCs w:val="20"/>
              </w:rPr>
            </w:pPr>
            <w:r w:rsidRPr="009B6AFA">
              <w:rPr>
                <w:rFonts w:ascii="Arial" w:hAnsi="Arial" w:cs="Arial"/>
                <w:sz w:val="20"/>
                <w:szCs w:val="20"/>
              </w:rPr>
              <w:t>16</w:t>
            </w:r>
          </w:p>
        </w:tc>
        <w:tc>
          <w:tcPr>
            <w:tcW w:w="994" w:type="pct"/>
            <w:vAlign w:val="center"/>
          </w:tcPr>
          <w:p w14:paraId="64636919" w14:textId="77777777" w:rsidR="007132B2" w:rsidRPr="00215BDA" w:rsidRDefault="00DC4C11" w:rsidP="005849F2">
            <w:pPr>
              <w:spacing w:before="40" w:after="40" w:line="240" w:lineRule="auto"/>
              <w:jc w:val="center"/>
              <w:rPr>
                <w:rFonts w:ascii="Arial" w:hAnsi="Arial" w:cs="Arial"/>
                <w:sz w:val="20"/>
                <w:szCs w:val="20"/>
              </w:rPr>
            </w:pPr>
            <w:r w:rsidRPr="00215BDA">
              <w:rPr>
                <w:rFonts w:ascii="Arial" w:hAnsi="Arial" w:cs="Arial"/>
                <w:sz w:val="20"/>
                <w:szCs w:val="20"/>
              </w:rPr>
              <w:t>11,1</w:t>
            </w:r>
          </w:p>
        </w:tc>
      </w:tr>
      <w:tr w:rsidR="007132B2" w:rsidRPr="00251A4A" w14:paraId="5964C7BC" w14:textId="77777777" w:rsidTr="009B257E">
        <w:tc>
          <w:tcPr>
            <w:tcW w:w="1584" w:type="pct"/>
            <w:vMerge/>
            <w:shd w:val="clear" w:color="auto" w:fill="B8CCE4" w:themeFill="accent1" w:themeFillTint="66"/>
            <w:vAlign w:val="center"/>
          </w:tcPr>
          <w:p w14:paraId="74BE8243" w14:textId="77777777" w:rsidR="007132B2" w:rsidRPr="00251A4A" w:rsidRDefault="007132B2" w:rsidP="005849F2">
            <w:pPr>
              <w:spacing w:before="40" w:after="40" w:line="276" w:lineRule="auto"/>
              <w:rPr>
                <w:rFonts w:ascii="Arial" w:hAnsi="Arial" w:cs="Arial"/>
              </w:rPr>
            </w:pPr>
          </w:p>
        </w:tc>
        <w:tc>
          <w:tcPr>
            <w:tcW w:w="1084" w:type="pct"/>
            <w:vAlign w:val="center"/>
          </w:tcPr>
          <w:p w14:paraId="4B984883" w14:textId="77777777" w:rsidR="007132B2" w:rsidRPr="007132B2" w:rsidRDefault="007132B2" w:rsidP="005849F2">
            <w:pPr>
              <w:spacing w:before="40" w:after="40"/>
              <w:rPr>
                <w:rFonts w:ascii="Arial" w:hAnsi="Arial" w:cs="Arial"/>
                <w:b/>
                <w:sz w:val="20"/>
                <w:szCs w:val="20"/>
              </w:rPr>
            </w:pPr>
            <w:r w:rsidRPr="00203F56">
              <w:rPr>
                <w:rFonts w:ascii="Arial" w:hAnsi="Arial" w:cs="Arial"/>
                <w:b/>
                <w:sz w:val="20"/>
                <w:szCs w:val="20"/>
              </w:rPr>
              <w:t>Gemilerde Pnömatik Devre Uygulamaları</w:t>
            </w:r>
          </w:p>
        </w:tc>
        <w:tc>
          <w:tcPr>
            <w:tcW w:w="663" w:type="pct"/>
            <w:vAlign w:val="center"/>
          </w:tcPr>
          <w:p w14:paraId="2C22B351" w14:textId="77777777" w:rsidR="007132B2" w:rsidRPr="009B6AFA" w:rsidRDefault="00DC4C11" w:rsidP="005849F2">
            <w:pPr>
              <w:spacing w:before="40" w:after="40" w:line="240" w:lineRule="auto"/>
              <w:jc w:val="center"/>
              <w:rPr>
                <w:rFonts w:ascii="Arial" w:hAnsi="Arial" w:cs="Arial"/>
                <w:sz w:val="20"/>
                <w:szCs w:val="20"/>
              </w:rPr>
            </w:pPr>
            <w:r w:rsidRPr="009B6AFA">
              <w:rPr>
                <w:rFonts w:ascii="Arial" w:hAnsi="Arial" w:cs="Arial"/>
                <w:sz w:val="20"/>
                <w:szCs w:val="20"/>
              </w:rPr>
              <w:t>3</w:t>
            </w:r>
          </w:p>
        </w:tc>
        <w:tc>
          <w:tcPr>
            <w:tcW w:w="675" w:type="pct"/>
            <w:vAlign w:val="center"/>
          </w:tcPr>
          <w:p w14:paraId="4A45E937" w14:textId="77777777" w:rsidR="007132B2" w:rsidRPr="009B6AFA" w:rsidRDefault="00DC4C11" w:rsidP="005849F2">
            <w:pPr>
              <w:spacing w:before="40" w:after="40" w:line="240" w:lineRule="auto"/>
              <w:jc w:val="center"/>
              <w:rPr>
                <w:rFonts w:ascii="Arial" w:hAnsi="Arial" w:cs="Arial"/>
                <w:sz w:val="20"/>
                <w:szCs w:val="20"/>
              </w:rPr>
            </w:pPr>
            <w:r w:rsidRPr="009B6AFA">
              <w:rPr>
                <w:rFonts w:ascii="Arial" w:hAnsi="Arial" w:cs="Arial"/>
                <w:sz w:val="20"/>
                <w:szCs w:val="20"/>
              </w:rPr>
              <w:t>2</w:t>
            </w:r>
            <w:r w:rsidR="00101E4E" w:rsidRPr="009B6AFA">
              <w:rPr>
                <w:rFonts w:ascii="Arial" w:hAnsi="Arial" w:cs="Arial"/>
                <w:sz w:val="20"/>
                <w:szCs w:val="20"/>
              </w:rPr>
              <w:t>0</w:t>
            </w:r>
          </w:p>
        </w:tc>
        <w:tc>
          <w:tcPr>
            <w:tcW w:w="994" w:type="pct"/>
            <w:vAlign w:val="center"/>
          </w:tcPr>
          <w:p w14:paraId="7710C50F" w14:textId="77777777" w:rsidR="007132B2" w:rsidRPr="00215BDA" w:rsidRDefault="00DC4C11" w:rsidP="005849F2">
            <w:pPr>
              <w:spacing w:before="40" w:after="40" w:line="240" w:lineRule="auto"/>
              <w:jc w:val="center"/>
              <w:rPr>
                <w:rFonts w:ascii="Arial" w:hAnsi="Arial" w:cs="Arial"/>
                <w:sz w:val="20"/>
                <w:szCs w:val="20"/>
              </w:rPr>
            </w:pPr>
            <w:r w:rsidRPr="00215BDA">
              <w:rPr>
                <w:rFonts w:ascii="Arial" w:hAnsi="Arial" w:cs="Arial"/>
                <w:sz w:val="20"/>
                <w:szCs w:val="20"/>
              </w:rPr>
              <w:t>13,9</w:t>
            </w:r>
          </w:p>
        </w:tc>
      </w:tr>
      <w:tr w:rsidR="007132B2" w:rsidRPr="00251A4A" w14:paraId="265F1383" w14:textId="77777777" w:rsidTr="009B257E">
        <w:tc>
          <w:tcPr>
            <w:tcW w:w="1584" w:type="pct"/>
            <w:vMerge/>
            <w:shd w:val="clear" w:color="auto" w:fill="B8CCE4" w:themeFill="accent1" w:themeFillTint="66"/>
            <w:vAlign w:val="center"/>
          </w:tcPr>
          <w:p w14:paraId="0A4F57BC" w14:textId="77777777" w:rsidR="007132B2" w:rsidRPr="00251A4A" w:rsidRDefault="007132B2" w:rsidP="005849F2">
            <w:pPr>
              <w:spacing w:before="40" w:after="40" w:line="276" w:lineRule="auto"/>
              <w:rPr>
                <w:rFonts w:ascii="Arial" w:hAnsi="Arial" w:cs="Arial"/>
              </w:rPr>
            </w:pPr>
          </w:p>
        </w:tc>
        <w:tc>
          <w:tcPr>
            <w:tcW w:w="1084" w:type="pct"/>
            <w:vAlign w:val="center"/>
          </w:tcPr>
          <w:p w14:paraId="20E57202" w14:textId="77777777" w:rsidR="007132B2" w:rsidRDefault="007132B2" w:rsidP="005849F2">
            <w:pPr>
              <w:spacing w:before="40" w:after="40"/>
              <w:jc w:val="left"/>
              <w:rPr>
                <w:rFonts w:ascii="Arial" w:hAnsi="Arial" w:cs="Arial"/>
                <w:b/>
                <w:sz w:val="20"/>
                <w:szCs w:val="20"/>
              </w:rPr>
            </w:pPr>
            <w:r>
              <w:rPr>
                <w:rFonts w:ascii="Arial" w:hAnsi="Arial" w:cs="Arial"/>
                <w:b/>
                <w:sz w:val="20"/>
                <w:szCs w:val="20"/>
              </w:rPr>
              <w:t xml:space="preserve">Senkron </w:t>
            </w:r>
            <w:r w:rsidR="00CE4220">
              <w:rPr>
                <w:rFonts w:ascii="Arial" w:hAnsi="Arial" w:cs="Arial"/>
                <w:b/>
                <w:sz w:val="20"/>
                <w:szCs w:val="20"/>
              </w:rPr>
              <w:t xml:space="preserve">ve </w:t>
            </w:r>
            <w:r>
              <w:rPr>
                <w:rFonts w:ascii="Arial" w:hAnsi="Arial" w:cs="Arial"/>
                <w:b/>
                <w:sz w:val="20"/>
                <w:szCs w:val="20"/>
              </w:rPr>
              <w:t>Asenkron</w:t>
            </w:r>
          </w:p>
          <w:p w14:paraId="1D537EBC" w14:textId="77777777" w:rsidR="007132B2" w:rsidRDefault="007132B2" w:rsidP="005849F2">
            <w:pPr>
              <w:spacing w:before="40" w:after="40" w:line="240" w:lineRule="auto"/>
              <w:rPr>
                <w:rFonts w:ascii="Arial" w:hAnsi="Arial" w:cs="Arial"/>
                <w:b/>
                <w:sz w:val="20"/>
                <w:szCs w:val="20"/>
              </w:rPr>
            </w:pPr>
            <w:r w:rsidRPr="00203F56">
              <w:rPr>
                <w:rFonts w:ascii="Arial" w:hAnsi="Arial" w:cs="Arial"/>
                <w:b/>
                <w:sz w:val="20"/>
                <w:szCs w:val="20"/>
              </w:rPr>
              <w:t>Motorlar</w:t>
            </w:r>
          </w:p>
          <w:p w14:paraId="2731BB21" w14:textId="77777777" w:rsidR="007C6D9F" w:rsidRPr="00203F56" w:rsidRDefault="007C6D9F" w:rsidP="005849F2">
            <w:pPr>
              <w:spacing w:before="40" w:after="40" w:line="240" w:lineRule="auto"/>
              <w:jc w:val="left"/>
              <w:rPr>
                <w:rFonts w:ascii="Arial" w:hAnsi="Arial" w:cs="Arial"/>
                <w:b/>
                <w:sz w:val="20"/>
                <w:szCs w:val="20"/>
              </w:rPr>
            </w:pPr>
          </w:p>
        </w:tc>
        <w:tc>
          <w:tcPr>
            <w:tcW w:w="663" w:type="pct"/>
            <w:vAlign w:val="center"/>
          </w:tcPr>
          <w:p w14:paraId="39E4A9BF" w14:textId="77777777" w:rsidR="007132B2" w:rsidRPr="009B6AFA" w:rsidRDefault="00DC4C11" w:rsidP="005849F2">
            <w:pPr>
              <w:spacing w:before="40" w:after="40" w:line="240" w:lineRule="auto"/>
              <w:jc w:val="center"/>
              <w:rPr>
                <w:rFonts w:ascii="Arial" w:hAnsi="Arial" w:cs="Arial"/>
                <w:sz w:val="20"/>
                <w:szCs w:val="20"/>
              </w:rPr>
            </w:pPr>
            <w:r w:rsidRPr="009B6AFA">
              <w:rPr>
                <w:rFonts w:ascii="Arial" w:hAnsi="Arial" w:cs="Arial"/>
                <w:sz w:val="20"/>
                <w:szCs w:val="20"/>
              </w:rPr>
              <w:t>3</w:t>
            </w:r>
          </w:p>
        </w:tc>
        <w:tc>
          <w:tcPr>
            <w:tcW w:w="675" w:type="pct"/>
            <w:vAlign w:val="center"/>
          </w:tcPr>
          <w:p w14:paraId="1450C62D" w14:textId="77777777" w:rsidR="007132B2" w:rsidRPr="009B6AFA" w:rsidRDefault="00101E4E" w:rsidP="005849F2">
            <w:pPr>
              <w:spacing w:before="40" w:after="40" w:line="240" w:lineRule="auto"/>
              <w:jc w:val="center"/>
              <w:rPr>
                <w:rFonts w:ascii="Arial" w:hAnsi="Arial" w:cs="Arial"/>
                <w:sz w:val="20"/>
                <w:szCs w:val="20"/>
              </w:rPr>
            </w:pPr>
            <w:r w:rsidRPr="009B6AFA">
              <w:rPr>
                <w:rFonts w:ascii="Arial" w:hAnsi="Arial" w:cs="Arial"/>
                <w:sz w:val="20"/>
                <w:szCs w:val="20"/>
              </w:rPr>
              <w:t>18</w:t>
            </w:r>
          </w:p>
        </w:tc>
        <w:tc>
          <w:tcPr>
            <w:tcW w:w="994" w:type="pct"/>
            <w:vAlign w:val="center"/>
          </w:tcPr>
          <w:p w14:paraId="79CF7241" w14:textId="77777777" w:rsidR="007132B2" w:rsidRPr="00215BDA" w:rsidRDefault="00DC4C11" w:rsidP="005849F2">
            <w:pPr>
              <w:spacing w:before="40" w:after="40" w:line="240" w:lineRule="auto"/>
              <w:jc w:val="center"/>
              <w:rPr>
                <w:rFonts w:ascii="Arial" w:hAnsi="Arial" w:cs="Arial"/>
                <w:sz w:val="20"/>
                <w:szCs w:val="20"/>
              </w:rPr>
            </w:pPr>
            <w:r w:rsidRPr="00215BDA">
              <w:rPr>
                <w:rFonts w:ascii="Arial" w:hAnsi="Arial" w:cs="Arial"/>
                <w:sz w:val="20"/>
                <w:szCs w:val="20"/>
              </w:rPr>
              <w:t>1</w:t>
            </w:r>
            <w:r w:rsidR="00101E4E">
              <w:rPr>
                <w:rFonts w:ascii="Arial" w:hAnsi="Arial" w:cs="Arial"/>
                <w:sz w:val="20"/>
                <w:szCs w:val="20"/>
              </w:rPr>
              <w:t>2,5</w:t>
            </w:r>
          </w:p>
        </w:tc>
      </w:tr>
      <w:tr w:rsidR="007132B2" w:rsidRPr="00251A4A" w14:paraId="2C1551CD" w14:textId="77777777" w:rsidTr="009B257E">
        <w:tc>
          <w:tcPr>
            <w:tcW w:w="1584" w:type="pct"/>
            <w:vMerge/>
            <w:shd w:val="clear" w:color="auto" w:fill="B8CCE4" w:themeFill="accent1" w:themeFillTint="66"/>
            <w:vAlign w:val="center"/>
          </w:tcPr>
          <w:p w14:paraId="287C51A6" w14:textId="77777777" w:rsidR="007132B2" w:rsidRPr="00251A4A" w:rsidRDefault="007132B2" w:rsidP="005849F2">
            <w:pPr>
              <w:spacing w:before="40" w:after="40" w:line="276" w:lineRule="auto"/>
              <w:rPr>
                <w:rFonts w:ascii="Arial" w:hAnsi="Arial" w:cs="Arial"/>
              </w:rPr>
            </w:pPr>
          </w:p>
        </w:tc>
        <w:tc>
          <w:tcPr>
            <w:tcW w:w="1084" w:type="pct"/>
            <w:vAlign w:val="center"/>
          </w:tcPr>
          <w:p w14:paraId="4455049A" w14:textId="77777777" w:rsidR="007132B2" w:rsidRPr="00203F56" w:rsidRDefault="007132B2" w:rsidP="005849F2">
            <w:pPr>
              <w:spacing w:before="40" w:after="40"/>
              <w:jc w:val="left"/>
              <w:rPr>
                <w:rFonts w:ascii="Arial" w:hAnsi="Arial" w:cs="Arial"/>
                <w:b/>
                <w:sz w:val="20"/>
                <w:szCs w:val="20"/>
              </w:rPr>
            </w:pPr>
            <w:r w:rsidRPr="00203F56">
              <w:rPr>
                <w:rFonts w:ascii="Arial" w:hAnsi="Arial" w:cs="Arial"/>
                <w:b/>
                <w:sz w:val="20"/>
                <w:szCs w:val="20"/>
              </w:rPr>
              <w:t>Doğru Akım Motorları</w:t>
            </w:r>
            <w:r w:rsidR="00CE4220">
              <w:rPr>
                <w:rFonts w:ascii="Arial" w:hAnsi="Arial" w:cs="Arial"/>
                <w:b/>
                <w:sz w:val="20"/>
                <w:szCs w:val="20"/>
              </w:rPr>
              <w:t xml:space="preserve"> ve DC Jeneratörler</w:t>
            </w:r>
          </w:p>
        </w:tc>
        <w:tc>
          <w:tcPr>
            <w:tcW w:w="663" w:type="pct"/>
            <w:vAlign w:val="center"/>
          </w:tcPr>
          <w:p w14:paraId="0C9E63BC" w14:textId="1CF5406E" w:rsidR="007132B2" w:rsidRPr="009B6AFA" w:rsidRDefault="00ED6D8C" w:rsidP="005849F2">
            <w:pPr>
              <w:spacing w:before="40" w:after="40" w:line="240" w:lineRule="auto"/>
              <w:jc w:val="center"/>
              <w:rPr>
                <w:rFonts w:ascii="Arial" w:hAnsi="Arial" w:cs="Arial"/>
                <w:sz w:val="20"/>
                <w:szCs w:val="20"/>
              </w:rPr>
            </w:pPr>
            <w:r w:rsidRPr="009B6AFA">
              <w:rPr>
                <w:rFonts w:ascii="Arial" w:hAnsi="Arial" w:cs="Arial"/>
                <w:sz w:val="20"/>
                <w:szCs w:val="20"/>
              </w:rPr>
              <w:t>4</w:t>
            </w:r>
          </w:p>
        </w:tc>
        <w:tc>
          <w:tcPr>
            <w:tcW w:w="675" w:type="pct"/>
            <w:vAlign w:val="center"/>
          </w:tcPr>
          <w:p w14:paraId="3364EA54" w14:textId="77777777" w:rsidR="007132B2" w:rsidRPr="009B6AFA" w:rsidRDefault="00101E4E" w:rsidP="005849F2">
            <w:pPr>
              <w:spacing w:before="40" w:after="40" w:line="240" w:lineRule="auto"/>
              <w:jc w:val="center"/>
              <w:rPr>
                <w:rFonts w:ascii="Arial" w:hAnsi="Arial" w:cs="Arial"/>
                <w:sz w:val="20"/>
                <w:szCs w:val="20"/>
              </w:rPr>
            </w:pPr>
            <w:r w:rsidRPr="009B6AFA">
              <w:rPr>
                <w:rFonts w:ascii="Arial" w:hAnsi="Arial" w:cs="Arial"/>
                <w:sz w:val="20"/>
                <w:szCs w:val="20"/>
              </w:rPr>
              <w:t>18</w:t>
            </w:r>
          </w:p>
        </w:tc>
        <w:tc>
          <w:tcPr>
            <w:tcW w:w="994" w:type="pct"/>
            <w:vAlign w:val="center"/>
          </w:tcPr>
          <w:p w14:paraId="417E79D9" w14:textId="77777777" w:rsidR="007132B2" w:rsidRPr="00215BDA" w:rsidRDefault="00DC4C11" w:rsidP="005849F2">
            <w:pPr>
              <w:spacing w:before="40" w:after="40" w:line="240" w:lineRule="auto"/>
              <w:jc w:val="center"/>
              <w:rPr>
                <w:rFonts w:ascii="Arial" w:hAnsi="Arial" w:cs="Arial"/>
                <w:sz w:val="20"/>
                <w:szCs w:val="20"/>
              </w:rPr>
            </w:pPr>
            <w:r w:rsidRPr="00215BDA">
              <w:rPr>
                <w:rFonts w:ascii="Arial" w:hAnsi="Arial" w:cs="Arial"/>
                <w:sz w:val="20"/>
                <w:szCs w:val="20"/>
              </w:rPr>
              <w:t>1</w:t>
            </w:r>
            <w:r w:rsidR="00101E4E">
              <w:rPr>
                <w:rFonts w:ascii="Arial" w:hAnsi="Arial" w:cs="Arial"/>
                <w:sz w:val="20"/>
                <w:szCs w:val="20"/>
              </w:rPr>
              <w:t>2,5</w:t>
            </w:r>
          </w:p>
        </w:tc>
      </w:tr>
      <w:tr w:rsidR="007132B2" w:rsidRPr="00251A4A" w14:paraId="51393041" w14:textId="77777777" w:rsidTr="009B257E">
        <w:tc>
          <w:tcPr>
            <w:tcW w:w="1584" w:type="pct"/>
            <w:vMerge/>
            <w:shd w:val="clear" w:color="auto" w:fill="B8CCE4" w:themeFill="accent1" w:themeFillTint="66"/>
            <w:vAlign w:val="center"/>
          </w:tcPr>
          <w:p w14:paraId="48EFE264" w14:textId="77777777" w:rsidR="007132B2" w:rsidRPr="00251A4A" w:rsidRDefault="007132B2" w:rsidP="005849F2">
            <w:pPr>
              <w:spacing w:before="40" w:after="40" w:line="276" w:lineRule="auto"/>
              <w:rPr>
                <w:rFonts w:ascii="Arial" w:hAnsi="Arial" w:cs="Arial"/>
              </w:rPr>
            </w:pPr>
          </w:p>
        </w:tc>
        <w:tc>
          <w:tcPr>
            <w:tcW w:w="1084" w:type="pct"/>
            <w:vAlign w:val="center"/>
          </w:tcPr>
          <w:p w14:paraId="35CCE3A8" w14:textId="77777777" w:rsidR="007132B2" w:rsidRPr="00203F56" w:rsidRDefault="00CE4220" w:rsidP="005849F2">
            <w:pPr>
              <w:spacing w:before="40" w:after="40"/>
              <w:jc w:val="left"/>
              <w:rPr>
                <w:rFonts w:ascii="Arial" w:hAnsi="Arial" w:cs="Arial"/>
                <w:b/>
                <w:sz w:val="20"/>
                <w:szCs w:val="20"/>
              </w:rPr>
            </w:pPr>
            <w:r>
              <w:rPr>
                <w:rFonts w:ascii="Arial" w:hAnsi="Arial" w:cs="Arial"/>
                <w:b/>
                <w:sz w:val="20"/>
                <w:szCs w:val="20"/>
              </w:rPr>
              <w:t xml:space="preserve">AC </w:t>
            </w:r>
            <w:r w:rsidR="007132B2" w:rsidRPr="00203F56">
              <w:rPr>
                <w:rFonts w:ascii="Arial" w:hAnsi="Arial" w:cs="Arial"/>
                <w:b/>
                <w:sz w:val="20"/>
                <w:szCs w:val="20"/>
              </w:rPr>
              <w:t>Jeneratörler ve Dağıtım Tabloları</w:t>
            </w:r>
          </w:p>
        </w:tc>
        <w:tc>
          <w:tcPr>
            <w:tcW w:w="663" w:type="pct"/>
            <w:vAlign w:val="center"/>
          </w:tcPr>
          <w:p w14:paraId="104668E5" w14:textId="77777777" w:rsidR="007132B2" w:rsidRPr="009B6AFA" w:rsidRDefault="00DC4C11" w:rsidP="005849F2">
            <w:pPr>
              <w:spacing w:before="40" w:after="40" w:line="240" w:lineRule="auto"/>
              <w:jc w:val="center"/>
              <w:rPr>
                <w:rFonts w:ascii="Arial" w:hAnsi="Arial" w:cs="Arial"/>
                <w:sz w:val="20"/>
                <w:szCs w:val="20"/>
              </w:rPr>
            </w:pPr>
            <w:r w:rsidRPr="009B6AFA">
              <w:rPr>
                <w:rFonts w:ascii="Arial" w:hAnsi="Arial" w:cs="Arial"/>
                <w:sz w:val="20"/>
                <w:szCs w:val="20"/>
              </w:rPr>
              <w:t>4</w:t>
            </w:r>
          </w:p>
        </w:tc>
        <w:tc>
          <w:tcPr>
            <w:tcW w:w="675" w:type="pct"/>
            <w:vAlign w:val="center"/>
          </w:tcPr>
          <w:p w14:paraId="7832C9E4" w14:textId="77777777" w:rsidR="007132B2" w:rsidRPr="009B6AFA" w:rsidRDefault="00101E4E" w:rsidP="005849F2">
            <w:pPr>
              <w:spacing w:before="40" w:after="40" w:line="240" w:lineRule="auto"/>
              <w:jc w:val="center"/>
              <w:rPr>
                <w:rFonts w:ascii="Arial" w:hAnsi="Arial" w:cs="Arial"/>
                <w:sz w:val="20"/>
                <w:szCs w:val="20"/>
              </w:rPr>
            </w:pPr>
            <w:r w:rsidRPr="009B6AFA">
              <w:rPr>
                <w:rFonts w:ascii="Arial" w:hAnsi="Arial" w:cs="Arial"/>
                <w:sz w:val="20"/>
                <w:szCs w:val="20"/>
              </w:rPr>
              <w:t>18</w:t>
            </w:r>
          </w:p>
        </w:tc>
        <w:tc>
          <w:tcPr>
            <w:tcW w:w="994" w:type="pct"/>
            <w:vAlign w:val="center"/>
          </w:tcPr>
          <w:p w14:paraId="4F783294" w14:textId="77777777" w:rsidR="007132B2" w:rsidRPr="00215BDA" w:rsidRDefault="00DC4C11" w:rsidP="005849F2">
            <w:pPr>
              <w:spacing w:before="40" w:after="40" w:line="240" w:lineRule="auto"/>
              <w:jc w:val="center"/>
              <w:rPr>
                <w:rFonts w:ascii="Arial" w:hAnsi="Arial" w:cs="Arial"/>
                <w:sz w:val="20"/>
                <w:szCs w:val="20"/>
              </w:rPr>
            </w:pPr>
            <w:r w:rsidRPr="00215BDA">
              <w:rPr>
                <w:rFonts w:ascii="Arial" w:hAnsi="Arial" w:cs="Arial"/>
                <w:sz w:val="20"/>
                <w:szCs w:val="20"/>
              </w:rPr>
              <w:t>1</w:t>
            </w:r>
            <w:r w:rsidR="00101E4E">
              <w:rPr>
                <w:rFonts w:ascii="Arial" w:hAnsi="Arial" w:cs="Arial"/>
                <w:sz w:val="20"/>
                <w:szCs w:val="20"/>
              </w:rPr>
              <w:t>2,5</w:t>
            </w:r>
          </w:p>
        </w:tc>
      </w:tr>
      <w:tr w:rsidR="007132B2" w:rsidRPr="00251A4A" w14:paraId="34C84D9A" w14:textId="77777777" w:rsidTr="009B257E">
        <w:tc>
          <w:tcPr>
            <w:tcW w:w="1584" w:type="pct"/>
            <w:vMerge/>
            <w:shd w:val="clear" w:color="auto" w:fill="B8CCE4" w:themeFill="accent1" w:themeFillTint="66"/>
            <w:vAlign w:val="center"/>
          </w:tcPr>
          <w:p w14:paraId="19FD1B50" w14:textId="77777777" w:rsidR="007132B2" w:rsidRPr="00251A4A" w:rsidRDefault="007132B2" w:rsidP="005849F2">
            <w:pPr>
              <w:spacing w:before="40" w:after="40" w:line="276" w:lineRule="auto"/>
              <w:rPr>
                <w:rFonts w:ascii="Arial" w:hAnsi="Arial" w:cs="Arial"/>
              </w:rPr>
            </w:pPr>
          </w:p>
        </w:tc>
        <w:tc>
          <w:tcPr>
            <w:tcW w:w="1084" w:type="pct"/>
            <w:vAlign w:val="center"/>
          </w:tcPr>
          <w:p w14:paraId="1E0D7C8B" w14:textId="77777777" w:rsidR="007132B2" w:rsidRPr="00203F56" w:rsidRDefault="007132B2" w:rsidP="005849F2">
            <w:pPr>
              <w:spacing w:before="40" w:after="40"/>
              <w:rPr>
                <w:rFonts w:ascii="Arial" w:hAnsi="Arial" w:cs="Arial"/>
                <w:b/>
                <w:sz w:val="20"/>
                <w:szCs w:val="20"/>
              </w:rPr>
            </w:pPr>
            <w:r w:rsidRPr="00203F56">
              <w:rPr>
                <w:rFonts w:ascii="Arial" w:hAnsi="Arial" w:cs="Arial"/>
                <w:b/>
                <w:sz w:val="20"/>
                <w:szCs w:val="20"/>
              </w:rPr>
              <w:t>Otomatik Kontrol</w:t>
            </w:r>
          </w:p>
        </w:tc>
        <w:tc>
          <w:tcPr>
            <w:tcW w:w="663" w:type="pct"/>
            <w:vAlign w:val="center"/>
          </w:tcPr>
          <w:p w14:paraId="066FA7FB" w14:textId="77777777" w:rsidR="007132B2" w:rsidRPr="009B6AFA" w:rsidRDefault="00DC4C11" w:rsidP="005849F2">
            <w:pPr>
              <w:spacing w:before="40" w:after="40" w:line="240" w:lineRule="auto"/>
              <w:jc w:val="center"/>
              <w:rPr>
                <w:rFonts w:ascii="Arial" w:hAnsi="Arial" w:cs="Arial"/>
                <w:sz w:val="20"/>
                <w:szCs w:val="20"/>
              </w:rPr>
            </w:pPr>
            <w:r w:rsidRPr="009B6AFA">
              <w:rPr>
                <w:rFonts w:ascii="Arial" w:hAnsi="Arial" w:cs="Arial"/>
                <w:sz w:val="20"/>
                <w:szCs w:val="20"/>
              </w:rPr>
              <w:t>3</w:t>
            </w:r>
          </w:p>
        </w:tc>
        <w:tc>
          <w:tcPr>
            <w:tcW w:w="675" w:type="pct"/>
            <w:vAlign w:val="center"/>
          </w:tcPr>
          <w:p w14:paraId="048C069A" w14:textId="77777777" w:rsidR="007132B2" w:rsidRPr="009B6AFA" w:rsidRDefault="00101E4E" w:rsidP="005849F2">
            <w:pPr>
              <w:spacing w:before="40" w:after="40" w:line="240" w:lineRule="auto"/>
              <w:jc w:val="center"/>
              <w:rPr>
                <w:rFonts w:ascii="Arial" w:hAnsi="Arial" w:cs="Arial"/>
                <w:sz w:val="20"/>
                <w:szCs w:val="20"/>
              </w:rPr>
            </w:pPr>
            <w:r w:rsidRPr="009B6AFA">
              <w:rPr>
                <w:rFonts w:ascii="Arial" w:hAnsi="Arial" w:cs="Arial"/>
                <w:sz w:val="20"/>
                <w:szCs w:val="20"/>
              </w:rPr>
              <w:t>18</w:t>
            </w:r>
          </w:p>
        </w:tc>
        <w:tc>
          <w:tcPr>
            <w:tcW w:w="994" w:type="pct"/>
            <w:vAlign w:val="center"/>
          </w:tcPr>
          <w:p w14:paraId="0AE60130" w14:textId="77777777" w:rsidR="007132B2" w:rsidRPr="00215BDA" w:rsidRDefault="00DC4C11" w:rsidP="005849F2">
            <w:pPr>
              <w:spacing w:before="40" w:after="40" w:line="240" w:lineRule="auto"/>
              <w:jc w:val="center"/>
              <w:rPr>
                <w:rFonts w:ascii="Arial" w:hAnsi="Arial" w:cs="Arial"/>
                <w:sz w:val="20"/>
                <w:szCs w:val="20"/>
              </w:rPr>
            </w:pPr>
            <w:r w:rsidRPr="00215BDA">
              <w:rPr>
                <w:rFonts w:ascii="Arial" w:hAnsi="Arial" w:cs="Arial"/>
                <w:sz w:val="20"/>
                <w:szCs w:val="20"/>
              </w:rPr>
              <w:t>1</w:t>
            </w:r>
            <w:r w:rsidR="00101E4E">
              <w:rPr>
                <w:rFonts w:ascii="Arial" w:hAnsi="Arial" w:cs="Arial"/>
                <w:sz w:val="20"/>
                <w:szCs w:val="20"/>
              </w:rPr>
              <w:t>2,5</w:t>
            </w:r>
          </w:p>
        </w:tc>
      </w:tr>
      <w:tr w:rsidR="007132B2" w:rsidRPr="00251A4A" w14:paraId="4026B058" w14:textId="77777777" w:rsidTr="009B257E">
        <w:tc>
          <w:tcPr>
            <w:tcW w:w="1584" w:type="pct"/>
            <w:shd w:val="clear" w:color="auto" w:fill="B8CCE4" w:themeFill="accent1" w:themeFillTint="66"/>
            <w:vAlign w:val="center"/>
          </w:tcPr>
          <w:p w14:paraId="0355EB82" w14:textId="77777777" w:rsidR="007132B2" w:rsidRPr="00251A4A" w:rsidRDefault="007132B2" w:rsidP="005849F2">
            <w:pPr>
              <w:spacing w:before="40" w:after="40"/>
              <w:rPr>
                <w:rFonts w:ascii="Arial" w:hAnsi="Arial" w:cs="Arial"/>
                <w:b/>
              </w:rPr>
            </w:pPr>
            <w:r w:rsidRPr="00251A4A">
              <w:rPr>
                <w:rFonts w:ascii="Arial" w:hAnsi="Arial" w:cs="Arial"/>
                <w:b/>
              </w:rPr>
              <w:t>TOPLAM</w:t>
            </w:r>
          </w:p>
        </w:tc>
        <w:tc>
          <w:tcPr>
            <w:tcW w:w="1084" w:type="pct"/>
            <w:vAlign w:val="center"/>
          </w:tcPr>
          <w:p w14:paraId="1238968C" w14:textId="77777777" w:rsidR="007132B2" w:rsidRPr="00251A4A" w:rsidRDefault="007132B2" w:rsidP="005849F2">
            <w:pPr>
              <w:spacing w:before="40" w:after="40" w:line="240" w:lineRule="auto"/>
              <w:rPr>
                <w:rFonts w:ascii="Arial" w:hAnsi="Arial" w:cs="Arial"/>
              </w:rPr>
            </w:pPr>
          </w:p>
        </w:tc>
        <w:tc>
          <w:tcPr>
            <w:tcW w:w="663" w:type="pct"/>
            <w:vAlign w:val="center"/>
          </w:tcPr>
          <w:p w14:paraId="1FF434CE" w14:textId="77777777" w:rsidR="007132B2" w:rsidRPr="00251A4A" w:rsidRDefault="00E55C66" w:rsidP="005849F2">
            <w:pPr>
              <w:spacing w:before="40" w:after="40" w:line="240" w:lineRule="auto"/>
              <w:jc w:val="center"/>
              <w:rPr>
                <w:rFonts w:ascii="Arial" w:hAnsi="Arial" w:cs="Arial"/>
                <w:b/>
              </w:rPr>
            </w:pPr>
            <w:r>
              <w:rPr>
                <w:rFonts w:ascii="Arial" w:hAnsi="Arial" w:cs="Arial"/>
                <w:b/>
              </w:rPr>
              <w:t>28</w:t>
            </w:r>
          </w:p>
        </w:tc>
        <w:tc>
          <w:tcPr>
            <w:tcW w:w="675" w:type="pct"/>
            <w:vAlign w:val="center"/>
          </w:tcPr>
          <w:p w14:paraId="769A824C" w14:textId="77777777" w:rsidR="007132B2" w:rsidRPr="00251A4A" w:rsidRDefault="00101E4E" w:rsidP="005849F2">
            <w:pPr>
              <w:spacing w:before="40" w:after="40" w:line="240" w:lineRule="auto"/>
              <w:jc w:val="center"/>
              <w:rPr>
                <w:rFonts w:ascii="Arial" w:hAnsi="Arial" w:cs="Arial"/>
                <w:b/>
              </w:rPr>
            </w:pPr>
            <w:r>
              <w:rPr>
                <w:rFonts w:ascii="Arial" w:hAnsi="Arial" w:cs="Arial"/>
                <w:b/>
              </w:rPr>
              <w:t>144</w:t>
            </w:r>
          </w:p>
        </w:tc>
        <w:tc>
          <w:tcPr>
            <w:tcW w:w="994" w:type="pct"/>
            <w:vAlign w:val="center"/>
          </w:tcPr>
          <w:p w14:paraId="2085980B" w14:textId="77777777" w:rsidR="007132B2" w:rsidRPr="00251A4A" w:rsidRDefault="00DC4C11" w:rsidP="005849F2">
            <w:pPr>
              <w:spacing w:before="40" w:after="40" w:line="240" w:lineRule="auto"/>
              <w:jc w:val="center"/>
              <w:rPr>
                <w:rFonts w:ascii="Arial" w:hAnsi="Arial" w:cs="Arial"/>
                <w:b/>
              </w:rPr>
            </w:pPr>
            <w:r>
              <w:rPr>
                <w:rFonts w:ascii="Arial" w:hAnsi="Arial" w:cs="Arial"/>
                <w:b/>
              </w:rPr>
              <w:t>100</w:t>
            </w:r>
          </w:p>
        </w:tc>
      </w:tr>
    </w:tbl>
    <w:p w14:paraId="2747EB59" w14:textId="485D0859" w:rsidR="00E55C66" w:rsidRDefault="00E55C66">
      <w:pPr>
        <w:spacing w:after="200" w:line="276" w:lineRule="auto"/>
        <w:rPr>
          <w:rFonts w:ascii="Times New Roman" w:hAnsi="Times New Roman" w:cs="Times New Roman"/>
        </w:rPr>
      </w:pPr>
    </w:p>
    <w:tbl>
      <w:tblPr>
        <w:tblStyle w:val="TableGrid2"/>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258"/>
        <w:gridCol w:w="2370"/>
        <w:gridCol w:w="4624"/>
      </w:tblGrid>
      <w:tr w:rsidR="00251A4A" w:rsidRPr="0090104E" w14:paraId="31B72B7B" w14:textId="77777777" w:rsidTr="009B257E">
        <w:trPr>
          <w:trHeight w:val="546"/>
          <w:jc w:val="center"/>
        </w:trPr>
        <w:tc>
          <w:tcPr>
            <w:tcW w:w="1220" w:type="pct"/>
            <w:shd w:val="clear" w:color="auto" w:fill="B8CCE4" w:themeFill="accent1" w:themeFillTint="66"/>
          </w:tcPr>
          <w:p w14:paraId="0D1C84D6" w14:textId="77777777" w:rsidR="00251A4A" w:rsidRPr="00B754AB" w:rsidRDefault="00685D2E" w:rsidP="00685D2E">
            <w:pPr>
              <w:ind w:left="134"/>
              <w:rPr>
                <w:rFonts w:ascii="Arial" w:hAnsi="Arial" w:cs="Arial"/>
                <w:b/>
                <w:sz w:val="24"/>
                <w:szCs w:val="24"/>
              </w:rPr>
            </w:pPr>
            <w:r>
              <w:rPr>
                <w:rFonts w:ascii="Arial" w:hAnsi="Arial" w:cs="Arial"/>
                <w:b/>
                <w:sz w:val="24"/>
                <w:szCs w:val="24"/>
              </w:rPr>
              <w:t>ÖĞRENME BİRİMİ</w:t>
            </w:r>
          </w:p>
        </w:tc>
        <w:tc>
          <w:tcPr>
            <w:tcW w:w="1281" w:type="pct"/>
            <w:shd w:val="clear" w:color="auto" w:fill="B8CCE4" w:themeFill="accent1" w:themeFillTint="66"/>
            <w:vAlign w:val="center"/>
          </w:tcPr>
          <w:p w14:paraId="1A20AE81" w14:textId="77777777" w:rsidR="00251A4A" w:rsidRPr="00B754AB" w:rsidRDefault="00251A4A" w:rsidP="007B442B">
            <w:pPr>
              <w:ind w:left="134"/>
              <w:rPr>
                <w:rFonts w:ascii="Arial" w:hAnsi="Arial" w:cs="Arial"/>
                <w:b/>
                <w:sz w:val="24"/>
                <w:szCs w:val="24"/>
              </w:rPr>
            </w:pPr>
            <w:r w:rsidRPr="00B754AB">
              <w:rPr>
                <w:rFonts w:ascii="Arial" w:hAnsi="Arial" w:cs="Arial"/>
                <w:b/>
                <w:sz w:val="24"/>
                <w:szCs w:val="24"/>
              </w:rPr>
              <w:t>KONULAR</w:t>
            </w:r>
          </w:p>
        </w:tc>
        <w:tc>
          <w:tcPr>
            <w:tcW w:w="2499" w:type="pct"/>
            <w:shd w:val="clear" w:color="auto" w:fill="B8CCE4" w:themeFill="accent1" w:themeFillTint="66"/>
          </w:tcPr>
          <w:p w14:paraId="72D35D82" w14:textId="77777777" w:rsidR="00251A4A" w:rsidRPr="00B754AB" w:rsidRDefault="00685D2E" w:rsidP="007B442B">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r w:rsidR="006757A6" w:rsidRPr="00B754AB">
              <w:rPr>
                <w:rFonts w:ascii="Arial" w:hAnsi="Arial" w:cs="Arial"/>
                <w:b/>
                <w:sz w:val="24"/>
                <w:szCs w:val="24"/>
              </w:rPr>
              <w:t>KAZANIM AÇIKLAMALARI</w:t>
            </w:r>
            <w:r w:rsidR="00251A4A" w:rsidRPr="00B754AB">
              <w:rPr>
                <w:rFonts w:ascii="Arial" w:hAnsi="Arial" w:cs="Arial"/>
                <w:b/>
                <w:sz w:val="24"/>
                <w:szCs w:val="24"/>
              </w:rPr>
              <w:t xml:space="preserve"> </w:t>
            </w:r>
          </w:p>
        </w:tc>
      </w:tr>
      <w:tr w:rsidR="00FF6B47" w:rsidRPr="0090104E" w14:paraId="5457CB88" w14:textId="77777777" w:rsidTr="005849F2">
        <w:trPr>
          <w:trHeight w:val="345"/>
          <w:jc w:val="center"/>
        </w:trPr>
        <w:tc>
          <w:tcPr>
            <w:tcW w:w="1220" w:type="pct"/>
            <w:vAlign w:val="center"/>
          </w:tcPr>
          <w:p w14:paraId="5B0BCCD9" w14:textId="77777777" w:rsidR="00FF6B47" w:rsidRPr="00FF6B47" w:rsidRDefault="007C6D9F" w:rsidP="00FF6B47">
            <w:pPr>
              <w:jc w:val="center"/>
              <w:rPr>
                <w:rFonts w:ascii="Arial" w:eastAsia="Times New Roman" w:hAnsi="Arial" w:cs="Arial"/>
                <w:b/>
                <w:sz w:val="20"/>
                <w:szCs w:val="20"/>
              </w:rPr>
            </w:pPr>
            <w:r w:rsidRPr="00203F56">
              <w:rPr>
                <w:rFonts w:ascii="Arial" w:hAnsi="Arial" w:cs="Arial"/>
                <w:b/>
                <w:sz w:val="20"/>
                <w:szCs w:val="20"/>
              </w:rPr>
              <w:t>Hidrolik Sistemler</w:t>
            </w:r>
          </w:p>
        </w:tc>
        <w:tc>
          <w:tcPr>
            <w:tcW w:w="1281" w:type="pct"/>
            <w:vAlign w:val="center"/>
          </w:tcPr>
          <w:p w14:paraId="1D2A0203" w14:textId="6CE16B1D" w:rsidR="00773BB2" w:rsidRPr="009104BA" w:rsidRDefault="006757A6">
            <w:pPr>
              <w:pStyle w:val="ListeParagraf"/>
              <w:numPr>
                <w:ilvl w:val="0"/>
                <w:numId w:val="6"/>
              </w:numPr>
              <w:spacing w:after="120" w:line="240" w:lineRule="auto"/>
              <w:ind w:left="329" w:hanging="284"/>
              <w:jc w:val="left"/>
              <w:rPr>
                <w:rFonts w:ascii="Arial" w:eastAsia="Times New Roman" w:hAnsi="Arial" w:cs="Arial"/>
                <w:bCs/>
                <w:sz w:val="20"/>
                <w:szCs w:val="20"/>
              </w:rPr>
            </w:pPr>
            <w:r w:rsidRPr="009104BA">
              <w:rPr>
                <w:rFonts w:ascii="Arial" w:eastAsia="Times New Roman" w:hAnsi="Arial" w:cs="Arial"/>
                <w:bCs/>
                <w:sz w:val="20"/>
                <w:szCs w:val="20"/>
              </w:rPr>
              <w:t>Hidrolik</w:t>
            </w:r>
            <w:r w:rsidR="00516930" w:rsidRPr="009104BA">
              <w:rPr>
                <w:rFonts w:ascii="Arial" w:eastAsia="Times New Roman" w:hAnsi="Arial" w:cs="Arial"/>
                <w:bCs/>
                <w:sz w:val="20"/>
                <w:szCs w:val="20"/>
              </w:rPr>
              <w:t xml:space="preserve"> sistemler ve devre elemanları</w:t>
            </w:r>
          </w:p>
          <w:p w14:paraId="1ED7290E" w14:textId="77777777" w:rsidR="004949C6" w:rsidRPr="009104BA" w:rsidRDefault="004949C6" w:rsidP="004949C6">
            <w:pPr>
              <w:pStyle w:val="ListeParagraf"/>
              <w:spacing w:after="120" w:line="240" w:lineRule="auto"/>
              <w:ind w:left="329"/>
              <w:jc w:val="left"/>
              <w:rPr>
                <w:rFonts w:ascii="Arial" w:eastAsia="Times New Roman" w:hAnsi="Arial" w:cs="Arial"/>
                <w:bCs/>
                <w:sz w:val="20"/>
                <w:szCs w:val="20"/>
              </w:rPr>
            </w:pPr>
          </w:p>
          <w:p w14:paraId="6F9BE91B" w14:textId="7A8B5573" w:rsidR="0016334C" w:rsidRPr="00773BB2" w:rsidRDefault="006757A6">
            <w:pPr>
              <w:pStyle w:val="ListeParagraf"/>
              <w:numPr>
                <w:ilvl w:val="0"/>
                <w:numId w:val="6"/>
              </w:numPr>
              <w:spacing w:after="120" w:line="240" w:lineRule="auto"/>
              <w:ind w:left="329" w:hanging="284"/>
              <w:jc w:val="left"/>
              <w:rPr>
                <w:rFonts w:ascii="Arial" w:eastAsia="Times New Roman" w:hAnsi="Arial" w:cs="Arial"/>
                <w:sz w:val="20"/>
                <w:szCs w:val="20"/>
              </w:rPr>
            </w:pPr>
            <w:r w:rsidRPr="009104BA">
              <w:rPr>
                <w:rFonts w:ascii="Arial" w:eastAsia="Times New Roman" w:hAnsi="Arial" w:cs="Arial"/>
                <w:bCs/>
                <w:sz w:val="20"/>
                <w:szCs w:val="20"/>
              </w:rPr>
              <w:t>Elekt</w:t>
            </w:r>
            <w:r w:rsidR="00516930" w:rsidRPr="009104BA">
              <w:rPr>
                <w:rFonts w:ascii="Arial" w:eastAsia="Times New Roman" w:hAnsi="Arial" w:cs="Arial"/>
                <w:bCs/>
                <w:sz w:val="20"/>
                <w:szCs w:val="20"/>
              </w:rPr>
              <w:t>rohidrolik sistemler</w:t>
            </w:r>
          </w:p>
        </w:tc>
        <w:tc>
          <w:tcPr>
            <w:tcW w:w="2499" w:type="pct"/>
          </w:tcPr>
          <w:p w14:paraId="4B4A9D9B" w14:textId="77777777" w:rsidR="00773BB2" w:rsidRPr="0050746B" w:rsidRDefault="00773BB2">
            <w:pPr>
              <w:pStyle w:val="ListeParagraf"/>
              <w:widowControl w:val="0"/>
              <w:numPr>
                <w:ilvl w:val="0"/>
                <w:numId w:val="2"/>
              </w:numPr>
              <w:autoSpaceDE w:val="0"/>
              <w:autoSpaceDN w:val="0"/>
              <w:adjustRightInd w:val="0"/>
              <w:spacing w:after="0" w:line="240" w:lineRule="auto"/>
              <w:rPr>
                <w:rFonts w:ascii="Arial" w:hAnsi="Arial" w:cs="Arial"/>
                <w:b/>
                <w:sz w:val="20"/>
                <w:szCs w:val="20"/>
              </w:rPr>
            </w:pPr>
            <w:r w:rsidRPr="0050746B">
              <w:rPr>
                <w:rFonts w:ascii="Arial" w:hAnsi="Arial" w:cs="Arial"/>
                <w:b/>
                <w:sz w:val="20"/>
                <w:szCs w:val="20"/>
              </w:rPr>
              <w:t>Hidrolik devre elemanlarının seçimini yapar.</w:t>
            </w:r>
          </w:p>
          <w:p w14:paraId="088D1343" w14:textId="6B0D01C3" w:rsidR="002D7BA9" w:rsidRPr="0050746B" w:rsidRDefault="00773BB2">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50746B">
              <w:rPr>
                <w:rFonts w:ascii="Arial" w:eastAsia="Times New Roman" w:hAnsi="Arial" w:cs="Arial"/>
                <w:sz w:val="20"/>
                <w:szCs w:val="20"/>
                <w:lang w:eastAsia="en-US"/>
              </w:rPr>
              <w:t xml:space="preserve">Hidrolik </w:t>
            </w:r>
            <w:r w:rsidR="002D6E43">
              <w:rPr>
                <w:rFonts w:ascii="Arial" w:eastAsia="Times New Roman" w:hAnsi="Arial" w:cs="Arial"/>
                <w:sz w:val="20"/>
                <w:szCs w:val="20"/>
                <w:lang w:eastAsia="en-US"/>
              </w:rPr>
              <w:t>devre elemanlarının</w:t>
            </w:r>
            <w:r w:rsidRPr="0050746B">
              <w:rPr>
                <w:rFonts w:ascii="Arial" w:eastAsia="Times New Roman" w:hAnsi="Arial" w:cs="Arial"/>
                <w:sz w:val="20"/>
                <w:szCs w:val="20"/>
                <w:lang w:eastAsia="en-US"/>
              </w:rPr>
              <w:t xml:space="preserve"> seçimini</w:t>
            </w:r>
            <w:r w:rsidR="002D6E43">
              <w:rPr>
                <w:rFonts w:ascii="Arial" w:eastAsia="Times New Roman" w:hAnsi="Arial" w:cs="Arial"/>
                <w:sz w:val="20"/>
                <w:szCs w:val="20"/>
                <w:lang w:eastAsia="en-US"/>
              </w:rPr>
              <w:t>n</w:t>
            </w:r>
            <w:r w:rsidRPr="0050746B">
              <w:rPr>
                <w:rFonts w:ascii="Arial" w:eastAsia="Times New Roman" w:hAnsi="Arial" w:cs="Arial"/>
                <w:sz w:val="20"/>
                <w:szCs w:val="20"/>
                <w:lang w:eastAsia="en-US"/>
              </w:rPr>
              <w:t xml:space="preserve"> yap</w:t>
            </w:r>
            <w:r w:rsidR="002D6E43">
              <w:rPr>
                <w:rFonts w:ascii="Arial" w:eastAsia="Times New Roman" w:hAnsi="Arial" w:cs="Arial"/>
                <w:sz w:val="20"/>
                <w:szCs w:val="20"/>
                <w:lang w:eastAsia="en-US"/>
              </w:rPr>
              <w:t>ıl</w:t>
            </w:r>
            <w:r w:rsidRPr="0050746B">
              <w:rPr>
                <w:rFonts w:ascii="Arial" w:eastAsia="Times New Roman" w:hAnsi="Arial" w:cs="Arial"/>
                <w:sz w:val="20"/>
                <w:szCs w:val="20"/>
                <w:lang w:eastAsia="en-US"/>
              </w:rPr>
              <w:t>ması sağlanır.</w:t>
            </w:r>
          </w:p>
          <w:p w14:paraId="5C30E424" w14:textId="77777777" w:rsidR="00773BB2" w:rsidRPr="0050746B" w:rsidRDefault="00773BB2">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50746B">
              <w:rPr>
                <w:rFonts w:ascii="Arial" w:eastAsia="Times New Roman" w:hAnsi="Arial" w:cs="Arial"/>
                <w:sz w:val="20"/>
                <w:szCs w:val="20"/>
                <w:lang w:eastAsia="en-US"/>
              </w:rPr>
              <w:t>Eğitim seti üzerinde hidrolik pompa</w:t>
            </w:r>
            <w:r w:rsidR="00DC4C11" w:rsidRPr="0050746B">
              <w:rPr>
                <w:rFonts w:ascii="Arial" w:eastAsia="Times New Roman" w:hAnsi="Arial" w:cs="Arial"/>
                <w:sz w:val="20"/>
                <w:szCs w:val="20"/>
                <w:lang w:eastAsia="en-US"/>
              </w:rPr>
              <w:t xml:space="preserve"> ve hidrolik motorun bağlanması sağlanır.</w:t>
            </w:r>
          </w:p>
          <w:p w14:paraId="5AAD2293" w14:textId="77777777" w:rsidR="00773BB2" w:rsidRPr="0050746B" w:rsidRDefault="00773BB2">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50746B">
              <w:rPr>
                <w:rFonts w:ascii="Arial" w:eastAsia="Times New Roman" w:hAnsi="Arial" w:cs="Arial"/>
                <w:sz w:val="20"/>
                <w:szCs w:val="20"/>
                <w:lang w:eastAsia="en-US"/>
              </w:rPr>
              <w:t>Hidrolik silindiri</w:t>
            </w:r>
            <w:r w:rsidR="00DC4C11" w:rsidRPr="0050746B">
              <w:rPr>
                <w:rFonts w:ascii="Arial" w:eastAsia="Times New Roman" w:hAnsi="Arial" w:cs="Arial"/>
                <w:sz w:val="20"/>
                <w:szCs w:val="20"/>
                <w:lang w:eastAsia="en-US"/>
              </w:rPr>
              <w:t>n</w:t>
            </w:r>
            <w:r w:rsidRPr="0050746B">
              <w:rPr>
                <w:rFonts w:ascii="Arial" w:eastAsia="Times New Roman" w:hAnsi="Arial" w:cs="Arial"/>
                <w:sz w:val="20"/>
                <w:szCs w:val="20"/>
                <w:lang w:eastAsia="en-US"/>
              </w:rPr>
              <w:t xml:space="preserve"> ve hidrolik valfları</w:t>
            </w:r>
            <w:r w:rsidR="00DC4C11" w:rsidRPr="0050746B">
              <w:rPr>
                <w:rFonts w:ascii="Arial" w:eastAsia="Times New Roman" w:hAnsi="Arial" w:cs="Arial"/>
                <w:sz w:val="20"/>
                <w:szCs w:val="20"/>
                <w:lang w:eastAsia="en-US"/>
              </w:rPr>
              <w:t>n devreye alınması sağlanır.</w:t>
            </w:r>
          </w:p>
          <w:p w14:paraId="0A81598A" w14:textId="597F0795" w:rsidR="008243BC" w:rsidRPr="005849F2" w:rsidRDefault="00773BB2">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50746B">
              <w:rPr>
                <w:rFonts w:ascii="Arial" w:eastAsia="Times New Roman" w:hAnsi="Arial" w:cs="Arial"/>
                <w:sz w:val="20"/>
                <w:szCs w:val="20"/>
                <w:lang w:eastAsia="en-US"/>
              </w:rPr>
              <w:t>Hidrolik devreyi sızdırmaz hale getirmesi sağlanır.</w:t>
            </w:r>
          </w:p>
          <w:p w14:paraId="1F54AC92" w14:textId="77777777" w:rsidR="001F7972" w:rsidRPr="0050746B" w:rsidRDefault="001F7972">
            <w:pPr>
              <w:pStyle w:val="ListeParagraf"/>
              <w:widowControl w:val="0"/>
              <w:numPr>
                <w:ilvl w:val="0"/>
                <w:numId w:val="2"/>
              </w:numPr>
              <w:autoSpaceDE w:val="0"/>
              <w:autoSpaceDN w:val="0"/>
              <w:adjustRightInd w:val="0"/>
              <w:spacing w:after="0" w:line="240" w:lineRule="auto"/>
              <w:rPr>
                <w:rFonts w:ascii="Arial" w:hAnsi="Arial" w:cs="Arial"/>
                <w:sz w:val="20"/>
                <w:szCs w:val="20"/>
              </w:rPr>
            </w:pPr>
            <w:r w:rsidRPr="0050746B">
              <w:rPr>
                <w:rFonts w:ascii="Arial" w:hAnsi="Arial" w:cs="Arial"/>
                <w:b/>
                <w:sz w:val="20"/>
                <w:szCs w:val="20"/>
              </w:rPr>
              <w:t>Hidrolik sistem kurar</w:t>
            </w:r>
            <w:r w:rsidRPr="0050746B">
              <w:rPr>
                <w:rFonts w:ascii="Arial" w:hAnsi="Arial" w:cs="Arial"/>
                <w:sz w:val="20"/>
                <w:szCs w:val="20"/>
              </w:rPr>
              <w:t>.</w:t>
            </w:r>
          </w:p>
          <w:p w14:paraId="0E6D21AD" w14:textId="6CB0A51A" w:rsidR="001F7972" w:rsidRPr="0050746B" w:rsidRDefault="002D6E43">
            <w:pPr>
              <w:pStyle w:val="ListeParagraf"/>
              <w:widowControl w:val="0"/>
              <w:numPr>
                <w:ilvl w:val="0"/>
                <w:numId w:val="8"/>
              </w:numPr>
              <w:autoSpaceDE w:val="0"/>
              <w:autoSpaceDN w:val="0"/>
              <w:adjustRightInd w:val="0"/>
              <w:spacing w:after="0" w:line="240" w:lineRule="auto"/>
              <w:rPr>
                <w:rFonts w:ascii="Arial" w:hAnsi="Arial" w:cs="Arial"/>
                <w:sz w:val="20"/>
                <w:szCs w:val="20"/>
              </w:rPr>
            </w:pPr>
            <w:r>
              <w:rPr>
                <w:rFonts w:ascii="Arial" w:eastAsia="Times New Roman" w:hAnsi="Arial" w:cs="Arial"/>
                <w:sz w:val="20"/>
                <w:szCs w:val="20"/>
                <w:lang w:eastAsia="en-US"/>
              </w:rPr>
              <w:t>H</w:t>
            </w:r>
            <w:r w:rsidR="001F7972" w:rsidRPr="0050746B">
              <w:rPr>
                <w:rFonts w:ascii="Arial" w:eastAsia="Times New Roman" w:hAnsi="Arial" w:cs="Arial"/>
                <w:sz w:val="20"/>
                <w:szCs w:val="20"/>
                <w:lang w:eastAsia="en-US"/>
              </w:rPr>
              <w:t xml:space="preserve">idrolik devre </w:t>
            </w:r>
            <w:r>
              <w:rPr>
                <w:rFonts w:ascii="Arial" w:eastAsia="Times New Roman" w:hAnsi="Arial" w:cs="Arial"/>
                <w:sz w:val="20"/>
                <w:szCs w:val="20"/>
                <w:lang w:eastAsia="en-US"/>
              </w:rPr>
              <w:t xml:space="preserve">şemalarının okunması </w:t>
            </w:r>
            <w:r w:rsidR="001F7972" w:rsidRPr="0050746B">
              <w:rPr>
                <w:rFonts w:ascii="Arial" w:eastAsia="Times New Roman" w:hAnsi="Arial" w:cs="Arial"/>
                <w:sz w:val="20"/>
                <w:szCs w:val="20"/>
                <w:lang w:eastAsia="en-US"/>
              </w:rPr>
              <w:t>sağlanır.</w:t>
            </w:r>
          </w:p>
          <w:p w14:paraId="0BB1AC03" w14:textId="77777777" w:rsidR="001F7972" w:rsidRPr="0050746B" w:rsidRDefault="001F7972">
            <w:pPr>
              <w:pStyle w:val="ListeParagraf"/>
              <w:widowControl w:val="0"/>
              <w:numPr>
                <w:ilvl w:val="0"/>
                <w:numId w:val="8"/>
              </w:numPr>
              <w:autoSpaceDE w:val="0"/>
              <w:autoSpaceDN w:val="0"/>
              <w:adjustRightInd w:val="0"/>
              <w:spacing w:after="0" w:line="240" w:lineRule="auto"/>
              <w:rPr>
                <w:rFonts w:ascii="Arial" w:hAnsi="Arial" w:cs="Arial"/>
                <w:sz w:val="20"/>
                <w:szCs w:val="20"/>
              </w:rPr>
            </w:pPr>
            <w:r w:rsidRPr="0050746B">
              <w:rPr>
                <w:rFonts w:ascii="Arial" w:eastAsia="Times New Roman" w:hAnsi="Arial" w:cs="Arial"/>
                <w:sz w:val="20"/>
                <w:szCs w:val="20"/>
                <w:lang w:eastAsia="en-US"/>
              </w:rPr>
              <w:t>Tek ve çift etkili silindiri</w:t>
            </w:r>
            <w:r w:rsidR="00DC4C11" w:rsidRPr="0050746B">
              <w:rPr>
                <w:rFonts w:ascii="Arial" w:eastAsia="Times New Roman" w:hAnsi="Arial" w:cs="Arial"/>
                <w:sz w:val="20"/>
                <w:szCs w:val="20"/>
                <w:lang w:eastAsia="en-US"/>
              </w:rPr>
              <w:t>n</w:t>
            </w:r>
            <w:r w:rsidRPr="0050746B">
              <w:rPr>
                <w:rFonts w:ascii="Arial" w:eastAsia="Times New Roman" w:hAnsi="Arial" w:cs="Arial"/>
                <w:sz w:val="20"/>
                <w:szCs w:val="20"/>
                <w:lang w:eastAsia="en-US"/>
              </w:rPr>
              <w:t xml:space="preserve"> çalıştır</w:t>
            </w:r>
            <w:r w:rsidR="00DC4C11" w:rsidRPr="0050746B">
              <w:rPr>
                <w:rFonts w:ascii="Arial" w:eastAsia="Times New Roman" w:hAnsi="Arial" w:cs="Arial"/>
                <w:sz w:val="20"/>
                <w:szCs w:val="20"/>
                <w:lang w:eastAsia="en-US"/>
              </w:rPr>
              <w:t>ıl</w:t>
            </w:r>
            <w:r w:rsidRPr="0050746B">
              <w:rPr>
                <w:rFonts w:ascii="Arial" w:eastAsia="Times New Roman" w:hAnsi="Arial" w:cs="Arial"/>
                <w:sz w:val="20"/>
                <w:szCs w:val="20"/>
                <w:lang w:eastAsia="en-US"/>
              </w:rPr>
              <w:t>ması sağlanır.</w:t>
            </w:r>
          </w:p>
          <w:p w14:paraId="3A20B17A" w14:textId="77777777" w:rsidR="001F7972" w:rsidRPr="0050746B" w:rsidRDefault="001F7972">
            <w:pPr>
              <w:pStyle w:val="ListeParagraf"/>
              <w:widowControl w:val="0"/>
              <w:numPr>
                <w:ilvl w:val="0"/>
                <w:numId w:val="8"/>
              </w:numPr>
              <w:autoSpaceDE w:val="0"/>
              <w:autoSpaceDN w:val="0"/>
              <w:adjustRightInd w:val="0"/>
              <w:spacing w:after="0" w:line="240" w:lineRule="auto"/>
              <w:rPr>
                <w:rFonts w:ascii="Arial" w:hAnsi="Arial" w:cs="Arial"/>
                <w:sz w:val="20"/>
                <w:szCs w:val="20"/>
              </w:rPr>
            </w:pPr>
            <w:r w:rsidRPr="0050746B">
              <w:rPr>
                <w:rFonts w:ascii="Arial" w:eastAsia="Times New Roman" w:hAnsi="Arial" w:cs="Arial"/>
                <w:sz w:val="20"/>
                <w:szCs w:val="20"/>
                <w:lang w:eastAsia="en-US"/>
              </w:rPr>
              <w:t>Akış kontrol valfleri yardımıyla silindirlerin hız kontrolünü</w:t>
            </w:r>
            <w:r w:rsidR="00DC4C11" w:rsidRPr="0050746B">
              <w:rPr>
                <w:rFonts w:ascii="Arial" w:eastAsia="Times New Roman" w:hAnsi="Arial" w:cs="Arial"/>
                <w:sz w:val="20"/>
                <w:szCs w:val="20"/>
                <w:lang w:eastAsia="en-US"/>
              </w:rPr>
              <w:t>n yapılması sağlanır.</w:t>
            </w:r>
          </w:p>
          <w:p w14:paraId="51A708C8" w14:textId="75BE8DAB" w:rsidR="008243BC" w:rsidRPr="005849F2" w:rsidRDefault="001F7972">
            <w:pPr>
              <w:pStyle w:val="ListeParagraf"/>
              <w:widowControl w:val="0"/>
              <w:numPr>
                <w:ilvl w:val="0"/>
                <w:numId w:val="8"/>
              </w:numPr>
              <w:autoSpaceDE w:val="0"/>
              <w:autoSpaceDN w:val="0"/>
              <w:adjustRightInd w:val="0"/>
              <w:spacing w:after="0" w:line="240" w:lineRule="auto"/>
              <w:rPr>
                <w:rFonts w:ascii="Arial" w:hAnsi="Arial" w:cs="Arial"/>
                <w:sz w:val="20"/>
                <w:szCs w:val="20"/>
              </w:rPr>
            </w:pPr>
            <w:r w:rsidRPr="0050746B">
              <w:rPr>
                <w:rFonts w:ascii="Arial" w:eastAsia="Times New Roman" w:hAnsi="Arial" w:cs="Arial"/>
                <w:sz w:val="20"/>
                <w:szCs w:val="20"/>
                <w:lang w:eastAsia="en-US"/>
              </w:rPr>
              <w:t>Fa</w:t>
            </w:r>
            <w:r w:rsidR="00644D55" w:rsidRPr="0050746B">
              <w:rPr>
                <w:rFonts w:ascii="Arial" w:eastAsia="Times New Roman" w:hAnsi="Arial" w:cs="Arial"/>
                <w:sz w:val="20"/>
                <w:szCs w:val="20"/>
                <w:lang w:eastAsia="en-US"/>
              </w:rPr>
              <w:t xml:space="preserve">rklı </w:t>
            </w:r>
            <w:r w:rsidR="006730ED" w:rsidRPr="0050746B">
              <w:rPr>
                <w:rFonts w:ascii="Arial" w:eastAsia="Times New Roman" w:hAnsi="Arial" w:cs="Arial"/>
                <w:sz w:val="20"/>
                <w:szCs w:val="20"/>
                <w:lang w:eastAsia="en-US"/>
              </w:rPr>
              <w:t>devre uygulamaları</w:t>
            </w:r>
            <w:r w:rsidR="00DC4C11" w:rsidRPr="0050746B">
              <w:rPr>
                <w:rFonts w:ascii="Arial" w:eastAsia="Times New Roman" w:hAnsi="Arial" w:cs="Arial"/>
                <w:sz w:val="20"/>
                <w:szCs w:val="20"/>
                <w:lang w:eastAsia="en-US"/>
              </w:rPr>
              <w:t>nın</w:t>
            </w:r>
            <w:r w:rsidR="006730ED" w:rsidRPr="0050746B">
              <w:rPr>
                <w:rFonts w:ascii="Arial" w:eastAsia="Times New Roman" w:hAnsi="Arial" w:cs="Arial"/>
                <w:sz w:val="20"/>
                <w:szCs w:val="20"/>
                <w:lang w:eastAsia="en-US"/>
              </w:rPr>
              <w:t xml:space="preserve"> oluştur</w:t>
            </w:r>
            <w:r w:rsidR="00DC4C11" w:rsidRPr="0050746B">
              <w:rPr>
                <w:rFonts w:ascii="Arial" w:eastAsia="Times New Roman" w:hAnsi="Arial" w:cs="Arial"/>
                <w:sz w:val="20"/>
                <w:szCs w:val="20"/>
                <w:lang w:eastAsia="en-US"/>
              </w:rPr>
              <w:t>ul</w:t>
            </w:r>
            <w:r w:rsidR="006730ED" w:rsidRPr="0050746B">
              <w:rPr>
                <w:rFonts w:ascii="Arial" w:eastAsia="Times New Roman" w:hAnsi="Arial" w:cs="Arial"/>
                <w:sz w:val="20"/>
                <w:szCs w:val="20"/>
                <w:lang w:eastAsia="en-US"/>
              </w:rPr>
              <w:t>ması sağlanır.</w:t>
            </w:r>
          </w:p>
          <w:p w14:paraId="1008C883" w14:textId="4E5A2539" w:rsidR="001F7972" w:rsidRPr="0050746B" w:rsidRDefault="00631672">
            <w:pPr>
              <w:pStyle w:val="ListeParagraf"/>
              <w:numPr>
                <w:ilvl w:val="0"/>
                <w:numId w:val="2"/>
              </w:numPr>
              <w:spacing w:after="120" w:line="240" w:lineRule="auto"/>
              <w:rPr>
                <w:rFonts w:ascii="Arial" w:hAnsi="Arial" w:cs="Arial"/>
                <w:b/>
                <w:sz w:val="20"/>
                <w:szCs w:val="20"/>
              </w:rPr>
            </w:pPr>
            <w:r w:rsidRPr="0050746B">
              <w:rPr>
                <w:rFonts w:ascii="Arial" w:hAnsi="Arial" w:cs="Arial"/>
                <w:b/>
                <w:sz w:val="20"/>
                <w:szCs w:val="20"/>
              </w:rPr>
              <w:t>Elektrohidrolik sistem kurar.</w:t>
            </w:r>
          </w:p>
          <w:p w14:paraId="3C00F3A0" w14:textId="4385DBE6" w:rsidR="00631672" w:rsidRPr="0050746B" w:rsidRDefault="006757A6">
            <w:pPr>
              <w:pStyle w:val="ListeParagraf"/>
              <w:numPr>
                <w:ilvl w:val="0"/>
                <w:numId w:val="9"/>
              </w:numPr>
              <w:spacing w:after="0" w:line="240" w:lineRule="auto"/>
              <w:ind w:left="924" w:hanging="357"/>
              <w:rPr>
                <w:rFonts w:ascii="Arial" w:hAnsi="Arial" w:cs="Arial"/>
                <w:b/>
                <w:sz w:val="20"/>
                <w:szCs w:val="20"/>
              </w:rPr>
            </w:pPr>
            <w:r w:rsidRPr="0050746B">
              <w:rPr>
                <w:rFonts w:ascii="Arial" w:eastAsia="Times New Roman" w:hAnsi="Arial" w:cs="Arial"/>
                <w:sz w:val="20"/>
                <w:szCs w:val="20"/>
                <w:lang w:eastAsia="en-US"/>
              </w:rPr>
              <w:t xml:space="preserve">Basit elektrohidrolik devre </w:t>
            </w:r>
            <w:r w:rsidR="002D6E43">
              <w:rPr>
                <w:rFonts w:ascii="Arial" w:eastAsia="Times New Roman" w:hAnsi="Arial" w:cs="Arial"/>
                <w:sz w:val="20"/>
                <w:szCs w:val="20"/>
                <w:lang w:eastAsia="en-US"/>
              </w:rPr>
              <w:t>şemalarının okunması</w:t>
            </w:r>
            <w:r w:rsidR="00DC4C11" w:rsidRPr="0050746B">
              <w:rPr>
                <w:rFonts w:ascii="Arial" w:eastAsia="Times New Roman" w:hAnsi="Arial" w:cs="Arial"/>
                <w:sz w:val="20"/>
                <w:szCs w:val="20"/>
                <w:lang w:eastAsia="en-US"/>
              </w:rPr>
              <w:t xml:space="preserve"> sağlanır.</w:t>
            </w:r>
          </w:p>
          <w:p w14:paraId="0B8F1725" w14:textId="4A83FCCB" w:rsidR="006757A6" w:rsidRPr="0050746B" w:rsidRDefault="006757A6">
            <w:pPr>
              <w:pStyle w:val="ListeParagraf"/>
              <w:numPr>
                <w:ilvl w:val="0"/>
                <w:numId w:val="9"/>
              </w:numPr>
              <w:spacing w:after="0" w:line="240" w:lineRule="auto"/>
              <w:ind w:left="924" w:hanging="357"/>
              <w:rPr>
                <w:rFonts w:ascii="Arial" w:hAnsi="Arial" w:cs="Arial"/>
                <w:b/>
                <w:sz w:val="20"/>
                <w:szCs w:val="20"/>
              </w:rPr>
            </w:pPr>
            <w:r w:rsidRPr="0050746B">
              <w:rPr>
                <w:rFonts w:ascii="Arial" w:eastAsia="Times New Roman" w:hAnsi="Arial" w:cs="Arial"/>
                <w:sz w:val="20"/>
                <w:szCs w:val="20"/>
                <w:lang w:eastAsia="en-US"/>
              </w:rPr>
              <w:t>Elektrohidrolik devre elemanlarını</w:t>
            </w:r>
            <w:r w:rsidR="006C77F7" w:rsidRPr="0050746B">
              <w:rPr>
                <w:rFonts w:ascii="Arial" w:eastAsia="Times New Roman" w:hAnsi="Arial" w:cs="Arial"/>
                <w:sz w:val="20"/>
                <w:szCs w:val="20"/>
                <w:lang w:eastAsia="en-US"/>
              </w:rPr>
              <w:t>n</w:t>
            </w:r>
            <w:r w:rsidRPr="0050746B">
              <w:rPr>
                <w:rFonts w:ascii="Arial" w:eastAsia="Times New Roman" w:hAnsi="Arial" w:cs="Arial"/>
                <w:sz w:val="20"/>
                <w:szCs w:val="20"/>
                <w:lang w:eastAsia="en-US"/>
              </w:rPr>
              <w:t xml:space="preserve"> bağlantılarını yap</w:t>
            </w:r>
            <w:r w:rsidR="006730ED" w:rsidRPr="0050746B">
              <w:rPr>
                <w:rFonts w:ascii="Arial" w:eastAsia="Times New Roman" w:hAnsi="Arial" w:cs="Arial"/>
                <w:sz w:val="20"/>
                <w:szCs w:val="20"/>
                <w:lang w:eastAsia="en-US"/>
              </w:rPr>
              <w:t>ılması</w:t>
            </w:r>
            <w:r w:rsidRPr="0050746B">
              <w:rPr>
                <w:rFonts w:ascii="Arial" w:eastAsia="Times New Roman" w:hAnsi="Arial" w:cs="Arial"/>
                <w:sz w:val="20"/>
                <w:szCs w:val="20"/>
                <w:lang w:eastAsia="en-US"/>
              </w:rPr>
              <w:t xml:space="preserve"> sağla</w:t>
            </w:r>
            <w:r w:rsidR="006730ED" w:rsidRPr="0050746B">
              <w:rPr>
                <w:rFonts w:ascii="Arial" w:eastAsia="Times New Roman" w:hAnsi="Arial" w:cs="Arial"/>
                <w:sz w:val="20"/>
                <w:szCs w:val="20"/>
                <w:lang w:eastAsia="en-US"/>
              </w:rPr>
              <w:t>nır.</w:t>
            </w:r>
          </w:p>
          <w:p w14:paraId="0B77AE00" w14:textId="77777777" w:rsidR="006757A6" w:rsidRPr="0050746B" w:rsidRDefault="006757A6">
            <w:pPr>
              <w:pStyle w:val="ListeParagraf"/>
              <w:numPr>
                <w:ilvl w:val="0"/>
                <w:numId w:val="9"/>
              </w:numPr>
              <w:spacing w:after="0" w:line="240" w:lineRule="auto"/>
              <w:ind w:left="924" w:hanging="357"/>
              <w:contextualSpacing w:val="0"/>
              <w:rPr>
                <w:rFonts w:ascii="Arial" w:hAnsi="Arial" w:cs="Arial"/>
                <w:b/>
                <w:sz w:val="20"/>
                <w:szCs w:val="20"/>
              </w:rPr>
            </w:pPr>
            <w:r w:rsidRPr="0050746B">
              <w:rPr>
                <w:rFonts w:ascii="Arial" w:eastAsia="Times New Roman" w:hAnsi="Arial" w:cs="Arial"/>
                <w:sz w:val="20"/>
                <w:szCs w:val="20"/>
                <w:lang w:eastAsia="en-US"/>
              </w:rPr>
              <w:t>Elemanların elektriksel bağlantısını</w:t>
            </w:r>
            <w:r w:rsidR="006C77F7" w:rsidRPr="0050746B">
              <w:rPr>
                <w:rFonts w:ascii="Arial" w:eastAsia="Times New Roman" w:hAnsi="Arial" w:cs="Arial"/>
                <w:sz w:val="20"/>
                <w:szCs w:val="20"/>
                <w:lang w:eastAsia="en-US"/>
              </w:rPr>
              <w:t>n</w:t>
            </w:r>
            <w:r w:rsidRPr="0050746B">
              <w:rPr>
                <w:rFonts w:ascii="Arial" w:eastAsia="Times New Roman" w:hAnsi="Arial" w:cs="Arial"/>
                <w:sz w:val="20"/>
                <w:szCs w:val="20"/>
                <w:lang w:eastAsia="en-US"/>
              </w:rPr>
              <w:t xml:space="preserve"> yap</w:t>
            </w:r>
            <w:r w:rsidR="006C77F7" w:rsidRPr="0050746B">
              <w:rPr>
                <w:rFonts w:ascii="Arial" w:eastAsia="Times New Roman" w:hAnsi="Arial" w:cs="Arial"/>
                <w:sz w:val="20"/>
                <w:szCs w:val="20"/>
                <w:lang w:eastAsia="en-US"/>
              </w:rPr>
              <w:t>ılması sağlanır.</w:t>
            </w:r>
          </w:p>
          <w:p w14:paraId="026AC016" w14:textId="727CC405" w:rsidR="008243BC" w:rsidRPr="005849F2" w:rsidRDefault="006C77F7">
            <w:pPr>
              <w:pStyle w:val="ListeParagraf"/>
              <w:numPr>
                <w:ilvl w:val="0"/>
                <w:numId w:val="9"/>
              </w:numPr>
              <w:spacing w:after="0" w:line="240" w:lineRule="auto"/>
              <w:ind w:left="924" w:hanging="357"/>
              <w:contextualSpacing w:val="0"/>
              <w:rPr>
                <w:rFonts w:ascii="Arial" w:hAnsi="Arial" w:cs="Arial"/>
                <w:b/>
                <w:sz w:val="20"/>
                <w:szCs w:val="20"/>
              </w:rPr>
            </w:pPr>
            <w:r w:rsidRPr="0050746B">
              <w:rPr>
                <w:rFonts w:ascii="Arial" w:eastAsia="Times New Roman" w:hAnsi="Arial" w:cs="Arial"/>
                <w:sz w:val="20"/>
                <w:szCs w:val="20"/>
                <w:lang w:eastAsia="en-US"/>
              </w:rPr>
              <w:t>Elektrohidrolik devre ele</w:t>
            </w:r>
            <w:r w:rsidR="006757A6" w:rsidRPr="0050746B">
              <w:rPr>
                <w:rFonts w:ascii="Arial" w:eastAsia="Times New Roman" w:hAnsi="Arial" w:cs="Arial"/>
                <w:sz w:val="20"/>
                <w:szCs w:val="20"/>
                <w:lang w:eastAsia="en-US"/>
              </w:rPr>
              <w:t>manlarının test işlemlerini</w:t>
            </w:r>
            <w:r w:rsidRPr="0050746B">
              <w:rPr>
                <w:rFonts w:ascii="Arial" w:eastAsia="Times New Roman" w:hAnsi="Arial" w:cs="Arial"/>
                <w:sz w:val="20"/>
                <w:szCs w:val="20"/>
                <w:lang w:eastAsia="en-US"/>
              </w:rPr>
              <w:t>n</w:t>
            </w:r>
            <w:r w:rsidR="006757A6" w:rsidRPr="0050746B">
              <w:rPr>
                <w:rFonts w:ascii="Arial" w:eastAsia="Times New Roman" w:hAnsi="Arial" w:cs="Arial"/>
                <w:sz w:val="20"/>
                <w:szCs w:val="20"/>
                <w:lang w:eastAsia="en-US"/>
              </w:rPr>
              <w:t xml:space="preserve"> </w:t>
            </w:r>
            <w:r w:rsidR="006730ED" w:rsidRPr="0050746B">
              <w:rPr>
                <w:rFonts w:ascii="Arial" w:eastAsia="Times New Roman" w:hAnsi="Arial" w:cs="Arial"/>
                <w:sz w:val="20"/>
                <w:szCs w:val="20"/>
                <w:lang w:eastAsia="en-US"/>
              </w:rPr>
              <w:t>yapılması</w:t>
            </w:r>
            <w:r w:rsidR="006757A6" w:rsidRPr="0050746B">
              <w:rPr>
                <w:rFonts w:ascii="Arial" w:eastAsia="Times New Roman" w:hAnsi="Arial" w:cs="Arial"/>
                <w:sz w:val="20"/>
                <w:szCs w:val="20"/>
                <w:lang w:eastAsia="en-US"/>
              </w:rPr>
              <w:t xml:space="preserve"> sağla</w:t>
            </w:r>
            <w:r w:rsidR="006730ED" w:rsidRPr="0050746B">
              <w:rPr>
                <w:rFonts w:ascii="Arial" w:eastAsia="Times New Roman" w:hAnsi="Arial" w:cs="Arial"/>
                <w:sz w:val="20"/>
                <w:szCs w:val="20"/>
                <w:lang w:eastAsia="en-US"/>
              </w:rPr>
              <w:t>nır.</w:t>
            </w:r>
          </w:p>
        </w:tc>
      </w:tr>
      <w:tr w:rsidR="003F7880" w:rsidRPr="0090104E" w14:paraId="7C3EE917" w14:textId="77777777" w:rsidTr="009B257E">
        <w:trPr>
          <w:trHeight w:val="345"/>
          <w:jc w:val="center"/>
        </w:trPr>
        <w:tc>
          <w:tcPr>
            <w:tcW w:w="1220" w:type="pct"/>
            <w:vAlign w:val="center"/>
          </w:tcPr>
          <w:p w14:paraId="4727FB72" w14:textId="77777777" w:rsidR="003F7880" w:rsidRPr="00251A4A" w:rsidRDefault="00807273" w:rsidP="003F7880">
            <w:pPr>
              <w:spacing w:after="0" w:line="240" w:lineRule="auto"/>
              <w:jc w:val="center"/>
              <w:rPr>
                <w:rFonts w:ascii="Arial" w:hAnsi="Arial" w:cs="Arial"/>
                <w:b/>
              </w:rPr>
            </w:pPr>
            <w:r w:rsidRPr="00203F56">
              <w:rPr>
                <w:rFonts w:ascii="Arial" w:hAnsi="Arial" w:cs="Arial"/>
                <w:b/>
                <w:sz w:val="20"/>
                <w:szCs w:val="20"/>
              </w:rPr>
              <w:t>Gemilerde Hidrolik Devre Uygulamaları</w:t>
            </w:r>
          </w:p>
        </w:tc>
        <w:tc>
          <w:tcPr>
            <w:tcW w:w="1281" w:type="pct"/>
            <w:vAlign w:val="center"/>
          </w:tcPr>
          <w:p w14:paraId="63E6297E" w14:textId="6B24DAA1" w:rsidR="00B351C6" w:rsidRDefault="00B351C6">
            <w:pPr>
              <w:pStyle w:val="ListeParagraf"/>
              <w:numPr>
                <w:ilvl w:val="0"/>
                <w:numId w:val="10"/>
              </w:numPr>
              <w:spacing w:after="0" w:line="240" w:lineRule="auto"/>
              <w:ind w:left="374" w:hanging="357"/>
              <w:jc w:val="left"/>
              <w:rPr>
                <w:rFonts w:ascii="Arial" w:hAnsi="Arial" w:cs="Arial"/>
                <w:bCs/>
                <w:sz w:val="20"/>
                <w:szCs w:val="20"/>
              </w:rPr>
            </w:pPr>
            <w:r w:rsidRPr="006516A8">
              <w:rPr>
                <w:rFonts w:ascii="Arial" w:hAnsi="Arial" w:cs="Arial"/>
                <w:bCs/>
                <w:sz w:val="20"/>
                <w:szCs w:val="20"/>
              </w:rPr>
              <w:t xml:space="preserve">Gemilerde kullanılan hidrolik </w:t>
            </w:r>
            <w:r w:rsidRPr="006516A8">
              <w:rPr>
                <w:rFonts w:ascii="Arial" w:hAnsi="Arial" w:cs="Arial"/>
                <w:bCs/>
                <w:sz w:val="20"/>
                <w:szCs w:val="20"/>
              </w:rPr>
              <w:lastRenderedPageBreak/>
              <w:t>kapıl</w:t>
            </w:r>
            <w:r w:rsidR="00DC4C11" w:rsidRPr="006516A8">
              <w:rPr>
                <w:rFonts w:ascii="Arial" w:hAnsi="Arial" w:cs="Arial"/>
                <w:bCs/>
                <w:sz w:val="20"/>
                <w:szCs w:val="20"/>
              </w:rPr>
              <w:t>ar ve ambar kapaklarının bakımı</w:t>
            </w:r>
          </w:p>
          <w:p w14:paraId="7FE4341E" w14:textId="77777777" w:rsidR="005849F2" w:rsidRPr="006516A8" w:rsidRDefault="005849F2" w:rsidP="005849F2">
            <w:pPr>
              <w:pStyle w:val="ListeParagraf"/>
              <w:spacing w:after="0" w:line="240" w:lineRule="auto"/>
              <w:ind w:left="374"/>
              <w:jc w:val="left"/>
              <w:rPr>
                <w:rFonts w:ascii="Arial" w:hAnsi="Arial" w:cs="Arial"/>
                <w:bCs/>
                <w:sz w:val="20"/>
                <w:szCs w:val="20"/>
              </w:rPr>
            </w:pPr>
          </w:p>
          <w:p w14:paraId="0FD2A1E4" w14:textId="70B056CF" w:rsidR="00B351C6" w:rsidRDefault="00B351C6">
            <w:pPr>
              <w:pStyle w:val="ListeParagraf"/>
              <w:numPr>
                <w:ilvl w:val="0"/>
                <w:numId w:val="10"/>
              </w:numPr>
              <w:spacing w:after="0" w:line="240" w:lineRule="auto"/>
              <w:ind w:left="374" w:hanging="357"/>
              <w:jc w:val="left"/>
              <w:rPr>
                <w:rFonts w:ascii="Arial" w:hAnsi="Arial" w:cs="Arial"/>
                <w:bCs/>
                <w:sz w:val="20"/>
                <w:szCs w:val="20"/>
              </w:rPr>
            </w:pPr>
            <w:r w:rsidRPr="006516A8">
              <w:rPr>
                <w:rFonts w:ascii="Arial" w:hAnsi="Arial" w:cs="Arial"/>
                <w:bCs/>
                <w:sz w:val="20"/>
                <w:szCs w:val="20"/>
              </w:rPr>
              <w:t>Matafora hidrolik devrelerinin bakımı</w:t>
            </w:r>
          </w:p>
          <w:p w14:paraId="37FF4367" w14:textId="77777777" w:rsidR="005849F2" w:rsidRPr="005849F2" w:rsidRDefault="005849F2" w:rsidP="005849F2">
            <w:pPr>
              <w:spacing w:after="0" w:line="240" w:lineRule="auto"/>
              <w:jc w:val="left"/>
              <w:rPr>
                <w:rFonts w:ascii="Arial" w:hAnsi="Arial" w:cs="Arial"/>
                <w:bCs/>
                <w:sz w:val="20"/>
                <w:szCs w:val="20"/>
              </w:rPr>
            </w:pPr>
          </w:p>
          <w:p w14:paraId="1E995683" w14:textId="0773BB67" w:rsidR="00B351C6" w:rsidRDefault="00B351C6">
            <w:pPr>
              <w:pStyle w:val="ListeParagraf"/>
              <w:numPr>
                <w:ilvl w:val="0"/>
                <w:numId w:val="10"/>
              </w:numPr>
              <w:spacing w:after="0" w:line="240" w:lineRule="auto"/>
              <w:ind w:left="374" w:hanging="357"/>
              <w:jc w:val="left"/>
              <w:rPr>
                <w:rFonts w:ascii="Arial" w:hAnsi="Arial" w:cs="Arial"/>
                <w:bCs/>
                <w:sz w:val="20"/>
                <w:szCs w:val="20"/>
              </w:rPr>
            </w:pPr>
            <w:r w:rsidRPr="006516A8">
              <w:rPr>
                <w:rFonts w:ascii="Arial" w:hAnsi="Arial" w:cs="Arial"/>
                <w:bCs/>
                <w:sz w:val="20"/>
                <w:szCs w:val="20"/>
              </w:rPr>
              <w:t xml:space="preserve">Vinç ve </w:t>
            </w:r>
            <w:proofErr w:type="spellStart"/>
            <w:r w:rsidRPr="006516A8">
              <w:rPr>
                <w:rFonts w:ascii="Arial" w:hAnsi="Arial" w:cs="Arial"/>
                <w:bCs/>
                <w:sz w:val="20"/>
                <w:szCs w:val="20"/>
              </w:rPr>
              <w:t>krey</w:t>
            </w:r>
            <w:r w:rsidR="005849F2">
              <w:rPr>
                <w:rFonts w:ascii="Arial" w:hAnsi="Arial" w:cs="Arial"/>
                <w:bCs/>
                <w:sz w:val="20"/>
                <w:szCs w:val="20"/>
              </w:rPr>
              <w:t>n</w:t>
            </w:r>
            <w:r w:rsidRPr="006516A8">
              <w:rPr>
                <w:rFonts w:ascii="Arial" w:hAnsi="Arial" w:cs="Arial"/>
                <w:bCs/>
                <w:sz w:val="20"/>
                <w:szCs w:val="20"/>
              </w:rPr>
              <w:t>lerin</w:t>
            </w:r>
            <w:proofErr w:type="spellEnd"/>
            <w:r w:rsidRPr="006516A8">
              <w:rPr>
                <w:rFonts w:ascii="Arial" w:hAnsi="Arial" w:cs="Arial"/>
                <w:bCs/>
                <w:sz w:val="20"/>
                <w:szCs w:val="20"/>
              </w:rPr>
              <w:t xml:space="preserve"> hidrolik devrelerinin bakımı</w:t>
            </w:r>
          </w:p>
          <w:p w14:paraId="7DE90BF9" w14:textId="77777777" w:rsidR="004949C6" w:rsidRPr="004949C6" w:rsidRDefault="004949C6" w:rsidP="004949C6">
            <w:pPr>
              <w:spacing w:after="0" w:line="240" w:lineRule="auto"/>
              <w:jc w:val="left"/>
              <w:rPr>
                <w:rFonts w:ascii="Arial" w:hAnsi="Arial" w:cs="Arial"/>
                <w:bCs/>
                <w:sz w:val="20"/>
                <w:szCs w:val="20"/>
              </w:rPr>
            </w:pPr>
          </w:p>
          <w:p w14:paraId="7B989948" w14:textId="331D45A6" w:rsidR="00B351C6" w:rsidRDefault="00B351C6">
            <w:pPr>
              <w:pStyle w:val="ListeParagraf"/>
              <w:numPr>
                <w:ilvl w:val="0"/>
                <w:numId w:val="10"/>
              </w:numPr>
              <w:spacing w:after="0" w:line="240" w:lineRule="auto"/>
              <w:ind w:left="374" w:hanging="357"/>
              <w:jc w:val="left"/>
              <w:rPr>
                <w:rFonts w:ascii="Arial" w:hAnsi="Arial" w:cs="Arial"/>
                <w:bCs/>
                <w:sz w:val="20"/>
                <w:szCs w:val="20"/>
              </w:rPr>
            </w:pPr>
            <w:r w:rsidRPr="006516A8">
              <w:rPr>
                <w:rFonts w:ascii="Arial" w:hAnsi="Arial" w:cs="Arial"/>
                <w:bCs/>
                <w:sz w:val="20"/>
                <w:szCs w:val="20"/>
              </w:rPr>
              <w:t>Irgatların hidrolik devrelerinin bakımı</w:t>
            </w:r>
          </w:p>
          <w:p w14:paraId="0505B3C5" w14:textId="77777777" w:rsidR="004949C6" w:rsidRPr="004949C6" w:rsidRDefault="004949C6" w:rsidP="004949C6">
            <w:pPr>
              <w:spacing w:after="0" w:line="240" w:lineRule="auto"/>
              <w:jc w:val="left"/>
              <w:rPr>
                <w:rFonts w:ascii="Arial" w:hAnsi="Arial" w:cs="Arial"/>
                <w:bCs/>
                <w:sz w:val="20"/>
                <w:szCs w:val="20"/>
              </w:rPr>
            </w:pPr>
          </w:p>
          <w:p w14:paraId="283D5A1E" w14:textId="77777777" w:rsidR="00DA6720" w:rsidRPr="005909ED" w:rsidRDefault="00B351C6">
            <w:pPr>
              <w:pStyle w:val="ListeParagraf"/>
              <w:numPr>
                <w:ilvl w:val="0"/>
                <w:numId w:val="10"/>
              </w:numPr>
              <w:spacing w:after="0" w:line="240" w:lineRule="auto"/>
              <w:ind w:left="374" w:hanging="357"/>
              <w:jc w:val="left"/>
              <w:rPr>
                <w:rFonts w:ascii="Arial" w:hAnsi="Arial" w:cs="Arial"/>
                <w:b/>
              </w:rPr>
            </w:pPr>
            <w:r w:rsidRPr="006516A8">
              <w:rPr>
                <w:rFonts w:ascii="Arial" w:hAnsi="Arial" w:cs="Arial"/>
                <w:bCs/>
                <w:sz w:val="20"/>
                <w:szCs w:val="20"/>
              </w:rPr>
              <w:t>Dümen sisteminde kullanılan hidrolik devrelerin bakımı</w:t>
            </w:r>
          </w:p>
        </w:tc>
        <w:tc>
          <w:tcPr>
            <w:tcW w:w="2499" w:type="pct"/>
          </w:tcPr>
          <w:p w14:paraId="54B6E738" w14:textId="77777777" w:rsidR="003F7880" w:rsidRPr="00B351C6" w:rsidRDefault="00B351C6">
            <w:pPr>
              <w:pStyle w:val="ListeParagraf"/>
              <w:numPr>
                <w:ilvl w:val="3"/>
                <w:numId w:val="10"/>
              </w:numPr>
              <w:spacing w:after="0" w:line="240" w:lineRule="auto"/>
              <w:jc w:val="left"/>
              <w:rPr>
                <w:rFonts w:ascii="Arial" w:hAnsi="Arial" w:cs="Arial"/>
                <w:b/>
                <w:sz w:val="20"/>
                <w:szCs w:val="20"/>
              </w:rPr>
            </w:pPr>
            <w:r w:rsidRPr="00B351C6">
              <w:rPr>
                <w:rFonts w:ascii="Arial" w:hAnsi="Arial" w:cs="Arial"/>
                <w:b/>
                <w:sz w:val="20"/>
                <w:szCs w:val="20"/>
              </w:rPr>
              <w:lastRenderedPageBreak/>
              <w:t>Gemilerde kullanılan hidrolik kapılar ve ambar kapaklarının bakımı</w:t>
            </w:r>
            <w:r>
              <w:rPr>
                <w:rFonts w:ascii="Arial" w:hAnsi="Arial" w:cs="Arial"/>
                <w:b/>
                <w:sz w:val="20"/>
                <w:szCs w:val="20"/>
              </w:rPr>
              <w:t>nı yapar</w:t>
            </w:r>
            <w:r w:rsidR="006C77F7">
              <w:rPr>
                <w:rFonts w:ascii="Arial" w:hAnsi="Arial" w:cs="Arial"/>
                <w:b/>
                <w:sz w:val="20"/>
                <w:szCs w:val="20"/>
              </w:rPr>
              <w:t>.</w:t>
            </w:r>
          </w:p>
          <w:p w14:paraId="07D143A3" w14:textId="77777777" w:rsidR="003F7880" w:rsidRPr="00D6476C" w:rsidRDefault="00E1429A">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lastRenderedPageBreak/>
              <w:t>Hidrolik kapı ve ambar kapakları</w:t>
            </w:r>
            <w:r w:rsidR="006C77F7">
              <w:rPr>
                <w:rFonts w:ascii="Arial" w:eastAsia="Times New Roman" w:hAnsi="Arial" w:cs="Arial"/>
                <w:sz w:val="20"/>
                <w:szCs w:val="20"/>
                <w:lang w:eastAsia="en-US"/>
              </w:rPr>
              <w:t>nın</w:t>
            </w:r>
            <w:r w:rsidRPr="00251EBE">
              <w:rPr>
                <w:rFonts w:ascii="Arial" w:eastAsia="Times New Roman" w:hAnsi="Arial" w:cs="Arial"/>
                <w:sz w:val="20"/>
                <w:szCs w:val="20"/>
                <w:lang w:eastAsia="en-US"/>
              </w:rPr>
              <w:t xml:space="preserve"> hidr</w:t>
            </w:r>
            <w:r w:rsidR="006C77F7">
              <w:rPr>
                <w:rFonts w:ascii="Arial" w:eastAsia="Times New Roman" w:hAnsi="Arial" w:cs="Arial"/>
                <w:sz w:val="20"/>
                <w:szCs w:val="20"/>
                <w:lang w:eastAsia="en-US"/>
              </w:rPr>
              <w:t>olik devre</w:t>
            </w:r>
            <w:r w:rsidR="006730ED">
              <w:rPr>
                <w:rFonts w:ascii="Arial" w:eastAsia="Times New Roman" w:hAnsi="Arial" w:cs="Arial"/>
                <w:sz w:val="20"/>
                <w:szCs w:val="20"/>
                <w:lang w:eastAsia="en-US"/>
              </w:rPr>
              <w:t xml:space="preserve"> kontrollerinin yapılması sağlanır.</w:t>
            </w:r>
          </w:p>
          <w:p w14:paraId="021C7419" w14:textId="77777777" w:rsidR="00E1429A" w:rsidRPr="00D6476C" w:rsidRDefault="00E1429A">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Hidrolik kapı ve ambar kapakları</w:t>
            </w:r>
            <w:r w:rsidR="006C77F7">
              <w:rPr>
                <w:rFonts w:ascii="Arial" w:eastAsia="Times New Roman" w:hAnsi="Arial" w:cs="Arial"/>
                <w:sz w:val="20"/>
                <w:szCs w:val="20"/>
                <w:lang w:eastAsia="en-US"/>
              </w:rPr>
              <w:t>nın</w:t>
            </w:r>
            <w:r w:rsidRPr="00251EBE">
              <w:rPr>
                <w:rFonts w:ascii="Arial" w:eastAsia="Times New Roman" w:hAnsi="Arial" w:cs="Arial"/>
                <w:sz w:val="20"/>
                <w:szCs w:val="20"/>
                <w:lang w:eastAsia="en-US"/>
              </w:rPr>
              <w:t xml:space="preserve"> hidrolik devrelerinin arızalarını</w:t>
            </w:r>
            <w:r w:rsidR="006730ED">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Pr>
                <w:rFonts w:ascii="Arial" w:eastAsia="Times New Roman" w:hAnsi="Arial" w:cs="Arial"/>
                <w:sz w:val="20"/>
                <w:szCs w:val="20"/>
                <w:lang w:eastAsia="en-US"/>
              </w:rPr>
              <w:t>bul</w:t>
            </w:r>
            <w:r w:rsidR="006730ED">
              <w:rPr>
                <w:rFonts w:ascii="Arial" w:eastAsia="Times New Roman" w:hAnsi="Arial" w:cs="Arial"/>
                <w:sz w:val="20"/>
                <w:szCs w:val="20"/>
                <w:lang w:eastAsia="en-US"/>
              </w:rPr>
              <w:t>unması sağlanır.</w:t>
            </w:r>
          </w:p>
          <w:p w14:paraId="1767591A" w14:textId="4FB2D2C6" w:rsidR="008243BC" w:rsidRPr="005849F2" w:rsidRDefault="00E1429A">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Hidrolik kapı</w:t>
            </w:r>
            <w:r w:rsidRPr="00251EBE">
              <w:rPr>
                <w:rFonts w:ascii="Arial" w:eastAsia="Times New Roman" w:hAnsi="Arial" w:cs="Arial"/>
                <w:sz w:val="20"/>
                <w:szCs w:val="20"/>
              </w:rPr>
              <w:t xml:space="preserve"> ve ambar kapakları</w:t>
            </w:r>
            <w:r w:rsidR="006C77F7">
              <w:rPr>
                <w:rFonts w:ascii="Arial" w:eastAsia="Times New Roman" w:hAnsi="Arial" w:cs="Arial"/>
                <w:sz w:val="20"/>
                <w:szCs w:val="20"/>
              </w:rPr>
              <w:t>nın hidrolik devre</w:t>
            </w:r>
            <w:r w:rsidRPr="00251EBE">
              <w:rPr>
                <w:rFonts w:ascii="Arial" w:eastAsia="Times New Roman" w:hAnsi="Arial" w:cs="Arial"/>
                <w:sz w:val="20"/>
                <w:szCs w:val="20"/>
              </w:rPr>
              <w:t xml:space="preserve"> arızalarını</w:t>
            </w:r>
            <w:r w:rsidR="006730ED">
              <w:rPr>
                <w:rFonts w:ascii="Arial" w:eastAsia="Times New Roman" w:hAnsi="Arial" w:cs="Arial"/>
                <w:sz w:val="20"/>
                <w:szCs w:val="20"/>
              </w:rPr>
              <w:t>n giderilmesi sağlanır.</w:t>
            </w:r>
          </w:p>
          <w:p w14:paraId="72D1E753" w14:textId="77777777" w:rsidR="00E1429A" w:rsidRPr="00E1429A" w:rsidRDefault="00E1429A">
            <w:pPr>
              <w:pStyle w:val="ListeParagraf"/>
              <w:widowControl w:val="0"/>
              <w:numPr>
                <w:ilvl w:val="3"/>
                <w:numId w:val="10"/>
              </w:numPr>
              <w:autoSpaceDE w:val="0"/>
              <w:autoSpaceDN w:val="0"/>
              <w:adjustRightInd w:val="0"/>
              <w:spacing w:after="0" w:line="240" w:lineRule="auto"/>
              <w:rPr>
                <w:rFonts w:ascii="Arial" w:hAnsi="Arial" w:cs="Arial"/>
                <w:sz w:val="20"/>
                <w:szCs w:val="20"/>
              </w:rPr>
            </w:pPr>
            <w:r w:rsidRPr="00E1429A">
              <w:rPr>
                <w:rFonts w:ascii="Arial" w:hAnsi="Arial" w:cs="Arial"/>
                <w:b/>
                <w:sz w:val="20"/>
                <w:szCs w:val="20"/>
              </w:rPr>
              <w:t>Matafora hidrolik devrelerinin bakımı</w:t>
            </w:r>
            <w:r>
              <w:rPr>
                <w:rFonts w:ascii="Arial" w:hAnsi="Arial" w:cs="Arial"/>
                <w:b/>
                <w:sz w:val="20"/>
                <w:szCs w:val="20"/>
              </w:rPr>
              <w:t>nı yapar.</w:t>
            </w:r>
          </w:p>
          <w:p w14:paraId="79A453C9" w14:textId="77777777" w:rsidR="00E1429A" w:rsidRPr="00D6476C" w:rsidRDefault="00E1429A">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Matafora </w:t>
            </w:r>
            <w:r w:rsidRPr="00251EBE">
              <w:rPr>
                <w:rFonts w:ascii="Arial" w:eastAsia="Times New Roman" w:hAnsi="Arial" w:cs="Arial"/>
                <w:sz w:val="20"/>
                <w:szCs w:val="20"/>
                <w:lang w:eastAsia="en-US"/>
              </w:rPr>
              <w:t>hidrolik d</w:t>
            </w:r>
            <w:r>
              <w:rPr>
                <w:rFonts w:ascii="Arial" w:eastAsia="Times New Roman" w:hAnsi="Arial" w:cs="Arial"/>
                <w:sz w:val="20"/>
                <w:szCs w:val="20"/>
                <w:lang w:eastAsia="en-US"/>
              </w:rPr>
              <w:t>evrelerinin kontrollerini</w:t>
            </w:r>
            <w:r w:rsidR="006C77F7">
              <w:rPr>
                <w:rFonts w:ascii="Arial" w:eastAsia="Times New Roman" w:hAnsi="Arial" w:cs="Arial"/>
                <w:sz w:val="20"/>
                <w:szCs w:val="20"/>
                <w:lang w:eastAsia="en-US"/>
              </w:rPr>
              <w:t>n yapılması sağlanır.</w:t>
            </w:r>
          </w:p>
          <w:p w14:paraId="302F30F2" w14:textId="77777777" w:rsidR="00E1429A" w:rsidRPr="00D6476C" w:rsidRDefault="00E1429A">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Matafora hidrolik devrelerinin arızalarını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sidR="006730ED">
              <w:rPr>
                <w:rFonts w:ascii="Arial" w:eastAsia="Times New Roman" w:hAnsi="Arial" w:cs="Arial"/>
                <w:sz w:val="20"/>
                <w:szCs w:val="20"/>
                <w:lang w:eastAsia="en-US"/>
              </w:rPr>
              <w:t>bulunması sağlanır.</w:t>
            </w:r>
          </w:p>
          <w:p w14:paraId="3D372B8D" w14:textId="3B773615" w:rsidR="008243BC" w:rsidRPr="005849F2" w:rsidRDefault="00E1429A">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Matafora hidrolik devrelerinin arızaların</w:t>
            </w:r>
            <w:r w:rsidR="006730ED">
              <w:rPr>
                <w:rFonts w:ascii="Arial" w:eastAsia="Times New Roman" w:hAnsi="Arial" w:cs="Arial"/>
                <w:sz w:val="20"/>
                <w:szCs w:val="20"/>
                <w:lang w:eastAsia="en-US"/>
              </w:rPr>
              <w:t xml:space="preserve"> giderilmesi sağlanır</w:t>
            </w:r>
            <w:r w:rsidR="006730ED">
              <w:rPr>
                <w:rFonts w:ascii="Arial" w:eastAsia="Times New Roman" w:hAnsi="Arial" w:cs="Arial"/>
                <w:sz w:val="20"/>
                <w:szCs w:val="20"/>
              </w:rPr>
              <w:t>.</w:t>
            </w:r>
          </w:p>
          <w:p w14:paraId="088E9306" w14:textId="77777777" w:rsidR="00E1429A" w:rsidRPr="00E1429A" w:rsidRDefault="00E1429A">
            <w:pPr>
              <w:pStyle w:val="ListeParagraf"/>
              <w:numPr>
                <w:ilvl w:val="3"/>
                <w:numId w:val="10"/>
              </w:numPr>
              <w:spacing w:after="0" w:line="240" w:lineRule="auto"/>
              <w:jc w:val="left"/>
              <w:rPr>
                <w:rFonts w:ascii="Arial" w:hAnsi="Arial" w:cs="Arial"/>
                <w:b/>
                <w:sz w:val="20"/>
                <w:szCs w:val="20"/>
              </w:rPr>
            </w:pPr>
            <w:r w:rsidRPr="00E1429A">
              <w:rPr>
                <w:rFonts w:ascii="Arial" w:hAnsi="Arial" w:cs="Arial"/>
                <w:b/>
                <w:sz w:val="20"/>
                <w:szCs w:val="20"/>
              </w:rPr>
              <w:t xml:space="preserve">Vinç ve </w:t>
            </w:r>
            <w:proofErr w:type="spellStart"/>
            <w:r w:rsidRPr="00E1429A">
              <w:rPr>
                <w:rFonts w:ascii="Arial" w:hAnsi="Arial" w:cs="Arial"/>
                <w:b/>
                <w:sz w:val="20"/>
                <w:szCs w:val="20"/>
              </w:rPr>
              <w:t>kreynlerin</w:t>
            </w:r>
            <w:proofErr w:type="spellEnd"/>
            <w:r w:rsidRPr="00E1429A">
              <w:rPr>
                <w:rFonts w:ascii="Arial" w:hAnsi="Arial" w:cs="Arial"/>
                <w:b/>
                <w:sz w:val="20"/>
                <w:szCs w:val="20"/>
              </w:rPr>
              <w:t xml:space="preserve"> hidrolik devrelerinin bakımını yapar.</w:t>
            </w:r>
          </w:p>
          <w:p w14:paraId="60AAF5A4" w14:textId="77777777" w:rsidR="00E1429A" w:rsidRPr="00D6476C" w:rsidRDefault="00E1429A">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Vinç ve </w:t>
            </w:r>
            <w:r w:rsidRPr="00251EBE">
              <w:rPr>
                <w:rFonts w:ascii="Arial" w:eastAsia="Times New Roman" w:hAnsi="Arial" w:cs="Arial"/>
                <w:sz w:val="20"/>
                <w:szCs w:val="20"/>
                <w:lang w:eastAsia="en-US"/>
              </w:rPr>
              <w:t>kreyn hidrolik devrelerinin kontrollerini</w:t>
            </w:r>
            <w:r w:rsidR="006730ED">
              <w:rPr>
                <w:rFonts w:ascii="Arial" w:eastAsia="Times New Roman" w:hAnsi="Arial" w:cs="Arial"/>
                <w:sz w:val="20"/>
                <w:szCs w:val="20"/>
                <w:lang w:eastAsia="en-US"/>
              </w:rPr>
              <w:t>n yapılması sağlanır.</w:t>
            </w:r>
          </w:p>
          <w:p w14:paraId="199E71B7" w14:textId="77777777" w:rsidR="00E1429A" w:rsidRPr="00D6476C" w:rsidRDefault="00E1429A">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Vinç ve kreyn hidrolik devrelerinin arızalarını</w:t>
            </w:r>
            <w:r w:rsidR="006730ED">
              <w:rPr>
                <w:rFonts w:ascii="Arial" w:eastAsia="Times New Roman" w:hAnsi="Arial" w:cs="Arial"/>
                <w:sz w:val="20"/>
                <w:szCs w:val="20"/>
                <w:lang w:eastAsia="en-US"/>
              </w:rPr>
              <w:t>n</w:t>
            </w:r>
            <w:r>
              <w:rPr>
                <w:rFonts w:ascii="Arial" w:eastAsia="Times New Roman" w:hAnsi="Arial" w:cs="Arial"/>
                <w:sz w:val="20"/>
                <w:szCs w:val="20"/>
                <w:lang w:eastAsia="en-US"/>
              </w:rPr>
              <w:t xml:space="preserve"> bul</w:t>
            </w:r>
            <w:r w:rsidR="006730ED">
              <w:rPr>
                <w:rFonts w:ascii="Arial" w:eastAsia="Times New Roman" w:hAnsi="Arial" w:cs="Arial"/>
                <w:sz w:val="20"/>
                <w:szCs w:val="20"/>
                <w:lang w:eastAsia="en-US"/>
              </w:rPr>
              <w:t>unması</w:t>
            </w:r>
            <w:r>
              <w:rPr>
                <w:rFonts w:ascii="Arial" w:eastAsia="Times New Roman" w:hAnsi="Arial" w:cs="Arial"/>
                <w:sz w:val="20"/>
                <w:szCs w:val="20"/>
                <w:lang w:eastAsia="en-US"/>
              </w:rPr>
              <w:t xml:space="preserve"> sağla</w:t>
            </w:r>
            <w:r w:rsidR="006730ED">
              <w:rPr>
                <w:rFonts w:ascii="Arial" w:eastAsia="Times New Roman" w:hAnsi="Arial" w:cs="Arial"/>
                <w:sz w:val="20"/>
                <w:szCs w:val="20"/>
                <w:lang w:eastAsia="en-US"/>
              </w:rPr>
              <w:t>nır.</w:t>
            </w:r>
          </w:p>
          <w:p w14:paraId="57AD7113" w14:textId="3FE4040A" w:rsidR="008243BC" w:rsidRPr="005849F2" w:rsidRDefault="00E1429A">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Vinç ve kreyn hidrolik devrelerinin arızalarını</w:t>
            </w:r>
            <w:r>
              <w:rPr>
                <w:rFonts w:ascii="Arial" w:eastAsia="Times New Roman" w:hAnsi="Arial" w:cs="Arial"/>
                <w:sz w:val="20"/>
                <w:szCs w:val="20"/>
                <w:lang w:eastAsia="en-US"/>
              </w:rPr>
              <w:t>n</w:t>
            </w:r>
            <w:r w:rsidRPr="00251EBE">
              <w:rPr>
                <w:rFonts w:ascii="Arial" w:eastAsia="Times New Roman" w:hAnsi="Arial" w:cs="Arial"/>
                <w:sz w:val="20"/>
                <w:szCs w:val="20"/>
              </w:rPr>
              <w:t xml:space="preserve"> </w:t>
            </w:r>
            <w:r>
              <w:rPr>
                <w:rFonts w:ascii="Arial" w:eastAsia="Times New Roman" w:hAnsi="Arial" w:cs="Arial"/>
                <w:sz w:val="20"/>
                <w:szCs w:val="20"/>
              </w:rPr>
              <w:t>gider</w:t>
            </w:r>
            <w:r w:rsidR="006730ED">
              <w:rPr>
                <w:rFonts w:ascii="Arial" w:eastAsia="Times New Roman" w:hAnsi="Arial" w:cs="Arial"/>
                <w:sz w:val="20"/>
                <w:szCs w:val="20"/>
              </w:rPr>
              <w:t>ilmes</w:t>
            </w:r>
            <w:r>
              <w:rPr>
                <w:rFonts w:ascii="Arial" w:eastAsia="Times New Roman" w:hAnsi="Arial" w:cs="Arial"/>
                <w:sz w:val="20"/>
                <w:szCs w:val="20"/>
              </w:rPr>
              <w:t>i sağla</w:t>
            </w:r>
            <w:r w:rsidR="006730ED">
              <w:rPr>
                <w:rFonts w:ascii="Arial" w:eastAsia="Times New Roman" w:hAnsi="Arial" w:cs="Arial"/>
                <w:sz w:val="20"/>
                <w:szCs w:val="20"/>
              </w:rPr>
              <w:t>nır.</w:t>
            </w:r>
          </w:p>
          <w:p w14:paraId="33D7C4B0" w14:textId="77777777" w:rsidR="00E1429A" w:rsidRPr="00E1429A" w:rsidRDefault="00E1429A">
            <w:pPr>
              <w:pStyle w:val="ListeParagraf"/>
              <w:numPr>
                <w:ilvl w:val="3"/>
                <w:numId w:val="10"/>
              </w:numPr>
              <w:spacing w:after="0" w:line="240" w:lineRule="auto"/>
              <w:jc w:val="left"/>
              <w:rPr>
                <w:rFonts w:ascii="Arial" w:hAnsi="Arial" w:cs="Arial"/>
                <w:b/>
                <w:sz w:val="20"/>
                <w:szCs w:val="20"/>
              </w:rPr>
            </w:pPr>
            <w:r w:rsidRPr="00E1429A">
              <w:rPr>
                <w:rFonts w:ascii="Arial" w:hAnsi="Arial" w:cs="Arial"/>
                <w:b/>
                <w:sz w:val="20"/>
                <w:szCs w:val="20"/>
              </w:rPr>
              <w:t>Irgatların hidrolik devrelerinin bakımını yapar.</w:t>
            </w:r>
          </w:p>
          <w:p w14:paraId="77A16528" w14:textId="77777777" w:rsidR="00F44E56" w:rsidRPr="00D6476C" w:rsidRDefault="00E1429A">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F44E56">
              <w:rPr>
                <w:rFonts w:ascii="Arial" w:eastAsia="Times New Roman" w:hAnsi="Arial" w:cs="Arial"/>
                <w:sz w:val="20"/>
                <w:szCs w:val="20"/>
              </w:rPr>
              <w:t xml:space="preserve">Irgat </w:t>
            </w:r>
            <w:r w:rsidRPr="00F44E56">
              <w:rPr>
                <w:rFonts w:ascii="Arial" w:eastAsia="Times New Roman" w:hAnsi="Arial" w:cs="Arial"/>
                <w:sz w:val="20"/>
                <w:szCs w:val="20"/>
                <w:lang w:eastAsia="en-US"/>
              </w:rPr>
              <w:t>hidrolik devrelerinin kontrollerinin yap</w:t>
            </w:r>
            <w:r w:rsidR="00F44E56" w:rsidRPr="00F44E56">
              <w:rPr>
                <w:rFonts w:ascii="Arial" w:eastAsia="Times New Roman" w:hAnsi="Arial" w:cs="Arial"/>
                <w:sz w:val="20"/>
                <w:szCs w:val="20"/>
                <w:lang w:eastAsia="en-US"/>
              </w:rPr>
              <w:t>ılması</w:t>
            </w:r>
            <w:r w:rsidR="00F44E56">
              <w:rPr>
                <w:rFonts w:ascii="Arial" w:eastAsia="Times New Roman" w:hAnsi="Arial" w:cs="Arial"/>
                <w:sz w:val="20"/>
                <w:szCs w:val="20"/>
                <w:lang w:eastAsia="en-US"/>
              </w:rPr>
              <w:t xml:space="preserve"> sağlanır.</w:t>
            </w:r>
          </w:p>
          <w:p w14:paraId="05B2ABD7" w14:textId="77777777" w:rsidR="00E1429A" w:rsidRPr="00D6476C" w:rsidRDefault="00F44E5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F44E56">
              <w:rPr>
                <w:rFonts w:ascii="Arial" w:eastAsia="Times New Roman" w:hAnsi="Arial" w:cs="Arial"/>
                <w:sz w:val="20"/>
                <w:szCs w:val="20"/>
                <w:lang w:eastAsia="en-US"/>
              </w:rPr>
              <w:t xml:space="preserve"> </w:t>
            </w:r>
            <w:r w:rsidR="00E1429A" w:rsidRPr="00F44E56">
              <w:rPr>
                <w:rFonts w:ascii="Arial" w:eastAsia="Times New Roman" w:hAnsi="Arial" w:cs="Arial"/>
                <w:sz w:val="20"/>
                <w:szCs w:val="20"/>
                <w:lang w:eastAsia="en-US"/>
              </w:rPr>
              <w:t>Irgat hidrolik devrelerinin arızalarını</w:t>
            </w:r>
            <w:r>
              <w:rPr>
                <w:rFonts w:ascii="Arial" w:eastAsia="Times New Roman" w:hAnsi="Arial" w:cs="Arial"/>
                <w:sz w:val="20"/>
                <w:szCs w:val="20"/>
                <w:lang w:eastAsia="en-US"/>
              </w:rPr>
              <w:t>n</w:t>
            </w:r>
            <w:r w:rsidR="00E1429A" w:rsidRPr="00F44E56">
              <w:rPr>
                <w:rFonts w:ascii="Arial" w:eastAsia="Times New Roman" w:hAnsi="Arial" w:cs="Arial"/>
                <w:sz w:val="20"/>
                <w:szCs w:val="20"/>
                <w:lang w:eastAsia="en-US"/>
              </w:rPr>
              <w:t xml:space="preserve"> bul</w:t>
            </w:r>
            <w:r>
              <w:rPr>
                <w:rFonts w:ascii="Arial" w:eastAsia="Times New Roman" w:hAnsi="Arial" w:cs="Arial"/>
                <w:sz w:val="20"/>
                <w:szCs w:val="20"/>
                <w:lang w:eastAsia="en-US"/>
              </w:rPr>
              <w:t>unması</w:t>
            </w:r>
            <w:r w:rsidR="00E1429A" w:rsidRPr="00F44E56">
              <w:rPr>
                <w:rFonts w:ascii="Arial" w:eastAsia="Times New Roman" w:hAnsi="Arial" w:cs="Arial"/>
                <w:sz w:val="20"/>
                <w:szCs w:val="20"/>
                <w:lang w:eastAsia="en-US"/>
              </w:rPr>
              <w:t xml:space="preserve"> sağla</w:t>
            </w:r>
            <w:r>
              <w:rPr>
                <w:rFonts w:ascii="Arial" w:eastAsia="Times New Roman" w:hAnsi="Arial" w:cs="Arial"/>
                <w:sz w:val="20"/>
                <w:szCs w:val="20"/>
                <w:lang w:eastAsia="en-US"/>
              </w:rPr>
              <w:t>nır.</w:t>
            </w:r>
          </w:p>
          <w:p w14:paraId="1DD7B10B" w14:textId="65AE60FC" w:rsidR="008243BC" w:rsidRPr="005849F2" w:rsidRDefault="00E1429A">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Irgat hidrolik devrelerinin arızaların</w:t>
            </w:r>
            <w:r w:rsidR="00F44E56">
              <w:rPr>
                <w:rFonts w:ascii="Arial" w:eastAsia="Times New Roman" w:hAnsi="Arial" w:cs="Arial"/>
                <w:sz w:val="20"/>
                <w:szCs w:val="20"/>
                <w:lang w:eastAsia="en-US"/>
              </w:rPr>
              <w:t>ın giderilmesi</w:t>
            </w:r>
            <w:r>
              <w:rPr>
                <w:rFonts w:ascii="Arial" w:eastAsia="Times New Roman" w:hAnsi="Arial" w:cs="Arial"/>
                <w:sz w:val="20"/>
                <w:szCs w:val="20"/>
              </w:rPr>
              <w:t xml:space="preserve"> sağla</w:t>
            </w:r>
            <w:r w:rsidR="00F44E56">
              <w:rPr>
                <w:rFonts w:ascii="Arial" w:eastAsia="Times New Roman" w:hAnsi="Arial" w:cs="Arial"/>
                <w:sz w:val="20"/>
                <w:szCs w:val="20"/>
              </w:rPr>
              <w:t>nır.</w:t>
            </w:r>
          </w:p>
          <w:p w14:paraId="76AFA99E" w14:textId="77777777" w:rsidR="00E1429A" w:rsidRDefault="00E1429A">
            <w:pPr>
              <w:pStyle w:val="ListeParagraf"/>
              <w:numPr>
                <w:ilvl w:val="3"/>
                <w:numId w:val="10"/>
              </w:numPr>
              <w:spacing w:after="0" w:line="240" w:lineRule="auto"/>
              <w:jc w:val="left"/>
              <w:rPr>
                <w:rFonts w:ascii="Arial" w:hAnsi="Arial" w:cs="Arial"/>
                <w:b/>
                <w:sz w:val="20"/>
                <w:szCs w:val="20"/>
              </w:rPr>
            </w:pPr>
            <w:r w:rsidRPr="00B351C6">
              <w:rPr>
                <w:rFonts w:ascii="Arial" w:hAnsi="Arial" w:cs="Arial"/>
                <w:b/>
                <w:sz w:val="20"/>
                <w:szCs w:val="20"/>
              </w:rPr>
              <w:t>Dümen sisteminde kullanılan hidrolik devrelerin bakımı</w:t>
            </w:r>
            <w:r w:rsidR="001669EB">
              <w:rPr>
                <w:rFonts w:ascii="Arial" w:hAnsi="Arial" w:cs="Arial"/>
                <w:b/>
                <w:sz w:val="20"/>
                <w:szCs w:val="20"/>
              </w:rPr>
              <w:t>nı yapar.</w:t>
            </w:r>
          </w:p>
          <w:p w14:paraId="4C0AFC32" w14:textId="77777777" w:rsidR="001669EB" w:rsidRPr="00D6476C" w:rsidRDefault="001669EB">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Gemi dümen hidrolik devrelerinin kontrollerini</w:t>
            </w:r>
            <w:r w:rsidR="00F44E56">
              <w:rPr>
                <w:rFonts w:ascii="Arial" w:eastAsia="Times New Roman" w:hAnsi="Arial" w:cs="Arial"/>
                <w:sz w:val="20"/>
                <w:szCs w:val="20"/>
                <w:lang w:eastAsia="en-US"/>
              </w:rPr>
              <w:t>n yapılması</w:t>
            </w:r>
            <w:r>
              <w:rPr>
                <w:rFonts w:ascii="Arial" w:eastAsia="Times New Roman" w:hAnsi="Arial" w:cs="Arial"/>
                <w:sz w:val="20"/>
                <w:szCs w:val="20"/>
                <w:lang w:eastAsia="en-US"/>
              </w:rPr>
              <w:t xml:space="preserve"> sağla</w:t>
            </w:r>
            <w:r w:rsidR="00F44E56">
              <w:rPr>
                <w:rFonts w:ascii="Arial" w:eastAsia="Times New Roman" w:hAnsi="Arial" w:cs="Arial"/>
                <w:sz w:val="20"/>
                <w:szCs w:val="20"/>
                <w:lang w:eastAsia="en-US"/>
              </w:rPr>
              <w:t>nır.</w:t>
            </w:r>
          </w:p>
          <w:p w14:paraId="5C79F649" w14:textId="77777777" w:rsidR="001669EB" w:rsidRPr="00D6476C" w:rsidRDefault="001669EB">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Gemi dümen hidrolik devrelerinin arızalarını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sidR="00F44E56">
              <w:rPr>
                <w:rFonts w:ascii="Arial" w:eastAsia="Times New Roman" w:hAnsi="Arial" w:cs="Arial"/>
                <w:sz w:val="20"/>
                <w:szCs w:val="20"/>
                <w:lang w:eastAsia="en-US"/>
              </w:rPr>
              <w:t>bul</w:t>
            </w:r>
            <w:r w:rsidR="006C77F7">
              <w:rPr>
                <w:rFonts w:ascii="Arial" w:eastAsia="Times New Roman" w:hAnsi="Arial" w:cs="Arial"/>
                <w:sz w:val="20"/>
                <w:szCs w:val="20"/>
                <w:lang w:eastAsia="en-US"/>
              </w:rPr>
              <w:t>un</w:t>
            </w:r>
            <w:r w:rsidR="00F44E56">
              <w:rPr>
                <w:rFonts w:ascii="Arial" w:eastAsia="Times New Roman" w:hAnsi="Arial" w:cs="Arial"/>
                <w:sz w:val="20"/>
                <w:szCs w:val="20"/>
                <w:lang w:eastAsia="en-US"/>
              </w:rPr>
              <w:t>ması</w:t>
            </w:r>
            <w:r>
              <w:rPr>
                <w:rFonts w:ascii="Arial" w:eastAsia="Times New Roman" w:hAnsi="Arial" w:cs="Arial"/>
                <w:sz w:val="20"/>
                <w:szCs w:val="20"/>
                <w:lang w:eastAsia="en-US"/>
              </w:rPr>
              <w:t xml:space="preserve"> sağla</w:t>
            </w:r>
            <w:r w:rsidR="00F44E56">
              <w:rPr>
                <w:rFonts w:ascii="Arial" w:eastAsia="Times New Roman" w:hAnsi="Arial" w:cs="Arial"/>
                <w:sz w:val="20"/>
                <w:szCs w:val="20"/>
                <w:lang w:eastAsia="en-US"/>
              </w:rPr>
              <w:t>nır.</w:t>
            </w:r>
          </w:p>
          <w:p w14:paraId="2BB93BFB" w14:textId="7F4CE9A5" w:rsidR="008243BC" w:rsidRPr="005849F2" w:rsidRDefault="001669EB">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Gemi dümen hidrolik devrelerinin arızalarını</w:t>
            </w:r>
            <w:r w:rsidR="00F44E56">
              <w:rPr>
                <w:rFonts w:ascii="Arial" w:eastAsia="Times New Roman" w:hAnsi="Arial" w:cs="Arial"/>
                <w:sz w:val="20"/>
                <w:szCs w:val="20"/>
                <w:lang w:eastAsia="en-US"/>
              </w:rPr>
              <w:t>n giderilmesi</w:t>
            </w:r>
            <w:r>
              <w:rPr>
                <w:rFonts w:ascii="Arial" w:eastAsia="Times New Roman" w:hAnsi="Arial" w:cs="Arial"/>
                <w:sz w:val="20"/>
                <w:szCs w:val="20"/>
              </w:rPr>
              <w:t xml:space="preserve"> sağla</w:t>
            </w:r>
            <w:r w:rsidR="00F44E56">
              <w:rPr>
                <w:rFonts w:ascii="Arial" w:eastAsia="Times New Roman" w:hAnsi="Arial" w:cs="Arial"/>
                <w:sz w:val="20"/>
                <w:szCs w:val="20"/>
              </w:rPr>
              <w:t>nır.</w:t>
            </w:r>
          </w:p>
        </w:tc>
      </w:tr>
      <w:tr w:rsidR="003F7880" w:rsidRPr="0090104E" w14:paraId="32C4729D" w14:textId="77777777" w:rsidTr="009B257E">
        <w:trPr>
          <w:trHeight w:val="1195"/>
          <w:jc w:val="center"/>
        </w:trPr>
        <w:tc>
          <w:tcPr>
            <w:tcW w:w="1220" w:type="pct"/>
            <w:vAlign w:val="center"/>
          </w:tcPr>
          <w:p w14:paraId="1481208D" w14:textId="77777777" w:rsidR="003F7880" w:rsidRPr="00AC2065" w:rsidRDefault="00807273" w:rsidP="00AC2065">
            <w:pPr>
              <w:jc w:val="center"/>
              <w:rPr>
                <w:rFonts w:ascii="Arial" w:hAnsi="Arial" w:cs="Arial"/>
                <w:b/>
                <w:bCs/>
                <w:sz w:val="20"/>
                <w:szCs w:val="20"/>
              </w:rPr>
            </w:pPr>
            <w:r w:rsidRPr="00203F56">
              <w:rPr>
                <w:rFonts w:ascii="Arial" w:hAnsi="Arial" w:cs="Arial"/>
                <w:b/>
                <w:sz w:val="20"/>
                <w:szCs w:val="20"/>
              </w:rPr>
              <w:lastRenderedPageBreak/>
              <w:t>Pnömatik Sistemle</w:t>
            </w:r>
            <w:r>
              <w:rPr>
                <w:rFonts w:ascii="Arial" w:hAnsi="Arial" w:cs="Arial"/>
                <w:b/>
                <w:sz w:val="20"/>
                <w:szCs w:val="20"/>
              </w:rPr>
              <w:t>r</w:t>
            </w:r>
          </w:p>
        </w:tc>
        <w:tc>
          <w:tcPr>
            <w:tcW w:w="1281" w:type="pct"/>
            <w:vAlign w:val="center"/>
          </w:tcPr>
          <w:p w14:paraId="672A6A22" w14:textId="33F4CAD8" w:rsidR="005849F2" w:rsidRDefault="00756051">
            <w:pPr>
              <w:pStyle w:val="ListeParagraf"/>
              <w:numPr>
                <w:ilvl w:val="0"/>
                <w:numId w:val="11"/>
              </w:numPr>
              <w:spacing w:after="120" w:line="240" w:lineRule="auto"/>
              <w:ind w:left="357" w:hanging="357"/>
              <w:jc w:val="left"/>
              <w:rPr>
                <w:rFonts w:ascii="Arial" w:hAnsi="Arial" w:cs="Arial"/>
                <w:bCs/>
                <w:sz w:val="20"/>
                <w:szCs w:val="20"/>
              </w:rPr>
            </w:pPr>
            <w:r w:rsidRPr="006516A8">
              <w:rPr>
                <w:rFonts w:ascii="Arial" w:hAnsi="Arial" w:cs="Arial"/>
                <w:bCs/>
                <w:sz w:val="20"/>
                <w:szCs w:val="20"/>
              </w:rPr>
              <w:t>Pnömatik sistemler</w:t>
            </w:r>
            <w:r w:rsidR="00516930">
              <w:rPr>
                <w:rFonts w:ascii="Arial" w:hAnsi="Arial" w:cs="Arial"/>
                <w:bCs/>
                <w:sz w:val="20"/>
                <w:szCs w:val="20"/>
              </w:rPr>
              <w:t xml:space="preserve"> ve </w:t>
            </w:r>
            <w:r w:rsidR="00516930" w:rsidRPr="006516A8">
              <w:rPr>
                <w:rFonts w:ascii="Arial" w:hAnsi="Arial" w:cs="Arial"/>
                <w:bCs/>
                <w:sz w:val="20"/>
                <w:szCs w:val="20"/>
              </w:rPr>
              <w:t>devre elemanları</w:t>
            </w:r>
          </w:p>
          <w:p w14:paraId="51169A28" w14:textId="77777777" w:rsidR="005849F2" w:rsidRPr="005849F2" w:rsidRDefault="005849F2" w:rsidP="005849F2">
            <w:pPr>
              <w:pStyle w:val="ListeParagraf"/>
              <w:spacing w:after="120" w:line="240" w:lineRule="auto"/>
              <w:ind w:left="357"/>
              <w:jc w:val="left"/>
              <w:rPr>
                <w:rFonts w:ascii="Arial" w:hAnsi="Arial" w:cs="Arial"/>
                <w:bCs/>
                <w:sz w:val="20"/>
                <w:szCs w:val="20"/>
              </w:rPr>
            </w:pPr>
          </w:p>
          <w:p w14:paraId="30036B9E" w14:textId="24DDE5FB" w:rsidR="00221E44" w:rsidRPr="00756051" w:rsidRDefault="00756051">
            <w:pPr>
              <w:pStyle w:val="ListeParagraf"/>
              <w:widowControl w:val="0"/>
              <w:numPr>
                <w:ilvl w:val="0"/>
                <w:numId w:val="11"/>
              </w:numPr>
              <w:autoSpaceDE w:val="0"/>
              <w:autoSpaceDN w:val="0"/>
              <w:adjustRightInd w:val="0"/>
              <w:spacing w:after="0" w:line="240" w:lineRule="auto"/>
              <w:ind w:left="357" w:hanging="357"/>
              <w:jc w:val="left"/>
              <w:rPr>
                <w:rFonts w:ascii="Arial" w:hAnsi="Arial" w:cs="Arial"/>
                <w:color w:val="000000"/>
                <w:sz w:val="20"/>
                <w:szCs w:val="20"/>
              </w:rPr>
            </w:pPr>
            <w:r w:rsidRPr="006516A8">
              <w:rPr>
                <w:rFonts w:ascii="Arial" w:hAnsi="Arial" w:cs="Arial"/>
                <w:bCs/>
                <w:sz w:val="20"/>
                <w:szCs w:val="20"/>
              </w:rPr>
              <w:t>Elektropnömatik sistemler</w:t>
            </w:r>
          </w:p>
        </w:tc>
        <w:tc>
          <w:tcPr>
            <w:tcW w:w="2499" w:type="pct"/>
          </w:tcPr>
          <w:p w14:paraId="0E4457EE" w14:textId="77777777" w:rsidR="004254DD" w:rsidRDefault="006730ED">
            <w:pPr>
              <w:pStyle w:val="ListeParagraf"/>
              <w:numPr>
                <w:ilvl w:val="0"/>
                <w:numId w:val="12"/>
              </w:numPr>
              <w:spacing w:after="0" w:line="240" w:lineRule="auto"/>
              <w:contextualSpacing w:val="0"/>
              <w:rPr>
                <w:rFonts w:ascii="Arial" w:hAnsi="Arial" w:cs="Arial"/>
                <w:b/>
                <w:sz w:val="20"/>
                <w:szCs w:val="20"/>
              </w:rPr>
            </w:pPr>
            <w:r w:rsidRPr="006730ED">
              <w:rPr>
                <w:rFonts w:ascii="Arial" w:hAnsi="Arial" w:cs="Arial"/>
                <w:b/>
                <w:sz w:val="20"/>
                <w:szCs w:val="20"/>
              </w:rPr>
              <w:t xml:space="preserve">Pnömatik devre elemanlarının seçimini yapar. </w:t>
            </w:r>
          </w:p>
          <w:p w14:paraId="6EEDFC88" w14:textId="08DEAC83" w:rsidR="006730ED" w:rsidRPr="00D6476C" w:rsidRDefault="00A3150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rPr>
              <w:t>P</w:t>
            </w:r>
            <w:r w:rsidR="006730ED" w:rsidRPr="00251EBE">
              <w:rPr>
                <w:rFonts w:ascii="Arial" w:eastAsia="Times New Roman" w:hAnsi="Arial" w:cs="Arial"/>
                <w:sz w:val="20"/>
                <w:szCs w:val="20"/>
                <w:lang w:eastAsia="en-US"/>
              </w:rPr>
              <w:t xml:space="preserve">nömatik </w:t>
            </w:r>
            <w:r>
              <w:rPr>
                <w:rFonts w:ascii="Arial" w:eastAsia="Times New Roman" w:hAnsi="Arial" w:cs="Arial"/>
                <w:sz w:val="20"/>
                <w:szCs w:val="20"/>
                <w:lang w:eastAsia="en-US"/>
              </w:rPr>
              <w:t>devre elemanlarının</w:t>
            </w:r>
            <w:r w:rsidRPr="0050746B">
              <w:rPr>
                <w:rFonts w:ascii="Arial" w:eastAsia="Times New Roman" w:hAnsi="Arial" w:cs="Arial"/>
                <w:sz w:val="20"/>
                <w:szCs w:val="20"/>
                <w:lang w:eastAsia="en-US"/>
              </w:rPr>
              <w:t xml:space="preserve"> seçimini</w:t>
            </w:r>
            <w:r>
              <w:rPr>
                <w:rFonts w:ascii="Arial" w:eastAsia="Times New Roman" w:hAnsi="Arial" w:cs="Arial"/>
                <w:sz w:val="20"/>
                <w:szCs w:val="20"/>
                <w:lang w:eastAsia="en-US"/>
              </w:rPr>
              <w:t>n</w:t>
            </w:r>
            <w:r w:rsidRPr="0050746B">
              <w:rPr>
                <w:rFonts w:ascii="Arial" w:eastAsia="Times New Roman" w:hAnsi="Arial" w:cs="Arial"/>
                <w:sz w:val="20"/>
                <w:szCs w:val="20"/>
                <w:lang w:eastAsia="en-US"/>
              </w:rPr>
              <w:t xml:space="preserve"> yap</w:t>
            </w:r>
            <w:r>
              <w:rPr>
                <w:rFonts w:ascii="Arial" w:eastAsia="Times New Roman" w:hAnsi="Arial" w:cs="Arial"/>
                <w:sz w:val="20"/>
                <w:szCs w:val="20"/>
                <w:lang w:eastAsia="en-US"/>
              </w:rPr>
              <w:t>ıl</w:t>
            </w:r>
            <w:r w:rsidRPr="0050746B">
              <w:rPr>
                <w:rFonts w:ascii="Arial" w:eastAsia="Times New Roman" w:hAnsi="Arial" w:cs="Arial"/>
                <w:sz w:val="20"/>
                <w:szCs w:val="20"/>
                <w:lang w:eastAsia="en-US"/>
              </w:rPr>
              <w:t>ması sağlanır.</w:t>
            </w:r>
          </w:p>
          <w:p w14:paraId="3AFDDAA7" w14:textId="096262A2" w:rsidR="006730ED" w:rsidRPr="00D6476C" w:rsidRDefault="006730ED">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Pnömatik devre elemanların</w:t>
            </w:r>
            <w:r>
              <w:rPr>
                <w:rFonts w:ascii="Arial" w:eastAsia="Times New Roman" w:hAnsi="Arial" w:cs="Arial"/>
                <w:sz w:val="20"/>
                <w:szCs w:val="20"/>
                <w:lang w:eastAsia="en-US"/>
              </w:rPr>
              <w:t>ı</w:t>
            </w:r>
            <w:r w:rsidR="00A31501">
              <w:rPr>
                <w:rFonts w:ascii="Arial" w:eastAsia="Times New Roman" w:hAnsi="Arial" w:cs="Arial"/>
                <w:sz w:val="20"/>
                <w:szCs w:val="20"/>
                <w:lang w:eastAsia="en-US"/>
              </w:rPr>
              <w:t>n</w:t>
            </w:r>
            <w:r>
              <w:rPr>
                <w:rFonts w:ascii="Arial" w:eastAsia="Times New Roman" w:hAnsi="Arial" w:cs="Arial"/>
                <w:sz w:val="20"/>
                <w:szCs w:val="20"/>
                <w:lang w:eastAsia="en-US"/>
              </w:rPr>
              <w:t xml:space="preserve"> seç</w:t>
            </w:r>
            <w:r w:rsidR="00A31501">
              <w:rPr>
                <w:rFonts w:ascii="Arial" w:eastAsia="Times New Roman" w:hAnsi="Arial" w:cs="Arial"/>
                <w:sz w:val="20"/>
                <w:szCs w:val="20"/>
                <w:lang w:eastAsia="en-US"/>
              </w:rPr>
              <w:t>il</w:t>
            </w:r>
            <w:r>
              <w:rPr>
                <w:rFonts w:ascii="Arial" w:eastAsia="Times New Roman" w:hAnsi="Arial" w:cs="Arial"/>
                <w:sz w:val="20"/>
                <w:szCs w:val="20"/>
                <w:lang w:eastAsia="en-US"/>
              </w:rPr>
              <w:t>mesi sağlanır.</w:t>
            </w:r>
          </w:p>
          <w:p w14:paraId="777361C2" w14:textId="44138F7F" w:rsidR="008243BC" w:rsidRPr="005849F2" w:rsidRDefault="006730ED">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Pnömatik sistemlerin</w:t>
            </w:r>
            <w:r w:rsidRPr="00251EBE">
              <w:rPr>
                <w:rFonts w:ascii="Arial" w:eastAsia="Times New Roman" w:hAnsi="Arial" w:cs="Arial"/>
                <w:sz w:val="20"/>
                <w:szCs w:val="20"/>
              </w:rPr>
              <w:t xml:space="preserve"> şemasını çıkar</w:t>
            </w:r>
            <w:r>
              <w:rPr>
                <w:rFonts w:ascii="Arial" w:eastAsia="Times New Roman" w:hAnsi="Arial" w:cs="Arial"/>
                <w:sz w:val="20"/>
                <w:szCs w:val="20"/>
              </w:rPr>
              <w:t>ması sağlanır.</w:t>
            </w:r>
          </w:p>
          <w:p w14:paraId="207A5021" w14:textId="77777777" w:rsidR="00F44E56" w:rsidRDefault="00F44E56">
            <w:pPr>
              <w:pStyle w:val="ListeParagraf"/>
              <w:numPr>
                <w:ilvl w:val="0"/>
                <w:numId w:val="12"/>
              </w:numPr>
              <w:spacing w:after="0" w:line="240" w:lineRule="auto"/>
              <w:rPr>
                <w:rFonts w:ascii="Arial" w:hAnsi="Arial" w:cs="Arial"/>
                <w:b/>
                <w:sz w:val="20"/>
                <w:szCs w:val="20"/>
              </w:rPr>
            </w:pPr>
            <w:r w:rsidRPr="00F44E56">
              <w:rPr>
                <w:rFonts w:ascii="Arial" w:hAnsi="Arial" w:cs="Arial"/>
                <w:b/>
                <w:sz w:val="20"/>
                <w:szCs w:val="20"/>
              </w:rPr>
              <w:t>Pnömatik sistem kurar.</w:t>
            </w:r>
          </w:p>
          <w:p w14:paraId="0F60D72F" w14:textId="77777777" w:rsidR="00F44E56" w:rsidRPr="00D6476C" w:rsidRDefault="00F44E5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Pnömatik devreye silindir</w:t>
            </w:r>
            <w:r w:rsidRPr="00251EBE">
              <w:rPr>
                <w:rFonts w:ascii="Arial" w:eastAsia="Times New Roman" w:hAnsi="Arial" w:cs="Arial"/>
                <w:sz w:val="20"/>
                <w:szCs w:val="20"/>
                <w:lang w:eastAsia="en-US"/>
              </w:rPr>
              <w:t xml:space="preserve"> ve valfleri</w:t>
            </w:r>
            <w:r>
              <w:rPr>
                <w:rFonts w:ascii="Arial" w:eastAsia="Times New Roman" w:hAnsi="Arial" w:cs="Arial"/>
                <w:sz w:val="20"/>
                <w:szCs w:val="20"/>
                <w:lang w:eastAsia="en-US"/>
              </w:rPr>
              <w:t xml:space="preserve">n </w:t>
            </w:r>
            <w:r w:rsidRPr="00251EBE">
              <w:rPr>
                <w:rFonts w:ascii="Arial" w:eastAsia="Times New Roman" w:hAnsi="Arial" w:cs="Arial"/>
                <w:sz w:val="20"/>
                <w:szCs w:val="20"/>
                <w:lang w:eastAsia="en-US"/>
              </w:rPr>
              <w:t>bağla</w:t>
            </w:r>
            <w:r>
              <w:rPr>
                <w:rFonts w:ascii="Arial" w:eastAsia="Times New Roman" w:hAnsi="Arial" w:cs="Arial"/>
                <w:sz w:val="20"/>
                <w:szCs w:val="20"/>
                <w:lang w:eastAsia="en-US"/>
              </w:rPr>
              <w:t>nması sağlanır.</w:t>
            </w:r>
          </w:p>
          <w:p w14:paraId="112BEDB5" w14:textId="77777777" w:rsidR="00F44E56" w:rsidRPr="00D6476C" w:rsidRDefault="00F44E5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Pnömatik devre kontrollerini</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p w14:paraId="220FBA2C" w14:textId="754536D7" w:rsidR="008243BC" w:rsidRPr="005849F2" w:rsidRDefault="00F44E56">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Pnömatik</w:t>
            </w:r>
            <w:r>
              <w:rPr>
                <w:rFonts w:ascii="Arial" w:eastAsia="Times New Roman" w:hAnsi="Arial" w:cs="Arial"/>
                <w:sz w:val="20"/>
                <w:szCs w:val="20"/>
                <w:lang w:eastAsia="en-US"/>
              </w:rPr>
              <w:t xml:space="preserve"> devrenin</w:t>
            </w:r>
            <w:r w:rsidRPr="00251EBE">
              <w:rPr>
                <w:rFonts w:ascii="Arial" w:eastAsia="Times New Roman" w:hAnsi="Arial" w:cs="Arial"/>
                <w:sz w:val="20"/>
                <w:szCs w:val="20"/>
              </w:rPr>
              <w:t xml:space="preserve"> sızdırmaz hâle getiri</w:t>
            </w:r>
            <w:r>
              <w:rPr>
                <w:rFonts w:ascii="Arial" w:eastAsia="Times New Roman" w:hAnsi="Arial" w:cs="Arial"/>
                <w:sz w:val="20"/>
                <w:szCs w:val="20"/>
              </w:rPr>
              <w:t>lmesi sağlanır.</w:t>
            </w:r>
          </w:p>
          <w:p w14:paraId="5065E9E6" w14:textId="5AD7CF68" w:rsidR="00F44E56" w:rsidRDefault="00F44E56">
            <w:pPr>
              <w:pStyle w:val="ListeParagraf"/>
              <w:numPr>
                <w:ilvl w:val="0"/>
                <w:numId w:val="12"/>
              </w:numPr>
              <w:spacing w:after="0" w:line="240" w:lineRule="auto"/>
              <w:rPr>
                <w:rFonts w:ascii="Arial" w:hAnsi="Arial" w:cs="Arial"/>
                <w:b/>
                <w:sz w:val="20"/>
                <w:szCs w:val="20"/>
              </w:rPr>
            </w:pPr>
            <w:r w:rsidRPr="00F44E56">
              <w:rPr>
                <w:rFonts w:ascii="Arial" w:hAnsi="Arial" w:cs="Arial"/>
                <w:b/>
                <w:sz w:val="20"/>
                <w:szCs w:val="20"/>
              </w:rPr>
              <w:t>Elektropnömatik sistem kurar.</w:t>
            </w:r>
          </w:p>
          <w:p w14:paraId="70CAF411" w14:textId="6FB18B8C" w:rsidR="00F44E56" w:rsidRPr="00D6476C" w:rsidRDefault="00F44E5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Basit elektro</w:t>
            </w:r>
            <w:r w:rsidRPr="00251EBE">
              <w:rPr>
                <w:rFonts w:ascii="Arial" w:eastAsia="Times New Roman" w:hAnsi="Arial" w:cs="Arial"/>
                <w:sz w:val="20"/>
                <w:szCs w:val="20"/>
                <w:lang w:eastAsia="en-US"/>
              </w:rPr>
              <w:t xml:space="preserve">pnömatik devre </w:t>
            </w:r>
            <w:r w:rsidR="003D56C8">
              <w:rPr>
                <w:rFonts w:ascii="Arial" w:eastAsia="Times New Roman" w:hAnsi="Arial" w:cs="Arial"/>
                <w:sz w:val="20"/>
                <w:szCs w:val="20"/>
                <w:lang w:eastAsia="en-US"/>
              </w:rPr>
              <w:t xml:space="preserve">şemasının </w:t>
            </w:r>
            <w:r w:rsidR="003D56C8">
              <w:rPr>
                <w:rFonts w:ascii="Arial" w:eastAsia="Times New Roman" w:hAnsi="Arial" w:cs="Arial"/>
                <w:sz w:val="20"/>
                <w:szCs w:val="20"/>
                <w:lang w:eastAsia="en-US"/>
              </w:rPr>
              <w:lastRenderedPageBreak/>
              <w:t xml:space="preserve">okunması </w:t>
            </w:r>
            <w:r>
              <w:rPr>
                <w:rFonts w:ascii="Arial" w:eastAsia="Times New Roman" w:hAnsi="Arial" w:cs="Arial"/>
                <w:sz w:val="20"/>
                <w:szCs w:val="20"/>
                <w:lang w:eastAsia="en-US"/>
              </w:rPr>
              <w:t>sağla</w:t>
            </w:r>
            <w:r w:rsidR="006C77F7">
              <w:rPr>
                <w:rFonts w:ascii="Arial" w:eastAsia="Times New Roman" w:hAnsi="Arial" w:cs="Arial"/>
                <w:sz w:val="20"/>
                <w:szCs w:val="20"/>
                <w:lang w:eastAsia="en-US"/>
              </w:rPr>
              <w:t>nır.</w:t>
            </w:r>
          </w:p>
          <w:p w14:paraId="35023660" w14:textId="47E3A0A7" w:rsidR="00F44E56" w:rsidRPr="00D6476C" w:rsidRDefault="00F44E5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Elektropnömatik devre elemanlarını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bağlantılarını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p w14:paraId="77166F9B" w14:textId="62DB7989" w:rsidR="008243BC" w:rsidRPr="00F2359B" w:rsidRDefault="00F44E5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Elektropnömatik devre elamanlarının test işlemlerini</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tc>
      </w:tr>
      <w:tr w:rsidR="00807273" w:rsidRPr="0090104E" w14:paraId="56DEBE31" w14:textId="77777777" w:rsidTr="009B257E">
        <w:trPr>
          <w:trHeight w:val="1621"/>
          <w:jc w:val="center"/>
        </w:trPr>
        <w:tc>
          <w:tcPr>
            <w:tcW w:w="1220" w:type="pct"/>
            <w:vAlign w:val="center"/>
          </w:tcPr>
          <w:p w14:paraId="356DBAB1" w14:textId="77777777" w:rsidR="00807273" w:rsidRPr="007132B2" w:rsidRDefault="00807273" w:rsidP="00A34C56">
            <w:pPr>
              <w:jc w:val="center"/>
              <w:rPr>
                <w:rFonts w:ascii="Arial" w:hAnsi="Arial" w:cs="Arial"/>
                <w:b/>
                <w:sz w:val="20"/>
                <w:szCs w:val="20"/>
              </w:rPr>
            </w:pPr>
            <w:r w:rsidRPr="00203F56">
              <w:rPr>
                <w:rFonts w:ascii="Arial" w:hAnsi="Arial" w:cs="Arial"/>
                <w:b/>
                <w:sz w:val="20"/>
                <w:szCs w:val="20"/>
              </w:rPr>
              <w:lastRenderedPageBreak/>
              <w:t>Gemilerde Pnömatik Devre Uygulamaları</w:t>
            </w:r>
          </w:p>
        </w:tc>
        <w:tc>
          <w:tcPr>
            <w:tcW w:w="1281" w:type="pct"/>
            <w:vAlign w:val="center"/>
          </w:tcPr>
          <w:p w14:paraId="4D9FE0FB" w14:textId="597CC70A" w:rsidR="00A34C56" w:rsidRDefault="00A34C56">
            <w:pPr>
              <w:pStyle w:val="ListeParagraf"/>
              <w:numPr>
                <w:ilvl w:val="0"/>
                <w:numId w:val="13"/>
              </w:numPr>
              <w:spacing w:after="0" w:line="240" w:lineRule="auto"/>
              <w:jc w:val="left"/>
              <w:rPr>
                <w:rFonts w:ascii="Arial" w:hAnsi="Arial" w:cs="Arial"/>
                <w:bCs/>
                <w:sz w:val="20"/>
                <w:szCs w:val="20"/>
              </w:rPr>
            </w:pPr>
            <w:r w:rsidRPr="006516A8">
              <w:rPr>
                <w:rFonts w:ascii="Arial" w:hAnsi="Arial" w:cs="Arial"/>
                <w:bCs/>
                <w:sz w:val="20"/>
                <w:szCs w:val="20"/>
              </w:rPr>
              <w:t>Pnömatik ilk hareket sistemi</w:t>
            </w:r>
          </w:p>
          <w:p w14:paraId="51E8A2B1" w14:textId="77777777" w:rsidR="005849F2" w:rsidRPr="009104BA" w:rsidRDefault="005849F2" w:rsidP="009104BA">
            <w:pPr>
              <w:spacing w:after="0" w:line="240" w:lineRule="auto"/>
              <w:jc w:val="left"/>
              <w:rPr>
                <w:rFonts w:ascii="Arial" w:hAnsi="Arial" w:cs="Arial"/>
                <w:bCs/>
                <w:sz w:val="20"/>
                <w:szCs w:val="20"/>
              </w:rPr>
            </w:pPr>
          </w:p>
          <w:p w14:paraId="160D862E" w14:textId="3417B348" w:rsidR="00A34C56" w:rsidRPr="006516A8" w:rsidRDefault="00A34C56">
            <w:pPr>
              <w:pStyle w:val="ListeParagraf"/>
              <w:numPr>
                <w:ilvl w:val="0"/>
                <w:numId w:val="13"/>
              </w:numPr>
              <w:spacing w:after="0" w:line="240" w:lineRule="auto"/>
              <w:contextualSpacing w:val="0"/>
              <w:jc w:val="left"/>
              <w:rPr>
                <w:rFonts w:ascii="Arial" w:hAnsi="Arial" w:cs="Arial"/>
                <w:bCs/>
                <w:sz w:val="20"/>
                <w:szCs w:val="20"/>
              </w:rPr>
            </w:pPr>
            <w:r w:rsidRPr="006516A8">
              <w:rPr>
                <w:rFonts w:ascii="Arial" w:hAnsi="Arial" w:cs="Arial"/>
                <w:bCs/>
                <w:sz w:val="20"/>
                <w:szCs w:val="20"/>
              </w:rPr>
              <w:t xml:space="preserve">Gemilerde kullanılan </w:t>
            </w:r>
            <w:r w:rsidR="009104BA">
              <w:rPr>
                <w:rFonts w:ascii="Arial" w:hAnsi="Arial" w:cs="Arial"/>
                <w:bCs/>
                <w:sz w:val="20"/>
                <w:szCs w:val="20"/>
              </w:rPr>
              <w:t xml:space="preserve">pnömatik </w:t>
            </w:r>
            <w:r w:rsidR="00217A5F">
              <w:rPr>
                <w:rFonts w:ascii="Arial" w:hAnsi="Arial" w:cs="Arial"/>
                <w:bCs/>
                <w:sz w:val="20"/>
                <w:szCs w:val="20"/>
              </w:rPr>
              <w:t xml:space="preserve">ve elektropnömatik </w:t>
            </w:r>
            <w:r w:rsidR="009104BA">
              <w:rPr>
                <w:rFonts w:ascii="Arial" w:hAnsi="Arial" w:cs="Arial"/>
                <w:bCs/>
                <w:sz w:val="20"/>
                <w:szCs w:val="20"/>
              </w:rPr>
              <w:t>sistemler</w:t>
            </w:r>
          </w:p>
          <w:p w14:paraId="1FE157DF" w14:textId="77777777" w:rsidR="00A34C56" w:rsidRPr="000F11A4" w:rsidRDefault="00A34C56" w:rsidP="00A34C56">
            <w:pPr>
              <w:pStyle w:val="ListeParagraf"/>
              <w:ind w:left="1065"/>
              <w:jc w:val="left"/>
              <w:rPr>
                <w:rFonts w:ascii="Arial" w:hAnsi="Arial" w:cs="Arial"/>
                <w:sz w:val="20"/>
                <w:szCs w:val="20"/>
              </w:rPr>
            </w:pPr>
          </w:p>
          <w:p w14:paraId="22F4D297" w14:textId="77777777" w:rsidR="00807273" w:rsidRPr="00225AE4" w:rsidRDefault="00807273" w:rsidP="00A34C56">
            <w:pPr>
              <w:pStyle w:val="ListeParagraf"/>
              <w:widowControl w:val="0"/>
              <w:autoSpaceDE w:val="0"/>
              <w:autoSpaceDN w:val="0"/>
              <w:adjustRightInd w:val="0"/>
              <w:spacing w:after="0" w:line="240" w:lineRule="auto"/>
              <w:ind w:left="520"/>
              <w:jc w:val="left"/>
              <w:rPr>
                <w:rFonts w:ascii="Arial" w:hAnsi="Arial" w:cs="Arial"/>
                <w:color w:val="000000"/>
                <w:sz w:val="20"/>
                <w:szCs w:val="20"/>
              </w:rPr>
            </w:pPr>
          </w:p>
        </w:tc>
        <w:tc>
          <w:tcPr>
            <w:tcW w:w="2499" w:type="pct"/>
          </w:tcPr>
          <w:p w14:paraId="253FB6C3" w14:textId="77777777" w:rsidR="00A34C56" w:rsidRPr="00A34C56" w:rsidRDefault="00A34C56">
            <w:pPr>
              <w:pStyle w:val="ListeParagraf"/>
              <w:numPr>
                <w:ilvl w:val="3"/>
                <w:numId w:val="13"/>
              </w:numPr>
              <w:spacing w:after="0" w:line="240" w:lineRule="auto"/>
              <w:rPr>
                <w:rFonts w:ascii="Arial" w:hAnsi="Arial" w:cs="Arial"/>
                <w:b/>
                <w:sz w:val="20"/>
                <w:szCs w:val="20"/>
              </w:rPr>
            </w:pPr>
            <w:r w:rsidRPr="00A34C56">
              <w:rPr>
                <w:rFonts w:ascii="Arial" w:hAnsi="Arial" w:cs="Arial"/>
                <w:b/>
                <w:sz w:val="20"/>
                <w:szCs w:val="20"/>
              </w:rPr>
              <w:t>Pnömatik ilk hareket sistemini işletir.</w:t>
            </w:r>
          </w:p>
          <w:p w14:paraId="18530A65" w14:textId="77777777" w:rsidR="00A34C56" w:rsidRPr="00D6476C" w:rsidRDefault="00A34C5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Pnömatik ilk hareket devre takibinin yapılması sağlanır.</w:t>
            </w:r>
          </w:p>
          <w:p w14:paraId="44C276F8" w14:textId="77777777" w:rsidR="00807273" w:rsidRPr="00D6476C" w:rsidRDefault="00A34C5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Gemi ana makinesini</w:t>
            </w:r>
            <w:r w:rsidR="006C77F7" w:rsidRPr="00D6476C">
              <w:rPr>
                <w:rFonts w:ascii="Arial" w:eastAsia="Times New Roman" w:hAnsi="Arial" w:cs="Arial"/>
                <w:sz w:val="20"/>
                <w:szCs w:val="20"/>
                <w:lang w:eastAsia="en-US"/>
              </w:rPr>
              <w:t>n</w:t>
            </w:r>
            <w:r w:rsidRPr="00D6476C">
              <w:rPr>
                <w:rFonts w:ascii="Arial" w:eastAsia="Times New Roman" w:hAnsi="Arial" w:cs="Arial"/>
                <w:sz w:val="20"/>
                <w:szCs w:val="20"/>
                <w:lang w:eastAsia="en-US"/>
              </w:rPr>
              <w:t xml:space="preserve"> ilk harekete hazır hâle getir</w:t>
            </w:r>
            <w:r w:rsidR="006C77F7" w:rsidRPr="00D6476C">
              <w:rPr>
                <w:rFonts w:ascii="Arial" w:eastAsia="Times New Roman" w:hAnsi="Arial" w:cs="Arial"/>
                <w:sz w:val="20"/>
                <w:szCs w:val="20"/>
                <w:lang w:eastAsia="en-US"/>
              </w:rPr>
              <w:t>il</w:t>
            </w:r>
            <w:r w:rsidRPr="00D6476C">
              <w:rPr>
                <w:rFonts w:ascii="Arial" w:eastAsia="Times New Roman" w:hAnsi="Arial" w:cs="Arial"/>
                <w:sz w:val="20"/>
                <w:szCs w:val="20"/>
                <w:lang w:eastAsia="en-US"/>
              </w:rPr>
              <w:t>mesi sağlanır.</w:t>
            </w:r>
          </w:p>
          <w:p w14:paraId="735ADD5C" w14:textId="77777777" w:rsidR="00A34C56" w:rsidRPr="00D6476C" w:rsidRDefault="00CB4400">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İ</w:t>
            </w:r>
            <w:r w:rsidR="00A34C56" w:rsidRPr="00D6476C">
              <w:rPr>
                <w:rFonts w:ascii="Arial" w:eastAsia="Times New Roman" w:hAnsi="Arial" w:cs="Arial"/>
                <w:sz w:val="20"/>
                <w:szCs w:val="20"/>
                <w:lang w:eastAsia="en-US"/>
              </w:rPr>
              <w:t>lk hareket havasını</w:t>
            </w:r>
            <w:r w:rsidRPr="00D6476C">
              <w:rPr>
                <w:rFonts w:ascii="Arial" w:eastAsia="Times New Roman" w:hAnsi="Arial" w:cs="Arial"/>
                <w:sz w:val="20"/>
                <w:szCs w:val="20"/>
                <w:lang w:eastAsia="en-US"/>
              </w:rPr>
              <w:t>n</w:t>
            </w:r>
            <w:r w:rsidR="00A34C56" w:rsidRPr="00D6476C">
              <w:rPr>
                <w:rFonts w:ascii="Arial" w:eastAsia="Times New Roman" w:hAnsi="Arial" w:cs="Arial"/>
                <w:sz w:val="20"/>
                <w:szCs w:val="20"/>
                <w:lang w:eastAsia="en-US"/>
              </w:rPr>
              <w:t xml:space="preserve"> depo ed</w:t>
            </w:r>
            <w:r w:rsidRPr="00D6476C">
              <w:rPr>
                <w:rFonts w:ascii="Arial" w:eastAsia="Times New Roman" w:hAnsi="Arial" w:cs="Arial"/>
                <w:sz w:val="20"/>
                <w:szCs w:val="20"/>
                <w:lang w:eastAsia="en-US"/>
              </w:rPr>
              <w:t>ilmesi sağlanır.</w:t>
            </w:r>
          </w:p>
          <w:p w14:paraId="7FEB0762" w14:textId="77777777" w:rsidR="00CB4400" w:rsidRPr="00D6476C" w:rsidRDefault="00CB4400">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Pnömatik ilk hareket devresi basıncının kontrolü sağlanır.</w:t>
            </w:r>
          </w:p>
          <w:p w14:paraId="3A4720D8" w14:textId="63629EF0" w:rsidR="008243BC" w:rsidRPr="005849F2" w:rsidRDefault="00CB4400">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D6476C">
              <w:rPr>
                <w:rFonts w:ascii="Arial" w:eastAsia="Times New Roman" w:hAnsi="Arial" w:cs="Arial"/>
                <w:sz w:val="20"/>
                <w:szCs w:val="20"/>
                <w:lang w:eastAsia="en-US"/>
              </w:rPr>
              <w:t>Pnömatik sistemlerdeki</w:t>
            </w:r>
            <w:r>
              <w:rPr>
                <w:rFonts w:ascii="Arial" w:eastAsia="Times New Roman" w:hAnsi="Arial" w:cs="Arial"/>
                <w:color w:val="000000"/>
                <w:sz w:val="20"/>
                <w:szCs w:val="20"/>
                <w:lang w:eastAsia="en-US"/>
              </w:rPr>
              <w:t xml:space="preserve"> arızalı sızdırmazlık elemanının</w:t>
            </w:r>
            <w:r w:rsidRPr="00251EBE">
              <w:rPr>
                <w:rFonts w:ascii="Arial" w:eastAsia="Times New Roman" w:hAnsi="Arial" w:cs="Arial"/>
                <w:color w:val="000000"/>
                <w:sz w:val="20"/>
                <w:szCs w:val="20"/>
                <w:lang w:eastAsia="en-US"/>
              </w:rPr>
              <w:t xml:space="preserve"> değiş</w:t>
            </w:r>
            <w:r>
              <w:rPr>
                <w:rFonts w:ascii="Arial" w:eastAsia="Times New Roman" w:hAnsi="Arial" w:cs="Arial"/>
                <w:color w:val="000000"/>
                <w:sz w:val="20"/>
                <w:szCs w:val="20"/>
                <w:lang w:eastAsia="en-US"/>
              </w:rPr>
              <w:t>imi sağlanır.</w:t>
            </w:r>
          </w:p>
          <w:p w14:paraId="55C3E425" w14:textId="77777777" w:rsidR="00A34C56" w:rsidRPr="00A34C56" w:rsidRDefault="00A34C56">
            <w:pPr>
              <w:pStyle w:val="ListeParagraf"/>
              <w:numPr>
                <w:ilvl w:val="3"/>
                <w:numId w:val="13"/>
              </w:numPr>
              <w:spacing w:after="0" w:line="240" w:lineRule="auto"/>
              <w:rPr>
                <w:rFonts w:ascii="Arial" w:hAnsi="Arial" w:cs="Arial"/>
                <w:b/>
                <w:sz w:val="20"/>
                <w:szCs w:val="20"/>
              </w:rPr>
            </w:pPr>
            <w:r w:rsidRPr="00A34C56">
              <w:rPr>
                <w:rFonts w:ascii="Arial" w:hAnsi="Arial" w:cs="Arial"/>
                <w:b/>
                <w:sz w:val="20"/>
                <w:szCs w:val="20"/>
              </w:rPr>
              <w:t>Pitch kontrol sistemlerini periyodik kontrollerini yapar.</w:t>
            </w:r>
          </w:p>
          <w:p w14:paraId="57144BF0" w14:textId="77777777" w:rsidR="00CB4400" w:rsidRPr="00D6476C" w:rsidRDefault="00CB4400">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 xml:space="preserve">Pnömatik </w:t>
            </w:r>
            <w:proofErr w:type="spellStart"/>
            <w:r w:rsidRPr="00D6476C">
              <w:rPr>
                <w:rFonts w:ascii="Arial" w:eastAsia="Times New Roman" w:hAnsi="Arial" w:cs="Arial"/>
                <w:sz w:val="20"/>
                <w:szCs w:val="20"/>
                <w:lang w:eastAsia="en-US"/>
              </w:rPr>
              <w:t>pitch</w:t>
            </w:r>
            <w:proofErr w:type="spellEnd"/>
            <w:r w:rsidRPr="00D6476C">
              <w:rPr>
                <w:rFonts w:ascii="Arial" w:eastAsia="Times New Roman" w:hAnsi="Arial" w:cs="Arial"/>
                <w:sz w:val="20"/>
                <w:szCs w:val="20"/>
                <w:lang w:eastAsia="en-US"/>
              </w:rPr>
              <w:t xml:space="preserve"> kontrol sistemlerini çalı</w:t>
            </w:r>
            <w:r w:rsidR="006C77F7" w:rsidRPr="00D6476C">
              <w:rPr>
                <w:rFonts w:ascii="Arial" w:eastAsia="Times New Roman" w:hAnsi="Arial" w:cs="Arial"/>
                <w:sz w:val="20"/>
                <w:szCs w:val="20"/>
                <w:lang w:eastAsia="en-US"/>
              </w:rPr>
              <w:t>ştırmak için hava</w:t>
            </w:r>
            <w:r w:rsidRPr="00D6476C">
              <w:rPr>
                <w:rFonts w:ascii="Arial" w:eastAsia="Times New Roman" w:hAnsi="Arial" w:cs="Arial"/>
                <w:sz w:val="20"/>
                <w:szCs w:val="20"/>
                <w:lang w:eastAsia="en-US"/>
              </w:rPr>
              <w:t xml:space="preserve"> hazırlanması sağlanır.</w:t>
            </w:r>
          </w:p>
          <w:p w14:paraId="40B210A0" w14:textId="77777777" w:rsidR="00807273" w:rsidRPr="00D6476C" w:rsidRDefault="00CB4400">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 xml:space="preserve">Pnömatik </w:t>
            </w:r>
            <w:proofErr w:type="spellStart"/>
            <w:r w:rsidRPr="00D6476C">
              <w:rPr>
                <w:rFonts w:ascii="Arial" w:eastAsia="Times New Roman" w:hAnsi="Arial" w:cs="Arial"/>
                <w:sz w:val="20"/>
                <w:szCs w:val="20"/>
                <w:lang w:eastAsia="en-US"/>
              </w:rPr>
              <w:t>pitch</w:t>
            </w:r>
            <w:proofErr w:type="spellEnd"/>
            <w:r w:rsidRPr="00D6476C">
              <w:rPr>
                <w:rFonts w:ascii="Arial" w:eastAsia="Times New Roman" w:hAnsi="Arial" w:cs="Arial"/>
                <w:sz w:val="20"/>
                <w:szCs w:val="20"/>
                <w:lang w:eastAsia="en-US"/>
              </w:rPr>
              <w:t xml:space="preserve"> kontrol sistemlerinin devre basınçlarının kontrolü sağlanır.</w:t>
            </w:r>
          </w:p>
          <w:p w14:paraId="0A34AD2F" w14:textId="77777777" w:rsidR="00CB4400" w:rsidRPr="00D6476C" w:rsidRDefault="00CB4400">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 xml:space="preserve">Pnömatik </w:t>
            </w:r>
            <w:proofErr w:type="spellStart"/>
            <w:r w:rsidRPr="00D6476C">
              <w:rPr>
                <w:rFonts w:ascii="Arial" w:eastAsia="Times New Roman" w:hAnsi="Arial" w:cs="Arial"/>
                <w:sz w:val="20"/>
                <w:szCs w:val="20"/>
                <w:lang w:eastAsia="en-US"/>
              </w:rPr>
              <w:t>pitch</w:t>
            </w:r>
            <w:proofErr w:type="spellEnd"/>
            <w:r w:rsidRPr="00D6476C">
              <w:rPr>
                <w:rFonts w:ascii="Arial" w:eastAsia="Times New Roman" w:hAnsi="Arial" w:cs="Arial"/>
                <w:sz w:val="20"/>
                <w:szCs w:val="20"/>
                <w:lang w:eastAsia="en-US"/>
              </w:rPr>
              <w:t xml:space="preserve"> kontrol sistemlerinin </w:t>
            </w:r>
            <w:r w:rsidR="00557186" w:rsidRPr="00D6476C">
              <w:rPr>
                <w:rFonts w:ascii="Arial" w:eastAsia="Times New Roman" w:hAnsi="Arial" w:cs="Arial"/>
                <w:sz w:val="20"/>
                <w:szCs w:val="20"/>
                <w:lang w:eastAsia="en-US"/>
              </w:rPr>
              <w:t>p</w:t>
            </w:r>
            <w:r w:rsidRPr="00D6476C">
              <w:rPr>
                <w:rFonts w:ascii="Arial" w:eastAsia="Times New Roman" w:hAnsi="Arial" w:cs="Arial"/>
                <w:sz w:val="20"/>
                <w:szCs w:val="20"/>
                <w:lang w:eastAsia="en-US"/>
              </w:rPr>
              <w:t>eriyodik bakımının yapılması sağlanır.</w:t>
            </w:r>
          </w:p>
          <w:p w14:paraId="5A54855C" w14:textId="170939A5" w:rsidR="008243BC" w:rsidRPr="005849F2" w:rsidRDefault="00557186">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D6476C">
              <w:rPr>
                <w:rFonts w:ascii="Arial" w:eastAsia="Times New Roman" w:hAnsi="Arial" w:cs="Arial"/>
                <w:sz w:val="20"/>
                <w:szCs w:val="20"/>
                <w:lang w:eastAsia="en-US"/>
              </w:rPr>
              <w:t>Pnömatik sistemlerin arızalı sızdırmazlık elemanının değişimi</w:t>
            </w:r>
            <w:r>
              <w:rPr>
                <w:rFonts w:ascii="Arial" w:eastAsia="Times New Roman" w:hAnsi="Arial" w:cs="Arial"/>
                <w:color w:val="000000"/>
                <w:sz w:val="20"/>
                <w:szCs w:val="20"/>
                <w:lang w:eastAsia="en-US"/>
              </w:rPr>
              <w:t xml:space="preserve"> sağlanır.</w:t>
            </w:r>
          </w:p>
          <w:p w14:paraId="778CF05D" w14:textId="270F90F1" w:rsidR="00A34C56" w:rsidRPr="00A34C56" w:rsidRDefault="00A34C56">
            <w:pPr>
              <w:pStyle w:val="ListeParagraf"/>
              <w:numPr>
                <w:ilvl w:val="3"/>
                <w:numId w:val="13"/>
              </w:numPr>
              <w:spacing w:after="0" w:line="240" w:lineRule="auto"/>
              <w:rPr>
                <w:rFonts w:ascii="Arial" w:hAnsi="Arial" w:cs="Arial"/>
                <w:b/>
                <w:sz w:val="20"/>
                <w:szCs w:val="20"/>
              </w:rPr>
            </w:pPr>
            <w:r w:rsidRPr="00A34C56">
              <w:rPr>
                <w:rFonts w:ascii="Arial" w:hAnsi="Arial" w:cs="Arial"/>
                <w:b/>
                <w:sz w:val="20"/>
                <w:szCs w:val="20"/>
              </w:rPr>
              <w:t>Gemilerde kullanılan elektropnömatik sistemlerin bakımını yapar.</w:t>
            </w:r>
          </w:p>
          <w:p w14:paraId="5A25FB43" w14:textId="602D858D" w:rsidR="00F2359B" w:rsidRDefault="00F2359B">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 xml:space="preserve">Gemideki </w:t>
            </w:r>
            <w:r>
              <w:rPr>
                <w:rFonts w:ascii="Arial" w:eastAsia="Times New Roman" w:hAnsi="Arial" w:cs="Arial"/>
                <w:sz w:val="20"/>
                <w:szCs w:val="20"/>
                <w:lang w:eastAsia="en-US"/>
              </w:rPr>
              <w:t xml:space="preserve">pnömatik ve </w:t>
            </w:r>
            <w:r w:rsidRPr="00251EBE">
              <w:rPr>
                <w:rFonts w:ascii="Arial" w:eastAsia="Times New Roman" w:hAnsi="Arial" w:cs="Arial"/>
                <w:sz w:val="20"/>
                <w:szCs w:val="20"/>
                <w:lang w:eastAsia="en-US"/>
              </w:rPr>
              <w:t>elektropnömatik</w:t>
            </w:r>
            <w:r w:rsidRPr="00251EBE">
              <w:rPr>
                <w:rFonts w:ascii="Arial" w:eastAsia="Times New Roman" w:hAnsi="Arial" w:cs="Arial"/>
                <w:sz w:val="20"/>
                <w:szCs w:val="20"/>
              </w:rPr>
              <w:t xml:space="preserve"> sistemlerin</w:t>
            </w:r>
            <w:r>
              <w:rPr>
                <w:rFonts w:ascii="Arial" w:eastAsia="Times New Roman" w:hAnsi="Arial" w:cs="Arial"/>
                <w:sz w:val="20"/>
                <w:szCs w:val="20"/>
              </w:rPr>
              <w:t xml:space="preserve"> çalışması ve kontrolü sağlanır.</w:t>
            </w:r>
          </w:p>
          <w:p w14:paraId="6672A2DC" w14:textId="2B46C28F" w:rsidR="008243BC" w:rsidRPr="00F2359B" w:rsidRDefault="00557186">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Elektropnömatik </w:t>
            </w:r>
            <w:r w:rsidRPr="00251EBE">
              <w:rPr>
                <w:rFonts w:ascii="Arial" w:eastAsia="Times New Roman" w:hAnsi="Arial" w:cs="Arial"/>
                <w:sz w:val="20"/>
                <w:szCs w:val="20"/>
                <w:lang w:eastAsia="en-US"/>
              </w:rPr>
              <w:t>devre elemanlarını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sidR="00196851">
              <w:rPr>
                <w:rFonts w:ascii="Arial" w:eastAsia="Times New Roman" w:hAnsi="Arial" w:cs="Arial"/>
                <w:sz w:val="20"/>
                <w:szCs w:val="20"/>
                <w:lang w:eastAsia="en-US"/>
              </w:rPr>
              <w:t>multi</w:t>
            </w:r>
            <w:r>
              <w:rPr>
                <w:rFonts w:ascii="Arial" w:eastAsia="Times New Roman" w:hAnsi="Arial" w:cs="Arial"/>
                <w:sz w:val="20"/>
                <w:szCs w:val="20"/>
                <w:lang w:eastAsia="en-US"/>
              </w:rPr>
              <w:t>metre ile</w:t>
            </w:r>
            <w:r w:rsidRPr="00251EBE">
              <w:rPr>
                <w:rFonts w:ascii="Arial" w:eastAsia="Times New Roman" w:hAnsi="Arial" w:cs="Arial"/>
                <w:sz w:val="20"/>
                <w:szCs w:val="20"/>
                <w:lang w:eastAsia="en-US"/>
              </w:rPr>
              <w:t xml:space="preserve"> </w:t>
            </w:r>
            <w:r>
              <w:rPr>
                <w:rFonts w:ascii="Arial" w:eastAsia="Times New Roman" w:hAnsi="Arial" w:cs="Arial"/>
                <w:sz w:val="20"/>
                <w:szCs w:val="20"/>
                <w:lang w:eastAsia="en-US"/>
              </w:rPr>
              <w:t>kontrolü sağlanır.</w:t>
            </w:r>
          </w:p>
        </w:tc>
      </w:tr>
      <w:tr w:rsidR="00807273" w:rsidRPr="0090104E" w14:paraId="3CFEFE7F" w14:textId="77777777" w:rsidTr="009B257E">
        <w:trPr>
          <w:trHeight w:val="1479"/>
          <w:jc w:val="center"/>
        </w:trPr>
        <w:tc>
          <w:tcPr>
            <w:tcW w:w="1220" w:type="pct"/>
            <w:vAlign w:val="center"/>
          </w:tcPr>
          <w:p w14:paraId="3A3349B3" w14:textId="77777777" w:rsidR="00807273" w:rsidRDefault="00807273" w:rsidP="00D053A8">
            <w:pPr>
              <w:spacing w:after="0"/>
              <w:jc w:val="center"/>
              <w:rPr>
                <w:rFonts w:ascii="Arial" w:hAnsi="Arial" w:cs="Arial"/>
                <w:b/>
                <w:sz w:val="20"/>
                <w:szCs w:val="20"/>
              </w:rPr>
            </w:pPr>
            <w:r>
              <w:rPr>
                <w:rFonts w:ascii="Arial" w:hAnsi="Arial" w:cs="Arial"/>
                <w:b/>
                <w:sz w:val="20"/>
                <w:szCs w:val="20"/>
              </w:rPr>
              <w:t xml:space="preserve">Senkron </w:t>
            </w:r>
            <w:r w:rsidR="006970C2">
              <w:rPr>
                <w:rFonts w:ascii="Arial" w:hAnsi="Arial" w:cs="Arial"/>
                <w:b/>
                <w:sz w:val="20"/>
                <w:szCs w:val="20"/>
              </w:rPr>
              <w:t xml:space="preserve">ve </w:t>
            </w:r>
            <w:r>
              <w:rPr>
                <w:rFonts w:ascii="Arial" w:hAnsi="Arial" w:cs="Arial"/>
                <w:b/>
                <w:sz w:val="20"/>
                <w:szCs w:val="20"/>
              </w:rPr>
              <w:t>Asenkron</w:t>
            </w:r>
          </w:p>
          <w:p w14:paraId="5C9F2115" w14:textId="77777777" w:rsidR="00807273" w:rsidRPr="00203F56" w:rsidRDefault="00807273" w:rsidP="00FB1D4B">
            <w:pPr>
              <w:spacing w:after="0" w:line="240" w:lineRule="auto"/>
              <w:jc w:val="center"/>
              <w:rPr>
                <w:rFonts w:ascii="Arial" w:hAnsi="Arial" w:cs="Arial"/>
                <w:b/>
                <w:sz w:val="20"/>
                <w:szCs w:val="20"/>
              </w:rPr>
            </w:pPr>
            <w:r w:rsidRPr="00203F56">
              <w:rPr>
                <w:rFonts w:ascii="Arial" w:hAnsi="Arial" w:cs="Arial"/>
                <w:b/>
                <w:sz w:val="20"/>
                <w:szCs w:val="20"/>
              </w:rPr>
              <w:t>Motorlar</w:t>
            </w:r>
          </w:p>
        </w:tc>
        <w:tc>
          <w:tcPr>
            <w:tcW w:w="1281" w:type="pct"/>
            <w:vAlign w:val="center"/>
          </w:tcPr>
          <w:p w14:paraId="5FC5004A" w14:textId="284360B8" w:rsidR="00A202BE" w:rsidRDefault="002F068E">
            <w:pPr>
              <w:pStyle w:val="ListeParagraf"/>
              <w:numPr>
                <w:ilvl w:val="0"/>
                <w:numId w:val="14"/>
              </w:numPr>
              <w:spacing w:after="0" w:line="240" w:lineRule="auto"/>
              <w:jc w:val="left"/>
              <w:rPr>
                <w:rFonts w:ascii="Arial" w:hAnsi="Arial" w:cs="Arial"/>
                <w:bCs/>
                <w:sz w:val="20"/>
                <w:szCs w:val="20"/>
              </w:rPr>
            </w:pPr>
            <w:r w:rsidRPr="006516A8">
              <w:rPr>
                <w:rFonts w:ascii="Arial" w:hAnsi="Arial" w:cs="Arial"/>
                <w:bCs/>
                <w:sz w:val="20"/>
                <w:szCs w:val="20"/>
              </w:rPr>
              <w:t>Senkron elektrik motorlar</w:t>
            </w:r>
          </w:p>
          <w:p w14:paraId="3BE2421E" w14:textId="77777777" w:rsidR="005849F2" w:rsidRPr="006516A8" w:rsidRDefault="005849F2" w:rsidP="005849F2">
            <w:pPr>
              <w:pStyle w:val="ListeParagraf"/>
              <w:spacing w:after="0" w:line="240" w:lineRule="auto"/>
              <w:ind w:left="360"/>
              <w:jc w:val="left"/>
              <w:rPr>
                <w:rFonts w:ascii="Arial" w:hAnsi="Arial" w:cs="Arial"/>
                <w:bCs/>
                <w:sz w:val="20"/>
                <w:szCs w:val="20"/>
              </w:rPr>
            </w:pPr>
          </w:p>
          <w:p w14:paraId="23A8F2AC" w14:textId="630EFD8F" w:rsidR="00A202BE" w:rsidRDefault="00A54965">
            <w:pPr>
              <w:numPr>
                <w:ilvl w:val="0"/>
                <w:numId w:val="14"/>
              </w:numPr>
              <w:spacing w:after="0" w:line="240" w:lineRule="auto"/>
              <w:jc w:val="left"/>
              <w:rPr>
                <w:rFonts w:ascii="Arial" w:hAnsi="Arial" w:cs="Arial"/>
                <w:bCs/>
                <w:sz w:val="20"/>
                <w:szCs w:val="20"/>
              </w:rPr>
            </w:pPr>
            <w:r w:rsidRPr="006516A8">
              <w:rPr>
                <w:rFonts w:ascii="Arial" w:hAnsi="Arial" w:cs="Arial"/>
                <w:bCs/>
                <w:sz w:val="20"/>
                <w:szCs w:val="20"/>
              </w:rPr>
              <w:t>A</w:t>
            </w:r>
            <w:r w:rsidR="00A202BE" w:rsidRPr="006516A8">
              <w:rPr>
                <w:rFonts w:ascii="Arial" w:hAnsi="Arial" w:cs="Arial"/>
                <w:bCs/>
                <w:sz w:val="20"/>
                <w:szCs w:val="20"/>
              </w:rPr>
              <w:t xml:space="preserve">senkron </w:t>
            </w:r>
            <w:r w:rsidR="002F068E" w:rsidRPr="006516A8">
              <w:rPr>
                <w:rFonts w:ascii="Arial" w:hAnsi="Arial" w:cs="Arial"/>
                <w:bCs/>
                <w:sz w:val="20"/>
                <w:szCs w:val="20"/>
              </w:rPr>
              <w:t>elektrik motorlarını çalıştırma</w:t>
            </w:r>
            <w:r w:rsidR="00A202BE" w:rsidRPr="006516A8">
              <w:rPr>
                <w:rFonts w:ascii="Arial" w:hAnsi="Arial" w:cs="Arial"/>
                <w:bCs/>
                <w:sz w:val="20"/>
                <w:szCs w:val="20"/>
              </w:rPr>
              <w:t xml:space="preserve"> </w:t>
            </w:r>
          </w:p>
          <w:p w14:paraId="51223476" w14:textId="77777777" w:rsidR="005849F2" w:rsidRPr="006516A8" w:rsidRDefault="005849F2" w:rsidP="005849F2">
            <w:pPr>
              <w:spacing w:after="0" w:line="240" w:lineRule="auto"/>
              <w:ind w:left="360"/>
              <w:jc w:val="left"/>
              <w:rPr>
                <w:rFonts w:ascii="Arial" w:hAnsi="Arial" w:cs="Arial"/>
                <w:bCs/>
                <w:sz w:val="20"/>
                <w:szCs w:val="20"/>
              </w:rPr>
            </w:pPr>
          </w:p>
          <w:p w14:paraId="23727785" w14:textId="77777777" w:rsidR="00A202BE" w:rsidRPr="006516A8" w:rsidRDefault="00A54965">
            <w:pPr>
              <w:numPr>
                <w:ilvl w:val="0"/>
                <w:numId w:val="14"/>
              </w:numPr>
              <w:spacing w:after="0" w:line="240" w:lineRule="auto"/>
              <w:jc w:val="left"/>
              <w:rPr>
                <w:rFonts w:ascii="Arial" w:hAnsi="Arial" w:cs="Arial"/>
                <w:bCs/>
                <w:sz w:val="20"/>
                <w:szCs w:val="20"/>
              </w:rPr>
            </w:pPr>
            <w:r w:rsidRPr="006516A8">
              <w:rPr>
                <w:rFonts w:ascii="Arial" w:hAnsi="Arial" w:cs="Arial"/>
                <w:bCs/>
                <w:sz w:val="20"/>
                <w:szCs w:val="20"/>
              </w:rPr>
              <w:t xml:space="preserve">Asenkron motorlarda </w:t>
            </w:r>
            <w:r w:rsidR="00A202BE" w:rsidRPr="006516A8">
              <w:rPr>
                <w:rFonts w:ascii="Arial" w:hAnsi="Arial" w:cs="Arial"/>
                <w:bCs/>
                <w:sz w:val="20"/>
                <w:szCs w:val="20"/>
              </w:rPr>
              <w:t>frenleme sistemi</w:t>
            </w:r>
          </w:p>
          <w:p w14:paraId="795FE448" w14:textId="77777777" w:rsidR="00807273" w:rsidRPr="001E40A3" w:rsidRDefault="00807273" w:rsidP="00646F96">
            <w:pPr>
              <w:pStyle w:val="ListeParagraf"/>
              <w:widowControl w:val="0"/>
              <w:autoSpaceDE w:val="0"/>
              <w:autoSpaceDN w:val="0"/>
              <w:adjustRightInd w:val="0"/>
              <w:spacing w:after="0" w:line="240" w:lineRule="auto"/>
              <w:ind w:left="520"/>
              <w:rPr>
                <w:rFonts w:ascii="Arial" w:hAnsi="Arial" w:cs="Arial"/>
                <w:color w:val="000000"/>
                <w:sz w:val="20"/>
                <w:szCs w:val="20"/>
              </w:rPr>
            </w:pPr>
          </w:p>
        </w:tc>
        <w:tc>
          <w:tcPr>
            <w:tcW w:w="2499" w:type="pct"/>
          </w:tcPr>
          <w:p w14:paraId="6EC59C7C" w14:textId="77777777" w:rsidR="00A54965" w:rsidRDefault="00A54965">
            <w:pPr>
              <w:pStyle w:val="ListeParagraf"/>
              <w:numPr>
                <w:ilvl w:val="1"/>
                <w:numId w:val="14"/>
              </w:numPr>
              <w:spacing w:after="0" w:line="240" w:lineRule="auto"/>
              <w:rPr>
                <w:rFonts w:ascii="Arial" w:hAnsi="Arial" w:cs="Arial"/>
                <w:b/>
                <w:sz w:val="20"/>
                <w:szCs w:val="20"/>
              </w:rPr>
            </w:pPr>
            <w:r w:rsidRPr="00A54965">
              <w:rPr>
                <w:rFonts w:ascii="Arial" w:hAnsi="Arial" w:cs="Arial"/>
                <w:b/>
                <w:sz w:val="20"/>
                <w:szCs w:val="20"/>
              </w:rPr>
              <w:t>Gemi elektrik s</w:t>
            </w:r>
            <w:r w:rsidR="00356391">
              <w:rPr>
                <w:rFonts w:ascii="Arial" w:hAnsi="Arial" w:cs="Arial"/>
                <w:b/>
                <w:sz w:val="20"/>
                <w:szCs w:val="20"/>
              </w:rPr>
              <w:t xml:space="preserve">istemlerinde kullanılan senkron motorları </w:t>
            </w:r>
            <w:r>
              <w:rPr>
                <w:rFonts w:ascii="Arial" w:hAnsi="Arial" w:cs="Arial"/>
                <w:b/>
                <w:sz w:val="20"/>
                <w:szCs w:val="20"/>
              </w:rPr>
              <w:t>çalıştırır.</w:t>
            </w:r>
          </w:p>
          <w:p w14:paraId="2E11247A" w14:textId="77777777" w:rsidR="00A54965" w:rsidRPr="00D6476C" w:rsidRDefault="00A54965">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Senkron elektrik motorlarını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çalıştır</w:t>
            </w:r>
            <w:r w:rsidR="006C77F7">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p>
          <w:p w14:paraId="62B137A8" w14:textId="77777777" w:rsidR="00A54965" w:rsidRPr="00D6476C" w:rsidRDefault="00A54965">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Senkron elektrik motorlarının bağlantı panolarını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tespi</w:t>
            </w:r>
            <w:r>
              <w:rPr>
                <w:rFonts w:ascii="Arial" w:eastAsia="Times New Roman" w:hAnsi="Arial" w:cs="Arial"/>
                <w:sz w:val="20"/>
                <w:szCs w:val="20"/>
                <w:lang w:eastAsia="en-US"/>
              </w:rPr>
              <w:t>ti sağlanır.</w:t>
            </w:r>
          </w:p>
          <w:p w14:paraId="7B0B9DE0" w14:textId="466C4B2F" w:rsidR="008243BC" w:rsidRPr="005849F2" w:rsidRDefault="00A54965">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Senkron elektrik motorlarını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devreye bağla</w:t>
            </w:r>
            <w:r>
              <w:rPr>
                <w:rFonts w:ascii="Arial" w:eastAsia="Times New Roman" w:hAnsi="Arial" w:cs="Arial"/>
                <w:sz w:val="20"/>
                <w:szCs w:val="20"/>
                <w:lang w:eastAsia="en-US"/>
              </w:rPr>
              <w:t>n</w:t>
            </w:r>
            <w:r w:rsidR="008243BC">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p>
          <w:p w14:paraId="07B49676" w14:textId="77777777" w:rsidR="00A54965" w:rsidRDefault="00A54965">
            <w:pPr>
              <w:pStyle w:val="ListeParagraf"/>
              <w:numPr>
                <w:ilvl w:val="1"/>
                <w:numId w:val="14"/>
              </w:numPr>
              <w:spacing w:after="0" w:line="240" w:lineRule="auto"/>
              <w:rPr>
                <w:rFonts w:ascii="Arial" w:hAnsi="Arial" w:cs="Arial"/>
                <w:b/>
                <w:sz w:val="20"/>
                <w:szCs w:val="20"/>
              </w:rPr>
            </w:pPr>
            <w:r w:rsidRPr="00A54965">
              <w:rPr>
                <w:rFonts w:ascii="Arial" w:hAnsi="Arial" w:cs="Arial"/>
                <w:b/>
                <w:sz w:val="20"/>
                <w:szCs w:val="20"/>
              </w:rPr>
              <w:t>Gemi elektrik sistemlerinde kullanıl</w:t>
            </w:r>
            <w:r w:rsidR="00356391">
              <w:rPr>
                <w:rFonts w:ascii="Arial" w:hAnsi="Arial" w:cs="Arial"/>
                <w:b/>
                <w:sz w:val="20"/>
                <w:szCs w:val="20"/>
              </w:rPr>
              <w:t>an asenkron motorları</w:t>
            </w:r>
            <w:r w:rsidRPr="00A54965">
              <w:rPr>
                <w:rFonts w:ascii="Arial" w:hAnsi="Arial" w:cs="Arial"/>
                <w:b/>
                <w:sz w:val="20"/>
                <w:szCs w:val="20"/>
              </w:rPr>
              <w:t xml:space="preserve"> çalıştırır.</w:t>
            </w:r>
          </w:p>
          <w:p w14:paraId="35FCD88D" w14:textId="77777777" w:rsidR="00A54965" w:rsidRPr="00D6476C" w:rsidRDefault="00A54965">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Asenkron motorlarını</w:t>
            </w:r>
            <w:r w:rsidR="00EF2CB4">
              <w:rPr>
                <w:rFonts w:ascii="Arial" w:eastAsia="Times New Roman" w:hAnsi="Arial" w:cs="Arial"/>
                <w:sz w:val="20"/>
                <w:szCs w:val="20"/>
                <w:lang w:eastAsia="en-US"/>
              </w:rPr>
              <w:t>n çalışması açıklanır.</w:t>
            </w:r>
          </w:p>
          <w:p w14:paraId="400C6F17" w14:textId="77777777" w:rsidR="00EF2CB4" w:rsidRPr="00D6476C" w:rsidRDefault="00EF2CB4">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Asenkron </w:t>
            </w:r>
            <w:r w:rsidRPr="00251EBE">
              <w:rPr>
                <w:rFonts w:ascii="Arial" w:eastAsia="Times New Roman" w:hAnsi="Arial" w:cs="Arial"/>
                <w:sz w:val="20"/>
                <w:szCs w:val="20"/>
                <w:lang w:eastAsia="en-US"/>
              </w:rPr>
              <w:t>motorları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devreye alma işlem</w:t>
            </w:r>
            <w:r>
              <w:rPr>
                <w:rFonts w:ascii="Arial" w:eastAsia="Times New Roman" w:hAnsi="Arial" w:cs="Arial"/>
                <w:sz w:val="20"/>
                <w:szCs w:val="20"/>
                <w:lang w:eastAsia="en-US"/>
              </w:rPr>
              <w:t>i açıklanır.</w:t>
            </w:r>
          </w:p>
          <w:p w14:paraId="24E9C83C" w14:textId="7C6A37B6" w:rsidR="008243BC" w:rsidRPr="005849F2" w:rsidRDefault="00EF2CB4">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Asenkron elektrik motorlarını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çalıştırı</w:t>
            </w:r>
            <w:r>
              <w:rPr>
                <w:rFonts w:ascii="Arial" w:eastAsia="Times New Roman" w:hAnsi="Arial" w:cs="Arial"/>
                <w:sz w:val="20"/>
                <w:szCs w:val="20"/>
                <w:lang w:eastAsia="en-US"/>
              </w:rPr>
              <w:t>lması sağlanır.</w:t>
            </w:r>
          </w:p>
          <w:p w14:paraId="37B3602B" w14:textId="77777777" w:rsidR="00A54965" w:rsidRDefault="00A54965">
            <w:pPr>
              <w:pStyle w:val="ListeParagraf"/>
              <w:numPr>
                <w:ilvl w:val="1"/>
                <w:numId w:val="14"/>
              </w:numPr>
              <w:spacing w:after="0" w:line="240" w:lineRule="auto"/>
              <w:rPr>
                <w:rFonts w:ascii="Arial" w:hAnsi="Arial" w:cs="Arial"/>
                <w:b/>
                <w:sz w:val="20"/>
                <w:szCs w:val="20"/>
              </w:rPr>
            </w:pPr>
            <w:r w:rsidRPr="00A54965">
              <w:rPr>
                <w:rFonts w:ascii="Arial" w:hAnsi="Arial" w:cs="Arial"/>
                <w:b/>
                <w:sz w:val="20"/>
                <w:szCs w:val="20"/>
              </w:rPr>
              <w:t>Gemi elektrik sistemlerinde kullanılan asenkron motor için gerekli frenleme sistemini kurar.</w:t>
            </w:r>
          </w:p>
          <w:p w14:paraId="777D1833" w14:textId="77777777" w:rsidR="00EF2CB4" w:rsidRPr="00D6476C" w:rsidRDefault="00EF2CB4">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Asenkron motorlarının frenleme sistemi</w:t>
            </w:r>
            <w:r w:rsidRPr="00251EBE">
              <w:rPr>
                <w:rFonts w:ascii="Arial" w:eastAsia="Times New Roman" w:hAnsi="Arial" w:cs="Arial"/>
                <w:sz w:val="20"/>
                <w:szCs w:val="20"/>
                <w:lang w:eastAsia="en-US"/>
              </w:rPr>
              <w:t xml:space="preserve"> açıkla</w:t>
            </w:r>
            <w:r>
              <w:rPr>
                <w:rFonts w:ascii="Arial" w:eastAsia="Times New Roman" w:hAnsi="Arial" w:cs="Arial"/>
                <w:sz w:val="20"/>
                <w:szCs w:val="20"/>
                <w:lang w:eastAsia="en-US"/>
              </w:rPr>
              <w:t>nır.</w:t>
            </w:r>
          </w:p>
          <w:p w14:paraId="151660C7" w14:textId="77777777" w:rsidR="00EF2CB4" w:rsidRPr="00D6476C" w:rsidRDefault="00EF2CB4">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Asenkron mo</w:t>
            </w:r>
            <w:r>
              <w:rPr>
                <w:rFonts w:ascii="Arial" w:eastAsia="Times New Roman" w:hAnsi="Arial" w:cs="Arial"/>
                <w:sz w:val="20"/>
                <w:szCs w:val="20"/>
                <w:lang w:eastAsia="en-US"/>
              </w:rPr>
              <w:t xml:space="preserve">torda uygun frenleme </w:t>
            </w:r>
            <w:r>
              <w:rPr>
                <w:rFonts w:ascii="Arial" w:eastAsia="Times New Roman" w:hAnsi="Arial" w:cs="Arial"/>
                <w:sz w:val="20"/>
                <w:szCs w:val="20"/>
                <w:lang w:eastAsia="en-US"/>
              </w:rPr>
              <w:lastRenderedPageBreak/>
              <w:t>sistemi</w:t>
            </w:r>
            <w:r w:rsidRPr="00251EBE">
              <w:rPr>
                <w:rFonts w:ascii="Arial" w:eastAsia="Times New Roman" w:hAnsi="Arial" w:cs="Arial"/>
                <w:sz w:val="20"/>
                <w:szCs w:val="20"/>
                <w:lang w:eastAsia="en-US"/>
              </w:rPr>
              <w:t xml:space="preserve"> </w:t>
            </w:r>
            <w:r>
              <w:rPr>
                <w:rFonts w:ascii="Arial" w:eastAsia="Times New Roman" w:hAnsi="Arial" w:cs="Arial"/>
                <w:sz w:val="20"/>
                <w:szCs w:val="20"/>
                <w:lang w:eastAsia="en-US"/>
              </w:rPr>
              <w:t>seçilmesi sağlanır.</w:t>
            </w:r>
          </w:p>
          <w:p w14:paraId="168B7CB3" w14:textId="77777777" w:rsidR="00EF2CB4" w:rsidRPr="00D6476C" w:rsidRDefault="00EF2CB4">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Sistem elemanları arasındaki gerekli bağlantıları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p w14:paraId="003BA0AB" w14:textId="77777777" w:rsidR="00EF2CB4" w:rsidRPr="00D6476C" w:rsidRDefault="00EF2CB4">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Balatalı frenleme sistemini</w:t>
            </w:r>
            <w:r>
              <w:rPr>
                <w:rFonts w:ascii="Arial" w:eastAsia="Times New Roman" w:hAnsi="Arial" w:cs="Arial"/>
                <w:sz w:val="20"/>
                <w:szCs w:val="20"/>
                <w:lang w:eastAsia="en-US"/>
              </w:rPr>
              <w:t>n</w:t>
            </w:r>
            <w:r w:rsidR="00DC4C11">
              <w:rPr>
                <w:rFonts w:ascii="Arial" w:eastAsia="Times New Roman" w:hAnsi="Arial" w:cs="Arial"/>
                <w:sz w:val="20"/>
                <w:szCs w:val="20"/>
                <w:lang w:eastAsia="en-US"/>
              </w:rPr>
              <w:t xml:space="preserve"> çalıştır</w:t>
            </w:r>
            <w:r w:rsidR="006C77F7">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p>
          <w:p w14:paraId="0A8F7819" w14:textId="77777777" w:rsidR="00807273" w:rsidRPr="00EF2CB4" w:rsidRDefault="00EF2CB4">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Dinam</w:t>
            </w:r>
            <w:r w:rsidR="00DC4C11">
              <w:rPr>
                <w:rFonts w:ascii="Arial" w:eastAsia="Times New Roman" w:hAnsi="Arial" w:cs="Arial"/>
                <w:sz w:val="20"/>
                <w:szCs w:val="20"/>
                <w:lang w:eastAsia="en-US"/>
              </w:rPr>
              <w:t>ik frenleme sistemini</w:t>
            </w:r>
            <w:r w:rsidR="006C77F7">
              <w:rPr>
                <w:rFonts w:ascii="Arial" w:eastAsia="Times New Roman" w:hAnsi="Arial" w:cs="Arial"/>
                <w:sz w:val="20"/>
                <w:szCs w:val="20"/>
                <w:lang w:eastAsia="en-US"/>
              </w:rPr>
              <w:t>n</w:t>
            </w:r>
            <w:r w:rsidR="00DC4C11">
              <w:rPr>
                <w:rFonts w:ascii="Arial" w:eastAsia="Times New Roman" w:hAnsi="Arial" w:cs="Arial"/>
                <w:sz w:val="20"/>
                <w:szCs w:val="20"/>
                <w:lang w:eastAsia="en-US"/>
              </w:rPr>
              <w:t xml:space="preserve"> çalıştır</w:t>
            </w:r>
            <w:r w:rsidR="006C77F7">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r w:rsidRPr="00251EBE">
              <w:rPr>
                <w:rFonts w:ascii="Arial" w:eastAsia="Times New Roman" w:hAnsi="Arial" w:cs="Arial"/>
                <w:sz w:val="20"/>
                <w:szCs w:val="20"/>
                <w:lang w:eastAsia="en-US"/>
              </w:rPr>
              <w:t>.</w:t>
            </w:r>
          </w:p>
        </w:tc>
      </w:tr>
      <w:tr w:rsidR="00807273" w:rsidRPr="0090104E" w14:paraId="25162843" w14:textId="77777777" w:rsidTr="009B257E">
        <w:trPr>
          <w:trHeight w:val="3024"/>
          <w:jc w:val="center"/>
        </w:trPr>
        <w:tc>
          <w:tcPr>
            <w:tcW w:w="1220" w:type="pct"/>
            <w:vAlign w:val="center"/>
          </w:tcPr>
          <w:p w14:paraId="1D7624D2" w14:textId="77777777" w:rsidR="00807273" w:rsidRPr="00203F56" w:rsidRDefault="00DC7A18" w:rsidP="007B442B">
            <w:pPr>
              <w:jc w:val="left"/>
              <w:rPr>
                <w:rFonts w:ascii="Arial" w:hAnsi="Arial" w:cs="Arial"/>
                <w:b/>
                <w:sz w:val="20"/>
                <w:szCs w:val="20"/>
              </w:rPr>
            </w:pPr>
            <w:r>
              <w:rPr>
                <w:rFonts w:ascii="Arial" w:hAnsi="Arial" w:cs="Arial"/>
                <w:b/>
                <w:sz w:val="20"/>
                <w:szCs w:val="20"/>
              </w:rPr>
              <w:lastRenderedPageBreak/>
              <w:t>Doğru Akım Motorlar</w:t>
            </w:r>
            <w:r w:rsidR="00CE4220">
              <w:rPr>
                <w:rFonts w:ascii="Arial" w:hAnsi="Arial" w:cs="Arial"/>
                <w:b/>
                <w:sz w:val="20"/>
                <w:szCs w:val="20"/>
              </w:rPr>
              <w:t>ı</w:t>
            </w:r>
            <w:r>
              <w:rPr>
                <w:rFonts w:ascii="Arial" w:hAnsi="Arial" w:cs="Arial"/>
                <w:b/>
                <w:sz w:val="20"/>
                <w:szCs w:val="20"/>
              </w:rPr>
              <w:t xml:space="preserve"> ve </w:t>
            </w:r>
            <w:r w:rsidR="00CE4220">
              <w:rPr>
                <w:rFonts w:ascii="Arial" w:hAnsi="Arial" w:cs="Arial"/>
                <w:b/>
                <w:sz w:val="20"/>
                <w:szCs w:val="20"/>
              </w:rPr>
              <w:t xml:space="preserve">DC </w:t>
            </w:r>
            <w:r>
              <w:rPr>
                <w:rFonts w:ascii="Arial" w:hAnsi="Arial" w:cs="Arial"/>
                <w:b/>
                <w:sz w:val="20"/>
                <w:szCs w:val="20"/>
              </w:rPr>
              <w:t>Jeneratörler</w:t>
            </w:r>
          </w:p>
        </w:tc>
        <w:tc>
          <w:tcPr>
            <w:tcW w:w="1281" w:type="pct"/>
            <w:vAlign w:val="center"/>
          </w:tcPr>
          <w:p w14:paraId="586F5CE9" w14:textId="0A9B50F0" w:rsidR="00807273" w:rsidRPr="005849F2" w:rsidRDefault="00787D61">
            <w:pPr>
              <w:pStyle w:val="ListeParagraf"/>
              <w:numPr>
                <w:ilvl w:val="0"/>
                <w:numId w:val="3"/>
              </w:numPr>
              <w:spacing w:after="0" w:line="240" w:lineRule="auto"/>
              <w:jc w:val="left"/>
              <w:rPr>
                <w:rFonts w:ascii="Arial" w:hAnsi="Arial" w:cs="Arial"/>
                <w:bCs/>
                <w:color w:val="000000"/>
                <w:sz w:val="20"/>
                <w:szCs w:val="20"/>
              </w:rPr>
            </w:pPr>
            <w:r w:rsidRPr="00516930">
              <w:rPr>
                <w:rFonts w:ascii="Arial" w:hAnsi="Arial" w:cs="Arial"/>
                <w:bCs/>
                <w:sz w:val="20"/>
                <w:szCs w:val="20"/>
              </w:rPr>
              <w:t>Doğru akım motorları</w:t>
            </w:r>
            <w:r w:rsidR="00F44D7E" w:rsidRPr="00516930">
              <w:rPr>
                <w:rFonts w:ascii="Arial" w:hAnsi="Arial" w:cs="Arial"/>
                <w:bCs/>
                <w:sz w:val="20"/>
                <w:szCs w:val="20"/>
              </w:rPr>
              <w:t>nın bakımı</w:t>
            </w:r>
            <w:r w:rsidR="00837520" w:rsidRPr="00516930">
              <w:rPr>
                <w:rFonts w:ascii="Arial" w:hAnsi="Arial" w:cs="Arial"/>
                <w:bCs/>
                <w:sz w:val="20"/>
                <w:szCs w:val="20"/>
              </w:rPr>
              <w:t xml:space="preserve"> ve çalıştırılması</w:t>
            </w:r>
          </w:p>
          <w:p w14:paraId="037CBA98" w14:textId="77777777" w:rsidR="005849F2" w:rsidRPr="00516930" w:rsidRDefault="005849F2" w:rsidP="005849F2">
            <w:pPr>
              <w:pStyle w:val="ListeParagraf"/>
              <w:spacing w:after="0" w:line="240" w:lineRule="auto"/>
              <w:ind w:left="360"/>
              <w:jc w:val="left"/>
              <w:rPr>
                <w:rFonts w:ascii="Arial" w:hAnsi="Arial" w:cs="Arial"/>
                <w:bCs/>
                <w:color w:val="000000"/>
                <w:sz w:val="20"/>
                <w:szCs w:val="20"/>
              </w:rPr>
            </w:pPr>
          </w:p>
          <w:p w14:paraId="434C4191" w14:textId="77777777" w:rsidR="00F44D7E" w:rsidRPr="00516930" w:rsidRDefault="00DC7A18">
            <w:pPr>
              <w:pStyle w:val="ListeParagraf"/>
              <w:numPr>
                <w:ilvl w:val="0"/>
                <w:numId w:val="3"/>
              </w:numPr>
              <w:spacing w:after="0" w:line="240" w:lineRule="auto"/>
              <w:jc w:val="left"/>
              <w:rPr>
                <w:rFonts w:ascii="Arial" w:hAnsi="Arial" w:cs="Arial"/>
                <w:bCs/>
                <w:sz w:val="20"/>
                <w:szCs w:val="20"/>
              </w:rPr>
            </w:pPr>
            <w:r w:rsidRPr="00516930">
              <w:rPr>
                <w:rFonts w:ascii="Arial" w:hAnsi="Arial" w:cs="Arial"/>
                <w:bCs/>
                <w:sz w:val="20"/>
                <w:szCs w:val="20"/>
              </w:rPr>
              <w:t xml:space="preserve">DC </w:t>
            </w:r>
            <w:r w:rsidR="00F44D7E" w:rsidRPr="00516930">
              <w:rPr>
                <w:rFonts w:ascii="Arial" w:hAnsi="Arial" w:cs="Arial"/>
                <w:bCs/>
                <w:sz w:val="20"/>
                <w:szCs w:val="20"/>
              </w:rPr>
              <w:t>Jeneratörlerin bakımı</w:t>
            </w:r>
            <w:r w:rsidR="00837520" w:rsidRPr="00516930">
              <w:rPr>
                <w:rFonts w:ascii="Arial" w:hAnsi="Arial" w:cs="Arial"/>
                <w:bCs/>
                <w:sz w:val="20"/>
                <w:szCs w:val="20"/>
              </w:rPr>
              <w:t xml:space="preserve"> ve çalıştırılması</w:t>
            </w:r>
          </w:p>
          <w:p w14:paraId="5F7C393B" w14:textId="77777777" w:rsidR="00F44D7E" w:rsidRPr="00787D61" w:rsidRDefault="00F44D7E" w:rsidP="00837520">
            <w:pPr>
              <w:pStyle w:val="ListeParagraf"/>
              <w:spacing w:after="0" w:line="240" w:lineRule="auto"/>
              <w:ind w:left="360"/>
              <w:jc w:val="left"/>
              <w:rPr>
                <w:rFonts w:ascii="Arial" w:hAnsi="Arial" w:cs="Arial"/>
                <w:color w:val="000000"/>
                <w:sz w:val="20"/>
                <w:szCs w:val="20"/>
              </w:rPr>
            </w:pPr>
          </w:p>
        </w:tc>
        <w:tc>
          <w:tcPr>
            <w:tcW w:w="2499" w:type="pct"/>
          </w:tcPr>
          <w:p w14:paraId="3BAC794E" w14:textId="77777777" w:rsidR="00787D61" w:rsidRPr="00787D61" w:rsidRDefault="00787D61">
            <w:pPr>
              <w:pStyle w:val="ListeParagraf"/>
              <w:widowControl w:val="0"/>
              <w:numPr>
                <w:ilvl w:val="0"/>
                <w:numId w:val="4"/>
              </w:numPr>
              <w:autoSpaceDE w:val="0"/>
              <w:autoSpaceDN w:val="0"/>
              <w:adjustRightInd w:val="0"/>
              <w:spacing w:after="0" w:line="240" w:lineRule="auto"/>
              <w:jc w:val="left"/>
              <w:rPr>
                <w:rFonts w:ascii="Arial" w:hAnsi="Arial" w:cs="Arial"/>
                <w:color w:val="000000"/>
                <w:sz w:val="20"/>
                <w:szCs w:val="20"/>
              </w:rPr>
            </w:pPr>
            <w:r w:rsidRPr="00787D61">
              <w:rPr>
                <w:rFonts w:ascii="Arial" w:hAnsi="Arial" w:cs="Arial"/>
                <w:b/>
                <w:sz w:val="20"/>
                <w:szCs w:val="20"/>
              </w:rPr>
              <w:t>Doğru akım motorlarının bakımını yapar.</w:t>
            </w:r>
            <w:r w:rsidRPr="00787D61">
              <w:rPr>
                <w:rFonts w:ascii="Arial" w:hAnsi="Arial" w:cs="Arial"/>
                <w:sz w:val="20"/>
                <w:szCs w:val="20"/>
              </w:rPr>
              <w:t xml:space="preserve"> </w:t>
            </w:r>
          </w:p>
          <w:p w14:paraId="62B67C40" w14:textId="77777777" w:rsidR="00D14509" w:rsidRPr="00D6476C" w:rsidRDefault="00D1450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Pr>
                <w:rFonts w:ascii="Arial" w:hAnsi="Arial" w:cs="Arial"/>
                <w:sz w:val="20"/>
                <w:szCs w:val="20"/>
              </w:rPr>
              <w:t xml:space="preserve">DC </w:t>
            </w:r>
            <w:r w:rsidRPr="00D6476C">
              <w:rPr>
                <w:rFonts w:ascii="Arial" w:eastAsia="Times New Roman" w:hAnsi="Arial" w:cs="Arial"/>
                <w:sz w:val="20"/>
                <w:szCs w:val="20"/>
                <w:lang w:eastAsia="en-US"/>
              </w:rPr>
              <w:t>akım motorunun sökülmesi sağlanır.</w:t>
            </w:r>
          </w:p>
          <w:p w14:paraId="0DC99811" w14:textId="77777777" w:rsidR="00787D61" w:rsidRPr="00D6476C" w:rsidRDefault="00787D6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D</w:t>
            </w:r>
            <w:r w:rsidR="00D14509" w:rsidRPr="00D6476C">
              <w:rPr>
                <w:rFonts w:ascii="Arial" w:eastAsia="Times New Roman" w:hAnsi="Arial" w:cs="Arial"/>
                <w:sz w:val="20"/>
                <w:szCs w:val="20"/>
                <w:lang w:eastAsia="en-US"/>
              </w:rPr>
              <w:t xml:space="preserve">C </w:t>
            </w:r>
            <w:r w:rsidRPr="00D6476C">
              <w:rPr>
                <w:rFonts w:ascii="Arial" w:eastAsia="Times New Roman" w:hAnsi="Arial" w:cs="Arial"/>
                <w:sz w:val="20"/>
                <w:szCs w:val="20"/>
                <w:lang w:eastAsia="en-US"/>
              </w:rPr>
              <w:t>akım motorunda fırça kontrolleri</w:t>
            </w:r>
            <w:r w:rsidR="008243BC">
              <w:rPr>
                <w:rFonts w:ascii="Arial" w:eastAsia="Times New Roman" w:hAnsi="Arial" w:cs="Arial"/>
                <w:sz w:val="20"/>
                <w:szCs w:val="20"/>
                <w:lang w:eastAsia="en-US"/>
              </w:rPr>
              <w:t>nin yapılması</w:t>
            </w:r>
            <w:r w:rsidRPr="00D6476C">
              <w:rPr>
                <w:rFonts w:ascii="Arial" w:eastAsia="Times New Roman" w:hAnsi="Arial" w:cs="Arial"/>
                <w:sz w:val="20"/>
                <w:szCs w:val="20"/>
                <w:lang w:eastAsia="en-US"/>
              </w:rPr>
              <w:t xml:space="preserve"> sağlanır.</w:t>
            </w:r>
          </w:p>
          <w:p w14:paraId="448FA792" w14:textId="56F3585E" w:rsidR="008243BC" w:rsidRPr="005849F2" w:rsidRDefault="00787D61">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D6476C">
              <w:rPr>
                <w:rFonts w:ascii="Arial" w:eastAsia="Times New Roman" w:hAnsi="Arial" w:cs="Arial"/>
                <w:sz w:val="20"/>
                <w:szCs w:val="20"/>
                <w:lang w:eastAsia="en-US"/>
              </w:rPr>
              <w:t>D</w:t>
            </w:r>
            <w:r w:rsidR="00D14509" w:rsidRPr="00D6476C">
              <w:rPr>
                <w:rFonts w:ascii="Arial" w:eastAsia="Times New Roman" w:hAnsi="Arial" w:cs="Arial"/>
                <w:sz w:val="20"/>
                <w:szCs w:val="20"/>
                <w:lang w:eastAsia="en-US"/>
              </w:rPr>
              <w:t>C</w:t>
            </w:r>
            <w:r w:rsidRPr="00D6476C">
              <w:rPr>
                <w:rFonts w:ascii="Arial" w:eastAsia="Times New Roman" w:hAnsi="Arial" w:cs="Arial"/>
                <w:sz w:val="20"/>
                <w:szCs w:val="20"/>
                <w:lang w:eastAsia="en-US"/>
              </w:rPr>
              <w:t xml:space="preserve"> akım</w:t>
            </w:r>
            <w:r>
              <w:rPr>
                <w:rFonts w:ascii="Arial" w:hAnsi="Arial" w:cs="Arial"/>
                <w:sz w:val="20"/>
                <w:szCs w:val="20"/>
              </w:rPr>
              <w:t xml:space="preserve"> motorlarında kolektör </w:t>
            </w:r>
            <w:r w:rsidR="00D14509">
              <w:rPr>
                <w:rFonts w:ascii="Arial" w:hAnsi="Arial" w:cs="Arial"/>
                <w:sz w:val="20"/>
                <w:szCs w:val="20"/>
              </w:rPr>
              <w:t>kontrolleri</w:t>
            </w:r>
            <w:r w:rsidR="008243BC">
              <w:rPr>
                <w:rFonts w:ascii="Arial" w:hAnsi="Arial" w:cs="Arial"/>
                <w:sz w:val="20"/>
                <w:szCs w:val="20"/>
              </w:rPr>
              <w:t>nin yapılması</w:t>
            </w:r>
            <w:r>
              <w:rPr>
                <w:rFonts w:ascii="Arial" w:hAnsi="Arial" w:cs="Arial"/>
                <w:sz w:val="20"/>
                <w:szCs w:val="20"/>
              </w:rPr>
              <w:t xml:space="preserve"> sağlanır.</w:t>
            </w:r>
          </w:p>
          <w:p w14:paraId="561C6E0B" w14:textId="77777777" w:rsidR="00787D61" w:rsidRDefault="009938CD">
            <w:pPr>
              <w:pStyle w:val="ListeParagraf"/>
              <w:widowControl w:val="0"/>
              <w:numPr>
                <w:ilvl w:val="0"/>
                <w:numId w:val="4"/>
              </w:numPr>
              <w:autoSpaceDE w:val="0"/>
              <w:autoSpaceDN w:val="0"/>
              <w:adjustRightInd w:val="0"/>
              <w:spacing w:after="0" w:line="240" w:lineRule="auto"/>
              <w:jc w:val="left"/>
              <w:rPr>
                <w:rFonts w:ascii="Arial" w:hAnsi="Arial" w:cs="Arial"/>
                <w:b/>
                <w:sz w:val="20"/>
                <w:szCs w:val="20"/>
              </w:rPr>
            </w:pPr>
            <w:r w:rsidRPr="009938CD">
              <w:rPr>
                <w:rFonts w:ascii="Arial" w:hAnsi="Arial" w:cs="Arial"/>
                <w:b/>
                <w:sz w:val="20"/>
                <w:szCs w:val="20"/>
              </w:rPr>
              <w:t>Doğru akım motorunu çalıştırır.</w:t>
            </w:r>
          </w:p>
          <w:p w14:paraId="1BB68C51" w14:textId="77777777" w:rsidR="009938CD" w:rsidRPr="00D6476C" w:rsidRDefault="00D1450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DC Akım </w:t>
            </w:r>
            <w:r w:rsidRPr="00251EBE">
              <w:rPr>
                <w:rFonts w:ascii="Arial" w:eastAsia="Times New Roman" w:hAnsi="Arial" w:cs="Arial"/>
                <w:sz w:val="20"/>
                <w:szCs w:val="20"/>
                <w:lang w:eastAsia="en-US"/>
              </w:rPr>
              <w:t>motorlarının montajını</w:t>
            </w:r>
            <w:r w:rsidR="00D96537">
              <w:rPr>
                <w:rFonts w:ascii="Arial" w:eastAsia="Times New Roman" w:hAnsi="Arial" w:cs="Arial"/>
                <w:sz w:val="20"/>
                <w:szCs w:val="20"/>
                <w:lang w:eastAsia="en-US"/>
              </w:rPr>
              <w:t>n</w:t>
            </w:r>
            <w:r>
              <w:rPr>
                <w:rFonts w:ascii="Arial" w:eastAsia="Times New Roman" w:hAnsi="Arial" w:cs="Arial"/>
                <w:sz w:val="20"/>
                <w:szCs w:val="20"/>
                <w:lang w:eastAsia="en-US"/>
              </w:rPr>
              <w:t xml:space="preserve"> yapılması sağlanır.</w:t>
            </w:r>
          </w:p>
          <w:p w14:paraId="4531BD9E" w14:textId="77777777" w:rsidR="00D14509" w:rsidRPr="00D6476C" w:rsidRDefault="00D1450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DC Akı</w:t>
            </w:r>
            <w:r>
              <w:rPr>
                <w:rFonts w:ascii="Arial" w:eastAsia="Times New Roman" w:hAnsi="Arial" w:cs="Arial"/>
                <w:sz w:val="20"/>
                <w:szCs w:val="20"/>
                <w:lang w:eastAsia="en-US"/>
              </w:rPr>
              <w:t>m motorlarını</w:t>
            </w:r>
            <w:r w:rsidR="006C77F7">
              <w:rPr>
                <w:rFonts w:ascii="Arial" w:eastAsia="Times New Roman" w:hAnsi="Arial" w:cs="Arial"/>
                <w:sz w:val="20"/>
                <w:szCs w:val="20"/>
                <w:lang w:eastAsia="en-US"/>
              </w:rPr>
              <w:t>n</w:t>
            </w:r>
            <w:r>
              <w:rPr>
                <w:rFonts w:ascii="Arial" w:eastAsia="Times New Roman" w:hAnsi="Arial" w:cs="Arial"/>
                <w:sz w:val="20"/>
                <w:szCs w:val="20"/>
                <w:lang w:eastAsia="en-US"/>
              </w:rPr>
              <w:t xml:space="preserve"> devreye montajı sağlanır.</w:t>
            </w:r>
          </w:p>
          <w:p w14:paraId="719CB59B" w14:textId="5B8D2121" w:rsidR="008243BC" w:rsidRPr="005849F2" w:rsidRDefault="00D14509">
            <w:pPr>
              <w:pStyle w:val="ListeParagraf"/>
              <w:widowControl w:val="0"/>
              <w:numPr>
                <w:ilvl w:val="0"/>
                <w:numId w:val="7"/>
              </w:numPr>
              <w:autoSpaceDE w:val="0"/>
              <w:autoSpaceDN w:val="0"/>
              <w:adjustRightInd w:val="0"/>
              <w:spacing w:after="0" w:line="240" w:lineRule="auto"/>
              <w:rPr>
                <w:rFonts w:ascii="Arial" w:hAnsi="Arial" w:cs="Arial"/>
                <w:b/>
                <w:sz w:val="20"/>
                <w:szCs w:val="20"/>
              </w:rPr>
            </w:pPr>
            <w:r>
              <w:rPr>
                <w:rFonts w:ascii="Arial" w:eastAsia="Times New Roman" w:hAnsi="Arial" w:cs="Arial"/>
                <w:sz w:val="20"/>
                <w:szCs w:val="20"/>
                <w:lang w:eastAsia="en-US"/>
              </w:rPr>
              <w:t>DC akım motorunun çalıştırılması</w:t>
            </w:r>
            <w:r>
              <w:rPr>
                <w:rFonts w:ascii="Arial" w:eastAsia="Times New Roman" w:hAnsi="Arial" w:cs="Arial"/>
                <w:sz w:val="20"/>
                <w:szCs w:val="20"/>
              </w:rPr>
              <w:t xml:space="preserve"> sağlanır.</w:t>
            </w:r>
          </w:p>
          <w:p w14:paraId="23EFFF1C" w14:textId="77777777" w:rsidR="00D14509" w:rsidRDefault="00DC7A18">
            <w:pPr>
              <w:pStyle w:val="ListeParagraf"/>
              <w:widowControl w:val="0"/>
              <w:numPr>
                <w:ilvl w:val="0"/>
                <w:numId w:val="4"/>
              </w:numPr>
              <w:autoSpaceDE w:val="0"/>
              <w:autoSpaceDN w:val="0"/>
              <w:adjustRightInd w:val="0"/>
              <w:spacing w:after="0" w:line="240" w:lineRule="auto"/>
              <w:jc w:val="left"/>
              <w:rPr>
                <w:rFonts w:ascii="Arial" w:hAnsi="Arial" w:cs="Arial"/>
                <w:b/>
                <w:sz w:val="20"/>
                <w:szCs w:val="20"/>
              </w:rPr>
            </w:pPr>
            <w:r>
              <w:rPr>
                <w:rFonts w:ascii="Arial" w:hAnsi="Arial" w:cs="Arial"/>
                <w:b/>
                <w:sz w:val="20"/>
                <w:szCs w:val="20"/>
              </w:rPr>
              <w:t>D</w:t>
            </w:r>
            <w:r w:rsidR="00F44D7E">
              <w:rPr>
                <w:rFonts w:ascii="Arial" w:hAnsi="Arial" w:cs="Arial"/>
                <w:b/>
                <w:sz w:val="20"/>
                <w:szCs w:val="20"/>
              </w:rPr>
              <w:t>C jeneratörün bakımını yapar.</w:t>
            </w:r>
          </w:p>
          <w:p w14:paraId="491A9C21" w14:textId="77777777" w:rsidR="00F44D7E" w:rsidRPr="00D6476C" w:rsidRDefault="00DC7A18">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DC</w:t>
            </w:r>
            <w:r w:rsidRPr="00D6476C">
              <w:rPr>
                <w:rFonts w:ascii="Arial" w:eastAsia="Times New Roman" w:hAnsi="Arial" w:cs="Arial"/>
                <w:sz w:val="20"/>
                <w:szCs w:val="20"/>
              </w:rPr>
              <w:t xml:space="preserve"> jeneratörlerin</w:t>
            </w:r>
            <w:r>
              <w:rPr>
                <w:rFonts w:ascii="Arial" w:hAnsi="Arial" w:cs="Arial"/>
                <w:sz w:val="20"/>
                <w:szCs w:val="20"/>
              </w:rPr>
              <w:t xml:space="preserve"> </w:t>
            </w:r>
            <w:r w:rsidR="00F44D7E" w:rsidRPr="00251EBE">
              <w:rPr>
                <w:rFonts w:ascii="Arial" w:eastAsia="Times New Roman" w:hAnsi="Arial" w:cs="Arial"/>
                <w:sz w:val="20"/>
                <w:szCs w:val="20"/>
              </w:rPr>
              <w:t>sök</w:t>
            </w:r>
            <w:r w:rsidR="00F44D7E">
              <w:rPr>
                <w:rFonts w:ascii="Arial" w:eastAsia="Times New Roman" w:hAnsi="Arial" w:cs="Arial"/>
                <w:sz w:val="20"/>
                <w:szCs w:val="20"/>
              </w:rPr>
              <w:t>ülmesi sağlanır.</w:t>
            </w:r>
          </w:p>
          <w:p w14:paraId="1CE4785B" w14:textId="77777777" w:rsidR="00F44D7E" w:rsidRPr="00D6476C" w:rsidRDefault="00DC7A18">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DC</w:t>
            </w:r>
            <w:r w:rsidRPr="00D6476C">
              <w:rPr>
                <w:rFonts w:ascii="Arial" w:eastAsia="Times New Roman" w:hAnsi="Arial" w:cs="Arial"/>
                <w:sz w:val="20"/>
                <w:szCs w:val="20"/>
              </w:rPr>
              <w:t xml:space="preserve"> jeneratörlerin</w:t>
            </w:r>
            <w:r>
              <w:rPr>
                <w:rFonts w:ascii="Arial" w:hAnsi="Arial" w:cs="Arial"/>
                <w:sz w:val="20"/>
                <w:szCs w:val="20"/>
              </w:rPr>
              <w:t xml:space="preserve"> </w:t>
            </w:r>
            <w:r w:rsidR="00F44D7E" w:rsidRPr="00251EBE">
              <w:rPr>
                <w:rFonts w:ascii="Arial" w:eastAsia="Times New Roman" w:hAnsi="Arial" w:cs="Arial"/>
                <w:sz w:val="20"/>
                <w:szCs w:val="20"/>
              </w:rPr>
              <w:t>rotor testlerini</w:t>
            </w:r>
            <w:r w:rsidR="00F44D7E">
              <w:rPr>
                <w:rFonts w:ascii="Arial" w:eastAsia="Times New Roman" w:hAnsi="Arial" w:cs="Arial"/>
                <w:sz w:val="20"/>
                <w:szCs w:val="20"/>
              </w:rPr>
              <w:t>n</w:t>
            </w:r>
            <w:r w:rsidR="00F44D7E" w:rsidRPr="00251EBE">
              <w:rPr>
                <w:rFonts w:ascii="Arial" w:eastAsia="Times New Roman" w:hAnsi="Arial" w:cs="Arial"/>
                <w:sz w:val="20"/>
                <w:szCs w:val="20"/>
              </w:rPr>
              <w:t xml:space="preserve"> yap</w:t>
            </w:r>
            <w:r w:rsidR="00F44D7E">
              <w:rPr>
                <w:rFonts w:ascii="Arial" w:eastAsia="Times New Roman" w:hAnsi="Arial" w:cs="Arial"/>
                <w:sz w:val="20"/>
                <w:szCs w:val="20"/>
              </w:rPr>
              <w:t>ılması sağlanır.</w:t>
            </w:r>
          </w:p>
          <w:p w14:paraId="40C70B90" w14:textId="0BDB8011" w:rsidR="008243BC" w:rsidRPr="005849F2" w:rsidRDefault="00DC7A18">
            <w:pPr>
              <w:pStyle w:val="ListeParagraf"/>
              <w:widowControl w:val="0"/>
              <w:numPr>
                <w:ilvl w:val="0"/>
                <w:numId w:val="7"/>
              </w:numPr>
              <w:autoSpaceDE w:val="0"/>
              <w:autoSpaceDN w:val="0"/>
              <w:adjustRightInd w:val="0"/>
              <w:spacing w:after="0" w:line="240" w:lineRule="auto"/>
              <w:rPr>
                <w:rFonts w:ascii="Arial" w:hAnsi="Arial" w:cs="Arial"/>
                <w:b/>
                <w:sz w:val="20"/>
                <w:szCs w:val="20"/>
              </w:rPr>
            </w:pPr>
            <w:r>
              <w:rPr>
                <w:rFonts w:ascii="Arial" w:eastAsia="Times New Roman" w:hAnsi="Arial" w:cs="Arial"/>
                <w:sz w:val="20"/>
                <w:szCs w:val="20"/>
              </w:rPr>
              <w:t>DC</w:t>
            </w:r>
            <w:r w:rsidRPr="00D6476C">
              <w:rPr>
                <w:rFonts w:ascii="Arial" w:eastAsia="Times New Roman" w:hAnsi="Arial" w:cs="Arial"/>
                <w:sz w:val="20"/>
                <w:szCs w:val="20"/>
              </w:rPr>
              <w:t xml:space="preserve"> jeneratörlerin</w:t>
            </w:r>
            <w:r>
              <w:rPr>
                <w:rFonts w:ascii="Arial" w:hAnsi="Arial" w:cs="Arial"/>
                <w:sz w:val="20"/>
                <w:szCs w:val="20"/>
              </w:rPr>
              <w:t xml:space="preserve"> </w:t>
            </w:r>
            <w:proofErr w:type="spellStart"/>
            <w:r w:rsidR="00F44D7E" w:rsidRPr="00251EBE">
              <w:rPr>
                <w:rFonts w:ascii="Arial" w:eastAsia="Times New Roman" w:hAnsi="Arial" w:cs="Arial"/>
                <w:sz w:val="20"/>
                <w:szCs w:val="20"/>
              </w:rPr>
              <w:t>statör</w:t>
            </w:r>
            <w:proofErr w:type="spellEnd"/>
            <w:r w:rsidR="00F44D7E" w:rsidRPr="00251EBE">
              <w:rPr>
                <w:rFonts w:ascii="Arial" w:eastAsia="Times New Roman" w:hAnsi="Arial" w:cs="Arial"/>
                <w:sz w:val="20"/>
                <w:szCs w:val="20"/>
              </w:rPr>
              <w:t xml:space="preserve"> testlerini</w:t>
            </w:r>
            <w:r w:rsidR="00F44D7E">
              <w:rPr>
                <w:rFonts w:ascii="Arial" w:eastAsia="Times New Roman" w:hAnsi="Arial" w:cs="Arial"/>
                <w:sz w:val="20"/>
                <w:szCs w:val="20"/>
              </w:rPr>
              <w:t xml:space="preserve">n </w:t>
            </w:r>
            <w:r w:rsidR="00F44D7E" w:rsidRPr="00251EBE">
              <w:rPr>
                <w:rFonts w:ascii="Arial" w:eastAsia="Times New Roman" w:hAnsi="Arial" w:cs="Arial"/>
                <w:sz w:val="20"/>
                <w:szCs w:val="20"/>
              </w:rPr>
              <w:t>yap</w:t>
            </w:r>
            <w:r w:rsidR="00F44D7E">
              <w:rPr>
                <w:rFonts w:ascii="Arial" w:eastAsia="Times New Roman" w:hAnsi="Arial" w:cs="Arial"/>
                <w:sz w:val="20"/>
                <w:szCs w:val="20"/>
              </w:rPr>
              <w:t>ılması sağlanır.</w:t>
            </w:r>
          </w:p>
          <w:p w14:paraId="2F136429" w14:textId="77777777" w:rsidR="00F44D7E" w:rsidRDefault="00DC7A18">
            <w:pPr>
              <w:pStyle w:val="ListeParagraf"/>
              <w:widowControl w:val="0"/>
              <w:numPr>
                <w:ilvl w:val="0"/>
                <w:numId w:val="4"/>
              </w:numPr>
              <w:autoSpaceDE w:val="0"/>
              <w:autoSpaceDN w:val="0"/>
              <w:adjustRightInd w:val="0"/>
              <w:spacing w:after="0" w:line="240" w:lineRule="auto"/>
              <w:jc w:val="left"/>
              <w:rPr>
                <w:rFonts w:ascii="Arial" w:hAnsi="Arial" w:cs="Arial"/>
                <w:b/>
                <w:sz w:val="20"/>
                <w:szCs w:val="20"/>
              </w:rPr>
            </w:pPr>
            <w:r>
              <w:rPr>
                <w:rFonts w:ascii="Arial" w:hAnsi="Arial" w:cs="Arial"/>
                <w:b/>
                <w:sz w:val="20"/>
                <w:szCs w:val="20"/>
              </w:rPr>
              <w:t>D</w:t>
            </w:r>
            <w:r w:rsidR="00F44D7E">
              <w:rPr>
                <w:rFonts w:ascii="Arial" w:hAnsi="Arial" w:cs="Arial"/>
                <w:b/>
                <w:sz w:val="20"/>
                <w:szCs w:val="20"/>
              </w:rPr>
              <w:t>C jeneratörü</w:t>
            </w:r>
            <w:r w:rsidR="00356391">
              <w:rPr>
                <w:rFonts w:ascii="Arial" w:hAnsi="Arial" w:cs="Arial"/>
                <w:b/>
                <w:sz w:val="20"/>
                <w:szCs w:val="20"/>
              </w:rPr>
              <w:t>nü</w:t>
            </w:r>
            <w:r w:rsidR="00F44D7E">
              <w:rPr>
                <w:rFonts w:ascii="Arial" w:hAnsi="Arial" w:cs="Arial"/>
                <w:b/>
                <w:sz w:val="20"/>
                <w:szCs w:val="20"/>
              </w:rPr>
              <w:t xml:space="preserve"> çalıştırır.</w:t>
            </w:r>
          </w:p>
          <w:p w14:paraId="15F6525D" w14:textId="77777777" w:rsidR="00F44D7E" w:rsidRPr="00D6476C" w:rsidRDefault="00DC7A18">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DC</w:t>
            </w:r>
            <w:r w:rsidRPr="00D6476C">
              <w:rPr>
                <w:rFonts w:ascii="Arial" w:eastAsia="Times New Roman" w:hAnsi="Arial" w:cs="Arial"/>
                <w:sz w:val="20"/>
                <w:szCs w:val="20"/>
              </w:rPr>
              <w:t xml:space="preserve"> jeneratörlerin</w:t>
            </w:r>
            <w:r>
              <w:rPr>
                <w:rFonts w:ascii="Arial" w:hAnsi="Arial" w:cs="Arial"/>
                <w:sz w:val="20"/>
                <w:szCs w:val="20"/>
              </w:rPr>
              <w:t xml:space="preserve"> </w:t>
            </w:r>
            <w:r w:rsidR="00F44D7E" w:rsidRPr="00D6476C">
              <w:rPr>
                <w:rFonts w:ascii="Arial" w:eastAsia="Times New Roman" w:hAnsi="Arial" w:cs="Arial"/>
                <w:sz w:val="20"/>
                <w:szCs w:val="20"/>
              </w:rPr>
              <w:t>elektrik bağlantılarının yapılması sağlanır.</w:t>
            </w:r>
          </w:p>
          <w:p w14:paraId="2E343D08" w14:textId="59842CAF" w:rsidR="008243BC" w:rsidRPr="005849F2" w:rsidRDefault="00DC7A18">
            <w:pPr>
              <w:pStyle w:val="ListeParagraf"/>
              <w:widowControl w:val="0"/>
              <w:numPr>
                <w:ilvl w:val="0"/>
                <w:numId w:val="7"/>
              </w:numPr>
              <w:autoSpaceDE w:val="0"/>
              <w:autoSpaceDN w:val="0"/>
              <w:adjustRightInd w:val="0"/>
              <w:spacing w:after="0" w:line="240" w:lineRule="auto"/>
              <w:rPr>
                <w:rFonts w:ascii="Arial" w:hAnsi="Arial" w:cs="Arial"/>
                <w:sz w:val="20"/>
                <w:szCs w:val="20"/>
              </w:rPr>
            </w:pPr>
            <w:r>
              <w:rPr>
                <w:rFonts w:ascii="Arial" w:eastAsia="Times New Roman" w:hAnsi="Arial" w:cs="Arial"/>
                <w:sz w:val="20"/>
                <w:szCs w:val="20"/>
              </w:rPr>
              <w:t>DC</w:t>
            </w:r>
            <w:r w:rsidR="00F44D7E" w:rsidRPr="00D6476C">
              <w:rPr>
                <w:rFonts w:ascii="Arial" w:eastAsia="Times New Roman" w:hAnsi="Arial" w:cs="Arial"/>
                <w:sz w:val="20"/>
                <w:szCs w:val="20"/>
              </w:rPr>
              <w:t xml:space="preserve"> jeneratör</w:t>
            </w:r>
            <w:r w:rsidR="006C77F7" w:rsidRPr="00D6476C">
              <w:rPr>
                <w:rFonts w:ascii="Arial" w:eastAsia="Times New Roman" w:hAnsi="Arial" w:cs="Arial"/>
                <w:sz w:val="20"/>
                <w:szCs w:val="20"/>
              </w:rPr>
              <w:t>lerin</w:t>
            </w:r>
            <w:r w:rsidR="00F44D7E">
              <w:rPr>
                <w:rFonts w:ascii="Arial" w:hAnsi="Arial" w:cs="Arial"/>
                <w:sz w:val="20"/>
                <w:szCs w:val="20"/>
              </w:rPr>
              <w:t xml:space="preserve"> devreye alınması sağlanır.</w:t>
            </w:r>
          </w:p>
        </w:tc>
      </w:tr>
      <w:tr w:rsidR="00807273" w:rsidRPr="0090104E" w14:paraId="5C4C192C" w14:textId="77777777" w:rsidTr="009B257E">
        <w:trPr>
          <w:trHeight w:val="628"/>
          <w:jc w:val="center"/>
        </w:trPr>
        <w:tc>
          <w:tcPr>
            <w:tcW w:w="1220" w:type="pct"/>
            <w:vAlign w:val="center"/>
          </w:tcPr>
          <w:p w14:paraId="5E134956" w14:textId="77777777" w:rsidR="00807273" w:rsidRPr="00203F56" w:rsidRDefault="00CE4220" w:rsidP="007B442B">
            <w:pPr>
              <w:rPr>
                <w:rFonts w:ascii="Arial" w:hAnsi="Arial" w:cs="Arial"/>
                <w:b/>
                <w:sz w:val="20"/>
                <w:szCs w:val="20"/>
              </w:rPr>
            </w:pPr>
            <w:r>
              <w:rPr>
                <w:rFonts w:ascii="Arial" w:hAnsi="Arial" w:cs="Arial"/>
                <w:b/>
                <w:sz w:val="20"/>
                <w:szCs w:val="20"/>
              </w:rPr>
              <w:t xml:space="preserve">AC </w:t>
            </w:r>
            <w:r w:rsidR="00807273" w:rsidRPr="00203F56">
              <w:rPr>
                <w:rFonts w:ascii="Arial" w:hAnsi="Arial" w:cs="Arial"/>
                <w:b/>
                <w:sz w:val="20"/>
                <w:szCs w:val="20"/>
              </w:rPr>
              <w:t>Jeneratörler ve Dağıtım Tabloları</w:t>
            </w:r>
          </w:p>
        </w:tc>
        <w:tc>
          <w:tcPr>
            <w:tcW w:w="1281" w:type="pct"/>
            <w:vAlign w:val="center"/>
          </w:tcPr>
          <w:p w14:paraId="24F14E85" w14:textId="6D199837" w:rsidR="005D42B2" w:rsidRDefault="005D42B2">
            <w:pPr>
              <w:pStyle w:val="ListeParagraf"/>
              <w:numPr>
                <w:ilvl w:val="0"/>
                <w:numId w:val="15"/>
              </w:numPr>
              <w:spacing w:after="0" w:line="240" w:lineRule="atLeast"/>
              <w:jc w:val="left"/>
              <w:rPr>
                <w:rFonts w:ascii="Arial" w:hAnsi="Arial" w:cs="Arial"/>
                <w:bCs/>
                <w:sz w:val="20"/>
                <w:szCs w:val="20"/>
              </w:rPr>
            </w:pPr>
            <w:r w:rsidRPr="006516A8">
              <w:rPr>
                <w:rFonts w:ascii="Arial" w:hAnsi="Arial" w:cs="Arial"/>
                <w:bCs/>
                <w:sz w:val="20"/>
                <w:szCs w:val="20"/>
              </w:rPr>
              <w:t>AC Jeneratörlerin devreye alınması</w:t>
            </w:r>
          </w:p>
          <w:p w14:paraId="09F156CB" w14:textId="77777777" w:rsidR="005849F2" w:rsidRPr="006516A8" w:rsidRDefault="005849F2" w:rsidP="005849F2">
            <w:pPr>
              <w:pStyle w:val="ListeParagraf"/>
              <w:spacing w:after="0" w:line="240" w:lineRule="atLeast"/>
              <w:ind w:left="360"/>
              <w:jc w:val="left"/>
              <w:rPr>
                <w:rFonts w:ascii="Arial" w:hAnsi="Arial" w:cs="Arial"/>
                <w:bCs/>
                <w:sz w:val="20"/>
                <w:szCs w:val="20"/>
              </w:rPr>
            </w:pPr>
          </w:p>
          <w:p w14:paraId="585E1BD5" w14:textId="6B33A9BA" w:rsidR="005D42B2" w:rsidRDefault="00FE63ED">
            <w:pPr>
              <w:numPr>
                <w:ilvl w:val="0"/>
                <w:numId w:val="15"/>
              </w:numPr>
              <w:spacing w:after="0" w:line="240" w:lineRule="atLeast"/>
              <w:jc w:val="left"/>
              <w:rPr>
                <w:rFonts w:ascii="Arial" w:hAnsi="Arial" w:cs="Arial"/>
                <w:bCs/>
                <w:sz w:val="20"/>
                <w:szCs w:val="20"/>
              </w:rPr>
            </w:pPr>
            <w:r w:rsidRPr="006516A8">
              <w:rPr>
                <w:rFonts w:ascii="Arial" w:hAnsi="Arial" w:cs="Arial"/>
                <w:bCs/>
                <w:sz w:val="20"/>
                <w:szCs w:val="20"/>
              </w:rPr>
              <w:t>AC jeneratörlerin bakımı</w:t>
            </w:r>
          </w:p>
          <w:p w14:paraId="38032E72" w14:textId="77777777" w:rsidR="005849F2" w:rsidRPr="006516A8" w:rsidRDefault="005849F2" w:rsidP="005849F2">
            <w:pPr>
              <w:spacing w:after="0" w:line="240" w:lineRule="atLeast"/>
              <w:ind w:left="360"/>
              <w:jc w:val="left"/>
              <w:rPr>
                <w:rFonts w:ascii="Arial" w:hAnsi="Arial" w:cs="Arial"/>
                <w:bCs/>
                <w:sz w:val="20"/>
                <w:szCs w:val="20"/>
              </w:rPr>
            </w:pPr>
          </w:p>
          <w:p w14:paraId="2D5E9A37" w14:textId="54308277" w:rsidR="005D42B2" w:rsidRDefault="00FE63ED">
            <w:pPr>
              <w:numPr>
                <w:ilvl w:val="0"/>
                <w:numId w:val="15"/>
              </w:numPr>
              <w:spacing w:after="0" w:line="240" w:lineRule="atLeast"/>
              <w:jc w:val="left"/>
              <w:rPr>
                <w:rFonts w:ascii="Arial" w:hAnsi="Arial" w:cs="Arial"/>
                <w:bCs/>
                <w:sz w:val="20"/>
                <w:szCs w:val="20"/>
              </w:rPr>
            </w:pPr>
            <w:r w:rsidRPr="006516A8">
              <w:rPr>
                <w:rFonts w:ascii="Arial" w:hAnsi="Arial" w:cs="Arial"/>
                <w:bCs/>
                <w:sz w:val="20"/>
                <w:szCs w:val="20"/>
              </w:rPr>
              <w:t>Kuvvet akım dağıtım tabloları</w:t>
            </w:r>
          </w:p>
          <w:p w14:paraId="6409E8C5" w14:textId="77777777" w:rsidR="005849F2" w:rsidRPr="006516A8" w:rsidRDefault="005849F2" w:rsidP="005849F2">
            <w:pPr>
              <w:spacing w:after="0" w:line="240" w:lineRule="atLeast"/>
              <w:ind w:left="360"/>
              <w:jc w:val="left"/>
              <w:rPr>
                <w:rFonts w:ascii="Arial" w:hAnsi="Arial" w:cs="Arial"/>
                <w:bCs/>
                <w:sz w:val="20"/>
                <w:szCs w:val="20"/>
              </w:rPr>
            </w:pPr>
          </w:p>
          <w:p w14:paraId="214EEFAC" w14:textId="77777777" w:rsidR="00807273" w:rsidRPr="005D42B2" w:rsidRDefault="00FE63ED">
            <w:pPr>
              <w:numPr>
                <w:ilvl w:val="0"/>
                <w:numId w:val="15"/>
              </w:numPr>
              <w:spacing w:after="0" w:line="240" w:lineRule="atLeast"/>
              <w:jc w:val="left"/>
              <w:rPr>
                <w:rFonts w:ascii="Arial" w:hAnsi="Arial" w:cs="Arial"/>
                <w:sz w:val="20"/>
                <w:szCs w:val="20"/>
              </w:rPr>
            </w:pPr>
            <w:r w:rsidRPr="006516A8">
              <w:rPr>
                <w:rFonts w:ascii="Arial" w:hAnsi="Arial" w:cs="Arial"/>
                <w:bCs/>
                <w:sz w:val="20"/>
                <w:szCs w:val="20"/>
              </w:rPr>
              <w:t>Tanker</w:t>
            </w:r>
            <w:r w:rsidR="005D42B2" w:rsidRPr="006516A8">
              <w:rPr>
                <w:rFonts w:ascii="Arial" w:hAnsi="Arial" w:cs="Arial"/>
                <w:bCs/>
                <w:sz w:val="20"/>
                <w:szCs w:val="20"/>
              </w:rPr>
              <w:t xml:space="preserve"> elektrik devreleri</w:t>
            </w:r>
          </w:p>
        </w:tc>
        <w:tc>
          <w:tcPr>
            <w:tcW w:w="2499" w:type="pct"/>
          </w:tcPr>
          <w:p w14:paraId="6C4D5C18" w14:textId="77777777" w:rsidR="005D42B2" w:rsidRDefault="005D42B2">
            <w:pPr>
              <w:pStyle w:val="ListeParagraf"/>
              <w:numPr>
                <w:ilvl w:val="1"/>
                <w:numId w:val="15"/>
              </w:numPr>
              <w:spacing w:after="0" w:line="240" w:lineRule="atLeast"/>
              <w:rPr>
                <w:rFonts w:ascii="Arial" w:hAnsi="Arial" w:cs="Arial"/>
                <w:b/>
                <w:sz w:val="20"/>
                <w:szCs w:val="20"/>
              </w:rPr>
            </w:pPr>
            <w:r w:rsidRPr="005D42B2">
              <w:rPr>
                <w:rFonts w:ascii="Arial" w:hAnsi="Arial" w:cs="Arial"/>
                <w:b/>
                <w:sz w:val="20"/>
                <w:szCs w:val="20"/>
              </w:rPr>
              <w:t>AC Jeneratörleri devreye alarak paralel bağlar.</w:t>
            </w:r>
          </w:p>
          <w:p w14:paraId="6ED2F0EA" w14:textId="77777777" w:rsidR="00FE63ED" w:rsidRPr="00D6476C" w:rsidRDefault="00FE63ED">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jener</w:t>
            </w:r>
            <w:r>
              <w:rPr>
                <w:rFonts w:ascii="Arial" w:eastAsia="Times New Roman" w:hAnsi="Arial" w:cs="Arial"/>
                <w:sz w:val="20"/>
                <w:szCs w:val="20"/>
              </w:rPr>
              <w:t>atörleri</w:t>
            </w:r>
            <w:r w:rsidR="006C77F7">
              <w:rPr>
                <w:rFonts w:ascii="Arial" w:eastAsia="Times New Roman" w:hAnsi="Arial" w:cs="Arial"/>
                <w:sz w:val="20"/>
                <w:szCs w:val="20"/>
              </w:rPr>
              <w:t>nin</w:t>
            </w:r>
            <w:r>
              <w:rPr>
                <w:rFonts w:ascii="Arial" w:eastAsia="Times New Roman" w:hAnsi="Arial" w:cs="Arial"/>
                <w:sz w:val="20"/>
                <w:szCs w:val="20"/>
              </w:rPr>
              <w:t xml:space="preserve"> senkronizasyon işlemi</w:t>
            </w:r>
            <w:r w:rsidRPr="00251EBE">
              <w:rPr>
                <w:rFonts w:ascii="Arial" w:eastAsia="Times New Roman" w:hAnsi="Arial" w:cs="Arial"/>
                <w:sz w:val="20"/>
                <w:szCs w:val="20"/>
              </w:rPr>
              <w:t xml:space="preserve"> açıkla</w:t>
            </w:r>
            <w:r>
              <w:rPr>
                <w:rFonts w:ascii="Arial" w:eastAsia="Times New Roman" w:hAnsi="Arial" w:cs="Arial"/>
                <w:sz w:val="20"/>
                <w:szCs w:val="20"/>
              </w:rPr>
              <w:t>nır.</w:t>
            </w:r>
          </w:p>
          <w:p w14:paraId="2D7125F0" w14:textId="77777777" w:rsidR="00FE63ED" w:rsidRPr="00D6476C" w:rsidRDefault="00FE63ED">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jeneratörlerinin elemanlarını</w:t>
            </w:r>
            <w:r w:rsidR="008243BC">
              <w:rPr>
                <w:rFonts w:ascii="Arial" w:eastAsia="Times New Roman" w:hAnsi="Arial" w:cs="Arial"/>
                <w:sz w:val="20"/>
                <w:szCs w:val="20"/>
              </w:rPr>
              <w:t>n</w:t>
            </w:r>
            <w:r w:rsidRPr="00251EBE">
              <w:rPr>
                <w:rFonts w:ascii="Arial" w:eastAsia="Times New Roman" w:hAnsi="Arial" w:cs="Arial"/>
                <w:sz w:val="20"/>
                <w:szCs w:val="20"/>
              </w:rPr>
              <w:t xml:space="preserve"> tespit e</w:t>
            </w:r>
            <w:r w:rsidR="008243BC">
              <w:rPr>
                <w:rFonts w:ascii="Arial" w:eastAsia="Times New Roman" w:hAnsi="Arial" w:cs="Arial"/>
                <w:sz w:val="20"/>
                <w:szCs w:val="20"/>
              </w:rPr>
              <w:t>dil</w:t>
            </w:r>
            <w:r>
              <w:rPr>
                <w:rFonts w:ascii="Arial" w:eastAsia="Times New Roman" w:hAnsi="Arial" w:cs="Arial"/>
                <w:sz w:val="20"/>
                <w:szCs w:val="20"/>
              </w:rPr>
              <w:t>mesi sağlanır.</w:t>
            </w:r>
          </w:p>
          <w:p w14:paraId="68C93570" w14:textId="77777777" w:rsidR="00FE63ED" w:rsidRPr="00D6476C" w:rsidRDefault="00FE63ED">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Jeneratörleri</w:t>
            </w:r>
            <w:r>
              <w:rPr>
                <w:rFonts w:ascii="Arial" w:eastAsia="Times New Roman" w:hAnsi="Arial" w:cs="Arial"/>
                <w:sz w:val="20"/>
                <w:szCs w:val="20"/>
              </w:rPr>
              <w:t>n</w:t>
            </w:r>
            <w:r w:rsidRPr="00251EBE">
              <w:rPr>
                <w:rFonts w:ascii="Arial" w:eastAsia="Times New Roman" w:hAnsi="Arial" w:cs="Arial"/>
                <w:sz w:val="20"/>
                <w:szCs w:val="20"/>
              </w:rPr>
              <w:t xml:space="preserve"> çalıştırı</w:t>
            </w:r>
            <w:r w:rsidR="006C77F7">
              <w:rPr>
                <w:rFonts w:ascii="Arial" w:eastAsia="Times New Roman" w:hAnsi="Arial" w:cs="Arial"/>
                <w:sz w:val="20"/>
                <w:szCs w:val="20"/>
              </w:rPr>
              <w:t>lması</w:t>
            </w:r>
            <w:r>
              <w:rPr>
                <w:rFonts w:ascii="Arial" w:eastAsia="Times New Roman" w:hAnsi="Arial" w:cs="Arial"/>
                <w:sz w:val="20"/>
                <w:szCs w:val="20"/>
              </w:rPr>
              <w:t xml:space="preserve"> sağla</w:t>
            </w:r>
            <w:r w:rsidR="006C77F7">
              <w:rPr>
                <w:rFonts w:ascii="Arial" w:eastAsia="Times New Roman" w:hAnsi="Arial" w:cs="Arial"/>
                <w:sz w:val="20"/>
                <w:szCs w:val="20"/>
              </w:rPr>
              <w:t>nır.</w:t>
            </w:r>
          </w:p>
          <w:p w14:paraId="399C11BD" w14:textId="00050485" w:rsidR="008243BC" w:rsidRPr="005849F2" w:rsidRDefault="00FE63ED">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rPr>
              <w:t>AC Akım jeneratörleri</w:t>
            </w:r>
            <w:r>
              <w:rPr>
                <w:rFonts w:ascii="Arial" w:eastAsia="Times New Roman" w:hAnsi="Arial" w:cs="Arial"/>
                <w:sz w:val="20"/>
                <w:szCs w:val="20"/>
              </w:rPr>
              <w:t>nin</w:t>
            </w:r>
            <w:r w:rsidRPr="00251EBE">
              <w:rPr>
                <w:rFonts w:ascii="Arial" w:eastAsia="Times New Roman" w:hAnsi="Arial" w:cs="Arial"/>
                <w:sz w:val="20"/>
                <w:szCs w:val="20"/>
              </w:rPr>
              <w:t xml:space="preserve"> senkronize ed</w:t>
            </w:r>
            <w:r>
              <w:rPr>
                <w:rFonts w:ascii="Arial" w:eastAsia="Times New Roman" w:hAnsi="Arial" w:cs="Arial"/>
                <w:sz w:val="20"/>
                <w:szCs w:val="20"/>
              </w:rPr>
              <w:t>ilmesi sağlanır.</w:t>
            </w:r>
          </w:p>
          <w:p w14:paraId="33615BAC" w14:textId="77777777" w:rsidR="005D42B2" w:rsidRDefault="00DC7A18">
            <w:pPr>
              <w:pStyle w:val="ListeParagraf"/>
              <w:numPr>
                <w:ilvl w:val="1"/>
                <w:numId w:val="15"/>
              </w:numPr>
              <w:spacing w:after="0" w:line="240" w:lineRule="atLeast"/>
              <w:rPr>
                <w:rFonts w:ascii="Arial" w:hAnsi="Arial" w:cs="Arial"/>
                <w:b/>
                <w:sz w:val="20"/>
                <w:szCs w:val="20"/>
              </w:rPr>
            </w:pPr>
            <w:r>
              <w:rPr>
                <w:rFonts w:ascii="Arial" w:hAnsi="Arial" w:cs="Arial"/>
                <w:b/>
                <w:sz w:val="20"/>
                <w:szCs w:val="20"/>
              </w:rPr>
              <w:t>AC jeneratörlerin</w:t>
            </w:r>
            <w:r w:rsidR="005D42B2" w:rsidRPr="005D42B2">
              <w:rPr>
                <w:rFonts w:ascii="Arial" w:hAnsi="Arial" w:cs="Arial"/>
                <w:b/>
                <w:sz w:val="20"/>
                <w:szCs w:val="20"/>
              </w:rPr>
              <w:t xml:space="preserve"> bakımını yapar.</w:t>
            </w:r>
          </w:p>
          <w:p w14:paraId="3906B16C" w14:textId="77777777" w:rsidR="00FE63ED" w:rsidRPr="00D6476C" w:rsidRDefault="00FE63ED">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motorlarını</w:t>
            </w:r>
            <w:r>
              <w:rPr>
                <w:rFonts w:ascii="Arial" w:eastAsia="Times New Roman" w:hAnsi="Arial" w:cs="Arial"/>
                <w:sz w:val="20"/>
                <w:szCs w:val="20"/>
              </w:rPr>
              <w:t>n</w:t>
            </w:r>
            <w:r w:rsidRPr="00251EBE">
              <w:rPr>
                <w:rFonts w:ascii="Arial" w:eastAsia="Times New Roman" w:hAnsi="Arial" w:cs="Arial"/>
                <w:sz w:val="20"/>
                <w:szCs w:val="20"/>
              </w:rPr>
              <w:t xml:space="preserve"> sök</w:t>
            </w:r>
            <w:r>
              <w:rPr>
                <w:rFonts w:ascii="Arial" w:eastAsia="Times New Roman" w:hAnsi="Arial" w:cs="Arial"/>
                <w:sz w:val="20"/>
                <w:szCs w:val="20"/>
              </w:rPr>
              <w:t>ülmesi sağlanır.</w:t>
            </w:r>
          </w:p>
          <w:p w14:paraId="50D15134" w14:textId="77777777" w:rsidR="00FE63ED" w:rsidRPr="00D6476C" w:rsidRDefault="00FE63ED">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motorlarının testlerini</w:t>
            </w:r>
            <w:r>
              <w:rPr>
                <w:rFonts w:ascii="Arial" w:eastAsia="Times New Roman" w:hAnsi="Arial" w:cs="Arial"/>
                <w:sz w:val="20"/>
                <w:szCs w:val="20"/>
              </w:rPr>
              <w:t>n</w:t>
            </w:r>
            <w:r w:rsidRPr="00251EBE">
              <w:rPr>
                <w:rFonts w:ascii="Arial" w:eastAsia="Times New Roman" w:hAnsi="Arial" w:cs="Arial"/>
                <w:sz w:val="20"/>
                <w:szCs w:val="20"/>
              </w:rPr>
              <w:t xml:space="preserve"> yap</w:t>
            </w:r>
            <w:r>
              <w:rPr>
                <w:rFonts w:ascii="Arial" w:eastAsia="Times New Roman" w:hAnsi="Arial" w:cs="Arial"/>
                <w:sz w:val="20"/>
                <w:szCs w:val="20"/>
              </w:rPr>
              <w:t>ılması sağlanır.</w:t>
            </w:r>
          </w:p>
          <w:p w14:paraId="092510FC" w14:textId="77777777" w:rsidR="00FE63ED" w:rsidRPr="00D6476C" w:rsidRDefault="006C1BF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jeneratörlerin</w:t>
            </w:r>
            <w:r>
              <w:rPr>
                <w:rFonts w:ascii="Arial" w:eastAsia="Times New Roman" w:hAnsi="Arial" w:cs="Arial"/>
                <w:sz w:val="20"/>
                <w:szCs w:val="20"/>
              </w:rPr>
              <w:t>in</w:t>
            </w:r>
            <w:r w:rsidRPr="00251EBE">
              <w:rPr>
                <w:rFonts w:ascii="Arial" w:eastAsia="Times New Roman" w:hAnsi="Arial" w:cs="Arial"/>
                <w:sz w:val="20"/>
                <w:szCs w:val="20"/>
              </w:rPr>
              <w:t xml:space="preserve"> montajını</w:t>
            </w:r>
            <w:r>
              <w:rPr>
                <w:rFonts w:ascii="Arial" w:eastAsia="Times New Roman" w:hAnsi="Arial" w:cs="Arial"/>
                <w:sz w:val="20"/>
                <w:szCs w:val="20"/>
              </w:rPr>
              <w:t>n</w:t>
            </w:r>
            <w:r w:rsidRPr="00251EBE">
              <w:rPr>
                <w:rFonts w:ascii="Arial" w:eastAsia="Times New Roman" w:hAnsi="Arial" w:cs="Arial"/>
                <w:sz w:val="20"/>
                <w:szCs w:val="20"/>
              </w:rPr>
              <w:t xml:space="preserve"> yap</w:t>
            </w:r>
            <w:r>
              <w:rPr>
                <w:rFonts w:ascii="Arial" w:eastAsia="Times New Roman" w:hAnsi="Arial" w:cs="Arial"/>
                <w:sz w:val="20"/>
                <w:szCs w:val="20"/>
              </w:rPr>
              <w:t>ılması sağlanır.</w:t>
            </w:r>
          </w:p>
          <w:p w14:paraId="6E0945E5" w14:textId="77777777" w:rsidR="006C1BF9" w:rsidRPr="00D6476C" w:rsidRDefault="006C1BF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Asenkron motorlar</w:t>
            </w:r>
            <w:r>
              <w:rPr>
                <w:rFonts w:ascii="Arial" w:eastAsia="Times New Roman" w:hAnsi="Arial" w:cs="Arial"/>
                <w:sz w:val="20"/>
                <w:szCs w:val="20"/>
              </w:rPr>
              <w:t>ın</w:t>
            </w:r>
            <w:r w:rsidRPr="00251EBE">
              <w:rPr>
                <w:rFonts w:ascii="Arial" w:eastAsia="Times New Roman" w:hAnsi="Arial" w:cs="Arial"/>
                <w:sz w:val="20"/>
                <w:szCs w:val="20"/>
              </w:rPr>
              <w:t xml:space="preserve"> sıralı çalıştır</w:t>
            </w:r>
            <w:r>
              <w:rPr>
                <w:rFonts w:ascii="Arial" w:eastAsia="Times New Roman" w:hAnsi="Arial" w:cs="Arial"/>
                <w:sz w:val="20"/>
                <w:szCs w:val="20"/>
              </w:rPr>
              <w:t>ılması sağlanır.</w:t>
            </w:r>
          </w:p>
          <w:p w14:paraId="74CB64CA" w14:textId="77777777" w:rsidR="006C1BF9" w:rsidRPr="00D6476C" w:rsidRDefault="006C1BF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 xml:space="preserve">Motorları </w:t>
            </w:r>
            <w:proofErr w:type="spellStart"/>
            <w:r w:rsidRPr="00251EBE">
              <w:rPr>
                <w:rFonts w:ascii="Arial" w:eastAsia="Times New Roman" w:hAnsi="Arial" w:cs="Arial"/>
                <w:sz w:val="20"/>
                <w:szCs w:val="20"/>
              </w:rPr>
              <w:t>kontaktörlü</w:t>
            </w:r>
            <w:proofErr w:type="spellEnd"/>
            <w:r w:rsidRPr="00251EBE">
              <w:rPr>
                <w:rFonts w:ascii="Arial" w:eastAsia="Times New Roman" w:hAnsi="Arial" w:cs="Arial"/>
                <w:sz w:val="20"/>
                <w:szCs w:val="20"/>
              </w:rPr>
              <w:t xml:space="preserve"> kumanda devresiyle çalıştırı</w:t>
            </w:r>
            <w:r>
              <w:rPr>
                <w:rFonts w:ascii="Arial" w:eastAsia="Times New Roman" w:hAnsi="Arial" w:cs="Arial"/>
                <w:sz w:val="20"/>
                <w:szCs w:val="20"/>
              </w:rPr>
              <w:t>lması sağlanır.</w:t>
            </w:r>
          </w:p>
          <w:p w14:paraId="5C547B9F" w14:textId="6A6F7D8C" w:rsidR="008243BC" w:rsidRPr="005849F2" w:rsidRDefault="006C1BF9">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rPr>
              <w:t>Motorları ladder programlama ile çalıştırı</w:t>
            </w:r>
            <w:r>
              <w:rPr>
                <w:rFonts w:ascii="Arial" w:eastAsia="Times New Roman" w:hAnsi="Arial" w:cs="Arial"/>
                <w:sz w:val="20"/>
                <w:szCs w:val="20"/>
              </w:rPr>
              <w:t>lması sağlanır.</w:t>
            </w:r>
          </w:p>
          <w:p w14:paraId="30175FD3" w14:textId="77777777" w:rsidR="005D42B2" w:rsidRDefault="005D42B2">
            <w:pPr>
              <w:pStyle w:val="ListeParagraf"/>
              <w:numPr>
                <w:ilvl w:val="1"/>
                <w:numId w:val="15"/>
              </w:numPr>
              <w:spacing w:after="0" w:line="240" w:lineRule="atLeast"/>
              <w:rPr>
                <w:rFonts w:ascii="Arial" w:hAnsi="Arial" w:cs="Arial"/>
                <w:b/>
                <w:sz w:val="20"/>
                <w:szCs w:val="20"/>
              </w:rPr>
            </w:pPr>
            <w:r w:rsidRPr="005D42B2">
              <w:rPr>
                <w:rFonts w:ascii="Arial" w:hAnsi="Arial" w:cs="Arial"/>
                <w:b/>
                <w:sz w:val="20"/>
                <w:szCs w:val="20"/>
              </w:rPr>
              <w:t>Kuvvet akım dağıtım tablolarını ve tabloda kullanılacak malzemeleri seçer.</w:t>
            </w:r>
          </w:p>
          <w:p w14:paraId="0BC3EC0F" w14:textId="77777777" w:rsidR="006C1BF9" w:rsidRPr="00D6476C" w:rsidRDefault="006C1BF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Kuvvet akım dağıtım tabloları</w:t>
            </w:r>
            <w:r w:rsidRPr="00251EBE">
              <w:rPr>
                <w:rFonts w:ascii="Arial" w:eastAsia="Times New Roman" w:hAnsi="Arial" w:cs="Arial"/>
                <w:sz w:val="20"/>
                <w:szCs w:val="20"/>
              </w:rPr>
              <w:t xml:space="preserve"> açıkla</w:t>
            </w:r>
            <w:r>
              <w:rPr>
                <w:rFonts w:ascii="Arial" w:eastAsia="Times New Roman" w:hAnsi="Arial" w:cs="Arial"/>
                <w:sz w:val="20"/>
                <w:szCs w:val="20"/>
              </w:rPr>
              <w:t>nır.</w:t>
            </w:r>
          </w:p>
          <w:p w14:paraId="7643BD15" w14:textId="77777777" w:rsidR="006C1BF9" w:rsidRPr="00D6476C" w:rsidRDefault="006C1BF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Kuvvet </w:t>
            </w:r>
            <w:r w:rsidRPr="00251EBE">
              <w:rPr>
                <w:rFonts w:ascii="Arial" w:eastAsia="Times New Roman" w:hAnsi="Arial" w:cs="Arial"/>
                <w:sz w:val="20"/>
                <w:szCs w:val="20"/>
              </w:rPr>
              <w:t>akım dağıtım tablolarını</w:t>
            </w:r>
            <w:r>
              <w:rPr>
                <w:rFonts w:ascii="Arial" w:eastAsia="Times New Roman" w:hAnsi="Arial" w:cs="Arial"/>
                <w:sz w:val="20"/>
                <w:szCs w:val="20"/>
              </w:rPr>
              <w:t>n</w:t>
            </w:r>
            <w:r w:rsidRPr="00251EBE">
              <w:rPr>
                <w:rFonts w:ascii="Arial" w:eastAsia="Times New Roman" w:hAnsi="Arial" w:cs="Arial"/>
                <w:sz w:val="20"/>
                <w:szCs w:val="20"/>
              </w:rPr>
              <w:t xml:space="preserve"> seç</w:t>
            </w:r>
            <w:r>
              <w:rPr>
                <w:rFonts w:ascii="Arial" w:eastAsia="Times New Roman" w:hAnsi="Arial" w:cs="Arial"/>
                <w:sz w:val="20"/>
                <w:szCs w:val="20"/>
              </w:rPr>
              <w:t>imi sağlanır.</w:t>
            </w:r>
          </w:p>
          <w:p w14:paraId="3ED9E46C" w14:textId="4E6018DD" w:rsidR="008243BC" w:rsidRPr="005849F2" w:rsidRDefault="006C1BF9">
            <w:pPr>
              <w:pStyle w:val="ListeParagraf"/>
              <w:widowControl w:val="0"/>
              <w:numPr>
                <w:ilvl w:val="0"/>
                <w:numId w:val="7"/>
              </w:numPr>
              <w:autoSpaceDE w:val="0"/>
              <w:autoSpaceDN w:val="0"/>
              <w:adjustRightInd w:val="0"/>
              <w:spacing w:after="0" w:line="240" w:lineRule="auto"/>
              <w:rPr>
                <w:rFonts w:ascii="Arial" w:hAnsi="Arial" w:cs="Arial"/>
                <w:b/>
                <w:color w:val="000000"/>
                <w:sz w:val="20"/>
                <w:szCs w:val="20"/>
              </w:rPr>
            </w:pPr>
            <w:r w:rsidRPr="00251EBE">
              <w:rPr>
                <w:rFonts w:ascii="Arial" w:eastAsia="Times New Roman" w:hAnsi="Arial" w:cs="Arial"/>
                <w:sz w:val="20"/>
                <w:szCs w:val="20"/>
              </w:rPr>
              <w:t>Tabloda kullanılacak malzemeleri</w:t>
            </w:r>
            <w:r>
              <w:rPr>
                <w:rFonts w:ascii="Arial" w:eastAsia="Times New Roman" w:hAnsi="Arial" w:cs="Arial"/>
                <w:sz w:val="20"/>
                <w:szCs w:val="20"/>
              </w:rPr>
              <w:t>n seçimi sağlanır</w:t>
            </w:r>
            <w:r w:rsidR="005849F2">
              <w:rPr>
                <w:rFonts w:ascii="Arial" w:eastAsia="Times New Roman" w:hAnsi="Arial" w:cs="Arial"/>
                <w:sz w:val="20"/>
                <w:szCs w:val="20"/>
              </w:rPr>
              <w:t>.</w:t>
            </w:r>
          </w:p>
          <w:p w14:paraId="481CE3D1" w14:textId="77777777" w:rsidR="00807273" w:rsidRPr="006C1BF9" w:rsidRDefault="005D42B2">
            <w:pPr>
              <w:pStyle w:val="ListeParagraf"/>
              <w:numPr>
                <w:ilvl w:val="1"/>
                <w:numId w:val="15"/>
              </w:numPr>
              <w:spacing w:after="0" w:line="240" w:lineRule="atLeast"/>
              <w:rPr>
                <w:rFonts w:ascii="Arial" w:hAnsi="Arial" w:cs="Arial"/>
                <w:b/>
                <w:color w:val="000000"/>
                <w:sz w:val="20"/>
                <w:szCs w:val="20"/>
              </w:rPr>
            </w:pPr>
            <w:r w:rsidRPr="006C1BF9">
              <w:rPr>
                <w:rFonts w:ascii="Arial" w:hAnsi="Arial" w:cs="Arial"/>
                <w:b/>
                <w:sz w:val="20"/>
                <w:szCs w:val="20"/>
              </w:rPr>
              <w:t>Petrol, kimyasal madde ve sıvılaştırılmış gaz tanke</w:t>
            </w:r>
            <w:r w:rsidR="00B01F35">
              <w:rPr>
                <w:rFonts w:ascii="Arial" w:hAnsi="Arial" w:cs="Arial"/>
                <w:b/>
                <w:sz w:val="20"/>
                <w:szCs w:val="20"/>
              </w:rPr>
              <w:t>rleri elektrik devrelerini kontrol</w:t>
            </w:r>
            <w:r w:rsidRPr="006C1BF9">
              <w:rPr>
                <w:rFonts w:ascii="Arial" w:hAnsi="Arial" w:cs="Arial"/>
                <w:b/>
                <w:sz w:val="20"/>
                <w:szCs w:val="20"/>
              </w:rPr>
              <w:t xml:space="preserve"> eder.</w:t>
            </w:r>
          </w:p>
          <w:p w14:paraId="175CA7F0" w14:textId="77777777" w:rsidR="006C1BF9" w:rsidRPr="00D6476C" w:rsidRDefault="006C1BF9">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Petrol, kimyasal madde ve sıvılaştırılmış gaz tankerleri</w:t>
            </w:r>
            <w:r>
              <w:rPr>
                <w:rFonts w:ascii="Arial" w:eastAsia="Times New Roman" w:hAnsi="Arial" w:cs="Arial"/>
                <w:sz w:val="20"/>
                <w:szCs w:val="20"/>
              </w:rPr>
              <w:t xml:space="preserve"> elektrik devreleri elemanları</w:t>
            </w:r>
            <w:r w:rsidRPr="00251EBE">
              <w:rPr>
                <w:rFonts w:ascii="Arial" w:eastAsia="Times New Roman" w:hAnsi="Arial" w:cs="Arial"/>
                <w:sz w:val="20"/>
                <w:szCs w:val="20"/>
              </w:rPr>
              <w:t xml:space="preserve"> </w:t>
            </w:r>
            <w:r>
              <w:rPr>
                <w:rFonts w:ascii="Arial" w:eastAsia="Times New Roman" w:hAnsi="Arial" w:cs="Arial"/>
                <w:sz w:val="20"/>
                <w:szCs w:val="20"/>
              </w:rPr>
              <w:t>açıklanır.</w:t>
            </w:r>
          </w:p>
          <w:p w14:paraId="58A361F3" w14:textId="77777777" w:rsidR="00F071CA" w:rsidRPr="00F071CA" w:rsidRDefault="00F071CA">
            <w:pPr>
              <w:pStyle w:val="ListeParagraf"/>
              <w:widowControl w:val="0"/>
              <w:numPr>
                <w:ilvl w:val="0"/>
                <w:numId w:val="7"/>
              </w:numPr>
              <w:autoSpaceDE w:val="0"/>
              <w:autoSpaceDN w:val="0"/>
              <w:adjustRightInd w:val="0"/>
              <w:spacing w:after="0" w:line="240" w:lineRule="auto"/>
              <w:rPr>
                <w:rFonts w:ascii="Arial" w:hAnsi="Arial" w:cs="Arial"/>
                <w:b/>
                <w:color w:val="000000"/>
                <w:sz w:val="20"/>
                <w:szCs w:val="20"/>
              </w:rPr>
            </w:pPr>
            <w:proofErr w:type="spellStart"/>
            <w:r w:rsidRPr="00251EBE">
              <w:rPr>
                <w:rFonts w:ascii="Arial" w:eastAsia="Times New Roman" w:hAnsi="Arial" w:cs="Arial"/>
                <w:sz w:val="20"/>
                <w:szCs w:val="20"/>
              </w:rPr>
              <w:t>Ex-proof</w:t>
            </w:r>
            <w:proofErr w:type="spellEnd"/>
            <w:r w:rsidRPr="00251EBE">
              <w:rPr>
                <w:rFonts w:ascii="Arial" w:eastAsia="Times New Roman" w:hAnsi="Arial" w:cs="Arial"/>
                <w:sz w:val="20"/>
                <w:szCs w:val="20"/>
              </w:rPr>
              <w:t xml:space="preserve"> (a</w:t>
            </w:r>
            <w:r>
              <w:rPr>
                <w:rFonts w:ascii="Arial" w:eastAsia="Times New Roman" w:hAnsi="Arial" w:cs="Arial"/>
                <w:sz w:val="20"/>
                <w:szCs w:val="20"/>
              </w:rPr>
              <w:t xml:space="preserve">lev sızdırmaz) </w:t>
            </w:r>
            <w:proofErr w:type="spellStart"/>
            <w:r>
              <w:rPr>
                <w:rFonts w:ascii="Arial" w:eastAsia="Times New Roman" w:hAnsi="Arial" w:cs="Arial"/>
                <w:sz w:val="20"/>
                <w:szCs w:val="20"/>
              </w:rPr>
              <w:t>marin</w:t>
            </w:r>
            <w:proofErr w:type="spellEnd"/>
            <w:r>
              <w:rPr>
                <w:rFonts w:ascii="Arial" w:eastAsia="Times New Roman" w:hAnsi="Arial" w:cs="Arial"/>
                <w:sz w:val="20"/>
                <w:szCs w:val="20"/>
              </w:rPr>
              <w:t xml:space="preserve"> malzemeler</w:t>
            </w:r>
            <w:r w:rsidRPr="00251EBE">
              <w:rPr>
                <w:rFonts w:ascii="Arial" w:eastAsia="Times New Roman" w:hAnsi="Arial" w:cs="Arial"/>
                <w:sz w:val="20"/>
                <w:szCs w:val="20"/>
              </w:rPr>
              <w:t xml:space="preserve"> </w:t>
            </w:r>
            <w:r>
              <w:rPr>
                <w:rFonts w:ascii="Arial" w:eastAsia="Times New Roman" w:hAnsi="Arial" w:cs="Arial"/>
                <w:sz w:val="20"/>
                <w:szCs w:val="20"/>
              </w:rPr>
              <w:t>açıklanır.</w:t>
            </w:r>
          </w:p>
          <w:p w14:paraId="6543276B" w14:textId="5DBA7155" w:rsidR="008243BC" w:rsidRPr="005849F2" w:rsidRDefault="00F071CA">
            <w:pPr>
              <w:pStyle w:val="ListeParagraf"/>
              <w:widowControl w:val="0"/>
              <w:numPr>
                <w:ilvl w:val="0"/>
                <w:numId w:val="7"/>
              </w:numPr>
              <w:autoSpaceDE w:val="0"/>
              <w:autoSpaceDN w:val="0"/>
              <w:adjustRightInd w:val="0"/>
              <w:spacing w:after="0" w:line="240" w:lineRule="auto"/>
              <w:rPr>
                <w:rFonts w:ascii="Arial" w:hAnsi="Arial" w:cs="Arial"/>
                <w:b/>
                <w:color w:val="000000"/>
                <w:sz w:val="20"/>
                <w:szCs w:val="20"/>
              </w:rPr>
            </w:pPr>
            <w:r w:rsidRPr="00251EBE">
              <w:rPr>
                <w:rFonts w:ascii="Arial" w:eastAsia="Times New Roman" w:hAnsi="Arial" w:cs="Arial"/>
                <w:sz w:val="20"/>
                <w:szCs w:val="20"/>
              </w:rPr>
              <w:t>Petrol, kimyasal madde ve sıvılaştırılmış gaz tankerleri elektrik devrelerini</w:t>
            </w:r>
            <w:r>
              <w:rPr>
                <w:rFonts w:ascii="Arial" w:eastAsia="Times New Roman" w:hAnsi="Arial" w:cs="Arial"/>
                <w:sz w:val="20"/>
                <w:szCs w:val="20"/>
              </w:rPr>
              <w:t>n</w:t>
            </w:r>
            <w:r w:rsidR="00B01F35">
              <w:rPr>
                <w:rFonts w:ascii="Arial" w:eastAsia="Times New Roman" w:hAnsi="Arial" w:cs="Arial"/>
                <w:sz w:val="20"/>
                <w:szCs w:val="20"/>
              </w:rPr>
              <w:t xml:space="preserve"> kontrol</w:t>
            </w:r>
            <w:r w:rsidRPr="00251EBE">
              <w:rPr>
                <w:rFonts w:ascii="Arial" w:eastAsia="Times New Roman" w:hAnsi="Arial" w:cs="Arial"/>
                <w:sz w:val="20"/>
                <w:szCs w:val="20"/>
              </w:rPr>
              <w:t xml:space="preserve"> ed</w:t>
            </w:r>
            <w:r>
              <w:rPr>
                <w:rFonts w:ascii="Arial" w:eastAsia="Times New Roman" w:hAnsi="Arial" w:cs="Arial"/>
                <w:sz w:val="20"/>
                <w:szCs w:val="20"/>
              </w:rPr>
              <w:t>ilmesi sağlanır.</w:t>
            </w:r>
          </w:p>
        </w:tc>
      </w:tr>
      <w:tr w:rsidR="009933D1" w:rsidRPr="0090104E" w14:paraId="7BC887CD" w14:textId="77777777" w:rsidTr="009B257E">
        <w:trPr>
          <w:trHeight w:val="619"/>
          <w:jc w:val="center"/>
        </w:trPr>
        <w:tc>
          <w:tcPr>
            <w:tcW w:w="1220" w:type="pct"/>
            <w:vAlign w:val="center"/>
          </w:tcPr>
          <w:p w14:paraId="6E6E9D00" w14:textId="77777777" w:rsidR="009933D1" w:rsidRPr="00203F56" w:rsidRDefault="009933D1" w:rsidP="009933D1">
            <w:pPr>
              <w:rPr>
                <w:rFonts w:ascii="Arial" w:hAnsi="Arial" w:cs="Arial"/>
                <w:b/>
                <w:sz w:val="20"/>
                <w:szCs w:val="20"/>
              </w:rPr>
            </w:pPr>
            <w:r w:rsidRPr="00203F56">
              <w:rPr>
                <w:rFonts w:ascii="Arial" w:hAnsi="Arial" w:cs="Arial"/>
                <w:b/>
                <w:sz w:val="20"/>
                <w:szCs w:val="20"/>
              </w:rPr>
              <w:lastRenderedPageBreak/>
              <w:t>Otomatik Kontrol</w:t>
            </w:r>
          </w:p>
        </w:tc>
        <w:tc>
          <w:tcPr>
            <w:tcW w:w="1281" w:type="pct"/>
            <w:vAlign w:val="center"/>
          </w:tcPr>
          <w:p w14:paraId="34AEE6EE" w14:textId="191A8E23" w:rsidR="009933D1" w:rsidRDefault="009933D1">
            <w:pPr>
              <w:pStyle w:val="ListeParagraf"/>
              <w:numPr>
                <w:ilvl w:val="0"/>
                <w:numId w:val="16"/>
              </w:numPr>
              <w:spacing w:after="0" w:line="240" w:lineRule="auto"/>
              <w:contextualSpacing w:val="0"/>
              <w:jc w:val="left"/>
              <w:rPr>
                <w:rFonts w:ascii="Arial" w:hAnsi="Arial" w:cs="Arial"/>
                <w:sz w:val="20"/>
                <w:szCs w:val="20"/>
              </w:rPr>
            </w:pPr>
            <w:r w:rsidRPr="00332FC1">
              <w:rPr>
                <w:rFonts w:ascii="Arial" w:hAnsi="Arial" w:cs="Arial"/>
                <w:sz w:val="20"/>
                <w:szCs w:val="20"/>
              </w:rPr>
              <w:t>Otomasyon ve kontrol sistemleri</w:t>
            </w:r>
          </w:p>
          <w:p w14:paraId="2ACB8352" w14:textId="77777777" w:rsidR="005849F2" w:rsidRPr="005849F2" w:rsidRDefault="005849F2" w:rsidP="005849F2">
            <w:pPr>
              <w:spacing w:after="0" w:line="240" w:lineRule="auto"/>
              <w:ind w:left="141"/>
              <w:jc w:val="left"/>
              <w:rPr>
                <w:rFonts w:ascii="Arial" w:hAnsi="Arial" w:cs="Arial"/>
                <w:sz w:val="20"/>
                <w:szCs w:val="20"/>
              </w:rPr>
            </w:pPr>
          </w:p>
          <w:p w14:paraId="43B21544" w14:textId="458B5B11" w:rsidR="009933D1" w:rsidRDefault="009933D1">
            <w:pPr>
              <w:pStyle w:val="ListeParagraf"/>
              <w:numPr>
                <w:ilvl w:val="0"/>
                <w:numId w:val="16"/>
              </w:numPr>
              <w:spacing w:after="0" w:line="240" w:lineRule="auto"/>
              <w:jc w:val="left"/>
              <w:rPr>
                <w:rFonts w:ascii="Arial" w:hAnsi="Arial" w:cs="Arial"/>
                <w:sz w:val="20"/>
                <w:szCs w:val="20"/>
              </w:rPr>
            </w:pPr>
            <w:r w:rsidRPr="00332FC1">
              <w:rPr>
                <w:rFonts w:ascii="Arial" w:hAnsi="Arial" w:cs="Arial"/>
                <w:sz w:val="20"/>
                <w:szCs w:val="20"/>
              </w:rPr>
              <w:t>Monitör sistemi yardımı ile kontrol ve arıza te</w:t>
            </w:r>
            <w:r w:rsidR="00C71B1D">
              <w:rPr>
                <w:rFonts w:ascii="Arial" w:hAnsi="Arial" w:cs="Arial"/>
                <w:sz w:val="20"/>
                <w:szCs w:val="20"/>
              </w:rPr>
              <w:t>spiti</w:t>
            </w:r>
          </w:p>
          <w:p w14:paraId="0E31704C" w14:textId="77777777" w:rsidR="005849F2" w:rsidRPr="005849F2" w:rsidRDefault="005849F2" w:rsidP="005849F2">
            <w:pPr>
              <w:spacing w:after="0" w:line="240" w:lineRule="auto"/>
              <w:jc w:val="left"/>
              <w:rPr>
                <w:rFonts w:ascii="Arial" w:hAnsi="Arial" w:cs="Arial"/>
                <w:sz w:val="20"/>
                <w:szCs w:val="20"/>
              </w:rPr>
            </w:pPr>
          </w:p>
          <w:p w14:paraId="21E6A211" w14:textId="77777777" w:rsidR="009933D1" w:rsidRPr="00332FC1" w:rsidRDefault="009933D1">
            <w:pPr>
              <w:pStyle w:val="ListeParagraf"/>
              <w:numPr>
                <w:ilvl w:val="0"/>
                <w:numId w:val="16"/>
              </w:numPr>
              <w:spacing w:after="0" w:line="240" w:lineRule="auto"/>
              <w:contextualSpacing w:val="0"/>
              <w:jc w:val="left"/>
              <w:rPr>
                <w:rFonts w:ascii="Arial" w:hAnsi="Arial" w:cs="Arial"/>
                <w:sz w:val="20"/>
                <w:szCs w:val="20"/>
              </w:rPr>
            </w:pPr>
            <w:r w:rsidRPr="009B509E">
              <w:rPr>
                <w:rFonts w:ascii="Arial" w:hAnsi="Arial" w:cs="Arial"/>
                <w:sz w:val="20"/>
                <w:szCs w:val="20"/>
              </w:rPr>
              <w:t>Otomasyon kontrol sistemlerinde elektrikli ve elektronik cihazların bakımı</w:t>
            </w:r>
          </w:p>
          <w:p w14:paraId="53351EF6" w14:textId="77777777" w:rsidR="009933D1" w:rsidRPr="00B86DB2" w:rsidRDefault="009933D1" w:rsidP="009933D1">
            <w:pPr>
              <w:pStyle w:val="ListeParagraf"/>
              <w:widowControl w:val="0"/>
              <w:autoSpaceDE w:val="0"/>
              <w:autoSpaceDN w:val="0"/>
              <w:adjustRightInd w:val="0"/>
              <w:spacing w:after="0" w:line="240" w:lineRule="auto"/>
              <w:ind w:left="520"/>
              <w:rPr>
                <w:rFonts w:ascii="Arial" w:hAnsi="Arial" w:cs="Arial"/>
                <w:color w:val="000000"/>
                <w:sz w:val="20"/>
                <w:szCs w:val="20"/>
              </w:rPr>
            </w:pPr>
          </w:p>
        </w:tc>
        <w:tc>
          <w:tcPr>
            <w:tcW w:w="2499" w:type="pct"/>
          </w:tcPr>
          <w:p w14:paraId="27E42591" w14:textId="77777777" w:rsidR="009933D1" w:rsidRPr="00332FC1" w:rsidRDefault="009933D1">
            <w:pPr>
              <w:pStyle w:val="ListeParagraf"/>
              <w:numPr>
                <w:ilvl w:val="0"/>
                <w:numId w:val="17"/>
              </w:numPr>
              <w:spacing w:after="0" w:line="240" w:lineRule="auto"/>
              <w:ind w:left="345"/>
              <w:rPr>
                <w:rFonts w:ascii="Arial" w:hAnsi="Arial" w:cs="Arial"/>
                <w:b/>
                <w:sz w:val="20"/>
                <w:szCs w:val="20"/>
              </w:rPr>
            </w:pPr>
            <w:r w:rsidRPr="00332FC1">
              <w:rPr>
                <w:rFonts w:ascii="Arial" w:hAnsi="Arial" w:cs="Arial"/>
                <w:b/>
                <w:sz w:val="20"/>
                <w:szCs w:val="20"/>
              </w:rPr>
              <w:t xml:space="preserve">Ana ve yardımcı makinelerin otomasyon ve kontrol sistemlerinin bakımını yapar. </w:t>
            </w:r>
          </w:p>
          <w:p w14:paraId="7681F8C6" w14:textId="77777777" w:rsidR="009933D1" w:rsidRPr="00332FC1" w:rsidRDefault="009933D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332FC1">
              <w:rPr>
                <w:rFonts w:ascii="Arial" w:eastAsia="Times New Roman" w:hAnsi="Arial" w:cs="Arial"/>
                <w:sz w:val="20"/>
                <w:szCs w:val="20"/>
              </w:rPr>
              <w:t>Otomasyon, otomatik kontrol sistemleri ile ilgili temel bilgiler açıklanır.</w:t>
            </w:r>
          </w:p>
          <w:p w14:paraId="7331C09C" w14:textId="77777777" w:rsidR="009933D1" w:rsidRPr="00332FC1" w:rsidRDefault="009933D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332FC1">
              <w:rPr>
                <w:rFonts w:ascii="Arial" w:eastAsia="Times New Roman" w:hAnsi="Arial" w:cs="Arial"/>
                <w:sz w:val="20"/>
                <w:szCs w:val="20"/>
              </w:rPr>
              <w:t>PLC (</w:t>
            </w:r>
            <w:proofErr w:type="spellStart"/>
            <w:r w:rsidRPr="00332FC1">
              <w:rPr>
                <w:rFonts w:ascii="Arial" w:eastAsia="Times New Roman" w:hAnsi="Arial" w:cs="Arial"/>
                <w:sz w:val="20"/>
                <w:szCs w:val="20"/>
              </w:rPr>
              <w:t>Programmable</w:t>
            </w:r>
            <w:proofErr w:type="spellEnd"/>
            <w:r w:rsidRPr="00332FC1">
              <w:rPr>
                <w:rFonts w:ascii="Arial" w:eastAsia="Times New Roman" w:hAnsi="Arial" w:cs="Arial"/>
                <w:sz w:val="20"/>
                <w:szCs w:val="20"/>
              </w:rPr>
              <w:t xml:space="preserve"> </w:t>
            </w:r>
            <w:proofErr w:type="spellStart"/>
            <w:r w:rsidRPr="00332FC1">
              <w:rPr>
                <w:rFonts w:ascii="Arial" w:eastAsia="Times New Roman" w:hAnsi="Arial" w:cs="Arial"/>
                <w:sz w:val="20"/>
                <w:szCs w:val="20"/>
              </w:rPr>
              <w:t>Logıc</w:t>
            </w:r>
            <w:proofErr w:type="spellEnd"/>
            <w:r w:rsidRPr="00332FC1">
              <w:rPr>
                <w:rFonts w:ascii="Arial" w:eastAsia="Times New Roman" w:hAnsi="Arial" w:cs="Arial"/>
                <w:sz w:val="20"/>
                <w:szCs w:val="20"/>
              </w:rPr>
              <w:t xml:space="preserve"> Controller): Programlanabilir denetleme sisteminin görev ve yapısı açıklanır.</w:t>
            </w:r>
          </w:p>
          <w:p w14:paraId="56B7041A" w14:textId="77777777" w:rsidR="009933D1" w:rsidRPr="00501CC2" w:rsidRDefault="009933D1">
            <w:pPr>
              <w:pStyle w:val="ListeParagraf"/>
              <w:widowControl w:val="0"/>
              <w:numPr>
                <w:ilvl w:val="0"/>
                <w:numId w:val="7"/>
              </w:numPr>
              <w:autoSpaceDE w:val="0"/>
              <w:autoSpaceDN w:val="0"/>
              <w:adjustRightInd w:val="0"/>
              <w:spacing w:after="0" w:line="240" w:lineRule="auto"/>
              <w:rPr>
                <w:rFonts w:ascii="Arial" w:hAnsi="Arial" w:cs="Arial"/>
                <w:b/>
                <w:sz w:val="20"/>
                <w:szCs w:val="20"/>
              </w:rPr>
            </w:pPr>
            <w:r w:rsidRPr="00332FC1">
              <w:rPr>
                <w:rFonts w:ascii="Arial" w:eastAsia="Times New Roman" w:hAnsi="Arial" w:cs="Arial"/>
                <w:sz w:val="20"/>
                <w:szCs w:val="20"/>
              </w:rPr>
              <w:t>PLC uygulamaları yapılması sağlanır.</w:t>
            </w:r>
          </w:p>
          <w:p w14:paraId="462534C8" w14:textId="77777777" w:rsidR="009933D1" w:rsidRPr="00B1282C" w:rsidRDefault="009933D1">
            <w:pPr>
              <w:pStyle w:val="ListeParagraf"/>
              <w:widowControl w:val="0"/>
              <w:numPr>
                <w:ilvl w:val="0"/>
                <w:numId w:val="7"/>
              </w:numPr>
              <w:autoSpaceDE w:val="0"/>
              <w:autoSpaceDN w:val="0"/>
              <w:adjustRightInd w:val="0"/>
              <w:spacing w:after="0" w:line="240" w:lineRule="auto"/>
              <w:rPr>
                <w:rFonts w:ascii="Arial" w:hAnsi="Arial" w:cs="Arial"/>
                <w:b/>
                <w:sz w:val="20"/>
                <w:szCs w:val="20"/>
              </w:rPr>
            </w:pPr>
            <w:r>
              <w:rPr>
                <w:rFonts w:ascii="Arial" w:eastAsia="Times New Roman" w:hAnsi="Arial" w:cs="Arial"/>
                <w:sz w:val="20"/>
                <w:szCs w:val="20"/>
              </w:rPr>
              <w:t>Ana ve yardımcı makinelerin otomasyon ve kontrol sistemlerinin bakımının yapılması sağlanır.</w:t>
            </w:r>
          </w:p>
          <w:p w14:paraId="1C66C69B" w14:textId="77777777" w:rsidR="009933D1" w:rsidRPr="00332FC1" w:rsidRDefault="009933D1">
            <w:pPr>
              <w:pStyle w:val="ListeParagraf"/>
              <w:numPr>
                <w:ilvl w:val="0"/>
                <w:numId w:val="17"/>
              </w:numPr>
              <w:spacing w:after="0" w:line="240" w:lineRule="auto"/>
              <w:ind w:left="345"/>
              <w:rPr>
                <w:rFonts w:ascii="Arial" w:hAnsi="Arial" w:cs="Arial"/>
                <w:b/>
                <w:sz w:val="20"/>
                <w:szCs w:val="20"/>
              </w:rPr>
            </w:pPr>
            <w:r w:rsidRPr="00332FC1">
              <w:rPr>
                <w:rFonts w:ascii="Arial" w:hAnsi="Arial" w:cs="Arial"/>
                <w:b/>
                <w:bCs/>
                <w:sz w:val="20"/>
                <w:szCs w:val="20"/>
              </w:rPr>
              <w:t xml:space="preserve">Makine kontrol odasında bulunan monitör </w:t>
            </w:r>
            <w:r w:rsidRPr="00332FC1">
              <w:rPr>
                <w:rFonts w:ascii="Arial" w:hAnsi="Arial" w:cs="Arial"/>
                <w:b/>
                <w:sz w:val="20"/>
                <w:szCs w:val="20"/>
              </w:rPr>
              <w:t>sistemi</w:t>
            </w:r>
            <w:r w:rsidRPr="00332FC1">
              <w:rPr>
                <w:rFonts w:ascii="Arial" w:hAnsi="Arial" w:cs="Arial"/>
                <w:b/>
                <w:bCs/>
                <w:sz w:val="20"/>
                <w:szCs w:val="20"/>
              </w:rPr>
              <w:t xml:space="preserve"> yardımı ile arıza teşhisi yapar.</w:t>
            </w:r>
          </w:p>
          <w:p w14:paraId="2DDDFC01" w14:textId="77777777" w:rsidR="009933D1" w:rsidRDefault="009933D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332FC1">
              <w:rPr>
                <w:rFonts w:ascii="Arial" w:eastAsia="Times New Roman" w:hAnsi="Arial" w:cs="Arial"/>
                <w:sz w:val="20"/>
                <w:szCs w:val="20"/>
              </w:rPr>
              <w:t>Sens</w:t>
            </w:r>
            <w:r>
              <w:rPr>
                <w:rFonts w:ascii="Arial" w:eastAsia="Times New Roman" w:hAnsi="Arial" w:cs="Arial"/>
                <w:sz w:val="20"/>
                <w:szCs w:val="20"/>
              </w:rPr>
              <w:t>ö</w:t>
            </w:r>
            <w:r w:rsidRPr="00332FC1">
              <w:rPr>
                <w:rFonts w:ascii="Arial" w:eastAsia="Times New Roman" w:hAnsi="Arial" w:cs="Arial"/>
                <w:sz w:val="20"/>
                <w:szCs w:val="20"/>
              </w:rPr>
              <w:t>r ve monit</w:t>
            </w:r>
            <w:r>
              <w:rPr>
                <w:rFonts w:ascii="Arial" w:eastAsia="Times New Roman" w:hAnsi="Arial" w:cs="Arial"/>
                <w:sz w:val="20"/>
                <w:szCs w:val="20"/>
              </w:rPr>
              <w:t>ör</w:t>
            </w:r>
            <w:r w:rsidRPr="00332FC1">
              <w:rPr>
                <w:rFonts w:ascii="Arial" w:eastAsia="Times New Roman" w:hAnsi="Arial" w:cs="Arial"/>
                <w:sz w:val="20"/>
                <w:szCs w:val="20"/>
              </w:rPr>
              <w:t xml:space="preserve"> sisteminin görevleri açıklanır.</w:t>
            </w:r>
          </w:p>
          <w:p w14:paraId="38198815" w14:textId="77777777" w:rsidR="009933D1" w:rsidRDefault="009933D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Ana makine monitör sistemi yardımı ile kontrol ve arıza teşhisi yapılması sağlanır.</w:t>
            </w:r>
          </w:p>
          <w:p w14:paraId="46865FAD" w14:textId="77777777" w:rsidR="009933D1" w:rsidRPr="00065EAB" w:rsidRDefault="009933D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Yardımcı makinelerde monitör sistemi yardımı ile kontrol ve arıza teşhisi yapılması sağlanır.</w:t>
            </w:r>
          </w:p>
          <w:p w14:paraId="2C1145B8" w14:textId="77777777" w:rsidR="009933D1" w:rsidRPr="00065EAB" w:rsidRDefault="009933D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Elektrik sisteminde monitör sistemi yardımı ile kontrol ve arıza teşhisi yapılması sağlanır.</w:t>
            </w:r>
          </w:p>
          <w:p w14:paraId="2DAC5D77" w14:textId="77777777" w:rsidR="009933D1" w:rsidRPr="00332FC1" w:rsidRDefault="009933D1">
            <w:pPr>
              <w:pStyle w:val="ListeParagraf"/>
              <w:numPr>
                <w:ilvl w:val="0"/>
                <w:numId w:val="17"/>
              </w:numPr>
              <w:spacing w:after="0" w:line="240" w:lineRule="auto"/>
              <w:ind w:left="345"/>
              <w:rPr>
                <w:rFonts w:ascii="Arial" w:hAnsi="Arial" w:cs="Arial"/>
                <w:sz w:val="20"/>
                <w:szCs w:val="20"/>
              </w:rPr>
            </w:pPr>
            <w:r w:rsidRPr="00332FC1">
              <w:rPr>
                <w:rFonts w:ascii="Arial" w:hAnsi="Arial" w:cs="Arial"/>
                <w:b/>
                <w:sz w:val="20"/>
                <w:szCs w:val="20"/>
              </w:rPr>
              <w:t>Elektrikli ve elektronik cihazların bakımını yapar.</w:t>
            </w:r>
          </w:p>
          <w:p w14:paraId="488A6BDB" w14:textId="77777777" w:rsidR="009933D1" w:rsidRPr="00332FC1" w:rsidRDefault="009933D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sidRPr="00332FC1">
              <w:rPr>
                <w:rFonts w:ascii="Arial" w:eastAsia="Times New Roman" w:hAnsi="Arial" w:cs="Arial"/>
                <w:sz w:val="20"/>
                <w:szCs w:val="20"/>
              </w:rPr>
              <w:t>Test, bakım, arıza tespit ve onarım işlemleri açıklanır.</w:t>
            </w:r>
          </w:p>
          <w:p w14:paraId="0158914C" w14:textId="77777777" w:rsidR="009933D1" w:rsidRDefault="009933D1">
            <w:pPr>
              <w:pStyle w:val="ListeParagraf"/>
              <w:widowControl w:val="0"/>
              <w:numPr>
                <w:ilvl w:val="0"/>
                <w:numId w:val="7"/>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Otomasyon kontrol sistemlerinde elektrikli ve elektronik cihazların bakımı yap</w:t>
            </w:r>
            <w:r w:rsidRPr="00332FC1">
              <w:rPr>
                <w:rFonts w:ascii="Arial" w:eastAsia="Times New Roman" w:hAnsi="Arial" w:cs="Arial"/>
                <w:sz w:val="20"/>
                <w:szCs w:val="20"/>
              </w:rPr>
              <w:t>ılması sağlanır.</w:t>
            </w:r>
          </w:p>
          <w:p w14:paraId="20446AF9" w14:textId="46E30B96" w:rsidR="009B257E" w:rsidRPr="009B257E" w:rsidRDefault="009933D1" w:rsidP="009B257E">
            <w:pPr>
              <w:pStyle w:val="ListeParagraf"/>
              <w:widowControl w:val="0"/>
              <w:autoSpaceDE w:val="0"/>
              <w:autoSpaceDN w:val="0"/>
              <w:adjustRightInd w:val="0"/>
              <w:spacing w:after="0" w:line="240" w:lineRule="auto"/>
              <w:ind w:left="927"/>
              <w:rPr>
                <w:rFonts w:ascii="Arial" w:eastAsia="Times New Roman" w:hAnsi="Arial" w:cs="Arial"/>
                <w:sz w:val="20"/>
                <w:szCs w:val="20"/>
              </w:rPr>
            </w:pPr>
            <w:r w:rsidRPr="00332FC1">
              <w:rPr>
                <w:rFonts w:ascii="Arial" w:eastAsia="Times New Roman" w:hAnsi="Arial" w:cs="Arial"/>
                <w:sz w:val="20"/>
                <w:szCs w:val="20"/>
              </w:rPr>
              <w:t>1.000 volt üzerindeki güç sistemleri açıklanır.</w:t>
            </w:r>
          </w:p>
        </w:tc>
      </w:tr>
      <w:tr w:rsidR="00807273" w:rsidRPr="0090104E" w14:paraId="6E587FDD" w14:textId="77777777" w:rsidTr="009B257E">
        <w:trPr>
          <w:trHeight w:val="629"/>
          <w:jc w:val="center"/>
        </w:trPr>
        <w:tc>
          <w:tcPr>
            <w:tcW w:w="5000" w:type="pct"/>
            <w:gridSpan w:val="3"/>
            <w:shd w:val="clear" w:color="auto" w:fill="C6D9F1" w:themeFill="text2" w:themeFillTint="33"/>
            <w:vAlign w:val="center"/>
          </w:tcPr>
          <w:p w14:paraId="570ED043" w14:textId="77777777" w:rsidR="00807273" w:rsidRPr="00FE3500" w:rsidRDefault="00807273" w:rsidP="00FC783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FB1D4B" w:rsidRPr="0090104E" w14:paraId="0E484216" w14:textId="77777777" w:rsidTr="009B257E">
        <w:trPr>
          <w:trHeight w:val="1034"/>
          <w:jc w:val="center"/>
        </w:trPr>
        <w:tc>
          <w:tcPr>
            <w:tcW w:w="5000" w:type="pct"/>
            <w:gridSpan w:val="3"/>
            <w:vAlign w:val="center"/>
          </w:tcPr>
          <w:p w14:paraId="542E4635" w14:textId="77777777" w:rsidR="00FB1D4B" w:rsidRPr="00FB1D4B" w:rsidRDefault="00FB1D4B" w:rsidP="00220A43">
            <w:pPr>
              <w:spacing w:before="100" w:after="120" w:line="240" w:lineRule="auto"/>
              <w:rPr>
                <w:rFonts w:ascii="Arial" w:hAnsi="Arial" w:cs="Arial"/>
                <w:b/>
                <w:bCs/>
                <w:color w:val="000000"/>
                <w:sz w:val="20"/>
                <w:szCs w:val="20"/>
              </w:rPr>
            </w:pPr>
            <w:r w:rsidRPr="00FB1D4B">
              <w:rPr>
                <w:rFonts w:ascii="Arial" w:hAnsi="Arial" w:cs="Arial"/>
                <w:b/>
                <w:bCs/>
                <w:sz w:val="20"/>
                <w:szCs w:val="20"/>
              </w:rPr>
              <w:t>Uygulama faaliyeti/temrinler; ders kazanıma uygun olarak okulun fiziki kapasitesi ve donatımı, öğrenci sayısı göz önünde bulundurularak en fazla uygulama faaliyeti/temrini yaptıracak şekilde alan zümre öğretmenler kurulu tarafından seçilir. Alan zümre öğretmenleri tarafından aşağıda yer alan temrinlerden de farklı temrinlerin uygulanmasına da karar verilebilir.</w:t>
            </w:r>
          </w:p>
        </w:tc>
      </w:tr>
      <w:tr w:rsidR="001A7398" w:rsidRPr="0090104E" w14:paraId="39C35143" w14:textId="77777777" w:rsidTr="009B257E">
        <w:trPr>
          <w:trHeight w:val="1051"/>
          <w:jc w:val="center"/>
        </w:trPr>
        <w:tc>
          <w:tcPr>
            <w:tcW w:w="1220" w:type="pct"/>
            <w:vAlign w:val="center"/>
          </w:tcPr>
          <w:p w14:paraId="051C0FE0" w14:textId="5AA8EFAD" w:rsidR="00E55885" w:rsidRPr="00251A4A" w:rsidRDefault="001A7398" w:rsidP="00E55885">
            <w:pPr>
              <w:spacing w:after="0" w:line="240" w:lineRule="auto"/>
              <w:jc w:val="center"/>
              <w:rPr>
                <w:rFonts w:ascii="Arial" w:hAnsi="Arial" w:cs="Arial"/>
                <w:b/>
              </w:rPr>
            </w:pPr>
            <w:r w:rsidRPr="008E150E">
              <w:rPr>
                <w:rFonts w:ascii="Arial" w:hAnsi="Arial" w:cs="Arial"/>
                <w:b/>
                <w:sz w:val="20"/>
                <w:szCs w:val="20"/>
              </w:rPr>
              <w:lastRenderedPageBreak/>
              <w:t>Hidrolik Sistemler</w:t>
            </w:r>
          </w:p>
        </w:tc>
        <w:tc>
          <w:tcPr>
            <w:tcW w:w="3780" w:type="pct"/>
            <w:gridSpan w:val="2"/>
          </w:tcPr>
          <w:p w14:paraId="20996C9B" w14:textId="77777777" w:rsidR="00E55885" w:rsidRPr="00E55885" w:rsidRDefault="00E55885">
            <w:pPr>
              <w:pStyle w:val="ListeParagraf"/>
              <w:widowControl w:val="0"/>
              <w:numPr>
                <w:ilvl w:val="0"/>
                <w:numId w:val="18"/>
              </w:numPr>
              <w:autoSpaceDE w:val="0"/>
              <w:autoSpaceDN w:val="0"/>
              <w:adjustRightInd w:val="0"/>
              <w:spacing w:after="0" w:line="240" w:lineRule="auto"/>
              <w:ind w:left="446"/>
              <w:jc w:val="left"/>
              <w:rPr>
                <w:rFonts w:ascii="Arial" w:eastAsia="Times New Roman" w:hAnsi="Arial" w:cs="Arial"/>
                <w:sz w:val="20"/>
                <w:szCs w:val="20"/>
              </w:rPr>
            </w:pPr>
            <w:r w:rsidRPr="00E55885">
              <w:rPr>
                <w:rFonts w:ascii="Arial" w:eastAsia="Times New Roman" w:hAnsi="Arial" w:cs="Arial"/>
                <w:sz w:val="20"/>
                <w:szCs w:val="20"/>
              </w:rPr>
              <w:t>Çift etkili silindirin hidrolik kontrol devresini oluşturma</w:t>
            </w:r>
          </w:p>
          <w:p w14:paraId="38E82C2F" w14:textId="77777777" w:rsidR="00E55885" w:rsidRPr="00E55885" w:rsidRDefault="00E55885">
            <w:pPr>
              <w:pStyle w:val="ListeParagraf"/>
              <w:widowControl w:val="0"/>
              <w:numPr>
                <w:ilvl w:val="0"/>
                <w:numId w:val="18"/>
              </w:numPr>
              <w:autoSpaceDE w:val="0"/>
              <w:autoSpaceDN w:val="0"/>
              <w:adjustRightInd w:val="0"/>
              <w:spacing w:after="0" w:line="240" w:lineRule="auto"/>
              <w:ind w:left="446"/>
              <w:jc w:val="left"/>
              <w:rPr>
                <w:rFonts w:ascii="Arial" w:eastAsia="Times New Roman" w:hAnsi="Arial" w:cs="Arial"/>
                <w:sz w:val="20"/>
                <w:szCs w:val="20"/>
              </w:rPr>
            </w:pPr>
            <w:r w:rsidRPr="00E55885">
              <w:rPr>
                <w:rFonts w:ascii="Arial" w:eastAsia="Times New Roman" w:hAnsi="Arial" w:cs="Arial"/>
                <w:sz w:val="20"/>
                <w:szCs w:val="20"/>
              </w:rPr>
              <w:t>Hidrolik motorun kontrol devresini oluşturma</w:t>
            </w:r>
          </w:p>
          <w:p w14:paraId="2AC50F83" w14:textId="0D938168" w:rsidR="00715808" w:rsidRPr="00E55885" w:rsidRDefault="00715808">
            <w:pPr>
              <w:pStyle w:val="ListeParagraf"/>
              <w:widowControl w:val="0"/>
              <w:numPr>
                <w:ilvl w:val="0"/>
                <w:numId w:val="18"/>
              </w:numPr>
              <w:autoSpaceDE w:val="0"/>
              <w:autoSpaceDN w:val="0"/>
              <w:adjustRightInd w:val="0"/>
              <w:spacing w:after="0" w:line="240" w:lineRule="auto"/>
              <w:ind w:left="446"/>
              <w:jc w:val="left"/>
              <w:rPr>
                <w:rFonts w:ascii="Arial" w:eastAsia="Times New Roman" w:hAnsi="Arial" w:cs="Arial"/>
                <w:sz w:val="20"/>
                <w:szCs w:val="20"/>
              </w:rPr>
            </w:pPr>
            <w:r w:rsidRPr="00715808">
              <w:rPr>
                <w:rFonts w:ascii="Arial" w:eastAsia="Times New Roman" w:hAnsi="Arial" w:cs="Arial"/>
                <w:sz w:val="20"/>
                <w:szCs w:val="20"/>
              </w:rPr>
              <w:t>VE valfiyle tek etkili silindirin hidrolik kontrol devresini oluşturma</w:t>
            </w:r>
          </w:p>
          <w:p w14:paraId="0AC707E7" w14:textId="1FC7CB9E" w:rsidR="00715808" w:rsidRDefault="00715808">
            <w:pPr>
              <w:pStyle w:val="ListeParagraf"/>
              <w:widowControl w:val="0"/>
              <w:numPr>
                <w:ilvl w:val="0"/>
                <w:numId w:val="18"/>
              </w:numPr>
              <w:autoSpaceDE w:val="0"/>
              <w:autoSpaceDN w:val="0"/>
              <w:adjustRightInd w:val="0"/>
              <w:spacing w:after="0" w:line="240" w:lineRule="auto"/>
              <w:ind w:left="446"/>
              <w:jc w:val="left"/>
              <w:rPr>
                <w:rFonts w:ascii="Arial" w:eastAsia="Times New Roman" w:hAnsi="Arial" w:cs="Arial"/>
                <w:sz w:val="20"/>
                <w:szCs w:val="20"/>
              </w:rPr>
            </w:pPr>
            <w:r w:rsidRPr="00A377BE">
              <w:rPr>
                <w:rFonts w:ascii="Arial" w:eastAsia="Times New Roman" w:hAnsi="Arial" w:cs="Arial"/>
                <w:sz w:val="20"/>
                <w:szCs w:val="20"/>
              </w:rPr>
              <w:t>Akış kontrol valfiyle çift etkili hidrolik silindirin hız kontrol devresini oluşturma</w:t>
            </w:r>
            <w:r w:rsidRPr="00E55885">
              <w:rPr>
                <w:rFonts w:ascii="Arial" w:eastAsia="Times New Roman" w:hAnsi="Arial" w:cs="Arial"/>
                <w:sz w:val="20"/>
                <w:szCs w:val="20"/>
              </w:rPr>
              <w:t xml:space="preserve"> </w:t>
            </w:r>
          </w:p>
          <w:p w14:paraId="19901B04" w14:textId="04BABBE6" w:rsidR="00E55885" w:rsidRPr="00E55885" w:rsidRDefault="00E55885">
            <w:pPr>
              <w:pStyle w:val="ListeParagraf"/>
              <w:widowControl w:val="0"/>
              <w:numPr>
                <w:ilvl w:val="0"/>
                <w:numId w:val="18"/>
              </w:numPr>
              <w:autoSpaceDE w:val="0"/>
              <w:autoSpaceDN w:val="0"/>
              <w:adjustRightInd w:val="0"/>
              <w:spacing w:after="0" w:line="240" w:lineRule="auto"/>
              <w:ind w:left="446"/>
              <w:jc w:val="left"/>
              <w:rPr>
                <w:rFonts w:ascii="Arial" w:eastAsia="Times New Roman" w:hAnsi="Arial" w:cs="Arial"/>
                <w:sz w:val="20"/>
                <w:szCs w:val="20"/>
              </w:rPr>
            </w:pPr>
            <w:r w:rsidRPr="00E55885">
              <w:rPr>
                <w:rFonts w:ascii="Arial" w:eastAsia="Times New Roman" w:hAnsi="Arial" w:cs="Arial"/>
                <w:sz w:val="20"/>
                <w:szCs w:val="20"/>
              </w:rPr>
              <w:t>Çift etkili hidrolik silindirin elektrohidrolik doğrudan kontrol devresini oluşturma</w:t>
            </w:r>
          </w:p>
          <w:p w14:paraId="3812869F" w14:textId="2FA98DF9" w:rsidR="001A7398" w:rsidRPr="00E55885" w:rsidRDefault="00E55885">
            <w:pPr>
              <w:pStyle w:val="ListeParagraf"/>
              <w:widowControl w:val="0"/>
              <w:numPr>
                <w:ilvl w:val="0"/>
                <w:numId w:val="18"/>
              </w:numPr>
              <w:autoSpaceDE w:val="0"/>
              <w:autoSpaceDN w:val="0"/>
              <w:adjustRightInd w:val="0"/>
              <w:spacing w:after="0" w:line="240" w:lineRule="auto"/>
              <w:ind w:left="446"/>
              <w:jc w:val="left"/>
              <w:rPr>
                <w:rFonts w:ascii="Arial" w:eastAsia="Times New Roman" w:hAnsi="Arial" w:cs="Arial"/>
                <w:sz w:val="20"/>
                <w:szCs w:val="20"/>
              </w:rPr>
            </w:pPr>
            <w:r w:rsidRPr="00E55885">
              <w:rPr>
                <w:rFonts w:ascii="Arial" w:eastAsia="Times New Roman" w:hAnsi="Arial" w:cs="Arial"/>
                <w:sz w:val="20"/>
                <w:szCs w:val="20"/>
              </w:rPr>
              <w:t>Tek etkili hidrolik silindirin elektrohidrolik dolaylı kontrol devresini oluşturma</w:t>
            </w:r>
          </w:p>
        </w:tc>
      </w:tr>
      <w:tr w:rsidR="00C34E04" w:rsidRPr="0090104E" w14:paraId="6B154198" w14:textId="77777777" w:rsidTr="009B257E">
        <w:trPr>
          <w:trHeight w:val="770"/>
          <w:jc w:val="center"/>
        </w:trPr>
        <w:tc>
          <w:tcPr>
            <w:tcW w:w="1220" w:type="pct"/>
            <w:vAlign w:val="center"/>
          </w:tcPr>
          <w:p w14:paraId="15114678" w14:textId="77777777" w:rsidR="00C34E04" w:rsidRPr="00251A4A" w:rsidRDefault="00C34E04" w:rsidP="007B442B">
            <w:pPr>
              <w:spacing w:after="0" w:line="240" w:lineRule="auto"/>
              <w:jc w:val="center"/>
              <w:rPr>
                <w:rFonts w:ascii="Arial" w:hAnsi="Arial" w:cs="Arial"/>
                <w:b/>
              </w:rPr>
            </w:pPr>
            <w:r w:rsidRPr="00203F56">
              <w:rPr>
                <w:rFonts w:ascii="Arial" w:hAnsi="Arial" w:cs="Arial"/>
                <w:b/>
                <w:sz w:val="20"/>
                <w:szCs w:val="20"/>
              </w:rPr>
              <w:t>Gemilerde Hidrolik Devre Uygulamaları</w:t>
            </w:r>
          </w:p>
        </w:tc>
        <w:tc>
          <w:tcPr>
            <w:tcW w:w="3780" w:type="pct"/>
            <w:gridSpan w:val="2"/>
          </w:tcPr>
          <w:p w14:paraId="61636B4A" w14:textId="77777777" w:rsidR="00E55885" w:rsidRPr="00E55885" w:rsidRDefault="00E55885">
            <w:pPr>
              <w:pStyle w:val="ListeParagraf"/>
              <w:widowControl w:val="0"/>
              <w:numPr>
                <w:ilvl w:val="0"/>
                <w:numId w:val="20"/>
              </w:numPr>
              <w:autoSpaceDE w:val="0"/>
              <w:autoSpaceDN w:val="0"/>
              <w:adjustRightInd w:val="0"/>
              <w:spacing w:after="0" w:line="240" w:lineRule="auto"/>
              <w:ind w:left="445"/>
              <w:jc w:val="left"/>
              <w:rPr>
                <w:rFonts w:ascii="Arial" w:eastAsia="Times New Roman" w:hAnsi="Arial" w:cs="Arial"/>
                <w:sz w:val="20"/>
                <w:szCs w:val="20"/>
              </w:rPr>
            </w:pPr>
            <w:r w:rsidRPr="00E55885">
              <w:rPr>
                <w:rFonts w:ascii="Arial" w:eastAsia="Times New Roman" w:hAnsi="Arial" w:cs="Arial"/>
                <w:sz w:val="20"/>
                <w:szCs w:val="20"/>
              </w:rPr>
              <w:t>Gemi hidrolik ambar kapağı devresini oluşturma</w:t>
            </w:r>
          </w:p>
          <w:p w14:paraId="3E17E753" w14:textId="77777777" w:rsidR="00E55885" w:rsidRPr="00E55885" w:rsidRDefault="00E55885">
            <w:pPr>
              <w:pStyle w:val="ListeParagraf"/>
              <w:widowControl w:val="0"/>
              <w:numPr>
                <w:ilvl w:val="0"/>
                <w:numId w:val="20"/>
              </w:numPr>
              <w:autoSpaceDE w:val="0"/>
              <w:autoSpaceDN w:val="0"/>
              <w:adjustRightInd w:val="0"/>
              <w:spacing w:after="0" w:line="240" w:lineRule="auto"/>
              <w:ind w:left="446"/>
              <w:jc w:val="left"/>
              <w:rPr>
                <w:rFonts w:ascii="Arial" w:eastAsia="Times New Roman" w:hAnsi="Arial" w:cs="Arial"/>
                <w:sz w:val="20"/>
                <w:szCs w:val="20"/>
              </w:rPr>
            </w:pPr>
            <w:r w:rsidRPr="00E55885">
              <w:rPr>
                <w:rFonts w:ascii="Arial" w:eastAsia="Times New Roman" w:hAnsi="Arial" w:cs="Arial"/>
                <w:sz w:val="20"/>
                <w:szCs w:val="20"/>
              </w:rPr>
              <w:t>Gemi hidrolik kapı devresinin kontrolünü yapma</w:t>
            </w:r>
          </w:p>
          <w:p w14:paraId="36123524" w14:textId="2F5B7F89" w:rsidR="00E55885" w:rsidRPr="00E55885" w:rsidRDefault="00E55885">
            <w:pPr>
              <w:pStyle w:val="ListeParagraf"/>
              <w:widowControl w:val="0"/>
              <w:numPr>
                <w:ilvl w:val="0"/>
                <w:numId w:val="20"/>
              </w:numPr>
              <w:autoSpaceDE w:val="0"/>
              <w:autoSpaceDN w:val="0"/>
              <w:adjustRightInd w:val="0"/>
              <w:spacing w:after="0" w:line="240" w:lineRule="auto"/>
              <w:ind w:left="446"/>
              <w:jc w:val="left"/>
              <w:rPr>
                <w:rFonts w:ascii="Arial" w:eastAsia="Times New Roman" w:hAnsi="Arial" w:cs="Arial"/>
                <w:sz w:val="20"/>
                <w:szCs w:val="20"/>
              </w:rPr>
            </w:pPr>
            <w:r w:rsidRPr="00E55885">
              <w:rPr>
                <w:rFonts w:ascii="Arial" w:eastAsia="Times New Roman" w:hAnsi="Arial" w:cs="Arial"/>
                <w:sz w:val="20"/>
                <w:szCs w:val="20"/>
              </w:rPr>
              <w:t>Hidrolik yön kontrol valfini sök</w:t>
            </w:r>
            <w:r w:rsidR="00715808">
              <w:rPr>
                <w:rFonts w:ascii="Arial" w:eastAsia="Times New Roman" w:hAnsi="Arial" w:cs="Arial"/>
                <w:sz w:val="20"/>
                <w:szCs w:val="20"/>
              </w:rPr>
              <w:t>me</w:t>
            </w:r>
          </w:p>
          <w:p w14:paraId="738D85AF" w14:textId="682D74B3" w:rsidR="00E55885" w:rsidRPr="00E55885" w:rsidRDefault="00E55885">
            <w:pPr>
              <w:pStyle w:val="ListeParagraf"/>
              <w:widowControl w:val="0"/>
              <w:numPr>
                <w:ilvl w:val="0"/>
                <w:numId w:val="20"/>
              </w:numPr>
              <w:autoSpaceDE w:val="0"/>
              <w:autoSpaceDN w:val="0"/>
              <w:adjustRightInd w:val="0"/>
              <w:spacing w:after="0" w:line="240" w:lineRule="auto"/>
              <w:ind w:left="446"/>
              <w:jc w:val="left"/>
              <w:rPr>
                <w:rFonts w:ascii="Arial" w:eastAsia="Times New Roman" w:hAnsi="Arial" w:cs="Arial"/>
                <w:sz w:val="20"/>
                <w:szCs w:val="20"/>
              </w:rPr>
            </w:pPr>
            <w:r w:rsidRPr="00E55885">
              <w:rPr>
                <w:rFonts w:ascii="Arial" w:eastAsia="Times New Roman" w:hAnsi="Arial" w:cs="Arial"/>
                <w:sz w:val="20"/>
                <w:szCs w:val="20"/>
              </w:rPr>
              <w:t>Hidrolik pompa</w:t>
            </w:r>
            <w:r w:rsidR="00715808">
              <w:rPr>
                <w:rFonts w:ascii="Arial" w:eastAsia="Times New Roman" w:hAnsi="Arial" w:cs="Arial"/>
                <w:sz w:val="20"/>
                <w:szCs w:val="20"/>
              </w:rPr>
              <w:t>nın</w:t>
            </w:r>
            <w:r w:rsidRPr="00E55885">
              <w:rPr>
                <w:rFonts w:ascii="Arial" w:eastAsia="Times New Roman" w:hAnsi="Arial" w:cs="Arial"/>
                <w:sz w:val="20"/>
                <w:szCs w:val="20"/>
              </w:rPr>
              <w:t xml:space="preserve"> basınç ve akış testlerini yapma</w:t>
            </w:r>
          </w:p>
          <w:p w14:paraId="453CE2A4" w14:textId="73CA22B2" w:rsidR="00715808" w:rsidRDefault="00715808">
            <w:pPr>
              <w:pStyle w:val="ListeParagraf"/>
              <w:widowControl w:val="0"/>
              <w:numPr>
                <w:ilvl w:val="0"/>
                <w:numId w:val="20"/>
              </w:numPr>
              <w:autoSpaceDE w:val="0"/>
              <w:autoSpaceDN w:val="0"/>
              <w:adjustRightInd w:val="0"/>
              <w:spacing w:after="0" w:line="240" w:lineRule="auto"/>
              <w:ind w:left="446"/>
              <w:jc w:val="left"/>
              <w:rPr>
                <w:rFonts w:ascii="Arial" w:eastAsia="Times New Roman" w:hAnsi="Arial" w:cs="Arial"/>
                <w:sz w:val="20"/>
                <w:szCs w:val="20"/>
              </w:rPr>
            </w:pPr>
            <w:r w:rsidRPr="00A377BE">
              <w:rPr>
                <w:rFonts w:ascii="Arial" w:eastAsia="Times New Roman" w:hAnsi="Arial" w:cs="Arial"/>
                <w:sz w:val="20"/>
                <w:szCs w:val="20"/>
              </w:rPr>
              <w:t>Eksenel pistonlu hidrolik pompayı sökme</w:t>
            </w:r>
            <w:r w:rsidRPr="00E55885">
              <w:rPr>
                <w:rFonts w:ascii="Arial" w:eastAsia="Times New Roman" w:hAnsi="Arial" w:cs="Arial"/>
                <w:sz w:val="20"/>
                <w:szCs w:val="20"/>
              </w:rPr>
              <w:t xml:space="preserve"> </w:t>
            </w:r>
          </w:p>
          <w:p w14:paraId="39E1550B" w14:textId="0934AF7C" w:rsidR="00E55885" w:rsidRPr="00E55885" w:rsidRDefault="00E55885">
            <w:pPr>
              <w:pStyle w:val="ListeParagraf"/>
              <w:widowControl w:val="0"/>
              <w:numPr>
                <w:ilvl w:val="0"/>
                <w:numId w:val="20"/>
              </w:numPr>
              <w:autoSpaceDE w:val="0"/>
              <w:autoSpaceDN w:val="0"/>
              <w:adjustRightInd w:val="0"/>
              <w:spacing w:after="0" w:line="240" w:lineRule="auto"/>
              <w:ind w:left="446"/>
              <w:jc w:val="left"/>
              <w:rPr>
                <w:rFonts w:ascii="Arial" w:eastAsia="Times New Roman" w:hAnsi="Arial" w:cs="Arial"/>
                <w:sz w:val="20"/>
                <w:szCs w:val="20"/>
              </w:rPr>
            </w:pPr>
            <w:r w:rsidRPr="00E55885">
              <w:rPr>
                <w:rFonts w:ascii="Arial" w:eastAsia="Times New Roman" w:hAnsi="Arial" w:cs="Arial"/>
                <w:sz w:val="20"/>
                <w:szCs w:val="20"/>
              </w:rPr>
              <w:t>Gemi hidrolik dümen devresinin kontrolünü yapma</w:t>
            </w:r>
          </w:p>
          <w:p w14:paraId="4DDE7AAE" w14:textId="63443293" w:rsidR="00C34E04" w:rsidRPr="00E55885" w:rsidRDefault="00715808">
            <w:pPr>
              <w:pStyle w:val="ListeParagraf"/>
              <w:widowControl w:val="0"/>
              <w:numPr>
                <w:ilvl w:val="0"/>
                <w:numId w:val="20"/>
              </w:numPr>
              <w:autoSpaceDE w:val="0"/>
              <w:autoSpaceDN w:val="0"/>
              <w:adjustRightInd w:val="0"/>
              <w:spacing w:after="0" w:line="240" w:lineRule="auto"/>
              <w:ind w:left="446"/>
              <w:jc w:val="left"/>
              <w:rPr>
                <w:rFonts w:ascii="Arial" w:eastAsia="Times New Roman" w:hAnsi="Arial" w:cs="Arial"/>
                <w:sz w:val="20"/>
                <w:szCs w:val="20"/>
              </w:rPr>
            </w:pPr>
            <w:r w:rsidRPr="00A377BE">
              <w:rPr>
                <w:rFonts w:ascii="Arial" w:eastAsia="Times New Roman" w:hAnsi="Arial" w:cs="Arial"/>
                <w:sz w:val="20"/>
                <w:szCs w:val="20"/>
              </w:rPr>
              <w:t>Hidrolik silindirin sızdırmazlık elemanlarını değiştirme</w:t>
            </w:r>
          </w:p>
        </w:tc>
      </w:tr>
      <w:tr w:rsidR="001A7398" w:rsidRPr="0090104E" w14:paraId="13C16405" w14:textId="77777777" w:rsidTr="009B257E">
        <w:trPr>
          <w:trHeight w:val="1051"/>
          <w:jc w:val="center"/>
        </w:trPr>
        <w:tc>
          <w:tcPr>
            <w:tcW w:w="1220" w:type="pct"/>
            <w:vAlign w:val="center"/>
          </w:tcPr>
          <w:p w14:paraId="29826300" w14:textId="77777777" w:rsidR="001A7398" w:rsidRPr="006F5068" w:rsidRDefault="00C34E04" w:rsidP="00FC7834">
            <w:pPr>
              <w:spacing w:after="0" w:line="240" w:lineRule="auto"/>
              <w:jc w:val="center"/>
              <w:rPr>
                <w:rFonts w:ascii="Arial" w:hAnsi="Arial" w:cs="Arial"/>
                <w:b/>
                <w:sz w:val="20"/>
                <w:szCs w:val="20"/>
              </w:rPr>
            </w:pPr>
            <w:r w:rsidRPr="006F5068">
              <w:rPr>
                <w:rFonts w:ascii="Arial" w:hAnsi="Arial" w:cs="Arial"/>
                <w:b/>
                <w:sz w:val="20"/>
                <w:szCs w:val="20"/>
              </w:rPr>
              <w:t>Pnömatik Sistemler</w:t>
            </w:r>
          </w:p>
        </w:tc>
        <w:tc>
          <w:tcPr>
            <w:tcW w:w="3780" w:type="pct"/>
            <w:gridSpan w:val="2"/>
          </w:tcPr>
          <w:p w14:paraId="6E7225AE" w14:textId="77777777" w:rsidR="00E55885" w:rsidRPr="00E55885" w:rsidRDefault="00E55885">
            <w:pPr>
              <w:pStyle w:val="ListeParagraf"/>
              <w:numPr>
                <w:ilvl w:val="3"/>
                <w:numId w:val="19"/>
              </w:numPr>
              <w:spacing w:after="0" w:line="240" w:lineRule="auto"/>
              <w:rPr>
                <w:rFonts w:ascii="Arial" w:eastAsia="Times New Roman" w:hAnsi="Arial" w:cs="Arial"/>
                <w:sz w:val="20"/>
                <w:szCs w:val="20"/>
              </w:rPr>
            </w:pPr>
            <w:r w:rsidRPr="00E55885">
              <w:rPr>
                <w:rFonts w:ascii="Arial" w:eastAsia="Times New Roman" w:hAnsi="Arial" w:cs="Arial"/>
                <w:sz w:val="20"/>
                <w:szCs w:val="20"/>
              </w:rPr>
              <w:t>Çift etkili iki pnömatik silindirin pnömatik kontrol devresini oluşturma</w:t>
            </w:r>
          </w:p>
          <w:p w14:paraId="78CDD3B4" w14:textId="4BEF1F54" w:rsidR="00715808" w:rsidRDefault="00D853D4">
            <w:pPr>
              <w:pStyle w:val="ListeParagraf"/>
              <w:numPr>
                <w:ilvl w:val="3"/>
                <w:numId w:val="19"/>
              </w:numPr>
              <w:spacing w:after="0" w:line="240" w:lineRule="auto"/>
              <w:rPr>
                <w:rFonts w:ascii="Arial" w:eastAsia="Times New Roman" w:hAnsi="Arial" w:cs="Arial"/>
                <w:sz w:val="20"/>
                <w:szCs w:val="20"/>
              </w:rPr>
            </w:pPr>
            <w:r>
              <w:rPr>
                <w:rFonts w:ascii="Arial" w:eastAsia="Times New Roman" w:hAnsi="Arial" w:cs="Arial"/>
                <w:sz w:val="20"/>
                <w:szCs w:val="20"/>
              </w:rPr>
              <w:t>VEYA</w:t>
            </w:r>
            <w:r w:rsidR="00715808" w:rsidRPr="00A377BE">
              <w:rPr>
                <w:rFonts w:ascii="Arial" w:eastAsia="Times New Roman" w:hAnsi="Arial" w:cs="Arial"/>
                <w:sz w:val="20"/>
                <w:szCs w:val="20"/>
              </w:rPr>
              <w:t xml:space="preserve"> valfiyle tek etkili pnömatik silindirin pnömatik kontrol devresini oluşturma</w:t>
            </w:r>
            <w:r w:rsidR="00715808" w:rsidRPr="00E55885">
              <w:rPr>
                <w:rFonts w:ascii="Arial" w:eastAsia="Times New Roman" w:hAnsi="Arial" w:cs="Arial"/>
                <w:sz w:val="20"/>
                <w:szCs w:val="20"/>
              </w:rPr>
              <w:t xml:space="preserve"> </w:t>
            </w:r>
          </w:p>
          <w:p w14:paraId="02A6A403" w14:textId="77777777" w:rsidR="00D853D4" w:rsidRDefault="00D853D4">
            <w:pPr>
              <w:pStyle w:val="ListeParagraf"/>
              <w:numPr>
                <w:ilvl w:val="3"/>
                <w:numId w:val="19"/>
              </w:numPr>
              <w:spacing w:after="0" w:line="240" w:lineRule="auto"/>
              <w:rPr>
                <w:rFonts w:ascii="Arial" w:eastAsia="Times New Roman" w:hAnsi="Arial" w:cs="Arial"/>
                <w:sz w:val="20"/>
                <w:szCs w:val="20"/>
              </w:rPr>
            </w:pPr>
            <w:r>
              <w:rPr>
                <w:rFonts w:ascii="Arial" w:eastAsia="Times New Roman" w:hAnsi="Arial" w:cs="Arial"/>
                <w:sz w:val="20"/>
                <w:szCs w:val="20"/>
              </w:rPr>
              <w:t>A</w:t>
            </w:r>
            <w:r w:rsidRPr="00A377BE">
              <w:rPr>
                <w:rFonts w:ascii="Arial" w:eastAsia="Times New Roman" w:hAnsi="Arial" w:cs="Arial"/>
                <w:sz w:val="20"/>
                <w:szCs w:val="20"/>
              </w:rPr>
              <w:t>kış kontrol valfiyle tek etkili pnömatik silindirin hız kontrol devresini oluşturma</w:t>
            </w:r>
            <w:r w:rsidRPr="00E55885">
              <w:rPr>
                <w:rFonts w:ascii="Arial" w:eastAsia="Times New Roman" w:hAnsi="Arial" w:cs="Arial"/>
                <w:sz w:val="20"/>
                <w:szCs w:val="20"/>
              </w:rPr>
              <w:t xml:space="preserve"> </w:t>
            </w:r>
          </w:p>
          <w:p w14:paraId="130043AA" w14:textId="77777777" w:rsidR="00D853D4" w:rsidRDefault="00D853D4">
            <w:pPr>
              <w:pStyle w:val="ListeParagraf"/>
              <w:numPr>
                <w:ilvl w:val="3"/>
                <w:numId w:val="19"/>
              </w:numPr>
              <w:spacing w:after="0" w:line="240" w:lineRule="auto"/>
              <w:rPr>
                <w:rFonts w:ascii="Arial" w:eastAsia="Times New Roman" w:hAnsi="Arial" w:cs="Arial"/>
                <w:sz w:val="20"/>
                <w:szCs w:val="20"/>
              </w:rPr>
            </w:pPr>
            <w:r>
              <w:rPr>
                <w:rFonts w:ascii="Arial" w:eastAsia="Times New Roman" w:hAnsi="Arial" w:cs="Arial"/>
                <w:sz w:val="20"/>
                <w:szCs w:val="20"/>
              </w:rPr>
              <w:t>H</w:t>
            </w:r>
            <w:r w:rsidRPr="00A377BE">
              <w:rPr>
                <w:rFonts w:ascii="Arial" w:eastAsia="Times New Roman" w:hAnsi="Arial" w:cs="Arial"/>
                <w:sz w:val="20"/>
                <w:szCs w:val="20"/>
              </w:rPr>
              <w:t>ava kumandalı yön kontrol valfiyle tek etkili pnömatik silindirin kontrol devresini oluşturma</w:t>
            </w:r>
            <w:r w:rsidRPr="00E55885">
              <w:rPr>
                <w:rFonts w:ascii="Arial" w:eastAsia="Times New Roman" w:hAnsi="Arial" w:cs="Arial"/>
                <w:sz w:val="20"/>
                <w:szCs w:val="20"/>
              </w:rPr>
              <w:t xml:space="preserve"> </w:t>
            </w:r>
          </w:p>
          <w:p w14:paraId="1658123F" w14:textId="28AD14B6" w:rsidR="00E55885" w:rsidRPr="00E55885" w:rsidRDefault="00E55885">
            <w:pPr>
              <w:pStyle w:val="ListeParagraf"/>
              <w:numPr>
                <w:ilvl w:val="3"/>
                <w:numId w:val="19"/>
              </w:numPr>
              <w:spacing w:after="0" w:line="240" w:lineRule="auto"/>
              <w:rPr>
                <w:rFonts w:ascii="Arial" w:eastAsia="Times New Roman" w:hAnsi="Arial" w:cs="Arial"/>
                <w:sz w:val="20"/>
                <w:szCs w:val="20"/>
              </w:rPr>
            </w:pPr>
            <w:r w:rsidRPr="00E55885">
              <w:rPr>
                <w:rFonts w:ascii="Arial" w:eastAsia="Times New Roman" w:hAnsi="Arial" w:cs="Arial"/>
                <w:sz w:val="20"/>
                <w:szCs w:val="20"/>
              </w:rPr>
              <w:t>Pnömatik motorun kontrol devresini oluşturma</w:t>
            </w:r>
          </w:p>
          <w:p w14:paraId="62BD5060" w14:textId="7EF6EBB1" w:rsidR="001A7398" w:rsidRPr="00E55885" w:rsidRDefault="000B3B67">
            <w:pPr>
              <w:pStyle w:val="ListeParagraf"/>
              <w:numPr>
                <w:ilvl w:val="3"/>
                <w:numId w:val="19"/>
              </w:numPr>
              <w:spacing w:after="0" w:line="240" w:lineRule="auto"/>
              <w:rPr>
                <w:rFonts w:ascii="Arial" w:eastAsia="Times New Roman" w:hAnsi="Arial" w:cs="Arial"/>
                <w:sz w:val="20"/>
                <w:szCs w:val="20"/>
              </w:rPr>
            </w:pPr>
            <w:r>
              <w:rPr>
                <w:rFonts w:ascii="Arial" w:eastAsia="Times New Roman" w:hAnsi="Arial" w:cs="Arial"/>
                <w:sz w:val="20"/>
                <w:szCs w:val="20"/>
              </w:rPr>
              <w:t>S</w:t>
            </w:r>
            <w:r w:rsidRPr="00A377BE">
              <w:rPr>
                <w:rFonts w:ascii="Arial" w:eastAsia="Times New Roman" w:hAnsi="Arial" w:cs="Arial"/>
                <w:sz w:val="20"/>
                <w:szCs w:val="20"/>
              </w:rPr>
              <w:t>ınır anahtarı kullanarak çift etkili pnömatik silindirin elektropnömatik kontrol devresini oluşturma</w:t>
            </w:r>
          </w:p>
        </w:tc>
      </w:tr>
      <w:tr w:rsidR="006E2F14" w:rsidRPr="0090104E" w14:paraId="0810BDBA" w14:textId="77777777" w:rsidTr="009B257E">
        <w:trPr>
          <w:trHeight w:val="1051"/>
          <w:jc w:val="center"/>
        </w:trPr>
        <w:tc>
          <w:tcPr>
            <w:tcW w:w="1220" w:type="pct"/>
            <w:vAlign w:val="center"/>
          </w:tcPr>
          <w:p w14:paraId="7D26D1EE" w14:textId="77777777" w:rsidR="006E2F14" w:rsidRPr="007132B2" w:rsidRDefault="006E2F14" w:rsidP="007B442B">
            <w:pPr>
              <w:jc w:val="center"/>
              <w:rPr>
                <w:rFonts w:ascii="Arial" w:hAnsi="Arial" w:cs="Arial"/>
                <w:b/>
                <w:sz w:val="20"/>
                <w:szCs w:val="20"/>
              </w:rPr>
            </w:pPr>
            <w:r w:rsidRPr="00203F56">
              <w:rPr>
                <w:rFonts w:ascii="Arial" w:hAnsi="Arial" w:cs="Arial"/>
                <w:b/>
                <w:sz w:val="20"/>
                <w:szCs w:val="20"/>
              </w:rPr>
              <w:t>Gemilerde Pnömatik Devre Uygulamaları</w:t>
            </w:r>
          </w:p>
        </w:tc>
        <w:tc>
          <w:tcPr>
            <w:tcW w:w="3780" w:type="pct"/>
            <w:gridSpan w:val="2"/>
          </w:tcPr>
          <w:p w14:paraId="1FA5F2DA" w14:textId="33279BC1" w:rsidR="00357DF7" w:rsidRPr="00357DF7" w:rsidRDefault="00357DF7">
            <w:pPr>
              <w:pStyle w:val="ListeParagraf"/>
              <w:numPr>
                <w:ilvl w:val="0"/>
                <w:numId w:val="25"/>
              </w:numPr>
              <w:spacing w:after="0" w:line="240" w:lineRule="auto"/>
              <w:rPr>
                <w:rFonts w:ascii="Arial" w:eastAsia="Times New Roman" w:hAnsi="Arial" w:cs="Arial"/>
                <w:sz w:val="20"/>
                <w:szCs w:val="20"/>
              </w:rPr>
            </w:pPr>
            <w:r w:rsidRPr="00357DF7">
              <w:rPr>
                <w:rFonts w:ascii="Arial" w:eastAsia="Times New Roman" w:hAnsi="Arial" w:cs="Arial"/>
                <w:sz w:val="20"/>
                <w:szCs w:val="20"/>
              </w:rPr>
              <w:t>Pnömatik ilk hareket devre</w:t>
            </w:r>
            <w:r w:rsidR="000B3B67">
              <w:rPr>
                <w:rFonts w:ascii="Arial" w:eastAsia="Times New Roman" w:hAnsi="Arial" w:cs="Arial"/>
                <w:sz w:val="20"/>
                <w:szCs w:val="20"/>
              </w:rPr>
              <w:t>sinin devre</w:t>
            </w:r>
            <w:r w:rsidRPr="00357DF7">
              <w:rPr>
                <w:rFonts w:ascii="Arial" w:eastAsia="Times New Roman" w:hAnsi="Arial" w:cs="Arial"/>
                <w:sz w:val="20"/>
                <w:szCs w:val="20"/>
              </w:rPr>
              <w:t xml:space="preserve"> takibi</w:t>
            </w:r>
            <w:r w:rsidR="000B3B67">
              <w:rPr>
                <w:rFonts w:ascii="Arial" w:eastAsia="Times New Roman" w:hAnsi="Arial" w:cs="Arial"/>
                <w:sz w:val="20"/>
                <w:szCs w:val="20"/>
              </w:rPr>
              <w:t>ni</w:t>
            </w:r>
            <w:r w:rsidRPr="00357DF7">
              <w:rPr>
                <w:rFonts w:ascii="Arial" w:eastAsia="Times New Roman" w:hAnsi="Arial" w:cs="Arial"/>
                <w:sz w:val="20"/>
                <w:szCs w:val="20"/>
              </w:rPr>
              <w:t xml:space="preserve"> yapma</w:t>
            </w:r>
          </w:p>
          <w:p w14:paraId="3C626AFD" w14:textId="118F0838" w:rsidR="00357DF7" w:rsidRPr="00357DF7" w:rsidRDefault="00357DF7">
            <w:pPr>
              <w:pStyle w:val="ListeParagraf"/>
              <w:numPr>
                <w:ilvl w:val="0"/>
                <w:numId w:val="25"/>
              </w:numPr>
              <w:spacing w:after="0" w:line="240" w:lineRule="auto"/>
              <w:rPr>
                <w:rFonts w:ascii="Arial" w:eastAsia="Times New Roman" w:hAnsi="Arial" w:cs="Arial"/>
                <w:sz w:val="20"/>
                <w:szCs w:val="20"/>
              </w:rPr>
            </w:pPr>
            <w:r w:rsidRPr="00357DF7">
              <w:rPr>
                <w:rFonts w:ascii="Arial" w:eastAsia="Times New Roman" w:hAnsi="Arial" w:cs="Arial"/>
                <w:sz w:val="20"/>
                <w:szCs w:val="20"/>
              </w:rPr>
              <w:t>Gemi ana makinesini ilk harekete hazırlama</w:t>
            </w:r>
          </w:p>
          <w:p w14:paraId="26AF44ED" w14:textId="77777777" w:rsidR="00357DF7" w:rsidRPr="00357DF7" w:rsidRDefault="00357DF7">
            <w:pPr>
              <w:pStyle w:val="ListeParagraf"/>
              <w:numPr>
                <w:ilvl w:val="0"/>
                <w:numId w:val="25"/>
              </w:numPr>
              <w:spacing w:after="0" w:line="240" w:lineRule="auto"/>
              <w:rPr>
                <w:rFonts w:ascii="Arial" w:eastAsia="Times New Roman" w:hAnsi="Arial" w:cs="Arial"/>
                <w:sz w:val="20"/>
                <w:szCs w:val="20"/>
              </w:rPr>
            </w:pPr>
            <w:r w:rsidRPr="00357DF7">
              <w:rPr>
                <w:rFonts w:ascii="Arial" w:eastAsia="Times New Roman" w:hAnsi="Arial" w:cs="Arial"/>
                <w:sz w:val="20"/>
                <w:szCs w:val="20"/>
              </w:rPr>
              <w:t>Kompresör bakımı yapma</w:t>
            </w:r>
          </w:p>
          <w:p w14:paraId="2CF409D9" w14:textId="006BD16C" w:rsidR="00357DF7" w:rsidRPr="00357DF7" w:rsidRDefault="00357DF7">
            <w:pPr>
              <w:pStyle w:val="ListeParagraf"/>
              <w:numPr>
                <w:ilvl w:val="0"/>
                <w:numId w:val="25"/>
              </w:numPr>
              <w:spacing w:after="0" w:line="240" w:lineRule="auto"/>
              <w:rPr>
                <w:rFonts w:ascii="Arial" w:eastAsia="Times New Roman" w:hAnsi="Arial" w:cs="Arial"/>
                <w:sz w:val="20"/>
                <w:szCs w:val="20"/>
              </w:rPr>
            </w:pPr>
            <w:bookmarkStart w:id="0" w:name="_Hlk109836352"/>
            <w:r w:rsidRPr="00357DF7">
              <w:rPr>
                <w:rFonts w:ascii="Arial" w:eastAsia="Times New Roman" w:hAnsi="Arial" w:cs="Arial"/>
                <w:sz w:val="20"/>
                <w:szCs w:val="20"/>
              </w:rPr>
              <w:t xml:space="preserve">Starting valfi </w:t>
            </w:r>
            <w:bookmarkEnd w:id="0"/>
            <w:r w:rsidRPr="00357DF7">
              <w:rPr>
                <w:rFonts w:ascii="Arial" w:eastAsia="Times New Roman" w:hAnsi="Arial" w:cs="Arial"/>
                <w:sz w:val="20"/>
                <w:szCs w:val="20"/>
              </w:rPr>
              <w:t>sök</w:t>
            </w:r>
            <w:r w:rsidR="000B3B67">
              <w:rPr>
                <w:rFonts w:ascii="Arial" w:eastAsia="Times New Roman" w:hAnsi="Arial" w:cs="Arial"/>
                <w:sz w:val="20"/>
                <w:szCs w:val="20"/>
              </w:rPr>
              <w:t>me</w:t>
            </w:r>
          </w:p>
          <w:p w14:paraId="0D476C41" w14:textId="5A7F650A" w:rsidR="006E2F14" w:rsidRPr="00357DF7" w:rsidRDefault="00357DF7">
            <w:pPr>
              <w:pStyle w:val="ListeParagraf"/>
              <w:numPr>
                <w:ilvl w:val="0"/>
                <w:numId w:val="25"/>
              </w:numPr>
              <w:spacing w:after="0" w:line="240" w:lineRule="auto"/>
              <w:rPr>
                <w:rFonts w:ascii="Arial" w:eastAsia="Times New Roman" w:hAnsi="Arial" w:cs="Arial"/>
                <w:sz w:val="20"/>
                <w:szCs w:val="20"/>
              </w:rPr>
            </w:pPr>
            <w:bookmarkStart w:id="1" w:name="_Hlk109849223"/>
            <w:r w:rsidRPr="00357DF7">
              <w:rPr>
                <w:rFonts w:ascii="Arial" w:eastAsia="Times New Roman" w:hAnsi="Arial" w:cs="Arial"/>
                <w:sz w:val="20"/>
                <w:szCs w:val="20"/>
              </w:rPr>
              <w:t xml:space="preserve">Selenoid </w:t>
            </w:r>
            <w:r w:rsidR="000B3B67" w:rsidRPr="00A377BE">
              <w:rPr>
                <w:rFonts w:ascii="Arial" w:eastAsia="Times New Roman" w:hAnsi="Arial" w:cs="Arial"/>
                <w:sz w:val="20"/>
                <w:szCs w:val="20"/>
              </w:rPr>
              <w:t>valflerde bobin kontrolü yapma</w:t>
            </w:r>
            <w:bookmarkEnd w:id="1"/>
          </w:p>
        </w:tc>
      </w:tr>
      <w:tr w:rsidR="001A7398" w:rsidRPr="0090104E" w14:paraId="65F8FBAA" w14:textId="77777777" w:rsidTr="009B257E">
        <w:trPr>
          <w:trHeight w:val="1051"/>
          <w:jc w:val="center"/>
        </w:trPr>
        <w:tc>
          <w:tcPr>
            <w:tcW w:w="1220" w:type="pct"/>
            <w:vAlign w:val="center"/>
          </w:tcPr>
          <w:p w14:paraId="054B4052" w14:textId="77777777" w:rsidR="006E2F14" w:rsidRDefault="006E2F14" w:rsidP="006E2F14">
            <w:pPr>
              <w:spacing w:after="0"/>
              <w:jc w:val="center"/>
              <w:rPr>
                <w:rFonts w:ascii="Arial" w:hAnsi="Arial" w:cs="Arial"/>
                <w:b/>
                <w:sz w:val="20"/>
                <w:szCs w:val="20"/>
              </w:rPr>
            </w:pPr>
            <w:bookmarkStart w:id="2" w:name="_Hlk104995289"/>
            <w:r>
              <w:rPr>
                <w:rFonts w:ascii="Arial" w:hAnsi="Arial" w:cs="Arial"/>
                <w:b/>
                <w:sz w:val="20"/>
                <w:szCs w:val="20"/>
              </w:rPr>
              <w:t xml:space="preserve">Senkron </w:t>
            </w:r>
            <w:r w:rsidR="00B277B5">
              <w:rPr>
                <w:rFonts w:ascii="Arial" w:hAnsi="Arial" w:cs="Arial"/>
                <w:b/>
                <w:sz w:val="20"/>
                <w:szCs w:val="20"/>
              </w:rPr>
              <w:t xml:space="preserve">ve </w:t>
            </w:r>
            <w:r>
              <w:rPr>
                <w:rFonts w:ascii="Arial" w:hAnsi="Arial" w:cs="Arial"/>
                <w:b/>
                <w:sz w:val="20"/>
                <w:szCs w:val="20"/>
              </w:rPr>
              <w:t>Asenkron</w:t>
            </w:r>
          </w:p>
          <w:p w14:paraId="32EF42A9" w14:textId="77777777" w:rsidR="006E2F14" w:rsidRDefault="006E2F14" w:rsidP="006E2F14">
            <w:pPr>
              <w:spacing w:after="0" w:line="240" w:lineRule="auto"/>
              <w:jc w:val="center"/>
              <w:rPr>
                <w:rFonts w:ascii="Arial" w:hAnsi="Arial" w:cs="Arial"/>
                <w:b/>
                <w:sz w:val="20"/>
                <w:szCs w:val="20"/>
              </w:rPr>
            </w:pPr>
            <w:r w:rsidRPr="00203F56">
              <w:rPr>
                <w:rFonts w:ascii="Arial" w:hAnsi="Arial" w:cs="Arial"/>
                <w:b/>
                <w:sz w:val="20"/>
                <w:szCs w:val="20"/>
              </w:rPr>
              <w:t>Motorlar</w:t>
            </w:r>
          </w:p>
          <w:p w14:paraId="1FDD2211" w14:textId="77777777" w:rsidR="001A7398" w:rsidRPr="00251A4A" w:rsidRDefault="001A7398" w:rsidP="00FC7834">
            <w:pPr>
              <w:spacing w:after="0" w:line="240" w:lineRule="auto"/>
              <w:jc w:val="center"/>
              <w:rPr>
                <w:rFonts w:ascii="Arial" w:hAnsi="Arial" w:cs="Arial"/>
                <w:b/>
              </w:rPr>
            </w:pPr>
          </w:p>
        </w:tc>
        <w:tc>
          <w:tcPr>
            <w:tcW w:w="3780" w:type="pct"/>
            <w:gridSpan w:val="2"/>
          </w:tcPr>
          <w:p w14:paraId="10DB5669" w14:textId="4972AD53" w:rsidR="000128AF" w:rsidRPr="000128AF" w:rsidRDefault="000128AF">
            <w:pPr>
              <w:pStyle w:val="ListeParagraf"/>
              <w:numPr>
                <w:ilvl w:val="0"/>
                <w:numId w:val="21"/>
              </w:numPr>
              <w:spacing w:after="0" w:line="240" w:lineRule="auto"/>
              <w:rPr>
                <w:rFonts w:ascii="Arial" w:eastAsia="Times New Roman" w:hAnsi="Arial" w:cs="Arial"/>
                <w:sz w:val="20"/>
                <w:szCs w:val="20"/>
              </w:rPr>
            </w:pPr>
            <w:r w:rsidRPr="000128AF">
              <w:rPr>
                <w:rFonts w:ascii="Arial" w:eastAsia="Times New Roman" w:hAnsi="Arial" w:cs="Arial"/>
                <w:sz w:val="20"/>
                <w:szCs w:val="20"/>
              </w:rPr>
              <w:t xml:space="preserve">Senkron </w:t>
            </w:r>
            <w:r w:rsidR="000B3B67" w:rsidRPr="00A377BE">
              <w:rPr>
                <w:rFonts w:ascii="Arial" w:eastAsia="Times New Roman" w:hAnsi="Arial" w:cs="Arial"/>
                <w:sz w:val="20"/>
                <w:szCs w:val="20"/>
              </w:rPr>
              <w:t>motoru çalıştırma ve kontrol etme</w:t>
            </w:r>
          </w:p>
          <w:p w14:paraId="498EC286" w14:textId="3D430D76" w:rsidR="000128AF" w:rsidRPr="000128AF" w:rsidRDefault="000128AF">
            <w:pPr>
              <w:pStyle w:val="ListeParagraf"/>
              <w:numPr>
                <w:ilvl w:val="0"/>
                <w:numId w:val="21"/>
              </w:numPr>
              <w:spacing w:after="0" w:line="240" w:lineRule="auto"/>
              <w:rPr>
                <w:rFonts w:ascii="Arial" w:eastAsia="Times New Roman" w:hAnsi="Arial" w:cs="Arial"/>
                <w:sz w:val="20"/>
                <w:szCs w:val="20"/>
              </w:rPr>
            </w:pPr>
            <w:r w:rsidRPr="000128AF">
              <w:rPr>
                <w:rFonts w:ascii="Arial" w:eastAsia="Times New Roman" w:hAnsi="Arial" w:cs="Arial"/>
                <w:sz w:val="20"/>
                <w:szCs w:val="20"/>
              </w:rPr>
              <w:t xml:space="preserve">Üç fazlı </w:t>
            </w:r>
            <w:r w:rsidR="000B3B67" w:rsidRPr="00A377BE">
              <w:rPr>
                <w:rFonts w:ascii="Arial" w:eastAsia="Times New Roman" w:hAnsi="Arial" w:cs="Arial"/>
                <w:sz w:val="20"/>
                <w:szCs w:val="20"/>
              </w:rPr>
              <w:t>asenkron motorları yıldız ve üçgen bağlama</w:t>
            </w:r>
          </w:p>
          <w:p w14:paraId="04C97A5B" w14:textId="4F42AC64" w:rsidR="000128AF" w:rsidRPr="000128AF" w:rsidRDefault="000128AF">
            <w:pPr>
              <w:pStyle w:val="ListeParagraf"/>
              <w:numPr>
                <w:ilvl w:val="0"/>
                <w:numId w:val="21"/>
              </w:numPr>
              <w:spacing w:after="0" w:line="240" w:lineRule="auto"/>
              <w:rPr>
                <w:rFonts w:ascii="Arial" w:eastAsia="Times New Roman" w:hAnsi="Arial" w:cs="Arial"/>
                <w:sz w:val="20"/>
                <w:szCs w:val="20"/>
              </w:rPr>
            </w:pPr>
            <w:r w:rsidRPr="000128AF">
              <w:rPr>
                <w:rFonts w:ascii="Arial" w:eastAsia="Times New Roman" w:hAnsi="Arial" w:cs="Arial"/>
                <w:sz w:val="20"/>
                <w:szCs w:val="20"/>
              </w:rPr>
              <w:t xml:space="preserve">Üç fazlı </w:t>
            </w:r>
            <w:r w:rsidR="000B3B67" w:rsidRPr="00A377BE">
              <w:rPr>
                <w:rFonts w:ascii="Arial" w:eastAsia="Times New Roman" w:hAnsi="Arial" w:cs="Arial"/>
                <w:sz w:val="20"/>
                <w:szCs w:val="20"/>
              </w:rPr>
              <w:t>asenkron motorlarda dönüş yönünü değiştirme</w:t>
            </w:r>
          </w:p>
          <w:p w14:paraId="4067A936" w14:textId="0041C839" w:rsidR="000128AF" w:rsidRPr="000128AF" w:rsidRDefault="000128AF">
            <w:pPr>
              <w:pStyle w:val="ListeParagraf"/>
              <w:numPr>
                <w:ilvl w:val="0"/>
                <w:numId w:val="21"/>
              </w:numPr>
              <w:spacing w:after="0" w:line="240" w:lineRule="auto"/>
              <w:rPr>
                <w:rFonts w:ascii="Arial" w:eastAsia="Times New Roman" w:hAnsi="Arial" w:cs="Arial"/>
                <w:sz w:val="20"/>
                <w:szCs w:val="20"/>
              </w:rPr>
            </w:pPr>
            <w:r w:rsidRPr="000128AF">
              <w:rPr>
                <w:rFonts w:ascii="Arial" w:eastAsia="Times New Roman" w:hAnsi="Arial" w:cs="Arial"/>
                <w:sz w:val="20"/>
                <w:szCs w:val="20"/>
              </w:rPr>
              <w:t xml:space="preserve">Üç fazlı </w:t>
            </w:r>
            <w:r w:rsidR="000B3B67" w:rsidRPr="00A377BE">
              <w:rPr>
                <w:rFonts w:ascii="Arial" w:eastAsia="Times New Roman" w:hAnsi="Arial" w:cs="Arial"/>
                <w:sz w:val="20"/>
                <w:szCs w:val="20"/>
              </w:rPr>
              <w:t>asenkron motoru sökme</w:t>
            </w:r>
          </w:p>
          <w:p w14:paraId="63D34047" w14:textId="2ABF3701" w:rsidR="000128AF" w:rsidRPr="000128AF" w:rsidRDefault="000128AF">
            <w:pPr>
              <w:pStyle w:val="ListeParagraf"/>
              <w:numPr>
                <w:ilvl w:val="0"/>
                <w:numId w:val="21"/>
              </w:numPr>
              <w:spacing w:after="0" w:line="240" w:lineRule="auto"/>
              <w:rPr>
                <w:rFonts w:ascii="Arial" w:eastAsia="Times New Roman" w:hAnsi="Arial" w:cs="Arial"/>
                <w:sz w:val="20"/>
                <w:szCs w:val="20"/>
              </w:rPr>
            </w:pPr>
            <w:r w:rsidRPr="000128AF">
              <w:rPr>
                <w:rFonts w:ascii="Arial" w:eastAsia="Times New Roman" w:hAnsi="Arial" w:cs="Arial"/>
                <w:sz w:val="20"/>
                <w:szCs w:val="20"/>
              </w:rPr>
              <w:t xml:space="preserve">Üç fazlı </w:t>
            </w:r>
            <w:r w:rsidR="000B3B67" w:rsidRPr="00A377BE">
              <w:rPr>
                <w:rFonts w:ascii="Arial" w:eastAsia="Times New Roman" w:hAnsi="Arial" w:cs="Arial"/>
                <w:sz w:val="20"/>
                <w:szCs w:val="20"/>
              </w:rPr>
              <w:t xml:space="preserve">asenkron motorlarda elektriksel kontrolleri yapma  </w:t>
            </w:r>
          </w:p>
          <w:p w14:paraId="3A55BE75" w14:textId="3A7E5A76" w:rsidR="000128AF" w:rsidRPr="000128AF" w:rsidRDefault="000128AF">
            <w:pPr>
              <w:pStyle w:val="ListeParagraf"/>
              <w:numPr>
                <w:ilvl w:val="0"/>
                <w:numId w:val="21"/>
              </w:numPr>
              <w:spacing w:after="0" w:line="240" w:lineRule="auto"/>
              <w:rPr>
                <w:rFonts w:ascii="Arial" w:eastAsia="Times New Roman" w:hAnsi="Arial" w:cs="Arial"/>
                <w:sz w:val="20"/>
                <w:szCs w:val="20"/>
              </w:rPr>
            </w:pPr>
            <w:r w:rsidRPr="000128AF">
              <w:rPr>
                <w:rFonts w:ascii="Arial" w:eastAsia="Times New Roman" w:hAnsi="Arial" w:cs="Arial"/>
                <w:sz w:val="20"/>
                <w:szCs w:val="20"/>
              </w:rPr>
              <w:t xml:space="preserve">Üç fazlı </w:t>
            </w:r>
            <w:r w:rsidR="000B3B67" w:rsidRPr="00A377BE">
              <w:rPr>
                <w:rFonts w:ascii="Arial" w:eastAsia="Times New Roman" w:hAnsi="Arial" w:cs="Arial"/>
                <w:sz w:val="20"/>
                <w:szCs w:val="20"/>
              </w:rPr>
              <w:t>asenkron motorlarda dinamik frenleme sistemini çalıştırma</w:t>
            </w:r>
          </w:p>
          <w:p w14:paraId="2AD91B4C" w14:textId="7DFC3670" w:rsidR="001A7398" w:rsidRPr="000128AF" w:rsidRDefault="000128AF">
            <w:pPr>
              <w:pStyle w:val="ListeParagraf"/>
              <w:numPr>
                <w:ilvl w:val="0"/>
                <w:numId w:val="21"/>
              </w:numPr>
              <w:spacing w:after="0" w:line="240" w:lineRule="auto"/>
              <w:rPr>
                <w:rFonts w:ascii="Arial" w:eastAsia="Times New Roman" w:hAnsi="Arial" w:cs="Arial"/>
                <w:sz w:val="20"/>
                <w:szCs w:val="20"/>
              </w:rPr>
            </w:pPr>
            <w:r w:rsidRPr="000128AF">
              <w:rPr>
                <w:rFonts w:ascii="Arial" w:eastAsia="Times New Roman" w:hAnsi="Arial" w:cs="Arial"/>
                <w:sz w:val="20"/>
                <w:szCs w:val="20"/>
              </w:rPr>
              <w:t xml:space="preserve">Üç fazlı </w:t>
            </w:r>
            <w:bookmarkStart w:id="3" w:name="_Hlk126173446"/>
            <w:r w:rsidRPr="000128AF">
              <w:rPr>
                <w:rFonts w:ascii="Arial" w:eastAsia="Times New Roman" w:hAnsi="Arial" w:cs="Arial"/>
                <w:sz w:val="20"/>
                <w:szCs w:val="20"/>
              </w:rPr>
              <w:t>asenkron motorlarda balatalı frenleme sistemi</w:t>
            </w:r>
            <w:r w:rsidR="00241F9B">
              <w:rPr>
                <w:rFonts w:ascii="Arial" w:eastAsia="Times New Roman" w:hAnsi="Arial" w:cs="Arial"/>
                <w:sz w:val="20"/>
                <w:szCs w:val="20"/>
              </w:rPr>
              <w:t>ni</w:t>
            </w:r>
            <w:r w:rsidRPr="000128AF">
              <w:rPr>
                <w:rFonts w:ascii="Arial" w:eastAsia="Times New Roman" w:hAnsi="Arial" w:cs="Arial"/>
                <w:sz w:val="20"/>
                <w:szCs w:val="20"/>
              </w:rPr>
              <w:t xml:space="preserve"> çalıştırma</w:t>
            </w:r>
            <w:bookmarkEnd w:id="3"/>
          </w:p>
        </w:tc>
      </w:tr>
      <w:tr w:rsidR="007B442B" w:rsidRPr="0090104E" w14:paraId="25A8B48E" w14:textId="77777777" w:rsidTr="009B257E">
        <w:trPr>
          <w:trHeight w:val="1051"/>
          <w:jc w:val="center"/>
        </w:trPr>
        <w:tc>
          <w:tcPr>
            <w:tcW w:w="1220" w:type="pct"/>
            <w:vAlign w:val="center"/>
          </w:tcPr>
          <w:p w14:paraId="1BDB866C" w14:textId="77777777" w:rsidR="007B442B" w:rsidRPr="00203F56" w:rsidRDefault="007B442B" w:rsidP="007B442B">
            <w:pPr>
              <w:jc w:val="left"/>
              <w:rPr>
                <w:rFonts w:ascii="Arial" w:hAnsi="Arial" w:cs="Arial"/>
                <w:b/>
                <w:sz w:val="20"/>
                <w:szCs w:val="20"/>
              </w:rPr>
            </w:pPr>
            <w:r w:rsidRPr="00203F56">
              <w:rPr>
                <w:rFonts w:ascii="Arial" w:hAnsi="Arial" w:cs="Arial"/>
                <w:b/>
                <w:sz w:val="20"/>
                <w:szCs w:val="20"/>
              </w:rPr>
              <w:t>Doğru Akım Motorları</w:t>
            </w:r>
            <w:r w:rsidR="00B277B5">
              <w:rPr>
                <w:rFonts w:ascii="Arial" w:hAnsi="Arial" w:cs="Arial"/>
                <w:b/>
                <w:sz w:val="20"/>
                <w:szCs w:val="20"/>
              </w:rPr>
              <w:t xml:space="preserve"> ve DC Jeneratörler</w:t>
            </w:r>
          </w:p>
        </w:tc>
        <w:tc>
          <w:tcPr>
            <w:tcW w:w="3780" w:type="pct"/>
            <w:gridSpan w:val="2"/>
          </w:tcPr>
          <w:p w14:paraId="6EC2437A" w14:textId="0D80534C" w:rsidR="00961495" w:rsidRPr="00CF702B" w:rsidRDefault="00961495">
            <w:pPr>
              <w:pStyle w:val="ListeParagraf"/>
              <w:numPr>
                <w:ilvl w:val="0"/>
                <w:numId w:val="22"/>
              </w:numPr>
              <w:spacing w:after="0" w:line="240" w:lineRule="auto"/>
              <w:rPr>
                <w:rFonts w:ascii="Arial" w:eastAsia="Times New Roman" w:hAnsi="Arial" w:cs="Arial"/>
                <w:sz w:val="20"/>
                <w:szCs w:val="20"/>
              </w:rPr>
            </w:pPr>
            <w:r>
              <w:rPr>
                <w:rFonts w:ascii="Arial" w:eastAsia="Times New Roman" w:hAnsi="Arial" w:cs="Arial"/>
                <w:sz w:val="20"/>
                <w:szCs w:val="20"/>
              </w:rPr>
              <w:t>DC</w:t>
            </w:r>
            <w:r w:rsidRPr="00CF702B">
              <w:rPr>
                <w:rFonts w:ascii="Arial" w:eastAsia="Times New Roman" w:hAnsi="Arial" w:cs="Arial"/>
                <w:sz w:val="20"/>
                <w:szCs w:val="20"/>
              </w:rPr>
              <w:t xml:space="preserve"> </w:t>
            </w:r>
            <w:r w:rsidR="00870BD3" w:rsidRPr="00A377BE">
              <w:rPr>
                <w:rFonts w:ascii="Arial" w:eastAsia="Times New Roman" w:hAnsi="Arial" w:cs="Arial"/>
                <w:sz w:val="20"/>
                <w:szCs w:val="20"/>
              </w:rPr>
              <w:t>motoru sökme</w:t>
            </w:r>
          </w:p>
          <w:p w14:paraId="2DA38A8B" w14:textId="71B26217" w:rsidR="00961495" w:rsidRPr="00CF702B" w:rsidRDefault="00961495">
            <w:pPr>
              <w:pStyle w:val="ListeParagraf"/>
              <w:numPr>
                <w:ilvl w:val="0"/>
                <w:numId w:val="22"/>
              </w:numPr>
              <w:spacing w:after="0" w:line="240" w:lineRule="auto"/>
              <w:rPr>
                <w:rFonts w:ascii="Arial" w:eastAsia="Times New Roman" w:hAnsi="Arial" w:cs="Arial"/>
                <w:sz w:val="20"/>
                <w:szCs w:val="20"/>
              </w:rPr>
            </w:pPr>
            <w:r>
              <w:rPr>
                <w:rFonts w:ascii="Arial" w:eastAsia="Times New Roman" w:hAnsi="Arial" w:cs="Arial"/>
                <w:sz w:val="20"/>
                <w:szCs w:val="20"/>
              </w:rPr>
              <w:t>DC</w:t>
            </w:r>
            <w:r w:rsidRPr="00CF702B">
              <w:rPr>
                <w:rFonts w:ascii="Arial" w:eastAsia="Times New Roman" w:hAnsi="Arial" w:cs="Arial"/>
                <w:sz w:val="20"/>
                <w:szCs w:val="20"/>
              </w:rPr>
              <w:t xml:space="preserve"> </w:t>
            </w:r>
            <w:r w:rsidR="00870BD3" w:rsidRPr="00A377BE">
              <w:rPr>
                <w:rFonts w:ascii="Arial" w:eastAsia="Times New Roman" w:hAnsi="Arial" w:cs="Arial"/>
                <w:sz w:val="20"/>
                <w:szCs w:val="20"/>
              </w:rPr>
              <w:t>motorların endüvi sargılarında kopukluk, kısa devre ve gövdeye kaçak kontrolü yapma</w:t>
            </w:r>
          </w:p>
          <w:p w14:paraId="7606CDA2" w14:textId="10FD708A" w:rsidR="00961495" w:rsidRPr="00CF702B" w:rsidRDefault="00961495">
            <w:pPr>
              <w:pStyle w:val="ListeParagraf"/>
              <w:numPr>
                <w:ilvl w:val="0"/>
                <w:numId w:val="22"/>
              </w:numPr>
              <w:spacing w:after="0" w:line="240" w:lineRule="auto"/>
              <w:rPr>
                <w:rFonts w:ascii="Arial" w:eastAsia="Times New Roman" w:hAnsi="Arial" w:cs="Arial"/>
                <w:sz w:val="20"/>
                <w:szCs w:val="20"/>
              </w:rPr>
            </w:pPr>
            <w:r>
              <w:rPr>
                <w:rFonts w:ascii="Arial" w:eastAsia="Times New Roman" w:hAnsi="Arial" w:cs="Arial"/>
                <w:sz w:val="20"/>
                <w:szCs w:val="20"/>
              </w:rPr>
              <w:t>DC</w:t>
            </w:r>
            <w:r w:rsidRPr="00CF702B">
              <w:rPr>
                <w:rFonts w:ascii="Arial" w:eastAsia="Times New Roman" w:hAnsi="Arial" w:cs="Arial"/>
                <w:sz w:val="20"/>
                <w:szCs w:val="20"/>
              </w:rPr>
              <w:t xml:space="preserve"> </w:t>
            </w:r>
            <w:r w:rsidR="00870BD3" w:rsidRPr="00A377BE">
              <w:rPr>
                <w:rFonts w:ascii="Arial" w:eastAsia="Times New Roman" w:hAnsi="Arial" w:cs="Arial"/>
                <w:sz w:val="20"/>
                <w:szCs w:val="20"/>
              </w:rPr>
              <w:t>motorların endüktör sargılarında kopukluk, kısa devre ve gövdeye kaçak kontrolü yapma</w:t>
            </w:r>
          </w:p>
          <w:p w14:paraId="7E0BC991" w14:textId="36A2B1F6" w:rsidR="00961495" w:rsidRPr="00CF702B" w:rsidRDefault="00961495">
            <w:pPr>
              <w:pStyle w:val="ListeParagraf"/>
              <w:numPr>
                <w:ilvl w:val="0"/>
                <w:numId w:val="22"/>
              </w:numPr>
              <w:spacing w:after="0" w:line="240" w:lineRule="auto"/>
              <w:rPr>
                <w:rFonts w:ascii="Arial" w:eastAsia="Times New Roman" w:hAnsi="Arial" w:cs="Arial"/>
                <w:sz w:val="20"/>
                <w:szCs w:val="20"/>
              </w:rPr>
            </w:pPr>
            <w:r>
              <w:rPr>
                <w:rFonts w:ascii="Arial" w:eastAsia="Times New Roman" w:hAnsi="Arial" w:cs="Arial"/>
                <w:sz w:val="20"/>
                <w:szCs w:val="20"/>
              </w:rPr>
              <w:t>DC</w:t>
            </w:r>
            <w:r w:rsidRPr="00CF702B">
              <w:rPr>
                <w:rFonts w:ascii="Arial" w:eastAsia="Times New Roman" w:hAnsi="Arial" w:cs="Arial"/>
                <w:sz w:val="20"/>
                <w:szCs w:val="20"/>
              </w:rPr>
              <w:t xml:space="preserve"> </w:t>
            </w:r>
            <w:r w:rsidR="00870BD3" w:rsidRPr="00A377BE">
              <w:rPr>
                <w:rFonts w:ascii="Arial" w:eastAsia="Times New Roman" w:hAnsi="Arial" w:cs="Arial"/>
                <w:sz w:val="20"/>
                <w:szCs w:val="20"/>
              </w:rPr>
              <w:t>motoru çalıştırma</w:t>
            </w:r>
          </w:p>
          <w:p w14:paraId="2540BA7C" w14:textId="746D966B" w:rsidR="00961495" w:rsidRPr="00CF702B" w:rsidRDefault="00961495">
            <w:pPr>
              <w:pStyle w:val="ListeParagraf"/>
              <w:numPr>
                <w:ilvl w:val="0"/>
                <w:numId w:val="22"/>
              </w:numPr>
              <w:spacing w:after="0" w:line="240" w:lineRule="auto"/>
              <w:rPr>
                <w:rFonts w:ascii="Arial" w:eastAsia="Times New Roman" w:hAnsi="Arial" w:cs="Arial"/>
                <w:sz w:val="20"/>
                <w:szCs w:val="20"/>
              </w:rPr>
            </w:pPr>
            <w:r>
              <w:rPr>
                <w:rFonts w:ascii="Arial" w:eastAsia="Times New Roman" w:hAnsi="Arial" w:cs="Arial"/>
                <w:sz w:val="20"/>
                <w:szCs w:val="20"/>
              </w:rPr>
              <w:t>DC</w:t>
            </w:r>
            <w:r w:rsidRPr="00CF702B">
              <w:rPr>
                <w:rFonts w:ascii="Arial" w:eastAsia="Times New Roman" w:hAnsi="Arial" w:cs="Arial"/>
                <w:sz w:val="20"/>
                <w:szCs w:val="20"/>
              </w:rPr>
              <w:t xml:space="preserve"> </w:t>
            </w:r>
            <w:r w:rsidR="00870BD3" w:rsidRPr="00A377BE">
              <w:rPr>
                <w:rFonts w:ascii="Arial" w:eastAsia="Times New Roman" w:hAnsi="Arial" w:cs="Arial"/>
                <w:sz w:val="20"/>
                <w:szCs w:val="20"/>
              </w:rPr>
              <w:t>jeneratörü sökme</w:t>
            </w:r>
          </w:p>
          <w:p w14:paraId="6656A945" w14:textId="54EE064A" w:rsidR="007B442B" w:rsidRPr="00961495" w:rsidRDefault="00961495">
            <w:pPr>
              <w:pStyle w:val="ListeParagraf"/>
              <w:numPr>
                <w:ilvl w:val="0"/>
                <w:numId w:val="22"/>
              </w:numPr>
              <w:spacing w:after="0" w:line="240" w:lineRule="auto"/>
              <w:rPr>
                <w:rFonts w:ascii="Arial" w:eastAsia="Times New Roman" w:hAnsi="Arial" w:cs="Arial"/>
                <w:sz w:val="20"/>
                <w:szCs w:val="20"/>
              </w:rPr>
            </w:pPr>
            <w:r>
              <w:rPr>
                <w:rFonts w:ascii="Arial" w:eastAsia="Times New Roman" w:hAnsi="Arial" w:cs="Arial"/>
                <w:sz w:val="20"/>
                <w:szCs w:val="20"/>
              </w:rPr>
              <w:t>DC</w:t>
            </w:r>
            <w:r w:rsidRPr="00CF702B">
              <w:rPr>
                <w:rFonts w:ascii="Arial" w:eastAsia="Times New Roman" w:hAnsi="Arial" w:cs="Arial"/>
                <w:sz w:val="20"/>
                <w:szCs w:val="20"/>
              </w:rPr>
              <w:t xml:space="preserve"> </w:t>
            </w:r>
            <w:r w:rsidR="00870BD3" w:rsidRPr="00A377BE">
              <w:rPr>
                <w:rFonts w:ascii="Arial" w:eastAsia="Times New Roman" w:hAnsi="Arial" w:cs="Arial"/>
                <w:sz w:val="20"/>
                <w:szCs w:val="20"/>
              </w:rPr>
              <w:t>jeneratörlerin yalıtım direncini ölçme, rotor ve stator kontrollerini yapma</w:t>
            </w:r>
          </w:p>
        </w:tc>
      </w:tr>
      <w:tr w:rsidR="007B442B" w:rsidRPr="0090104E" w14:paraId="70A51114" w14:textId="77777777" w:rsidTr="009B257E">
        <w:trPr>
          <w:trHeight w:val="619"/>
          <w:jc w:val="center"/>
        </w:trPr>
        <w:tc>
          <w:tcPr>
            <w:tcW w:w="1220" w:type="pct"/>
            <w:vAlign w:val="center"/>
          </w:tcPr>
          <w:p w14:paraId="5423620F" w14:textId="77777777" w:rsidR="007B442B" w:rsidRPr="00251A4A" w:rsidRDefault="00B277B5" w:rsidP="00FC7834">
            <w:pPr>
              <w:spacing w:after="0" w:line="240" w:lineRule="auto"/>
              <w:jc w:val="center"/>
              <w:rPr>
                <w:rFonts w:ascii="Arial" w:hAnsi="Arial" w:cs="Arial"/>
                <w:b/>
              </w:rPr>
            </w:pPr>
            <w:r>
              <w:rPr>
                <w:rFonts w:ascii="Arial" w:hAnsi="Arial" w:cs="Arial"/>
                <w:b/>
                <w:sz w:val="20"/>
                <w:szCs w:val="20"/>
              </w:rPr>
              <w:t xml:space="preserve">AC </w:t>
            </w:r>
            <w:r w:rsidR="007B442B" w:rsidRPr="00203F56">
              <w:rPr>
                <w:rFonts w:ascii="Arial" w:hAnsi="Arial" w:cs="Arial"/>
                <w:b/>
                <w:sz w:val="20"/>
                <w:szCs w:val="20"/>
              </w:rPr>
              <w:t>Jeneratörler ve Dağıtım Tabloları</w:t>
            </w:r>
          </w:p>
        </w:tc>
        <w:tc>
          <w:tcPr>
            <w:tcW w:w="3780" w:type="pct"/>
            <w:gridSpan w:val="2"/>
          </w:tcPr>
          <w:p w14:paraId="7453B433" w14:textId="75180F35" w:rsidR="00A628C2" w:rsidRPr="00A628C2" w:rsidRDefault="00A628C2">
            <w:pPr>
              <w:pStyle w:val="ListeParagraf"/>
              <w:numPr>
                <w:ilvl w:val="0"/>
                <w:numId w:val="23"/>
              </w:numPr>
              <w:spacing w:after="0" w:line="240" w:lineRule="auto"/>
              <w:rPr>
                <w:rFonts w:ascii="Arial" w:eastAsia="Times New Roman" w:hAnsi="Arial" w:cs="Arial"/>
                <w:sz w:val="20"/>
                <w:szCs w:val="20"/>
              </w:rPr>
            </w:pPr>
            <w:r w:rsidRPr="00A628C2">
              <w:rPr>
                <w:rFonts w:ascii="Arial" w:eastAsia="Times New Roman" w:hAnsi="Arial" w:cs="Arial"/>
                <w:sz w:val="20"/>
                <w:szCs w:val="20"/>
              </w:rPr>
              <w:t xml:space="preserve">AC </w:t>
            </w:r>
            <w:r w:rsidR="00870BD3" w:rsidRPr="00A377BE">
              <w:rPr>
                <w:rFonts w:ascii="Arial" w:eastAsia="Times New Roman" w:hAnsi="Arial" w:cs="Arial"/>
                <w:sz w:val="20"/>
                <w:szCs w:val="20"/>
              </w:rPr>
              <w:t>jeneratörü çalıştırma ve devreye alma</w:t>
            </w:r>
          </w:p>
          <w:p w14:paraId="4A34F972" w14:textId="04E11212" w:rsidR="00A628C2" w:rsidRPr="00E55885" w:rsidRDefault="00A628C2">
            <w:pPr>
              <w:pStyle w:val="ListeParagraf"/>
              <w:numPr>
                <w:ilvl w:val="0"/>
                <w:numId w:val="23"/>
              </w:numPr>
              <w:spacing w:after="0" w:line="240" w:lineRule="auto"/>
              <w:rPr>
                <w:rFonts w:ascii="Arial" w:eastAsia="Times New Roman" w:hAnsi="Arial" w:cs="Arial"/>
                <w:sz w:val="20"/>
                <w:szCs w:val="20"/>
              </w:rPr>
            </w:pPr>
            <w:r w:rsidRPr="00A628C2">
              <w:rPr>
                <w:rFonts w:ascii="Arial" w:eastAsia="Times New Roman" w:hAnsi="Arial" w:cs="Arial"/>
                <w:sz w:val="20"/>
                <w:szCs w:val="20"/>
              </w:rPr>
              <w:t xml:space="preserve">AC </w:t>
            </w:r>
            <w:r w:rsidR="00870BD3" w:rsidRPr="00A377BE">
              <w:rPr>
                <w:rFonts w:ascii="Arial" w:eastAsia="Times New Roman" w:hAnsi="Arial" w:cs="Arial"/>
                <w:sz w:val="20"/>
                <w:szCs w:val="20"/>
              </w:rPr>
              <w:t>jeneratörleri senkronize etme</w:t>
            </w:r>
          </w:p>
          <w:p w14:paraId="6D525A0F" w14:textId="707BC82C" w:rsidR="00A628C2" w:rsidRPr="0015714D" w:rsidRDefault="00A628C2">
            <w:pPr>
              <w:pStyle w:val="ListeParagraf"/>
              <w:numPr>
                <w:ilvl w:val="0"/>
                <w:numId w:val="23"/>
              </w:numPr>
              <w:spacing w:after="0" w:line="240" w:lineRule="auto"/>
              <w:rPr>
                <w:rFonts w:ascii="Arial" w:eastAsia="Times New Roman" w:hAnsi="Arial" w:cs="Arial"/>
                <w:sz w:val="20"/>
                <w:szCs w:val="20"/>
              </w:rPr>
            </w:pPr>
            <w:r w:rsidRPr="0015714D">
              <w:rPr>
                <w:rFonts w:ascii="Arial" w:eastAsia="Times New Roman" w:hAnsi="Arial" w:cs="Arial"/>
                <w:sz w:val="20"/>
                <w:szCs w:val="20"/>
              </w:rPr>
              <w:t xml:space="preserve">AC </w:t>
            </w:r>
            <w:r w:rsidR="00870BD3" w:rsidRPr="00A377BE">
              <w:rPr>
                <w:rFonts w:ascii="Arial" w:eastAsia="Times New Roman" w:hAnsi="Arial" w:cs="Arial"/>
                <w:sz w:val="20"/>
                <w:szCs w:val="20"/>
              </w:rPr>
              <w:t>jeneratörü sökme</w:t>
            </w:r>
          </w:p>
          <w:p w14:paraId="0B55F4E1" w14:textId="181A3C6B" w:rsidR="00A628C2" w:rsidRPr="0015714D" w:rsidRDefault="00A628C2">
            <w:pPr>
              <w:pStyle w:val="ListeParagraf"/>
              <w:numPr>
                <w:ilvl w:val="0"/>
                <w:numId w:val="23"/>
              </w:numPr>
              <w:spacing w:after="0" w:line="240" w:lineRule="auto"/>
              <w:rPr>
                <w:rFonts w:ascii="Arial" w:eastAsia="Times New Roman" w:hAnsi="Arial" w:cs="Arial"/>
                <w:sz w:val="20"/>
                <w:szCs w:val="20"/>
              </w:rPr>
            </w:pPr>
            <w:r w:rsidRPr="0015714D">
              <w:rPr>
                <w:rFonts w:ascii="Arial" w:eastAsia="Times New Roman" w:hAnsi="Arial" w:cs="Arial"/>
                <w:sz w:val="20"/>
                <w:szCs w:val="20"/>
              </w:rPr>
              <w:t xml:space="preserve">AC </w:t>
            </w:r>
            <w:r w:rsidR="00870BD3" w:rsidRPr="00A377BE">
              <w:rPr>
                <w:rFonts w:ascii="Arial" w:eastAsia="Times New Roman" w:hAnsi="Arial" w:cs="Arial"/>
                <w:sz w:val="20"/>
                <w:szCs w:val="20"/>
              </w:rPr>
              <w:t>jeneratörlerin yalıtım direncini ölçme, roto</w:t>
            </w:r>
            <w:r w:rsidR="008E150E">
              <w:rPr>
                <w:rFonts w:ascii="Arial" w:eastAsia="Times New Roman" w:hAnsi="Arial" w:cs="Arial"/>
                <w:sz w:val="20"/>
                <w:szCs w:val="20"/>
              </w:rPr>
              <w:t>r</w:t>
            </w:r>
            <w:r w:rsidR="00870BD3" w:rsidRPr="00A377BE">
              <w:rPr>
                <w:rFonts w:ascii="Arial" w:eastAsia="Times New Roman" w:hAnsi="Arial" w:cs="Arial"/>
                <w:sz w:val="20"/>
                <w:szCs w:val="20"/>
              </w:rPr>
              <w:t xml:space="preserve"> ve stator kontrollerini yapma</w:t>
            </w:r>
          </w:p>
          <w:p w14:paraId="7B9FFFED" w14:textId="77777777" w:rsidR="00A628C2" w:rsidRPr="0015714D" w:rsidRDefault="00A628C2">
            <w:pPr>
              <w:pStyle w:val="ListeParagraf"/>
              <w:numPr>
                <w:ilvl w:val="0"/>
                <w:numId w:val="23"/>
              </w:numPr>
              <w:spacing w:after="0" w:line="240" w:lineRule="auto"/>
              <w:rPr>
                <w:rFonts w:ascii="Arial" w:eastAsia="Times New Roman" w:hAnsi="Arial" w:cs="Arial"/>
                <w:sz w:val="20"/>
                <w:szCs w:val="20"/>
              </w:rPr>
            </w:pPr>
            <w:r w:rsidRPr="0015714D">
              <w:rPr>
                <w:rFonts w:ascii="Arial" w:eastAsia="Times New Roman" w:hAnsi="Arial" w:cs="Arial"/>
                <w:sz w:val="20"/>
                <w:szCs w:val="20"/>
              </w:rPr>
              <w:t>Kuvvet dağıtım tablosunun bakım ve kontrollerini yapma</w:t>
            </w:r>
          </w:p>
          <w:p w14:paraId="270E74D7" w14:textId="1849D3C9" w:rsidR="007B442B" w:rsidRPr="00A628C2" w:rsidRDefault="00A628C2">
            <w:pPr>
              <w:pStyle w:val="ListeParagraf"/>
              <w:numPr>
                <w:ilvl w:val="0"/>
                <w:numId w:val="23"/>
              </w:numPr>
              <w:spacing w:after="0" w:line="240" w:lineRule="auto"/>
              <w:rPr>
                <w:rFonts w:ascii="Arial" w:eastAsia="Times New Roman" w:hAnsi="Arial" w:cs="Arial"/>
                <w:sz w:val="20"/>
                <w:szCs w:val="20"/>
              </w:rPr>
            </w:pPr>
            <w:r w:rsidRPr="0015714D">
              <w:rPr>
                <w:rFonts w:ascii="Arial" w:eastAsia="Times New Roman" w:hAnsi="Arial" w:cs="Arial"/>
                <w:sz w:val="20"/>
                <w:szCs w:val="20"/>
              </w:rPr>
              <w:t>Tanker elektrik devrelerinin kontrolünü yapma</w:t>
            </w:r>
          </w:p>
        </w:tc>
      </w:tr>
      <w:tr w:rsidR="007B442B" w:rsidRPr="0090104E" w14:paraId="09B025AE" w14:textId="77777777" w:rsidTr="009B257E">
        <w:trPr>
          <w:trHeight w:val="1051"/>
          <w:jc w:val="center"/>
        </w:trPr>
        <w:tc>
          <w:tcPr>
            <w:tcW w:w="1220" w:type="pct"/>
            <w:vAlign w:val="center"/>
          </w:tcPr>
          <w:p w14:paraId="078D1638" w14:textId="77777777" w:rsidR="007B442B" w:rsidRPr="00251A4A" w:rsidRDefault="007B442B" w:rsidP="00FC7834">
            <w:pPr>
              <w:spacing w:after="0" w:line="240" w:lineRule="auto"/>
              <w:jc w:val="center"/>
              <w:rPr>
                <w:rFonts w:ascii="Arial" w:hAnsi="Arial" w:cs="Arial"/>
                <w:b/>
              </w:rPr>
            </w:pPr>
            <w:r w:rsidRPr="00203F56">
              <w:rPr>
                <w:rFonts w:ascii="Arial" w:hAnsi="Arial" w:cs="Arial"/>
                <w:b/>
                <w:sz w:val="20"/>
                <w:szCs w:val="20"/>
              </w:rPr>
              <w:lastRenderedPageBreak/>
              <w:t>Otomatik Kontrol</w:t>
            </w:r>
          </w:p>
        </w:tc>
        <w:tc>
          <w:tcPr>
            <w:tcW w:w="3780" w:type="pct"/>
            <w:gridSpan w:val="2"/>
          </w:tcPr>
          <w:p w14:paraId="57B43A5A" w14:textId="77777777" w:rsidR="00A628C2" w:rsidRPr="0015714D"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PLC ile devre kurma</w:t>
            </w:r>
          </w:p>
          <w:p w14:paraId="382F6949" w14:textId="73E6AA7F" w:rsidR="00A628C2" w:rsidRPr="0015714D"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 xml:space="preserve">Dizel </w:t>
            </w:r>
            <w:r w:rsidR="004073E1" w:rsidRPr="00A377BE">
              <w:rPr>
                <w:rFonts w:ascii="Arial" w:eastAsia="Times New Roman" w:hAnsi="Arial" w:cs="Arial"/>
                <w:sz w:val="20"/>
                <w:szCs w:val="20"/>
              </w:rPr>
              <w:t>jeneratör sistemine uzaktan kontrol uygulaması yapma</w:t>
            </w:r>
          </w:p>
          <w:p w14:paraId="0DE6E027" w14:textId="77777777" w:rsidR="00A628C2" w:rsidRPr="0015714D"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Deniz suyu soğutma sistemine uzaktan kontrol uygulaması yapma</w:t>
            </w:r>
          </w:p>
          <w:p w14:paraId="6D31E858" w14:textId="77777777" w:rsidR="00A628C2" w:rsidRPr="0015714D"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Tatlı su üretme (evaporatör) sistemine kontrol uygulaması yapma</w:t>
            </w:r>
          </w:p>
          <w:p w14:paraId="2EAB704E" w14:textId="77777777" w:rsidR="00A628C2" w:rsidRPr="0015714D"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Yakıt besleme monitör sistemiyle kontrol ve arıza tespiti yapma</w:t>
            </w:r>
          </w:p>
          <w:p w14:paraId="02002F64" w14:textId="77777777" w:rsidR="00A628C2" w:rsidRPr="0015714D"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Dümen monitör sistemiyle kontrol ve arıza tespiti yapma</w:t>
            </w:r>
          </w:p>
          <w:p w14:paraId="5C26B4A4" w14:textId="77777777" w:rsidR="00A628C2" w:rsidRPr="0015714D"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Dizel jeneratör monitör sistemiyle kontrol ve arıza tespiti yapma</w:t>
            </w:r>
          </w:p>
          <w:p w14:paraId="53ECE2F4" w14:textId="77777777" w:rsidR="00A628C2" w:rsidRPr="0015714D"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Otomasyon ve kontrol sisteminin (ilk hareket sistemi) bakımını yapma</w:t>
            </w:r>
          </w:p>
          <w:p w14:paraId="5E3A9D44" w14:textId="7575081B" w:rsidR="007B442B" w:rsidRPr="00A628C2" w:rsidRDefault="00A628C2">
            <w:pPr>
              <w:pStyle w:val="ListeParagraf"/>
              <w:numPr>
                <w:ilvl w:val="0"/>
                <w:numId w:val="24"/>
              </w:numPr>
              <w:spacing w:after="0" w:line="240" w:lineRule="auto"/>
              <w:rPr>
                <w:rFonts w:ascii="Arial" w:eastAsia="Times New Roman" w:hAnsi="Arial" w:cs="Arial"/>
                <w:sz w:val="20"/>
                <w:szCs w:val="20"/>
              </w:rPr>
            </w:pPr>
            <w:r w:rsidRPr="0015714D">
              <w:rPr>
                <w:rFonts w:ascii="Arial" w:eastAsia="Times New Roman" w:hAnsi="Arial" w:cs="Arial"/>
                <w:sz w:val="20"/>
                <w:szCs w:val="20"/>
              </w:rPr>
              <w:t xml:space="preserve">Otomasyon ve kontrol sisteminin (yağ ve yakıt </w:t>
            </w:r>
            <w:proofErr w:type="spellStart"/>
            <w:r w:rsidRPr="0015714D">
              <w:rPr>
                <w:rFonts w:ascii="Arial" w:eastAsia="Times New Roman" w:hAnsi="Arial" w:cs="Arial"/>
                <w:sz w:val="20"/>
                <w:szCs w:val="20"/>
              </w:rPr>
              <w:t>seperatörleri</w:t>
            </w:r>
            <w:proofErr w:type="spellEnd"/>
            <w:r w:rsidRPr="0015714D">
              <w:rPr>
                <w:rFonts w:ascii="Arial" w:eastAsia="Times New Roman" w:hAnsi="Arial" w:cs="Arial"/>
                <w:sz w:val="20"/>
                <w:szCs w:val="20"/>
              </w:rPr>
              <w:t>) bakımını yapma</w:t>
            </w:r>
          </w:p>
        </w:tc>
      </w:tr>
      <w:bookmarkEnd w:id="2"/>
      <w:tr w:rsidR="007B442B" w:rsidRPr="0090104E" w14:paraId="79C69D8C" w14:textId="77777777" w:rsidTr="009B257E">
        <w:trPr>
          <w:trHeight w:val="621"/>
          <w:jc w:val="center"/>
        </w:trPr>
        <w:tc>
          <w:tcPr>
            <w:tcW w:w="5000" w:type="pct"/>
            <w:gridSpan w:val="3"/>
            <w:shd w:val="clear" w:color="auto" w:fill="B8CCE4" w:themeFill="accent1" w:themeFillTint="66"/>
            <w:vAlign w:val="center"/>
          </w:tcPr>
          <w:p w14:paraId="45A22DDF" w14:textId="77777777" w:rsidR="007B442B" w:rsidRPr="000729B1" w:rsidRDefault="007B442B" w:rsidP="00006EA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7B442B" w:rsidRPr="0090104E" w14:paraId="5D7F387C" w14:textId="77777777" w:rsidTr="009B257E">
        <w:trPr>
          <w:trHeight w:val="621"/>
          <w:jc w:val="center"/>
        </w:trPr>
        <w:tc>
          <w:tcPr>
            <w:tcW w:w="5000" w:type="pct"/>
            <w:gridSpan w:val="3"/>
            <w:shd w:val="clear" w:color="auto" w:fill="auto"/>
            <w:vAlign w:val="center"/>
          </w:tcPr>
          <w:p w14:paraId="53970662" w14:textId="77777777" w:rsidR="002C350C" w:rsidRPr="002C350C" w:rsidRDefault="002C350C" w:rsidP="002C350C">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2C350C">
              <w:rPr>
                <w:rFonts w:ascii="Arial" w:eastAsiaTheme="minorHAnsi" w:hAnsi="Arial" w:cs="Arial"/>
                <w:bCs/>
                <w:color w:val="000000" w:themeColor="text1"/>
                <w:sz w:val="20"/>
                <w:szCs w:val="20"/>
                <w:lang w:eastAsia="en-US"/>
              </w:rPr>
              <w:t>Öğrencilere iş sağlığı ve güvenliği kuralları anlatılır. Atölye ve donanımları üzerinde iş güvenliğine dikkat edecekleri hususlar gösterilir. Konu bitiminde iş güvenliği ile ilgili kuralların yazdığı formlar öğrencilere dağıtılarak kendilerinin, velisinin, ders öğretmeninin varsa iş güvenliği sorumlusunun imzalaması sağlanır ve dosyalanır. KKD olmayan öğrenciler atölye uygulamalarına katılamazlar.</w:t>
            </w:r>
          </w:p>
          <w:p w14:paraId="63DCC7A0" w14:textId="77777777" w:rsidR="002C350C" w:rsidRDefault="002C350C" w:rsidP="002C350C">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2C350C">
              <w:rPr>
                <w:rFonts w:ascii="Arial" w:eastAsiaTheme="minorHAnsi" w:hAnsi="Arial" w:cs="Arial"/>
                <w:bCs/>
                <w:color w:val="000000" w:themeColor="text1"/>
                <w:sz w:val="20"/>
                <w:szCs w:val="20"/>
                <w:lang w:eastAsia="en-US"/>
              </w:rPr>
              <w:t xml:space="preserve">Hidrolik </w:t>
            </w:r>
            <w:r w:rsidR="006B01FE" w:rsidRPr="002C350C">
              <w:rPr>
                <w:rFonts w:ascii="Arial" w:eastAsiaTheme="minorHAnsi" w:hAnsi="Arial" w:cs="Arial"/>
                <w:bCs/>
                <w:color w:val="000000" w:themeColor="text1"/>
                <w:sz w:val="20"/>
                <w:szCs w:val="20"/>
                <w:lang w:eastAsia="en-US"/>
              </w:rPr>
              <w:t>Sistemler</w:t>
            </w:r>
            <w:r w:rsidR="006B01FE">
              <w:rPr>
                <w:rFonts w:ascii="Arial" w:eastAsiaTheme="minorHAnsi" w:hAnsi="Arial" w:cs="Arial"/>
                <w:bCs/>
                <w:color w:val="000000" w:themeColor="text1"/>
                <w:sz w:val="20"/>
                <w:szCs w:val="20"/>
                <w:lang w:eastAsia="en-US"/>
              </w:rPr>
              <w:t>, gemilerde</w:t>
            </w:r>
            <w:r w:rsidRPr="002C350C">
              <w:rPr>
                <w:rFonts w:ascii="Arial" w:eastAsiaTheme="minorHAnsi" w:hAnsi="Arial" w:cs="Arial"/>
                <w:bCs/>
                <w:color w:val="000000" w:themeColor="text1"/>
                <w:sz w:val="20"/>
                <w:szCs w:val="20"/>
                <w:lang w:eastAsia="en-US"/>
              </w:rPr>
              <w:t xml:space="preserve"> </w:t>
            </w:r>
            <w:r w:rsidR="006B01FE">
              <w:rPr>
                <w:rFonts w:ascii="Arial" w:eastAsiaTheme="minorHAnsi" w:hAnsi="Arial" w:cs="Arial"/>
                <w:bCs/>
                <w:color w:val="000000" w:themeColor="text1"/>
                <w:sz w:val="20"/>
                <w:szCs w:val="20"/>
                <w:lang w:eastAsia="en-US"/>
              </w:rPr>
              <w:t>h</w:t>
            </w:r>
            <w:r w:rsidRPr="002C350C">
              <w:rPr>
                <w:rFonts w:ascii="Arial" w:eastAsiaTheme="minorHAnsi" w:hAnsi="Arial" w:cs="Arial"/>
                <w:bCs/>
                <w:color w:val="000000" w:themeColor="text1"/>
                <w:sz w:val="20"/>
                <w:szCs w:val="20"/>
                <w:lang w:eastAsia="en-US"/>
              </w:rPr>
              <w:t xml:space="preserve">idrolik </w:t>
            </w:r>
            <w:r w:rsidR="006B01FE">
              <w:rPr>
                <w:rFonts w:ascii="Arial" w:eastAsiaTheme="minorHAnsi" w:hAnsi="Arial" w:cs="Arial"/>
                <w:bCs/>
                <w:color w:val="000000" w:themeColor="text1"/>
                <w:sz w:val="20"/>
                <w:szCs w:val="20"/>
                <w:lang w:eastAsia="en-US"/>
              </w:rPr>
              <w:t>d</w:t>
            </w:r>
            <w:r w:rsidRPr="002C350C">
              <w:rPr>
                <w:rFonts w:ascii="Arial" w:eastAsiaTheme="minorHAnsi" w:hAnsi="Arial" w:cs="Arial"/>
                <w:bCs/>
                <w:color w:val="000000" w:themeColor="text1"/>
                <w:sz w:val="20"/>
                <w:szCs w:val="20"/>
                <w:lang w:eastAsia="en-US"/>
              </w:rPr>
              <w:t xml:space="preserve">evre </w:t>
            </w:r>
            <w:r w:rsidR="007F640A">
              <w:rPr>
                <w:rFonts w:ascii="Arial" w:eastAsiaTheme="minorHAnsi" w:hAnsi="Arial" w:cs="Arial"/>
                <w:bCs/>
                <w:color w:val="000000" w:themeColor="text1"/>
                <w:sz w:val="20"/>
                <w:szCs w:val="20"/>
                <w:lang w:eastAsia="en-US"/>
              </w:rPr>
              <w:t>u</w:t>
            </w:r>
            <w:r w:rsidRPr="002C350C">
              <w:rPr>
                <w:rFonts w:ascii="Arial" w:eastAsiaTheme="minorHAnsi" w:hAnsi="Arial" w:cs="Arial"/>
                <w:bCs/>
                <w:color w:val="000000" w:themeColor="text1"/>
                <w:sz w:val="20"/>
                <w:szCs w:val="20"/>
                <w:lang w:eastAsia="en-US"/>
              </w:rPr>
              <w:t>ygulamaları,</w:t>
            </w:r>
            <w:r w:rsidR="006B01FE">
              <w:rPr>
                <w:rFonts w:ascii="Arial" w:eastAsiaTheme="minorHAnsi" w:hAnsi="Arial" w:cs="Arial"/>
                <w:bCs/>
                <w:color w:val="000000" w:themeColor="text1"/>
                <w:sz w:val="20"/>
                <w:szCs w:val="20"/>
                <w:lang w:eastAsia="en-US"/>
              </w:rPr>
              <w:t xml:space="preserve"> p</w:t>
            </w:r>
            <w:r w:rsidRPr="002C350C">
              <w:rPr>
                <w:rFonts w:ascii="Arial" w:eastAsiaTheme="minorHAnsi" w:hAnsi="Arial" w:cs="Arial"/>
                <w:bCs/>
                <w:color w:val="000000" w:themeColor="text1"/>
                <w:sz w:val="20"/>
                <w:szCs w:val="20"/>
                <w:lang w:eastAsia="en-US"/>
              </w:rPr>
              <w:t xml:space="preserve">nömatik </w:t>
            </w:r>
            <w:r w:rsidR="006B01FE">
              <w:rPr>
                <w:rFonts w:ascii="Arial" w:eastAsiaTheme="minorHAnsi" w:hAnsi="Arial" w:cs="Arial"/>
                <w:bCs/>
                <w:color w:val="000000" w:themeColor="text1"/>
                <w:sz w:val="20"/>
                <w:szCs w:val="20"/>
                <w:lang w:eastAsia="en-US"/>
              </w:rPr>
              <w:t>s</w:t>
            </w:r>
            <w:r w:rsidRPr="002C350C">
              <w:rPr>
                <w:rFonts w:ascii="Arial" w:eastAsiaTheme="minorHAnsi" w:hAnsi="Arial" w:cs="Arial"/>
                <w:bCs/>
                <w:color w:val="000000" w:themeColor="text1"/>
                <w:sz w:val="20"/>
                <w:szCs w:val="20"/>
                <w:lang w:eastAsia="en-US"/>
              </w:rPr>
              <w:t xml:space="preserve">istemler, </w:t>
            </w:r>
            <w:r w:rsidR="006B01FE">
              <w:rPr>
                <w:rFonts w:ascii="Arial" w:eastAsiaTheme="minorHAnsi" w:hAnsi="Arial" w:cs="Arial"/>
                <w:bCs/>
                <w:color w:val="000000" w:themeColor="text1"/>
                <w:sz w:val="20"/>
                <w:szCs w:val="20"/>
                <w:lang w:eastAsia="en-US"/>
              </w:rPr>
              <w:t>g</w:t>
            </w:r>
            <w:r w:rsidRPr="002C350C">
              <w:rPr>
                <w:rFonts w:ascii="Arial" w:eastAsiaTheme="minorHAnsi" w:hAnsi="Arial" w:cs="Arial"/>
                <w:bCs/>
                <w:color w:val="000000" w:themeColor="text1"/>
                <w:sz w:val="20"/>
                <w:szCs w:val="20"/>
                <w:lang w:eastAsia="en-US"/>
              </w:rPr>
              <w:t xml:space="preserve">emilerde </w:t>
            </w:r>
            <w:r w:rsidR="006B01FE">
              <w:rPr>
                <w:rFonts w:ascii="Arial" w:eastAsiaTheme="minorHAnsi" w:hAnsi="Arial" w:cs="Arial"/>
                <w:bCs/>
                <w:color w:val="000000" w:themeColor="text1"/>
                <w:sz w:val="20"/>
                <w:szCs w:val="20"/>
                <w:lang w:eastAsia="en-US"/>
              </w:rPr>
              <w:t>p</w:t>
            </w:r>
            <w:r w:rsidRPr="002C350C">
              <w:rPr>
                <w:rFonts w:ascii="Arial" w:eastAsiaTheme="minorHAnsi" w:hAnsi="Arial" w:cs="Arial"/>
                <w:bCs/>
                <w:color w:val="000000" w:themeColor="text1"/>
                <w:sz w:val="20"/>
                <w:szCs w:val="20"/>
                <w:lang w:eastAsia="en-US"/>
              </w:rPr>
              <w:t xml:space="preserve">nömatik </w:t>
            </w:r>
            <w:r w:rsidR="007F640A">
              <w:rPr>
                <w:rFonts w:ascii="Arial" w:eastAsiaTheme="minorHAnsi" w:hAnsi="Arial" w:cs="Arial"/>
                <w:bCs/>
                <w:color w:val="000000" w:themeColor="text1"/>
                <w:sz w:val="20"/>
                <w:szCs w:val="20"/>
                <w:lang w:eastAsia="en-US"/>
              </w:rPr>
              <w:t>d</w:t>
            </w:r>
            <w:r w:rsidRPr="002C350C">
              <w:rPr>
                <w:rFonts w:ascii="Arial" w:eastAsiaTheme="minorHAnsi" w:hAnsi="Arial" w:cs="Arial"/>
                <w:bCs/>
                <w:color w:val="000000" w:themeColor="text1"/>
                <w:sz w:val="20"/>
                <w:szCs w:val="20"/>
                <w:lang w:eastAsia="en-US"/>
              </w:rPr>
              <w:t xml:space="preserve">evre </w:t>
            </w:r>
            <w:r w:rsidR="006B01FE">
              <w:rPr>
                <w:rFonts w:ascii="Arial" w:eastAsiaTheme="minorHAnsi" w:hAnsi="Arial" w:cs="Arial"/>
                <w:bCs/>
                <w:color w:val="000000" w:themeColor="text1"/>
                <w:sz w:val="20"/>
                <w:szCs w:val="20"/>
                <w:lang w:eastAsia="en-US"/>
              </w:rPr>
              <w:t>u</w:t>
            </w:r>
            <w:r w:rsidRPr="002C350C">
              <w:rPr>
                <w:rFonts w:ascii="Arial" w:eastAsiaTheme="minorHAnsi" w:hAnsi="Arial" w:cs="Arial"/>
                <w:bCs/>
                <w:color w:val="000000" w:themeColor="text1"/>
                <w:sz w:val="20"/>
                <w:szCs w:val="20"/>
                <w:lang w:eastAsia="en-US"/>
              </w:rPr>
              <w:t>ygulamaları,</w:t>
            </w:r>
            <w:r w:rsidR="006B01FE">
              <w:rPr>
                <w:rFonts w:ascii="Arial" w:eastAsiaTheme="minorHAnsi" w:hAnsi="Arial" w:cs="Arial"/>
                <w:bCs/>
                <w:color w:val="000000" w:themeColor="text1"/>
                <w:sz w:val="20"/>
                <w:szCs w:val="20"/>
                <w:lang w:eastAsia="en-US"/>
              </w:rPr>
              <w:t xml:space="preserve"> </w:t>
            </w:r>
            <w:r w:rsidRPr="002C350C">
              <w:rPr>
                <w:rFonts w:ascii="Arial" w:eastAsiaTheme="minorHAnsi" w:hAnsi="Arial" w:cs="Arial"/>
                <w:bCs/>
                <w:color w:val="000000" w:themeColor="text1"/>
                <w:sz w:val="20"/>
                <w:szCs w:val="20"/>
                <w:lang w:eastAsia="en-US"/>
              </w:rPr>
              <w:t xml:space="preserve">ünitelerinde </w:t>
            </w:r>
            <w:r w:rsidR="006B01FE">
              <w:rPr>
                <w:rFonts w:ascii="Arial" w:eastAsiaTheme="minorHAnsi" w:hAnsi="Arial" w:cs="Arial"/>
                <w:bCs/>
                <w:color w:val="000000" w:themeColor="text1"/>
                <w:sz w:val="20"/>
                <w:szCs w:val="20"/>
                <w:lang w:eastAsia="en-US"/>
              </w:rPr>
              <w:t>hidrolik pnömatik</w:t>
            </w:r>
            <w:r w:rsidRPr="002C350C">
              <w:rPr>
                <w:rFonts w:ascii="Arial" w:eastAsiaTheme="minorHAnsi" w:hAnsi="Arial" w:cs="Arial"/>
                <w:bCs/>
                <w:color w:val="000000" w:themeColor="text1"/>
                <w:sz w:val="20"/>
                <w:szCs w:val="20"/>
                <w:lang w:eastAsia="en-US"/>
              </w:rPr>
              <w:t xml:space="preserve"> </w:t>
            </w:r>
            <w:r w:rsidR="007F640A">
              <w:rPr>
                <w:rFonts w:ascii="Arial" w:eastAsiaTheme="minorHAnsi" w:hAnsi="Arial" w:cs="Arial"/>
                <w:bCs/>
                <w:color w:val="000000" w:themeColor="text1"/>
                <w:sz w:val="20"/>
                <w:szCs w:val="20"/>
                <w:lang w:eastAsia="en-US"/>
              </w:rPr>
              <w:t>laboratuvarı</w:t>
            </w:r>
            <w:r w:rsidR="006B01FE">
              <w:rPr>
                <w:rFonts w:ascii="Arial" w:eastAsiaTheme="minorHAnsi" w:hAnsi="Arial" w:cs="Arial"/>
                <w:bCs/>
                <w:color w:val="000000" w:themeColor="text1"/>
                <w:sz w:val="20"/>
                <w:szCs w:val="20"/>
                <w:lang w:eastAsia="en-US"/>
              </w:rPr>
              <w:t>, hidrolik pnömatik</w:t>
            </w:r>
            <w:r w:rsidR="007F640A">
              <w:rPr>
                <w:rFonts w:ascii="Arial" w:eastAsiaTheme="minorHAnsi" w:hAnsi="Arial" w:cs="Arial"/>
                <w:bCs/>
                <w:color w:val="000000" w:themeColor="text1"/>
                <w:sz w:val="20"/>
                <w:szCs w:val="20"/>
                <w:lang w:eastAsia="en-US"/>
              </w:rPr>
              <w:t xml:space="preserve"> simülatörü </w:t>
            </w:r>
            <w:r w:rsidR="007F640A" w:rsidRPr="002C350C">
              <w:rPr>
                <w:rFonts w:ascii="Arial" w:eastAsiaTheme="minorHAnsi" w:hAnsi="Arial" w:cs="Arial"/>
                <w:bCs/>
                <w:color w:val="000000" w:themeColor="text1"/>
                <w:sz w:val="20"/>
                <w:szCs w:val="20"/>
                <w:lang w:eastAsia="en-US"/>
              </w:rPr>
              <w:t>ve</w:t>
            </w:r>
            <w:r w:rsidRPr="002C350C">
              <w:rPr>
                <w:rFonts w:ascii="Arial" w:eastAsiaTheme="minorHAnsi" w:hAnsi="Arial" w:cs="Arial"/>
                <w:bCs/>
                <w:color w:val="000000" w:themeColor="text1"/>
                <w:sz w:val="20"/>
                <w:szCs w:val="20"/>
                <w:lang w:eastAsia="en-US"/>
              </w:rPr>
              <w:t xml:space="preserve"> gemi makine simülatörü beraber kullanılmalıdır.</w:t>
            </w:r>
          </w:p>
          <w:p w14:paraId="27E31FCA" w14:textId="77777777" w:rsidR="007F640A" w:rsidRPr="007F640A" w:rsidRDefault="007F640A" w:rsidP="007F640A">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7F640A">
              <w:rPr>
                <w:rFonts w:ascii="Arial" w:eastAsiaTheme="minorHAnsi" w:hAnsi="Arial" w:cs="Arial"/>
                <w:bCs/>
                <w:color w:val="000000" w:themeColor="text1"/>
                <w:sz w:val="20"/>
                <w:szCs w:val="20"/>
                <w:lang w:eastAsia="en-US"/>
              </w:rPr>
              <w:t>Jeneratörler ve Dağıtım Tabloları</w:t>
            </w:r>
            <w:r>
              <w:rPr>
                <w:rFonts w:ascii="Arial" w:eastAsiaTheme="minorHAnsi" w:hAnsi="Arial" w:cs="Arial"/>
                <w:bCs/>
                <w:color w:val="000000" w:themeColor="text1"/>
                <w:sz w:val="20"/>
                <w:szCs w:val="20"/>
                <w:lang w:eastAsia="en-US"/>
              </w:rPr>
              <w:t xml:space="preserve"> ve Otomatik Kontrol ünitelerinde gemi otomasyonu atölyesi ve gemi makine simülatörü beraber kullanılmalıdır.</w:t>
            </w:r>
          </w:p>
          <w:p w14:paraId="4F4759FB" w14:textId="77777777" w:rsidR="002C350C" w:rsidRPr="002C350C" w:rsidRDefault="002C350C" w:rsidP="002C350C">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2C350C">
              <w:rPr>
                <w:rFonts w:ascii="Arial" w:eastAsiaTheme="minorHAnsi" w:hAnsi="Arial" w:cs="Arial"/>
                <w:bCs/>
                <w:color w:val="000000" w:themeColor="text1"/>
                <w:sz w:val="20"/>
                <w:szCs w:val="20"/>
                <w:lang w:eastAsia="en-US"/>
              </w:rPr>
              <w:t>Grup çalışmaları yaptırılmalıdır. Grup içerisinde yapılan çalışmaların sınıf ortamında sunulması sağlanır. Böylece grup içerisinde iş bölümü yaptırılarak organizasyon ve iletişim becerilerinin gelişmesi sağlanmalıdır.</w:t>
            </w:r>
          </w:p>
          <w:p w14:paraId="7F53C49A" w14:textId="77777777" w:rsidR="002C350C" w:rsidRPr="002C350C" w:rsidRDefault="002C350C" w:rsidP="002C350C">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2C350C">
              <w:rPr>
                <w:rFonts w:ascii="Arial" w:eastAsiaTheme="minorHAnsi" w:hAnsi="Arial" w:cs="Arial"/>
                <w:bCs/>
                <w:color w:val="000000" w:themeColor="text1"/>
                <w:sz w:val="20"/>
                <w:szCs w:val="20"/>
                <w:lang w:eastAsia="en-US"/>
              </w:rPr>
              <w:t>Grup içerisindeki her öğrencinin uygulamaya katılması sağlanmalıdır.</w:t>
            </w:r>
          </w:p>
          <w:p w14:paraId="4BAA40A8" w14:textId="77777777" w:rsidR="007B442B" w:rsidRPr="00006EA4" w:rsidRDefault="002C350C" w:rsidP="007F640A">
            <w:pPr>
              <w:numPr>
                <w:ilvl w:val="0"/>
                <w:numId w:val="1"/>
              </w:numPr>
              <w:spacing w:after="0" w:line="240" w:lineRule="auto"/>
              <w:ind w:left="204" w:hanging="142"/>
              <w:contextualSpacing/>
              <w:rPr>
                <w:rFonts w:ascii="Arial" w:hAnsi="Arial" w:cs="Arial"/>
                <w:b/>
              </w:rPr>
            </w:pPr>
            <w:r w:rsidRPr="007F640A">
              <w:rPr>
                <w:rFonts w:ascii="Arial" w:eastAsiaTheme="minorHAnsi" w:hAnsi="Arial" w:cs="Arial"/>
                <w:bCs/>
                <w:sz w:val="20"/>
                <w:szCs w:val="20"/>
                <w:lang w:eastAsia="en-US"/>
              </w:rPr>
              <w:t xml:space="preserve">Bu derste, </w:t>
            </w:r>
            <w:r w:rsidR="007F640A" w:rsidRPr="007F640A">
              <w:rPr>
                <w:rFonts w:ascii="Arial" w:eastAsiaTheme="minorHAnsi" w:hAnsi="Arial" w:cs="Arial"/>
                <w:bCs/>
                <w:sz w:val="20"/>
                <w:szCs w:val="20"/>
                <w:lang w:eastAsia="en-US"/>
              </w:rPr>
              <w:t>vatanseverlik ve ahlak</w:t>
            </w:r>
            <w:r w:rsidRPr="007F640A">
              <w:rPr>
                <w:rFonts w:ascii="Arial" w:eastAsiaTheme="minorHAnsi" w:hAnsi="Arial" w:cs="Arial"/>
                <w:bCs/>
                <w:sz w:val="20"/>
                <w:szCs w:val="20"/>
                <w:lang w:eastAsia="en-US"/>
              </w:rPr>
              <w:t xml:space="preserve"> değer, tutum ve davranışları ön plana çıkaran etkinliklere yer verilmelidir.</w:t>
            </w:r>
          </w:p>
        </w:tc>
      </w:tr>
    </w:tbl>
    <w:p w14:paraId="74A6C383" w14:textId="77777777" w:rsidR="00035A3C" w:rsidRDefault="00035A3C">
      <w:pPr>
        <w:spacing w:after="200" w:line="276" w:lineRule="auto"/>
        <w:rPr>
          <w:rFonts w:ascii="Times New Roman" w:hAnsi="Times New Roman" w:cs="Times New Roman"/>
        </w:rPr>
      </w:pPr>
    </w:p>
    <w:p w14:paraId="3CA769F5" w14:textId="77777777" w:rsidR="0070631E" w:rsidRPr="00B71651" w:rsidRDefault="0070631E" w:rsidP="00B71651">
      <w:pPr>
        <w:spacing w:after="200" w:line="276" w:lineRule="auto"/>
        <w:rPr>
          <w:rFonts w:ascii="Times New Roman" w:hAnsi="Times New Roman" w:cs="Times New Roman"/>
        </w:rPr>
      </w:pPr>
    </w:p>
    <w:sectPr w:rsidR="0070631E" w:rsidRPr="00B71651" w:rsidSect="00916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94B"/>
    <w:multiLevelType w:val="hybridMultilevel"/>
    <w:tmpl w:val="80280016"/>
    <w:lvl w:ilvl="0" w:tplc="B11C1ADA">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75006"/>
    <w:multiLevelType w:val="hybridMultilevel"/>
    <w:tmpl w:val="1A605AD8"/>
    <w:lvl w:ilvl="0" w:tplc="FFFFFFFF">
      <w:start w:val="1"/>
      <w:numFmt w:val="decimal"/>
      <w:lvlText w:val="%1."/>
      <w:lvlJc w:val="left"/>
      <w:pPr>
        <w:ind w:left="520" w:hanging="360"/>
      </w:pPr>
      <w:rPr>
        <w:rFonts w:ascii="Arial" w:eastAsiaTheme="minorEastAsia" w:hAnsi="Arial" w:cs="Arial"/>
      </w:rPr>
    </w:lvl>
    <w:lvl w:ilvl="1" w:tplc="FFFFFFFF">
      <w:start w:val="1"/>
      <w:numFmt w:val="lowerLetter"/>
      <w:lvlText w:val="%2."/>
      <w:lvlJc w:val="left"/>
      <w:pPr>
        <w:ind w:left="1240" w:hanging="360"/>
      </w:pPr>
      <w:rPr>
        <w:rFonts w:cs="Times New Roman"/>
      </w:rPr>
    </w:lvl>
    <w:lvl w:ilvl="2" w:tplc="FFFFFFFF">
      <w:start w:val="1"/>
      <w:numFmt w:val="lowerRoman"/>
      <w:lvlText w:val="%3."/>
      <w:lvlJc w:val="right"/>
      <w:pPr>
        <w:ind w:left="1960" w:hanging="180"/>
      </w:pPr>
      <w:rPr>
        <w:rFonts w:cs="Times New Roman"/>
      </w:rPr>
    </w:lvl>
    <w:lvl w:ilvl="3" w:tplc="35C42F6C">
      <w:start w:val="1"/>
      <w:numFmt w:val="decimal"/>
      <w:lvlText w:val="%4."/>
      <w:lvlJc w:val="left"/>
      <w:pPr>
        <w:ind w:left="502" w:hanging="360"/>
      </w:pPr>
      <w:rPr>
        <w:rFonts w:hint="default"/>
      </w:rPr>
    </w:lvl>
    <w:lvl w:ilvl="4" w:tplc="FFFFFFFF">
      <w:start w:val="1"/>
      <w:numFmt w:val="lowerLetter"/>
      <w:lvlText w:val="%5."/>
      <w:lvlJc w:val="left"/>
      <w:pPr>
        <w:ind w:left="3400" w:hanging="360"/>
      </w:pPr>
      <w:rPr>
        <w:rFonts w:cs="Times New Roman"/>
      </w:rPr>
    </w:lvl>
    <w:lvl w:ilvl="5" w:tplc="FFFFFFFF">
      <w:start w:val="1"/>
      <w:numFmt w:val="lowerRoman"/>
      <w:lvlText w:val="%6."/>
      <w:lvlJc w:val="right"/>
      <w:pPr>
        <w:ind w:left="4120" w:hanging="180"/>
      </w:pPr>
      <w:rPr>
        <w:rFonts w:cs="Times New Roman"/>
      </w:rPr>
    </w:lvl>
    <w:lvl w:ilvl="6" w:tplc="FFFFFFFF">
      <w:start w:val="1"/>
      <w:numFmt w:val="decimal"/>
      <w:lvlText w:val="%7."/>
      <w:lvlJc w:val="left"/>
      <w:pPr>
        <w:ind w:left="4840" w:hanging="360"/>
      </w:pPr>
      <w:rPr>
        <w:rFonts w:cs="Times New Roman"/>
      </w:rPr>
    </w:lvl>
    <w:lvl w:ilvl="7" w:tplc="FFFFFFFF">
      <w:start w:val="1"/>
      <w:numFmt w:val="lowerLetter"/>
      <w:lvlText w:val="%8."/>
      <w:lvlJc w:val="left"/>
      <w:pPr>
        <w:ind w:left="5560" w:hanging="360"/>
      </w:pPr>
      <w:rPr>
        <w:rFonts w:cs="Times New Roman"/>
      </w:rPr>
    </w:lvl>
    <w:lvl w:ilvl="8" w:tplc="FFFFFFFF">
      <w:start w:val="1"/>
      <w:numFmt w:val="lowerRoman"/>
      <w:lvlText w:val="%9."/>
      <w:lvlJc w:val="right"/>
      <w:pPr>
        <w:ind w:left="6280" w:hanging="180"/>
      </w:pPr>
      <w:rPr>
        <w:rFonts w:cs="Times New Roman"/>
      </w:rPr>
    </w:lvl>
  </w:abstractNum>
  <w:abstractNum w:abstractNumId="2" w15:restartNumberingAfterBreak="0">
    <w:nsid w:val="0D0A67B3"/>
    <w:multiLevelType w:val="hybridMultilevel"/>
    <w:tmpl w:val="11A09DAE"/>
    <w:lvl w:ilvl="0" w:tplc="35C42F6C">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6246E6"/>
    <w:multiLevelType w:val="hybridMultilevel"/>
    <w:tmpl w:val="3820A2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10996B7E"/>
    <w:multiLevelType w:val="hybridMultilevel"/>
    <w:tmpl w:val="2A183F38"/>
    <w:lvl w:ilvl="0" w:tplc="C902E5F0">
      <w:start w:val="1"/>
      <w:numFmt w:val="decimal"/>
      <w:lvlText w:val="%1."/>
      <w:lvlJc w:val="left"/>
      <w:pPr>
        <w:ind w:left="501" w:hanging="360"/>
      </w:pPr>
      <w:rPr>
        <w:rFonts w:ascii="Arial" w:eastAsiaTheme="minorEastAsia" w:hAnsi="Arial" w:cs="Arial"/>
        <w:b/>
        <w:bCs/>
      </w:rPr>
    </w:lvl>
    <w:lvl w:ilvl="1" w:tplc="041F0019">
      <w:start w:val="1"/>
      <w:numFmt w:val="lowerLetter"/>
      <w:lvlText w:val="%2."/>
      <w:lvlJc w:val="left"/>
      <w:pPr>
        <w:ind w:left="1221" w:hanging="360"/>
      </w:pPr>
      <w:rPr>
        <w:rFonts w:cs="Times New Roman"/>
      </w:rPr>
    </w:lvl>
    <w:lvl w:ilvl="2" w:tplc="041F001B">
      <w:start w:val="1"/>
      <w:numFmt w:val="lowerRoman"/>
      <w:lvlText w:val="%3."/>
      <w:lvlJc w:val="right"/>
      <w:pPr>
        <w:ind w:left="1941" w:hanging="180"/>
      </w:pPr>
      <w:rPr>
        <w:rFonts w:cs="Times New Roman"/>
      </w:rPr>
    </w:lvl>
    <w:lvl w:ilvl="3" w:tplc="041F000F">
      <w:start w:val="1"/>
      <w:numFmt w:val="decimal"/>
      <w:lvlText w:val="%4."/>
      <w:lvlJc w:val="left"/>
      <w:pPr>
        <w:ind w:left="2661" w:hanging="360"/>
      </w:pPr>
      <w:rPr>
        <w:rFonts w:cs="Times New Roman"/>
      </w:rPr>
    </w:lvl>
    <w:lvl w:ilvl="4" w:tplc="041F0019">
      <w:start w:val="1"/>
      <w:numFmt w:val="lowerLetter"/>
      <w:lvlText w:val="%5."/>
      <w:lvlJc w:val="left"/>
      <w:pPr>
        <w:ind w:left="3381" w:hanging="360"/>
      </w:pPr>
      <w:rPr>
        <w:rFonts w:cs="Times New Roman"/>
      </w:rPr>
    </w:lvl>
    <w:lvl w:ilvl="5" w:tplc="041F001B">
      <w:start w:val="1"/>
      <w:numFmt w:val="lowerRoman"/>
      <w:lvlText w:val="%6."/>
      <w:lvlJc w:val="right"/>
      <w:pPr>
        <w:ind w:left="4101" w:hanging="180"/>
      </w:pPr>
      <w:rPr>
        <w:rFonts w:cs="Times New Roman"/>
      </w:rPr>
    </w:lvl>
    <w:lvl w:ilvl="6" w:tplc="041F000F">
      <w:start w:val="1"/>
      <w:numFmt w:val="decimal"/>
      <w:lvlText w:val="%7."/>
      <w:lvlJc w:val="left"/>
      <w:pPr>
        <w:ind w:left="4821" w:hanging="360"/>
      </w:pPr>
      <w:rPr>
        <w:rFonts w:cs="Times New Roman"/>
      </w:rPr>
    </w:lvl>
    <w:lvl w:ilvl="7" w:tplc="041F0019">
      <w:start w:val="1"/>
      <w:numFmt w:val="lowerLetter"/>
      <w:lvlText w:val="%8."/>
      <w:lvlJc w:val="left"/>
      <w:pPr>
        <w:ind w:left="5541" w:hanging="360"/>
      </w:pPr>
      <w:rPr>
        <w:rFonts w:cs="Times New Roman"/>
      </w:rPr>
    </w:lvl>
    <w:lvl w:ilvl="8" w:tplc="041F001B">
      <w:start w:val="1"/>
      <w:numFmt w:val="lowerRoman"/>
      <w:lvlText w:val="%9."/>
      <w:lvlJc w:val="right"/>
      <w:pPr>
        <w:ind w:left="6261" w:hanging="180"/>
      </w:pPr>
      <w:rPr>
        <w:rFonts w:cs="Times New Roman"/>
      </w:rPr>
    </w:lvl>
  </w:abstractNum>
  <w:abstractNum w:abstractNumId="5" w15:restartNumberingAfterBreak="0">
    <w:nsid w:val="15F45C81"/>
    <w:multiLevelType w:val="hybridMultilevel"/>
    <w:tmpl w:val="4B2C324A"/>
    <w:lvl w:ilvl="0" w:tplc="C7D60454">
      <w:start w:val="1"/>
      <w:numFmt w:val="decimal"/>
      <w:lvlText w:val="%1."/>
      <w:lvlJc w:val="left"/>
      <w:pPr>
        <w:ind w:left="520" w:hanging="360"/>
      </w:pPr>
      <w:rPr>
        <w:rFonts w:ascii="Arial" w:eastAsiaTheme="minorEastAsia" w:hAnsi="Arial" w:cs="Arial"/>
        <w:b/>
        <w:bCs w:val="0"/>
      </w:rPr>
    </w:lvl>
    <w:lvl w:ilvl="1" w:tplc="041F0019">
      <w:start w:val="1"/>
      <w:numFmt w:val="lowerLetter"/>
      <w:lvlText w:val="%2."/>
      <w:lvlJc w:val="left"/>
      <w:pPr>
        <w:ind w:left="1240" w:hanging="360"/>
      </w:pPr>
      <w:rPr>
        <w:rFonts w:cs="Times New Roman"/>
      </w:rPr>
    </w:lvl>
    <w:lvl w:ilvl="2" w:tplc="041F001B">
      <w:start w:val="1"/>
      <w:numFmt w:val="lowerRoman"/>
      <w:lvlText w:val="%3."/>
      <w:lvlJc w:val="right"/>
      <w:pPr>
        <w:ind w:left="1960" w:hanging="180"/>
      </w:pPr>
      <w:rPr>
        <w:rFonts w:cs="Times New Roman"/>
      </w:rPr>
    </w:lvl>
    <w:lvl w:ilvl="3" w:tplc="041F000F">
      <w:start w:val="1"/>
      <w:numFmt w:val="decimal"/>
      <w:lvlText w:val="%4."/>
      <w:lvlJc w:val="left"/>
      <w:pPr>
        <w:ind w:left="502" w:hanging="360"/>
      </w:pPr>
    </w:lvl>
    <w:lvl w:ilvl="4" w:tplc="041F0019">
      <w:start w:val="1"/>
      <w:numFmt w:val="lowerLetter"/>
      <w:lvlText w:val="%5."/>
      <w:lvlJc w:val="left"/>
      <w:pPr>
        <w:ind w:left="3400" w:hanging="360"/>
      </w:pPr>
      <w:rPr>
        <w:rFonts w:cs="Times New Roman"/>
      </w:rPr>
    </w:lvl>
    <w:lvl w:ilvl="5" w:tplc="041F001B">
      <w:start w:val="1"/>
      <w:numFmt w:val="lowerRoman"/>
      <w:lvlText w:val="%6."/>
      <w:lvlJc w:val="right"/>
      <w:pPr>
        <w:ind w:left="4120" w:hanging="180"/>
      </w:pPr>
      <w:rPr>
        <w:rFonts w:cs="Times New Roman"/>
      </w:rPr>
    </w:lvl>
    <w:lvl w:ilvl="6" w:tplc="041F000F">
      <w:start w:val="1"/>
      <w:numFmt w:val="decimal"/>
      <w:lvlText w:val="%7."/>
      <w:lvlJc w:val="left"/>
      <w:pPr>
        <w:ind w:left="4840" w:hanging="360"/>
      </w:pPr>
      <w:rPr>
        <w:rFonts w:cs="Times New Roman"/>
      </w:rPr>
    </w:lvl>
    <w:lvl w:ilvl="7" w:tplc="041F0019">
      <w:start w:val="1"/>
      <w:numFmt w:val="lowerLetter"/>
      <w:lvlText w:val="%8."/>
      <w:lvlJc w:val="left"/>
      <w:pPr>
        <w:ind w:left="5560" w:hanging="360"/>
      </w:pPr>
      <w:rPr>
        <w:rFonts w:cs="Times New Roman"/>
      </w:rPr>
    </w:lvl>
    <w:lvl w:ilvl="8" w:tplc="041F001B">
      <w:start w:val="1"/>
      <w:numFmt w:val="lowerRoman"/>
      <w:lvlText w:val="%9."/>
      <w:lvlJc w:val="right"/>
      <w:pPr>
        <w:ind w:left="6280" w:hanging="180"/>
      </w:pPr>
      <w:rPr>
        <w:rFonts w:cs="Times New Roman"/>
      </w:rPr>
    </w:lvl>
  </w:abstractNum>
  <w:abstractNum w:abstractNumId="6" w15:restartNumberingAfterBreak="0">
    <w:nsid w:val="1DE351C1"/>
    <w:multiLevelType w:val="hybridMultilevel"/>
    <w:tmpl w:val="AD345370"/>
    <w:lvl w:ilvl="0" w:tplc="63BA3C6A">
      <w:start w:val="1"/>
      <w:numFmt w:val="decimal"/>
      <w:lvlText w:val="%1."/>
      <w:lvlJc w:val="left"/>
      <w:pPr>
        <w:ind w:left="360" w:hanging="360"/>
      </w:pPr>
      <w:rPr>
        <w:rFonts w:ascii="Arial" w:eastAsiaTheme="minorEastAsia" w:hAnsi="Arial" w:cs="Arial"/>
        <w:b/>
        <w:bCs w:val="0"/>
      </w:rPr>
    </w:lvl>
    <w:lvl w:ilvl="1" w:tplc="041F0019">
      <w:start w:val="1"/>
      <w:numFmt w:val="decimal"/>
      <w:lvlText w:val="%2."/>
      <w:lvlJc w:val="left"/>
      <w:pPr>
        <w:tabs>
          <w:tab w:val="num" w:pos="705"/>
        </w:tabs>
        <w:ind w:left="705" w:hanging="360"/>
      </w:pPr>
      <w:rPr>
        <w:rFonts w:cs="Times New Roman"/>
      </w:rPr>
    </w:lvl>
    <w:lvl w:ilvl="2" w:tplc="041F001B">
      <w:start w:val="1"/>
      <w:numFmt w:val="decimal"/>
      <w:lvlText w:val="%3."/>
      <w:lvlJc w:val="left"/>
      <w:pPr>
        <w:tabs>
          <w:tab w:val="num" w:pos="1425"/>
        </w:tabs>
        <w:ind w:left="1425" w:hanging="360"/>
      </w:pPr>
      <w:rPr>
        <w:rFonts w:cs="Times New Roman"/>
      </w:rPr>
    </w:lvl>
    <w:lvl w:ilvl="3" w:tplc="041F000F">
      <w:start w:val="1"/>
      <w:numFmt w:val="decimal"/>
      <w:lvlText w:val="%4."/>
      <w:lvlJc w:val="left"/>
      <w:pPr>
        <w:tabs>
          <w:tab w:val="num" w:pos="2145"/>
        </w:tabs>
        <w:ind w:left="2145" w:hanging="360"/>
      </w:pPr>
      <w:rPr>
        <w:rFonts w:cs="Times New Roman"/>
      </w:rPr>
    </w:lvl>
    <w:lvl w:ilvl="4" w:tplc="041F0019">
      <w:start w:val="1"/>
      <w:numFmt w:val="decimal"/>
      <w:lvlText w:val="%5."/>
      <w:lvlJc w:val="left"/>
      <w:pPr>
        <w:tabs>
          <w:tab w:val="num" w:pos="2865"/>
        </w:tabs>
        <w:ind w:left="2865" w:hanging="360"/>
      </w:pPr>
      <w:rPr>
        <w:rFonts w:cs="Times New Roman"/>
      </w:rPr>
    </w:lvl>
    <w:lvl w:ilvl="5" w:tplc="041F001B">
      <w:start w:val="1"/>
      <w:numFmt w:val="decimal"/>
      <w:lvlText w:val="%6."/>
      <w:lvlJc w:val="left"/>
      <w:pPr>
        <w:tabs>
          <w:tab w:val="num" w:pos="3585"/>
        </w:tabs>
        <w:ind w:left="3585" w:hanging="360"/>
      </w:pPr>
      <w:rPr>
        <w:rFonts w:cs="Times New Roman"/>
      </w:rPr>
    </w:lvl>
    <w:lvl w:ilvl="6" w:tplc="041F000F">
      <w:start w:val="1"/>
      <w:numFmt w:val="decimal"/>
      <w:lvlText w:val="%7."/>
      <w:lvlJc w:val="left"/>
      <w:pPr>
        <w:tabs>
          <w:tab w:val="num" w:pos="4305"/>
        </w:tabs>
        <w:ind w:left="4305" w:hanging="360"/>
      </w:pPr>
      <w:rPr>
        <w:rFonts w:cs="Times New Roman"/>
      </w:rPr>
    </w:lvl>
    <w:lvl w:ilvl="7" w:tplc="041F0019">
      <w:start w:val="1"/>
      <w:numFmt w:val="decimal"/>
      <w:lvlText w:val="%8."/>
      <w:lvlJc w:val="left"/>
      <w:pPr>
        <w:tabs>
          <w:tab w:val="num" w:pos="5025"/>
        </w:tabs>
        <w:ind w:left="5025" w:hanging="360"/>
      </w:pPr>
      <w:rPr>
        <w:rFonts w:cs="Times New Roman"/>
      </w:rPr>
    </w:lvl>
    <w:lvl w:ilvl="8" w:tplc="041F001B">
      <w:start w:val="1"/>
      <w:numFmt w:val="decimal"/>
      <w:lvlText w:val="%9."/>
      <w:lvlJc w:val="left"/>
      <w:pPr>
        <w:tabs>
          <w:tab w:val="num" w:pos="5745"/>
        </w:tabs>
        <w:ind w:left="5745" w:hanging="360"/>
      </w:pPr>
      <w:rPr>
        <w:rFonts w:cs="Times New Roman"/>
      </w:rPr>
    </w:lvl>
  </w:abstractNum>
  <w:abstractNum w:abstractNumId="7" w15:restartNumberingAfterBreak="0">
    <w:nsid w:val="2179682F"/>
    <w:multiLevelType w:val="hybridMultilevel"/>
    <w:tmpl w:val="8C342492"/>
    <w:lvl w:ilvl="0" w:tplc="46DA95E6">
      <w:start w:val="1"/>
      <w:numFmt w:val="decimal"/>
      <w:lvlText w:val="%1."/>
      <w:lvlJc w:val="left"/>
      <w:pPr>
        <w:ind w:left="502" w:hanging="360"/>
      </w:pPr>
      <w:rPr>
        <w:rFonts w:ascii="Arial" w:eastAsiaTheme="minorEastAsia" w:hAnsi="Arial" w:cs="Arial"/>
        <w:b/>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8" w15:restartNumberingAfterBreak="0">
    <w:nsid w:val="28CD05A0"/>
    <w:multiLevelType w:val="hybridMultilevel"/>
    <w:tmpl w:val="19227554"/>
    <w:lvl w:ilvl="0" w:tplc="35C42F6C">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EF7AD5"/>
    <w:multiLevelType w:val="hybridMultilevel"/>
    <w:tmpl w:val="0478C1A4"/>
    <w:lvl w:ilvl="0" w:tplc="6018DD40">
      <w:start w:val="1"/>
      <w:numFmt w:val="decimal"/>
      <w:lvlText w:val="%1."/>
      <w:lvlJc w:val="left"/>
      <w:pPr>
        <w:ind w:left="144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9A0594"/>
    <w:multiLevelType w:val="hybridMultilevel"/>
    <w:tmpl w:val="7EA88BC4"/>
    <w:lvl w:ilvl="0" w:tplc="ECF295E0">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C723CA"/>
    <w:multiLevelType w:val="hybridMultilevel"/>
    <w:tmpl w:val="2C6EBB8E"/>
    <w:lvl w:ilvl="0" w:tplc="C3341CFE">
      <w:start w:val="1"/>
      <w:numFmt w:val="decimal"/>
      <w:lvlText w:val="%1."/>
      <w:lvlJc w:val="left"/>
      <w:pPr>
        <w:ind w:left="502" w:hanging="360"/>
      </w:pPr>
      <w:rPr>
        <w:rFonts w:ascii="Arial" w:eastAsiaTheme="minorEastAsia" w:hAnsi="Arial" w:cs="Arial"/>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12" w15:restartNumberingAfterBreak="0">
    <w:nsid w:val="4B1A5A89"/>
    <w:multiLevelType w:val="hybridMultilevel"/>
    <w:tmpl w:val="0720C02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3867B5"/>
    <w:multiLevelType w:val="hybridMultilevel"/>
    <w:tmpl w:val="768AF5BC"/>
    <w:lvl w:ilvl="0" w:tplc="B8CCFAC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36B691A"/>
    <w:multiLevelType w:val="hybridMultilevel"/>
    <w:tmpl w:val="D136978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6" w15:restartNumberingAfterBreak="0">
    <w:nsid w:val="5E37372E"/>
    <w:multiLevelType w:val="hybridMultilevel"/>
    <w:tmpl w:val="BAC00B92"/>
    <w:lvl w:ilvl="0" w:tplc="5ED43EBC">
      <w:start w:val="1"/>
      <w:numFmt w:val="decimal"/>
      <w:lvlText w:val="%1."/>
      <w:lvlJc w:val="left"/>
      <w:pPr>
        <w:ind w:left="677" w:hanging="360"/>
      </w:pPr>
      <w:rPr>
        <w:rFonts w:hint="default"/>
        <w:b/>
      </w:rPr>
    </w:lvl>
    <w:lvl w:ilvl="1" w:tplc="041F0003">
      <w:start w:val="1"/>
      <w:numFmt w:val="bullet"/>
      <w:lvlText w:val="o"/>
      <w:lvlJc w:val="left"/>
      <w:pPr>
        <w:ind w:left="1397" w:hanging="360"/>
      </w:pPr>
      <w:rPr>
        <w:rFonts w:ascii="Courier New" w:hAnsi="Courier New" w:hint="default"/>
      </w:rPr>
    </w:lvl>
    <w:lvl w:ilvl="2" w:tplc="041F0005">
      <w:start w:val="1"/>
      <w:numFmt w:val="bullet"/>
      <w:lvlText w:val=""/>
      <w:lvlJc w:val="left"/>
      <w:pPr>
        <w:ind w:left="2117" w:hanging="360"/>
      </w:pPr>
      <w:rPr>
        <w:rFonts w:ascii="Wingdings" w:hAnsi="Wingdings" w:hint="default"/>
      </w:rPr>
    </w:lvl>
    <w:lvl w:ilvl="3" w:tplc="041F0001">
      <w:start w:val="1"/>
      <w:numFmt w:val="bullet"/>
      <w:lvlText w:val=""/>
      <w:lvlJc w:val="left"/>
      <w:pPr>
        <w:ind w:left="2837" w:hanging="360"/>
      </w:pPr>
      <w:rPr>
        <w:rFonts w:ascii="Symbol" w:hAnsi="Symbol" w:hint="default"/>
      </w:rPr>
    </w:lvl>
    <w:lvl w:ilvl="4" w:tplc="041F0003">
      <w:start w:val="1"/>
      <w:numFmt w:val="bullet"/>
      <w:lvlText w:val="o"/>
      <w:lvlJc w:val="left"/>
      <w:pPr>
        <w:ind w:left="3557" w:hanging="360"/>
      </w:pPr>
      <w:rPr>
        <w:rFonts w:ascii="Courier New" w:hAnsi="Courier New" w:hint="default"/>
      </w:rPr>
    </w:lvl>
    <w:lvl w:ilvl="5" w:tplc="041F0005">
      <w:start w:val="1"/>
      <w:numFmt w:val="bullet"/>
      <w:lvlText w:val=""/>
      <w:lvlJc w:val="left"/>
      <w:pPr>
        <w:ind w:left="4277" w:hanging="360"/>
      </w:pPr>
      <w:rPr>
        <w:rFonts w:ascii="Wingdings" w:hAnsi="Wingdings" w:hint="default"/>
      </w:rPr>
    </w:lvl>
    <w:lvl w:ilvl="6" w:tplc="041F0001">
      <w:start w:val="1"/>
      <w:numFmt w:val="bullet"/>
      <w:lvlText w:val=""/>
      <w:lvlJc w:val="left"/>
      <w:pPr>
        <w:ind w:left="4997" w:hanging="360"/>
      </w:pPr>
      <w:rPr>
        <w:rFonts w:ascii="Symbol" w:hAnsi="Symbol" w:hint="default"/>
      </w:rPr>
    </w:lvl>
    <w:lvl w:ilvl="7" w:tplc="041F0003">
      <w:start w:val="1"/>
      <w:numFmt w:val="bullet"/>
      <w:lvlText w:val="o"/>
      <w:lvlJc w:val="left"/>
      <w:pPr>
        <w:ind w:left="5717" w:hanging="360"/>
      </w:pPr>
      <w:rPr>
        <w:rFonts w:ascii="Courier New" w:hAnsi="Courier New" w:hint="default"/>
      </w:rPr>
    </w:lvl>
    <w:lvl w:ilvl="8" w:tplc="041F0005">
      <w:start w:val="1"/>
      <w:numFmt w:val="bullet"/>
      <w:lvlText w:val=""/>
      <w:lvlJc w:val="left"/>
      <w:pPr>
        <w:ind w:left="6437" w:hanging="360"/>
      </w:pPr>
      <w:rPr>
        <w:rFonts w:ascii="Wingdings" w:hAnsi="Wingdings" w:hint="default"/>
      </w:rPr>
    </w:lvl>
  </w:abstractNum>
  <w:abstractNum w:abstractNumId="17" w15:restartNumberingAfterBreak="0">
    <w:nsid w:val="5E7505A7"/>
    <w:multiLevelType w:val="hybridMultilevel"/>
    <w:tmpl w:val="DF100F88"/>
    <w:lvl w:ilvl="0" w:tplc="439AE2BA">
      <w:start w:val="1"/>
      <w:numFmt w:val="decimal"/>
      <w:lvlText w:val="%1."/>
      <w:lvlJc w:val="left"/>
      <w:pPr>
        <w:ind w:left="360" w:hanging="360"/>
      </w:pPr>
      <w:rPr>
        <w:rFonts w:ascii="Arial" w:eastAsiaTheme="minorEastAsia" w:hAnsi="Arial" w:cs="Arial"/>
        <w:b/>
        <w:bCs w:val="0"/>
      </w:rPr>
    </w:lvl>
    <w:lvl w:ilvl="1" w:tplc="041F0019">
      <w:start w:val="1"/>
      <w:numFmt w:val="decimal"/>
      <w:lvlText w:val="%2."/>
      <w:lvlJc w:val="left"/>
      <w:pPr>
        <w:tabs>
          <w:tab w:val="num" w:pos="502"/>
        </w:tabs>
        <w:ind w:left="502" w:hanging="360"/>
      </w:pPr>
      <w:rPr>
        <w:rFonts w:cs="Times New Roman"/>
      </w:rPr>
    </w:lvl>
    <w:lvl w:ilvl="2" w:tplc="041F001B">
      <w:start w:val="1"/>
      <w:numFmt w:val="decimal"/>
      <w:lvlText w:val="%3."/>
      <w:lvlJc w:val="left"/>
      <w:pPr>
        <w:tabs>
          <w:tab w:val="num" w:pos="441"/>
        </w:tabs>
        <w:ind w:left="441" w:hanging="360"/>
      </w:pPr>
      <w:rPr>
        <w:rFonts w:cs="Times New Roman"/>
      </w:rPr>
    </w:lvl>
    <w:lvl w:ilvl="3" w:tplc="041F000F">
      <w:start w:val="1"/>
      <w:numFmt w:val="decimal"/>
      <w:lvlText w:val="%4."/>
      <w:lvlJc w:val="left"/>
      <w:pPr>
        <w:tabs>
          <w:tab w:val="num" w:pos="2145"/>
        </w:tabs>
        <w:ind w:left="2145" w:hanging="360"/>
      </w:pPr>
      <w:rPr>
        <w:rFonts w:cs="Times New Roman"/>
      </w:rPr>
    </w:lvl>
    <w:lvl w:ilvl="4" w:tplc="041F0019">
      <w:start w:val="1"/>
      <w:numFmt w:val="decimal"/>
      <w:lvlText w:val="%5."/>
      <w:lvlJc w:val="left"/>
      <w:pPr>
        <w:tabs>
          <w:tab w:val="num" w:pos="2865"/>
        </w:tabs>
        <w:ind w:left="2865" w:hanging="360"/>
      </w:pPr>
      <w:rPr>
        <w:rFonts w:cs="Times New Roman"/>
      </w:rPr>
    </w:lvl>
    <w:lvl w:ilvl="5" w:tplc="041F001B">
      <w:start w:val="1"/>
      <w:numFmt w:val="decimal"/>
      <w:lvlText w:val="%6."/>
      <w:lvlJc w:val="left"/>
      <w:pPr>
        <w:tabs>
          <w:tab w:val="num" w:pos="3585"/>
        </w:tabs>
        <w:ind w:left="3585" w:hanging="360"/>
      </w:pPr>
      <w:rPr>
        <w:rFonts w:cs="Times New Roman"/>
      </w:rPr>
    </w:lvl>
    <w:lvl w:ilvl="6" w:tplc="041F000F">
      <w:start w:val="1"/>
      <w:numFmt w:val="decimal"/>
      <w:lvlText w:val="%7."/>
      <w:lvlJc w:val="left"/>
      <w:pPr>
        <w:tabs>
          <w:tab w:val="num" w:pos="4305"/>
        </w:tabs>
        <w:ind w:left="4305" w:hanging="360"/>
      </w:pPr>
      <w:rPr>
        <w:rFonts w:cs="Times New Roman"/>
      </w:rPr>
    </w:lvl>
    <w:lvl w:ilvl="7" w:tplc="041F0019">
      <w:start w:val="1"/>
      <w:numFmt w:val="decimal"/>
      <w:lvlText w:val="%8."/>
      <w:lvlJc w:val="left"/>
      <w:pPr>
        <w:tabs>
          <w:tab w:val="num" w:pos="5025"/>
        </w:tabs>
        <w:ind w:left="5025" w:hanging="360"/>
      </w:pPr>
      <w:rPr>
        <w:rFonts w:cs="Times New Roman"/>
      </w:rPr>
    </w:lvl>
    <w:lvl w:ilvl="8" w:tplc="041F001B">
      <w:start w:val="1"/>
      <w:numFmt w:val="decimal"/>
      <w:lvlText w:val="%9."/>
      <w:lvlJc w:val="left"/>
      <w:pPr>
        <w:tabs>
          <w:tab w:val="num" w:pos="5745"/>
        </w:tabs>
        <w:ind w:left="5745" w:hanging="360"/>
      </w:pPr>
      <w:rPr>
        <w:rFonts w:cs="Times New Roman"/>
      </w:rPr>
    </w:lvl>
  </w:abstractNum>
  <w:abstractNum w:abstractNumId="18" w15:restartNumberingAfterBreak="0">
    <w:nsid w:val="627733ED"/>
    <w:multiLevelType w:val="hybridMultilevel"/>
    <w:tmpl w:val="876E03FA"/>
    <w:lvl w:ilvl="0" w:tplc="CF8EF32A">
      <w:start w:val="1"/>
      <w:numFmt w:val="decimal"/>
      <w:lvlText w:val="%1."/>
      <w:lvlJc w:val="left"/>
      <w:pPr>
        <w:ind w:left="378" w:hanging="360"/>
      </w:pPr>
      <w:rPr>
        <w:rFonts w:ascii="Arial" w:eastAsiaTheme="minorEastAsia" w:hAnsi="Arial" w:cs="Arial"/>
        <w:b/>
        <w:bCs w:val="0"/>
      </w:rPr>
    </w:lvl>
    <w:lvl w:ilvl="1" w:tplc="041F0019">
      <w:start w:val="1"/>
      <w:numFmt w:val="lowerLetter"/>
      <w:lvlText w:val="%2."/>
      <w:lvlJc w:val="left"/>
      <w:pPr>
        <w:ind w:left="1785" w:hanging="360"/>
      </w:pPr>
      <w:rPr>
        <w:rFonts w:cs="Times New Roman"/>
      </w:rPr>
    </w:lvl>
    <w:lvl w:ilvl="2" w:tplc="041F001B">
      <w:start w:val="1"/>
      <w:numFmt w:val="lowerRoman"/>
      <w:lvlText w:val="%3."/>
      <w:lvlJc w:val="right"/>
      <w:pPr>
        <w:ind w:left="2505" w:hanging="180"/>
      </w:pPr>
      <w:rPr>
        <w:rFonts w:cs="Times New Roman"/>
      </w:rPr>
    </w:lvl>
    <w:lvl w:ilvl="3" w:tplc="B9081D2E">
      <w:start w:val="1"/>
      <w:numFmt w:val="decimal"/>
      <w:lvlText w:val="%4."/>
      <w:lvlJc w:val="left"/>
      <w:pPr>
        <w:ind w:left="441" w:hanging="360"/>
      </w:pPr>
      <w:rPr>
        <w:rFonts w:cs="Times New Roman"/>
        <w:b/>
        <w:i w:val="0"/>
      </w:rPr>
    </w:lvl>
    <w:lvl w:ilvl="4" w:tplc="041F0019">
      <w:start w:val="1"/>
      <w:numFmt w:val="lowerLetter"/>
      <w:lvlText w:val="%5."/>
      <w:lvlJc w:val="left"/>
      <w:pPr>
        <w:ind w:left="3945" w:hanging="360"/>
      </w:pPr>
      <w:rPr>
        <w:rFonts w:cs="Times New Roman"/>
      </w:rPr>
    </w:lvl>
    <w:lvl w:ilvl="5" w:tplc="041F001B">
      <w:start w:val="1"/>
      <w:numFmt w:val="lowerRoman"/>
      <w:lvlText w:val="%6."/>
      <w:lvlJc w:val="right"/>
      <w:pPr>
        <w:ind w:left="4665" w:hanging="180"/>
      </w:pPr>
      <w:rPr>
        <w:rFonts w:cs="Times New Roman"/>
      </w:rPr>
    </w:lvl>
    <w:lvl w:ilvl="6" w:tplc="041F000F">
      <w:start w:val="1"/>
      <w:numFmt w:val="decimal"/>
      <w:lvlText w:val="%7."/>
      <w:lvlJc w:val="left"/>
      <w:pPr>
        <w:ind w:left="5385" w:hanging="360"/>
      </w:pPr>
      <w:rPr>
        <w:rFonts w:cs="Times New Roman"/>
      </w:rPr>
    </w:lvl>
    <w:lvl w:ilvl="7" w:tplc="041F0019">
      <w:start w:val="1"/>
      <w:numFmt w:val="lowerLetter"/>
      <w:lvlText w:val="%8."/>
      <w:lvlJc w:val="left"/>
      <w:pPr>
        <w:ind w:left="6105" w:hanging="360"/>
      </w:pPr>
      <w:rPr>
        <w:rFonts w:cs="Times New Roman"/>
      </w:rPr>
    </w:lvl>
    <w:lvl w:ilvl="8" w:tplc="041F001B">
      <w:start w:val="1"/>
      <w:numFmt w:val="lowerRoman"/>
      <w:lvlText w:val="%9."/>
      <w:lvlJc w:val="right"/>
      <w:pPr>
        <w:ind w:left="6825" w:hanging="180"/>
      </w:pPr>
      <w:rPr>
        <w:rFonts w:cs="Times New Roman"/>
      </w:rPr>
    </w:lvl>
  </w:abstractNum>
  <w:abstractNum w:abstractNumId="19" w15:restartNumberingAfterBreak="0">
    <w:nsid w:val="644C718D"/>
    <w:multiLevelType w:val="hybridMultilevel"/>
    <w:tmpl w:val="F3EC2718"/>
    <w:lvl w:ilvl="0" w:tplc="286E6058">
      <w:start w:val="1"/>
      <w:numFmt w:val="decimal"/>
      <w:lvlText w:val="%1."/>
      <w:lvlJc w:val="left"/>
      <w:pPr>
        <w:ind w:left="360" w:hanging="360"/>
      </w:pPr>
      <w:rPr>
        <w:rFonts w:hint="default"/>
        <w:b/>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20" w15:restartNumberingAfterBreak="0">
    <w:nsid w:val="69047C66"/>
    <w:multiLevelType w:val="hybridMultilevel"/>
    <w:tmpl w:val="45542504"/>
    <w:lvl w:ilvl="0" w:tplc="93768F36">
      <w:start w:val="1"/>
      <w:numFmt w:val="decimal"/>
      <w:lvlText w:val="%1."/>
      <w:lvlJc w:val="left"/>
      <w:pPr>
        <w:ind w:left="720" w:hanging="360"/>
      </w:pPr>
      <w:rPr>
        <w:rFonts w:cs="Times New Roman"/>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9B13A6"/>
    <w:multiLevelType w:val="hybridMultilevel"/>
    <w:tmpl w:val="DA707E02"/>
    <w:lvl w:ilvl="0" w:tplc="A30C9718">
      <w:start w:val="1"/>
      <w:numFmt w:val="decimal"/>
      <w:lvlText w:val="%1."/>
      <w:lvlJc w:val="left"/>
      <w:pPr>
        <w:ind w:left="360" w:hanging="360"/>
      </w:pPr>
      <w:rPr>
        <w:rFonts w:ascii="Arial" w:eastAsiaTheme="minorEastAsia" w:hAnsi="Arial" w:cs="Arial"/>
        <w:b/>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22" w15:restartNumberingAfterBreak="0">
    <w:nsid w:val="76253FCE"/>
    <w:multiLevelType w:val="hybridMultilevel"/>
    <w:tmpl w:val="141841B2"/>
    <w:lvl w:ilvl="0" w:tplc="AA9EFFC8">
      <w:start w:val="1"/>
      <w:numFmt w:val="decimal"/>
      <w:lvlText w:val="%1."/>
      <w:lvlJc w:val="left"/>
      <w:pPr>
        <w:ind w:left="360" w:hanging="360"/>
      </w:pPr>
      <w:rPr>
        <w:rFonts w:ascii="Arial" w:eastAsiaTheme="minorEastAsia" w:hAnsi="Arial" w:cs="Arial"/>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774A207E"/>
    <w:multiLevelType w:val="hybridMultilevel"/>
    <w:tmpl w:val="A266B01A"/>
    <w:lvl w:ilvl="0" w:tplc="6994BA66">
      <w:start w:val="1"/>
      <w:numFmt w:val="decimal"/>
      <w:lvlText w:val="%1."/>
      <w:lvlJc w:val="left"/>
      <w:pPr>
        <w:ind w:left="1440" w:hanging="360"/>
      </w:pPr>
      <w:rPr>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7D667854"/>
    <w:multiLevelType w:val="hybridMultilevel"/>
    <w:tmpl w:val="E168D2D8"/>
    <w:lvl w:ilvl="0" w:tplc="9ECEE426">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2548065">
    <w:abstractNumId w:val="13"/>
  </w:num>
  <w:num w:numId="2" w16cid:durableId="1461193645">
    <w:abstractNumId w:val="7"/>
  </w:num>
  <w:num w:numId="3" w16cid:durableId="1730301493">
    <w:abstractNumId w:val="14"/>
  </w:num>
  <w:num w:numId="4" w16cid:durableId="2059011407">
    <w:abstractNumId w:val="22"/>
  </w:num>
  <w:num w:numId="5" w16cid:durableId="1028724752">
    <w:abstractNumId w:val="19"/>
  </w:num>
  <w:num w:numId="6" w16cid:durableId="341471626">
    <w:abstractNumId w:val="16"/>
  </w:num>
  <w:num w:numId="7" w16cid:durableId="1310862945">
    <w:abstractNumId w:val="15"/>
  </w:num>
  <w:num w:numId="8" w16cid:durableId="1918054222">
    <w:abstractNumId w:val="12"/>
  </w:num>
  <w:num w:numId="9" w16cid:durableId="841511808">
    <w:abstractNumId w:val="3"/>
  </w:num>
  <w:num w:numId="10" w16cid:durableId="1626544481">
    <w:abstractNumId w:val="18"/>
  </w:num>
  <w:num w:numId="11" w16cid:durableId="135221005">
    <w:abstractNumId w:val="21"/>
  </w:num>
  <w:num w:numId="12" w16cid:durableId="77793697">
    <w:abstractNumId w:val="11"/>
  </w:num>
  <w:num w:numId="13" w16cid:durableId="547453618">
    <w:abstractNumId w:val="5"/>
  </w:num>
  <w:num w:numId="14" w16cid:durableId="1175339395">
    <w:abstractNumId w:val="17"/>
  </w:num>
  <w:num w:numId="15" w16cid:durableId="1852792568">
    <w:abstractNumId w:val="6"/>
  </w:num>
  <w:num w:numId="16" w16cid:durableId="270674549">
    <w:abstractNumId w:val="4"/>
  </w:num>
  <w:num w:numId="17" w16cid:durableId="847906140">
    <w:abstractNumId w:val="20"/>
  </w:num>
  <w:num w:numId="18" w16cid:durableId="507017027">
    <w:abstractNumId w:val="23"/>
  </w:num>
  <w:num w:numId="19" w16cid:durableId="1091464562">
    <w:abstractNumId w:val="1"/>
  </w:num>
  <w:num w:numId="20" w16cid:durableId="1037008328">
    <w:abstractNumId w:val="9"/>
  </w:num>
  <w:num w:numId="21" w16cid:durableId="1874806669">
    <w:abstractNumId w:val="8"/>
  </w:num>
  <w:num w:numId="22" w16cid:durableId="126094159">
    <w:abstractNumId w:val="24"/>
  </w:num>
  <w:num w:numId="23" w16cid:durableId="1281180913">
    <w:abstractNumId w:val="0"/>
  </w:num>
  <w:num w:numId="24" w16cid:durableId="821853577">
    <w:abstractNumId w:val="10"/>
  </w:num>
  <w:num w:numId="25" w16cid:durableId="76843105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0631E"/>
    <w:rsid w:val="00002C1A"/>
    <w:rsid w:val="00006EA4"/>
    <w:rsid w:val="000128AF"/>
    <w:rsid w:val="000179EC"/>
    <w:rsid w:val="00035A3C"/>
    <w:rsid w:val="00041A2D"/>
    <w:rsid w:val="00045BE5"/>
    <w:rsid w:val="00071753"/>
    <w:rsid w:val="000729B1"/>
    <w:rsid w:val="00083747"/>
    <w:rsid w:val="000A3B75"/>
    <w:rsid w:val="000B3B67"/>
    <w:rsid w:val="000D31EF"/>
    <w:rsid w:val="00101E4E"/>
    <w:rsid w:val="00101FBF"/>
    <w:rsid w:val="00122FE8"/>
    <w:rsid w:val="0013128E"/>
    <w:rsid w:val="001330A2"/>
    <w:rsid w:val="001345AB"/>
    <w:rsid w:val="001409F0"/>
    <w:rsid w:val="00141C77"/>
    <w:rsid w:val="00145C4E"/>
    <w:rsid w:val="001560BC"/>
    <w:rsid w:val="00156833"/>
    <w:rsid w:val="00162FE5"/>
    <w:rsid w:val="0016334C"/>
    <w:rsid w:val="001669EB"/>
    <w:rsid w:val="00171AAE"/>
    <w:rsid w:val="00196851"/>
    <w:rsid w:val="001A7398"/>
    <w:rsid w:val="001B75A1"/>
    <w:rsid w:val="001C0A45"/>
    <w:rsid w:val="001D3091"/>
    <w:rsid w:val="001E40A3"/>
    <w:rsid w:val="001F7972"/>
    <w:rsid w:val="0020237C"/>
    <w:rsid w:val="00205CBE"/>
    <w:rsid w:val="00215BDA"/>
    <w:rsid w:val="00217A5F"/>
    <w:rsid w:val="00217CBE"/>
    <w:rsid w:val="00220A43"/>
    <w:rsid w:val="00221E44"/>
    <w:rsid w:val="00225AE4"/>
    <w:rsid w:val="00230AA8"/>
    <w:rsid w:val="00241F9B"/>
    <w:rsid w:val="00251A4A"/>
    <w:rsid w:val="00254C41"/>
    <w:rsid w:val="00256B86"/>
    <w:rsid w:val="00273216"/>
    <w:rsid w:val="0028342E"/>
    <w:rsid w:val="00294137"/>
    <w:rsid w:val="002C350C"/>
    <w:rsid w:val="002C5B58"/>
    <w:rsid w:val="002D6E43"/>
    <w:rsid w:val="002D7BA9"/>
    <w:rsid w:val="002E3A5A"/>
    <w:rsid w:val="002F068E"/>
    <w:rsid w:val="00300CF5"/>
    <w:rsid w:val="0030138A"/>
    <w:rsid w:val="00306A3D"/>
    <w:rsid w:val="003273D9"/>
    <w:rsid w:val="0033791C"/>
    <w:rsid w:val="00353150"/>
    <w:rsid w:val="00356391"/>
    <w:rsid w:val="00357DF7"/>
    <w:rsid w:val="00360D37"/>
    <w:rsid w:val="00363781"/>
    <w:rsid w:val="00394E92"/>
    <w:rsid w:val="003A29D7"/>
    <w:rsid w:val="003C443F"/>
    <w:rsid w:val="003D0E39"/>
    <w:rsid w:val="003D2D7D"/>
    <w:rsid w:val="003D4F29"/>
    <w:rsid w:val="003D56C8"/>
    <w:rsid w:val="003F0CCD"/>
    <w:rsid w:val="003F341A"/>
    <w:rsid w:val="003F7880"/>
    <w:rsid w:val="004073E1"/>
    <w:rsid w:val="00423139"/>
    <w:rsid w:val="004254DD"/>
    <w:rsid w:val="00433359"/>
    <w:rsid w:val="004577C3"/>
    <w:rsid w:val="00471129"/>
    <w:rsid w:val="0048331A"/>
    <w:rsid w:val="004949C6"/>
    <w:rsid w:val="004A73B3"/>
    <w:rsid w:val="005065DE"/>
    <w:rsid w:val="0050746B"/>
    <w:rsid w:val="00516930"/>
    <w:rsid w:val="00554DCB"/>
    <w:rsid w:val="00557186"/>
    <w:rsid w:val="005623C1"/>
    <w:rsid w:val="005845C3"/>
    <w:rsid w:val="005849F2"/>
    <w:rsid w:val="00585607"/>
    <w:rsid w:val="0059042D"/>
    <w:rsid w:val="005904BD"/>
    <w:rsid w:val="005909ED"/>
    <w:rsid w:val="005948BA"/>
    <w:rsid w:val="005B4788"/>
    <w:rsid w:val="005C391D"/>
    <w:rsid w:val="005C6C3C"/>
    <w:rsid w:val="005D42B2"/>
    <w:rsid w:val="005E5697"/>
    <w:rsid w:val="005F56EB"/>
    <w:rsid w:val="0060654D"/>
    <w:rsid w:val="00631672"/>
    <w:rsid w:val="00631762"/>
    <w:rsid w:val="00631984"/>
    <w:rsid w:val="00640BAD"/>
    <w:rsid w:val="00644D55"/>
    <w:rsid w:val="00646F96"/>
    <w:rsid w:val="006516A8"/>
    <w:rsid w:val="00666898"/>
    <w:rsid w:val="006730ED"/>
    <w:rsid w:val="006757A6"/>
    <w:rsid w:val="00681D8F"/>
    <w:rsid w:val="00685D2E"/>
    <w:rsid w:val="006970C2"/>
    <w:rsid w:val="006B01FE"/>
    <w:rsid w:val="006B7A9A"/>
    <w:rsid w:val="006C0E81"/>
    <w:rsid w:val="006C1BF9"/>
    <w:rsid w:val="006C4E31"/>
    <w:rsid w:val="006C77F7"/>
    <w:rsid w:val="006E2F14"/>
    <w:rsid w:val="006F18DA"/>
    <w:rsid w:val="006F5068"/>
    <w:rsid w:val="0070631E"/>
    <w:rsid w:val="007132B2"/>
    <w:rsid w:val="0071563B"/>
    <w:rsid w:val="00715808"/>
    <w:rsid w:val="0072305A"/>
    <w:rsid w:val="0074202B"/>
    <w:rsid w:val="00756051"/>
    <w:rsid w:val="00773BB2"/>
    <w:rsid w:val="0077644F"/>
    <w:rsid w:val="00787D61"/>
    <w:rsid w:val="00794E63"/>
    <w:rsid w:val="00797569"/>
    <w:rsid w:val="007B0DA2"/>
    <w:rsid w:val="007B1702"/>
    <w:rsid w:val="007B442B"/>
    <w:rsid w:val="007C4000"/>
    <w:rsid w:val="007C6D9F"/>
    <w:rsid w:val="007E360B"/>
    <w:rsid w:val="007F5E4D"/>
    <w:rsid w:val="007F640A"/>
    <w:rsid w:val="007F6AB2"/>
    <w:rsid w:val="00807273"/>
    <w:rsid w:val="008212E9"/>
    <w:rsid w:val="008243BC"/>
    <w:rsid w:val="00837520"/>
    <w:rsid w:val="00860FED"/>
    <w:rsid w:val="0086442D"/>
    <w:rsid w:val="00870BD3"/>
    <w:rsid w:val="00875190"/>
    <w:rsid w:val="008910F8"/>
    <w:rsid w:val="008A1672"/>
    <w:rsid w:val="008B0276"/>
    <w:rsid w:val="008C0BF6"/>
    <w:rsid w:val="008C2998"/>
    <w:rsid w:val="008E150E"/>
    <w:rsid w:val="008F0CDA"/>
    <w:rsid w:val="0090104E"/>
    <w:rsid w:val="00906B9A"/>
    <w:rsid w:val="009104BA"/>
    <w:rsid w:val="009163A4"/>
    <w:rsid w:val="0092784B"/>
    <w:rsid w:val="00940CC6"/>
    <w:rsid w:val="00940ED3"/>
    <w:rsid w:val="00961495"/>
    <w:rsid w:val="009933D1"/>
    <w:rsid w:val="009938CD"/>
    <w:rsid w:val="009A48F0"/>
    <w:rsid w:val="009B1324"/>
    <w:rsid w:val="009B257E"/>
    <w:rsid w:val="009B2B22"/>
    <w:rsid w:val="009B6AFA"/>
    <w:rsid w:val="009D5406"/>
    <w:rsid w:val="009D77A5"/>
    <w:rsid w:val="009E1661"/>
    <w:rsid w:val="009E7D64"/>
    <w:rsid w:val="009F16F2"/>
    <w:rsid w:val="00A06DFE"/>
    <w:rsid w:val="00A07F6B"/>
    <w:rsid w:val="00A202BE"/>
    <w:rsid w:val="00A31501"/>
    <w:rsid w:val="00A34C56"/>
    <w:rsid w:val="00A41B31"/>
    <w:rsid w:val="00A52104"/>
    <w:rsid w:val="00A54965"/>
    <w:rsid w:val="00A628C2"/>
    <w:rsid w:val="00A7393F"/>
    <w:rsid w:val="00AA7EEF"/>
    <w:rsid w:val="00AC1448"/>
    <w:rsid w:val="00AC2065"/>
    <w:rsid w:val="00AC3D6E"/>
    <w:rsid w:val="00AD3379"/>
    <w:rsid w:val="00AD7DCD"/>
    <w:rsid w:val="00AF13D2"/>
    <w:rsid w:val="00B01F35"/>
    <w:rsid w:val="00B277B5"/>
    <w:rsid w:val="00B351C6"/>
    <w:rsid w:val="00B41642"/>
    <w:rsid w:val="00B704DB"/>
    <w:rsid w:val="00B71651"/>
    <w:rsid w:val="00B7433F"/>
    <w:rsid w:val="00B754AB"/>
    <w:rsid w:val="00B86DB2"/>
    <w:rsid w:val="00BA73FB"/>
    <w:rsid w:val="00BC1736"/>
    <w:rsid w:val="00BC68A0"/>
    <w:rsid w:val="00BC77DC"/>
    <w:rsid w:val="00BD79A4"/>
    <w:rsid w:val="00BF55C5"/>
    <w:rsid w:val="00C177D5"/>
    <w:rsid w:val="00C201BF"/>
    <w:rsid w:val="00C34E04"/>
    <w:rsid w:val="00C3774F"/>
    <w:rsid w:val="00C62D8F"/>
    <w:rsid w:val="00C661F5"/>
    <w:rsid w:val="00C719B0"/>
    <w:rsid w:val="00C71B1D"/>
    <w:rsid w:val="00C85DC5"/>
    <w:rsid w:val="00C877AC"/>
    <w:rsid w:val="00CA6505"/>
    <w:rsid w:val="00CB4400"/>
    <w:rsid w:val="00CC61F7"/>
    <w:rsid w:val="00CD54EF"/>
    <w:rsid w:val="00CE4220"/>
    <w:rsid w:val="00CF39E5"/>
    <w:rsid w:val="00CF5503"/>
    <w:rsid w:val="00D04F94"/>
    <w:rsid w:val="00D053A8"/>
    <w:rsid w:val="00D14509"/>
    <w:rsid w:val="00D20DFC"/>
    <w:rsid w:val="00D42E6B"/>
    <w:rsid w:val="00D578A2"/>
    <w:rsid w:val="00D6476C"/>
    <w:rsid w:val="00D71EA8"/>
    <w:rsid w:val="00D7641D"/>
    <w:rsid w:val="00D76703"/>
    <w:rsid w:val="00D76DFC"/>
    <w:rsid w:val="00D8207F"/>
    <w:rsid w:val="00D853D4"/>
    <w:rsid w:val="00D9035C"/>
    <w:rsid w:val="00D91675"/>
    <w:rsid w:val="00D96537"/>
    <w:rsid w:val="00DA2358"/>
    <w:rsid w:val="00DA4A2B"/>
    <w:rsid w:val="00DA6720"/>
    <w:rsid w:val="00DB2566"/>
    <w:rsid w:val="00DC134B"/>
    <w:rsid w:val="00DC2B6E"/>
    <w:rsid w:val="00DC4C11"/>
    <w:rsid w:val="00DC7A18"/>
    <w:rsid w:val="00DD1886"/>
    <w:rsid w:val="00E1429A"/>
    <w:rsid w:val="00E154C5"/>
    <w:rsid w:val="00E22508"/>
    <w:rsid w:val="00E22C93"/>
    <w:rsid w:val="00E232F0"/>
    <w:rsid w:val="00E26CC7"/>
    <w:rsid w:val="00E37F09"/>
    <w:rsid w:val="00E43EFE"/>
    <w:rsid w:val="00E55885"/>
    <w:rsid w:val="00E55C66"/>
    <w:rsid w:val="00E573E7"/>
    <w:rsid w:val="00E94AB3"/>
    <w:rsid w:val="00EA2C7C"/>
    <w:rsid w:val="00EA6BA8"/>
    <w:rsid w:val="00EC6BAC"/>
    <w:rsid w:val="00ED5A59"/>
    <w:rsid w:val="00ED6D8C"/>
    <w:rsid w:val="00EE05A1"/>
    <w:rsid w:val="00EE0A1D"/>
    <w:rsid w:val="00EF2CB4"/>
    <w:rsid w:val="00EF41EC"/>
    <w:rsid w:val="00F071CA"/>
    <w:rsid w:val="00F2359B"/>
    <w:rsid w:val="00F32C4C"/>
    <w:rsid w:val="00F367A2"/>
    <w:rsid w:val="00F4262A"/>
    <w:rsid w:val="00F44D7E"/>
    <w:rsid w:val="00F44E56"/>
    <w:rsid w:val="00F84C05"/>
    <w:rsid w:val="00F8643A"/>
    <w:rsid w:val="00F97609"/>
    <w:rsid w:val="00FA7A20"/>
    <w:rsid w:val="00FB1D4B"/>
    <w:rsid w:val="00FB4804"/>
    <w:rsid w:val="00FC7834"/>
    <w:rsid w:val="00FE27CC"/>
    <w:rsid w:val="00FE3500"/>
    <w:rsid w:val="00FE63ED"/>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914F"/>
  <w15:docId w15:val="{5D50944F-CD90-4B67-9E2C-79C74607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aliases w:val="madde"/>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aliases w:val="madde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rsid w:val="00773BB2"/>
    <w:pPr>
      <w:tabs>
        <w:tab w:val="center" w:pos="4536"/>
        <w:tab w:val="right" w:pos="9072"/>
      </w:tabs>
      <w:spacing w:after="120" w:line="360" w:lineRule="auto"/>
    </w:pPr>
    <w:rPr>
      <w:rFonts w:ascii="Times New Roman" w:eastAsia="Calibri" w:hAnsi="Times New Roman" w:cs="Times New Roman"/>
      <w:sz w:val="24"/>
      <w:szCs w:val="24"/>
      <w:lang w:eastAsia="tr-TR"/>
    </w:rPr>
  </w:style>
  <w:style w:type="character" w:customStyle="1" w:styleId="stBilgiChar">
    <w:name w:val="Üst Bilgi Char"/>
    <w:basedOn w:val="VarsaylanParagrafYazTipi"/>
    <w:link w:val="stBilgi"/>
    <w:uiPriority w:val="99"/>
    <w:semiHidden/>
    <w:rsid w:val="00773BB2"/>
    <w:rPr>
      <w:rFonts w:ascii="Times New Roman" w:eastAsia="Calibri" w:hAnsi="Times New Roman" w:cs="Times New Roman"/>
      <w:sz w:val="24"/>
      <w:szCs w:val="24"/>
      <w:lang w:eastAsia="tr-TR"/>
    </w:rPr>
  </w:style>
  <w:style w:type="paragraph" w:styleId="Dzeltme">
    <w:name w:val="Revision"/>
    <w:hidden/>
    <w:uiPriority w:val="99"/>
    <w:semiHidden/>
    <w:rsid w:val="00300CF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54777">
      <w:bodyDiv w:val="1"/>
      <w:marLeft w:val="0"/>
      <w:marRight w:val="0"/>
      <w:marTop w:val="0"/>
      <w:marBottom w:val="0"/>
      <w:divBdr>
        <w:top w:val="none" w:sz="0" w:space="0" w:color="auto"/>
        <w:left w:val="none" w:sz="0" w:space="0" w:color="auto"/>
        <w:bottom w:val="none" w:sz="0" w:space="0" w:color="auto"/>
        <w:right w:val="none" w:sz="0" w:space="0" w:color="auto"/>
      </w:divBdr>
    </w:div>
    <w:div w:id="814764167">
      <w:bodyDiv w:val="1"/>
      <w:marLeft w:val="0"/>
      <w:marRight w:val="0"/>
      <w:marTop w:val="0"/>
      <w:marBottom w:val="0"/>
      <w:divBdr>
        <w:top w:val="none" w:sz="0" w:space="0" w:color="auto"/>
        <w:left w:val="none" w:sz="0" w:space="0" w:color="auto"/>
        <w:bottom w:val="none" w:sz="0" w:space="0" w:color="auto"/>
        <w:right w:val="none" w:sz="0" w:space="0" w:color="auto"/>
      </w:divBdr>
    </w:div>
    <w:div w:id="927881995">
      <w:bodyDiv w:val="1"/>
      <w:marLeft w:val="0"/>
      <w:marRight w:val="0"/>
      <w:marTop w:val="0"/>
      <w:marBottom w:val="0"/>
      <w:divBdr>
        <w:top w:val="none" w:sz="0" w:space="0" w:color="auto"/>
        <w:left w:val="none" w:sz="0" w:space="0" w:color="auto"/>
        <w:bottom w:val="none" w:sz="0" w:space="0" w:color="auto"/>
        <w:right w:val="none" w:sz="0" w:space="0" w:color="auto"/>
      </w:divBdr>
    </w:div>
    <w:div w:id="965624868">
      <w:bodyDiv w:val="1"/>
      <w:marLeft w:val="0"/>
      <w:marRight w:val="0"/>
      <w:marTop w:val="0"/>
      <w:marBottom w:val="0"/>
      <w:divBdr>
        <w:top w:val="none" w:sz="0" w:space="0" w:color="auto"/>
        <w:left w:val="none" w:sz="0" w:space="0" w:color="auto"/>
        <w:bottom w:val="none" w:sz="0" w:space="0" w:color="auto"/>
        <w:right w:val="none" w:sz="0" w:space="0" w:color="auto"/>
      </w:divBdr>
    </w:div>
    <w:div w:id="1086071260">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78365446">
      <w:bodyDiv w:val="1"/>
      <w:marLeft w:val="0"/>
      <w:marRight w:val="0"/>
      <w:marTop w:val="0"/>
      <w:marBottom w:val="0"/>
      <w:divBdr>
        <w:top w:val="none" w:sz="0" w:space="0" w:color="auto"/>
        <w:left w:val="none" w:sz="0" w:space="0" w:color="auto"/>
        <w:bottom w:val="none" w:sz="0" w:space="0" w:color="auto"/>
        <w:right w:val="none" w:sz="0" w:space="0" w:color="auto"/>
      </w:divBdr>
    </w:div>
    <w:div w:id="1319461164">
      <w:bodyDiv w:val="1"/>
      <w:marLeft w:val="0"/>
      <w:marRight w:val="0"/>
      <w:marTop w:val="0"/>
      <w:marBottom w:val="0"/>
      <w:divBdr>
        <w:top w:val="none" w:sz="0" w:space="0" w:color="auto"/>
        <w:left w:val="none" w:sz="0" w:space="0" w:color="auto"/>
        <w:bottom w:val="none" w:sz="0" w:space="0" w:color="auto"/>
        <w:right w:val="none" w:sz="0" w:space="0" w:color="auto"/>
      </w:divBdr>
    </w:div>
    <w:div w:id="1373073165">
      <w:bodyDiv w:val="1"/>
      <w:marLeft w:val="0"/>
      <w:marRight w:val="0"/>
      <w:marTop w:val="0"/>
      <w:marBottom w:val="0"/>
      <w:divBdr>
        <w:top w:val="none" w:sz="0" w:space="0" w:color="auto"/>
        <w:left w:val="none" w:sz="0" w:space="0" w:color="auto"/>
        <w:bottom w:val="none" w:sz="0" w:space="0" w:color="auto"/>
        <w:right w:val="none" w:sz="0" w:space="0" w:color="auto"/>
      </w:divBdr>
    </w:div>
    <w:div w:id="1831017311">
      <w:bodyDiv w:val="1"/>
      <w:marLeft w:val="0"/>
      <w:marRight w:val="0"/>
      <w:marTop w:val="0"/>
      <w:marBottom w:val="0"/>
      <w:divBdr>
        <w:top w:val="none" w:sz="0" w:space="0" w:color="auto"/>
        <w:left w:val="none" w:sz="0" w:space="0" w:color="auto"/>
        <w:bottom w:val="none" w:sz="0" w:space="0" w:color="auto"/>
        <w:right w:val="none" w:sz="0" w:space="0" w:color="auto"/>
      </w:divBdr>
    </w:div>
    <w:div w:id="2113279531">
      <w:bodyDiv w:val="1"/>
      <w:marLeft w:val="0"/>
      <w:marRight w:val="0"/>
      <w:marTop w:val="0"/>
      <w:marBottom w:val="0"/>
      <w:divBdr>
        <w:top w:val="none" w:sz="0" w:space="0" w:color="auto"/>
        <w:left w:val="none" w:sz="0" w:space="0" w:color="auto"/>
        <w:bottom w:val="none" w:sz="0" w:space="0" w:color="auto"/>
        <w:right w:val="none" w:sz="0" w:space="0" w:color="auto"/>
      </w:divBdr>
    </w:div>
    <w:div w:id="21443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D4A2-055A-4F1C-BFC3-C61E6A12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8</Pages>
  <Words>2462</Words>
  <Characters>14039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pc</cp:lastModifiedBy>
  <cp:revision>101</cp:revision>
  <dcterms:created xsi:type="dcterms:W3CDTF">2019-12-17T17:41:00Z</dcterms:created>
  <dcterms:modified xsi:type="dcterms:W3CDTF">2023-02-01T19:13:00Z</dcterms:modified>
</cp:coreProperties>
</file>