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2268"/>
        <w:gridCol w:w="1417"/>
        <w:gridCol w:w="992"/>
        <w:gridCol w:w="872"/>
      </w:tblGrid>
      <w:tr w:rsidR="002112C3" w:rsidTr="005618CA">
        <w:trPr>
          <w:trHeight w:val="97"/>
        </w:trPr>
        <w:tc>
          <w:tcPr>
            <w:tcW w:w="3364" w:type="dxa"/>
          </w:tcPr>
          <w:p w:rsidR="002112C3" w:rsidRDefault="002112C3">
            <w:pPr>
              <w:pStyle w:val="Default"/>
              <w:rPr>
                <w:sz w:val="20"/>
                <w:szCs w:val="20"/>
              </w:rPr>
            </w:pPr>
            <w:r>
              <w:t xml:space="preserve"> </w:t>
            </w:r>
            <w:r>
              <w:rPr>
                <w:b/>
                <w:bCs/>
                <w:sz w:val="20"/>
                <w:szCs w:val="20"/>
              </w:rPr>
              <w:t xml:space="preserve">DERS BİLGİ FORMU DERSİN ADI </w:t>
            </w:r>
          </w:p>
        </w:tc>
        <w:tc>
          <w:tcPr>
            <w:tcW w:w="5549" w:type="dxa"/>
            <w:gridSpan w:val="4"/>
          </w:tcPr>
          <w:p w:rsidR="002112C3" w:rsidRDefault="002112C3">
            <w:pPr>
              <w:pStyle w:val="Default"/>
              <w:rPr>
                <w:sz w:val="20"/>
                <w:szCs w:val="20"/>
              </w:rPr>
            </w:pPr>
            <w:r>
              <w:rPr>
                <w:b/>
                <w:bCs/>
                <w:sz w:val="20"/>
                <w:szCs w:val="20"/>
              </w:rPr>
              <w:t xml:space="preserve">MESLEKİ YABANCI DİL(BİLİŞİM TEKNOLOJİLERİ) </w:t>
            </w:r>
          </w:p>
        </w:tc>
      </w:tr>
      <w:tr w:rsidR="002112C3" w:rsidTr="005618CA">
        <w:trPr>
          <w:trHeight w:val="98"/>
        </w:trPr>
        <w:tc>
          <w:tcPr>
            <w:tcW w:w="3364" w:type="dxa"/>
          </w:tcPr>
          <w:p w:rsidR="002112C3" w:rsidRDefault="002112C3">
            <w:pPr>
              <w:pStyle w:val="Default"/>
              <w:rPr>
                <w:sz w:val="20"/>
                <w:szCs w:val="20"/>
              </w:rPr>
            </w:pPr>
            <w:r>
              <w:rPr>
                <w:b/>
                <w:bCs/>
                <w:sz w:val="20"/>
                <w:szCs w:val="20"/>
              </w:rPr>
              <w:t xml:space="preserve">DERSİN SINIFI </w:t>
            </w:r>
          </w:p>
        </w:tc>
        <w:tc>
          <w:tcPr>
            <w:tcW w:w="5549" w:type="dxa"/>
            <w:gridSpan w:val="4"/>
          </w:tcPr>
          <w:p w:rsidR="002112C3" w:rsidRDefault="002112C3">
            <w:pPr>
              <w:pStyle w:val="Default"/>
              <w:rPr>
                <w:sz w:val="20"/>
                <w:szCs w:val="20"/>
              </w:rPr>
            </w:pPr>
            <w:r>
              <w:rPr>
                <w:sz w:val="20"/>
                <w:szCs w:val="20"/>
              </w:rPr>
              <w:t xml:space="preserve">11-12 </w:t>
            </w:r>
          </w:p>
        </w:tc>
      </w:tr>
      <w:tr w:rsidR="002112C3" w:rsidTr="005618CA">
        <w:trPr>
          <w:trHeight w:val="97"/>
        </w:trPr>
        <w:tc>
          <w:tcPr>
            <w:tcW w:w="3364" w:type="dxa"/>
          </w:tcPr>
          <w:p w:rsidR="002112C3" w:rsidRDefault="002112C3">
            <w:pPr>
              <w:pStyle w:val="Default"/>
              <w:rPr>
                <w:sz w:val="20"/>
                <w:szCs w:val="20"/>
              </w:rPr>
            </w:pPr>
            <w:r>
              <w:rPr>
                <w:b/>
                <w:bCs/>
                <w:sz w:val="20"/>
                <w:szCs w:val="20"/>
              </w:rPr>
              <w:t xml:space="preserve">DERSİN SÜRESİ </w:t>
            </w:r>
          </w:p>
        </w:tc>
        <w:tc>
          <w:tcPr>
            <w:tcW w:w="5549" w:type="dxa"/>
            <w:gridSpan w:val="4"/>
          </w:tcPr>
          <w:p w:rsidR="002112C3" w:rsidRDefault="002112C3">
            <w:pPr>
              <w:pStyle w:val="Default"/>
              <w:rPr>
                <w:sz w:val="20"/>
                <w:szCs w:val="20"/>
              </w:rPr>
            </w:pPr>
            <w:r>
              <w:rPr>
                <w:sz w:val="20"/>
                <w:szCs w:val="20"/>
              </w:rPr>
              <w:t xml:space="preserve">Haftalık 2 Ders Saati </w:t>
            </w:r>
          </w:p>
        </w:tc>
      </w:tr>
      <w:tr w:rsidR="002112C3" w:rsidTr="005618CA">
        <w:trPr>
          <w:trHeight w:val="225"/>
        </w:trPr>
        <w:tc>
          <w:tcPr>
            <w:tcW w:w="3364" w:type="dxa"/>
          </w:tcPr>
          <w:p w:rsidR="002112C3" w:rsidRDefault="002112C3">
            <w:pPr>
              <w:pStyle w:val="Default"/>
              <w:rPr>
                <w:sz w:val="20"/>
                <w:szCs w:val="20"/>
              </w:rPr>
            </w:pPr>
            <w:r>
              <w:rPr>
                <w:b/>
                <w:bCs/>
                <w:sz w:val="20"/>
                <w:szCs w:val="20"/>
              </w:rPr>
              <w:t xml:space="preserve">DERSİN AMACI </w:t>
            </w:r>
          </w:p>
        </w:tc>
        <w:tc>
          <w:tcPr>
            <w:tcW w:w="5549" w:type="dxa"/>
            <w:gridSpan w:val="4"/>
          </w:tcPr>
          <w:p w:rsidR="002112C3" w:rsidRDefault="002112C3">
            <w:pPr>
              <w:pStyle w:val="Default"/>
              <w:rPr>
                <w:sz w:val="20"/>
                <w:szCs w:val="20"/>
              </w:rPr>
            </w:pPr>
            <w:r>
              <w:rPr>
                <w:sz w:val="20"/>
                <w:szCs w:val="20"/>
              </w:rPr>
              <w:t xml:space="preserve">Bu derste öğrenciye; mesleğinde kullandığı yabancı dildeki teknik terimler ile ilgili bilgi ve becerilerin kazandırılması amaçlanmaktadır. </w:t>
            </w:r>
          </w:p>
        </w:tc>
      </w:tr>
      <w:tr w:rsidR="002112C3" w:rsidTr="005618CA">
        <w:trPr>
          <w:trHeight w:val="764"/>
        </w:trPr>
        <w:tc>
          <w:tcPr>
            <w:tcW w:w="3364" w:type="dxa"/>
          </w:tcPr>
          <w:p w:rsidR="002112C3" w:rsidRDefault="002112C3">
            <w:pPr>
              <w:pStyle w:val="Default"/>
              <w:rPr>
                <w:sz w:val="20"/>
                <w:szCs w:val="20"/>
              </w:rPr>
            </w:pPr>
            <w:r>
              <w:rPr>
                <w:b/>
                <w:bCs/>
                <w:sz w:val="20"/>
                <w:szCs w:val="20"/>
              </w:rPr>
              <w:t xml:space="preserve">DERSİN ÖĞRENME KAZANIMLARI </w:t>
            </w:r>
          </w:p>
        </w:tc>
        <w:tc>
          <w:tcPr>
            <w:tcW w:w="5549" w:type="dxa"/>
            <w:gridSpan w:val="4"/>
          </w:tcPr>
          <w:p w:rsidR="002112C3" w:rsidRDefault="002112C3">
            <w:pPr>
              <w:pStyle w:val="Default"/>
              <w:rPr>
                <w:color w:val="auto"/>
              </w:rPr>
            </w:pPr>
          </w:p>
          <w:p w:rsidR="002112C3" w:rsidRDefault="002112C3">
            <w:pPr>
              <w:pStyle w:val="Default"/>
              <w:rPr>
                <w:sz w:val="20"/>
                <w:szCs w:val="20"/>
              </w:rPr>
            </w:pPr>
            <w:r>
              <w:rPr>
                <w:sz w:val="20"/>
                <w:szCs w:val="20"/>
              </w:rPr>
              <w:t xml:space="preserve">1. Bilişim teknolojisi alanı ile ilgili donanım kavramlarını yabancı dilde ifade eder. </w:t>
            </w:r>
          </w:p>
          <w:p w:rsidR="002112C3" w:rsidRDefault="002112C3">
            <w:pPr>
              <w:pStyle w:val="Default"/>
              <w:rPr>
                <w:sz w:val="20"/>
                <w:szCs w:val="20"/>
              </w:rPr>
            </w:pPr>
            <w:r>
              <w:rPr>
                <w:sz w:val="20"/>
                <w:szCs w:val="20"/>
              </w:rPr>
              <w:t xml:space="preserve">2. Bilişim teknolojisi alanı ile ilgili yazılım ve ağ kavramlarını yabancı dilde ifade eder. </w:t>
            </w:r>
          </w:p>
          <w:p w:rsidR="002112C3" w:rsidRDefault="002112C3">
            <w:pPr>
              <w:pStyle w:val="Default"/>
              <w:rPr>
                <w:sz w:val="20"/>
                <w:szCs w:val="20"/>
              </w:rPr>
            </w:pPr>
            <w:r>
              <w:rPr>
                <w:sz w:val="22"/>
                <w:szCs w:val="22"/>
              </w:rPr>
              <w:t xml:space="preserve">3. </w:t>
            </w:r>
            <w:r>
              <w:rPr>
                <w:sz w:val="20"/>
                <w:szCs w:val="20"/>
              </w:rPr>
              <w:t xml:space="preserve">Özgeçmiş hazırlama, iş başvurusu ve görüşmesi yapmayı yabancı dilde gerçekleştirir. </w:t>
            </w:r>
          </w:p>
          <w:p w:rsidR="002112C3" w:rsidRDefault="002112C3">
            <w:pPr>
              <w:pStyle w:val="Default"/>
              <w:rPr>
                <w:sz w:val="20"/>
                <w:szCs w:val="20"/>
              </w:rPr>
            </w:pPr>
          </w:p>
        </w:tc>
      </w:tr>
      <w:tr w:rsidR="002112C3" w:rsidTr="005618CA">
        <w:trPr>
          <w:trHeight w:val="327"/>
        </w:trPr>
        <w:tc>
          <w:tcPr>
            <w:tcW w:w="3364" w:type="dxa"/>
          </w:tcPr>
          <w:p w:rsidR="002112C3" w:rsidRDefault="002112C3">
            <w:pPr>
              <w:pStyle w:val="Default"/>
              <w:rPr>
                <w:sz w:val="20"/>
                <w:szCs w:val="20"/>
              </w:rPr>
            </w:pPr>
            <w:r>
              <w:rPr>
                <w:b/>
                <w:bCs/>
                <w:sz w:val="20"/>
                <w:szCs w:val="20"/>
              </w:rPr>
              <w:t xml:space="preserve">EĞİTİM-ÖĞRETİM ORTAM VE DONANIMI </w:t>
            </w:r>
          </w:p>
        </w:tc>
        <w:tc>
          <w:tcPr>
            <w:tcW w:w="5549" w:type="dxa"/>
            <w:gridSpan w:val="4"/>
          </w:tcPr>
          <w:p w:rsidR="002112C3" w:rsidRDefault="002112C3">
            <w:pPr>
              <w:pStyle w:val="Default"/>
              <w:rPr>
                <w:sz w:val="20"/>
                <w:szCs w:val="20"/>
              </w:rPr>
            </w:pPr>
            <w:r>
              <w:rPr>
                <w:b/>
                <w:bCs/>
                <w:sz w:val="20"/>
                <w:szCs w:val="20"/>
              </w:rPr>
              <w:t xml:space="preserve">Ortam: </w:t>
            </w:r>
            <w:r>
              <w:rPr>
                <w:sz w:val="20"/>
                <w:szCs w:val="20"/>
              </w:rPr>
              <w:t xml:space="preserve">Sınıf veya dil </w:t>
            </w:r>
            <w:proofErr w:type="spellStart"/>
            <w:r>
              <w:rPr>
                <w:sz w:val="20"/>
                <w:szCs w:val="20"/>
              </w:rPr>
              <w:t>laboratuarı</w:t>
            </w:r>
            <w:proofErr w:type="spellEnd"/>
            <w:r>
              <w:rPr>
                <w:sz w:val="20"/>
                <w:szCs w:val="20"/>
              </w:rPr>
              <w:t xml:space="preserve">, </w:t>
            </w:r>
          </w:p>
          <w:p w:rsidR="002112C3" w:rsidRDefault="002112C3">
            <w:pPr>
              <w:pStyle w:val="Default"/>
              <w:rPr>
                <w:sz w:val="20"/>
                <w:szCs w:val="20"/>
              </w:rPr>
            </w:pPr>
            <w:r>
              <w:rPr>
                <w:b/>
                <w:bCs/>
                <w:sz w:val="20"/>
                <w:szCs w:val="20"/>
              </w:rPr>
              <w:t xml:space="preserve">Donanım: </w:t>
            </w:r>
            <w:r>
              <w:rPr>
                <w:sz w:val="20"/>
                <w:szCs w:val="20"/>
              </w:rPr>
              <w:t xml:space="preserve">Akıllı tahta / </w:t>
            </w:r>
            <w:proofErr w:type="gramStart"/>
            <w:r>
              <w:rPr>
                <w:sz w:val="20"/>
                <w:szCs w:val="20"/>
              </w:rPr>
              <w:t>projeksiyon</w:t>
            </w:r>
            <w:proofErr w:type="gramEnd"/>
            <w:r>
              <w:rPr>
                <w:sz w:val="20"/>
                <w:szCs w:val="20"/>
              </w:rPr>
              <w:t xml:space="preserve">, bilgisayar, internet, kütüphane </w:t>
            </w:r>
          </w:p>
        </w:tc>
      </w:tr>
      <w:tr w:rsidR="002112C3" w:rsidTr="005618CA">
        <w:trPr>
          <w:trHeight w:val="728"/>
        </w:trPr>
        <w:tc>
          <w:tcPr>
            <w:tcW w:w="3364" w:type="dxa"/>
          </w:tcPr>
          <w:p w:rsidR="002112C3" w:rsidRDefault="002112C3">
            <w:pPr>
              <w:pStyle w:val="Default"/>
              <w:rPr>
                <w:sz w:val="20"/>
                <w:szCs w:val="20"/>
              </w:rPr>
            </w:pPr>
            <w:r>
              <w:rPr>
                <w:b/>
                <w:bCs/>
                <w:sz w:val="20"/>
                <w:szCs w:val="20"/>
              </w:rPr>
              <w:t xml:space="preserve">ÖLÇME VE DEĞERLENDİRME </w:t>
            </w:r>
          </w:p>
        </w:tc>
        <w:tc>
          <w:tcPr>
            <w:tcW w:w="5549" w:type="dxa"/>
            <w:gridSpan w:val="4"/>
          </w:tcPr>
          <w:p w:rsidR="002112C3" w:rsidRDefault="002112C3">
            <w:pPr>
              <w:pStyle w:val="Default"/>
              <w:rPr>
                <w:sz w:val="20"/>
                <w:szCs w:val="20"/>
              </w:rPr>
            </w:pPr>
            <w:r>
              <w:rPr>
                <w:sz w:val="20"/>
                <w:szCs w:val="20"/>
              </w:rPr>
              <w:t xml:space="preserve">Bu derste; öğrenci performansı belirlemeye yönelik çalışmalar değerlendirilirken gözlem formu, derecelendirme ölçeği ve dereceli puanlama anahtarı gibi ölçme araçlarından uygun olanlar seçilerek kullanılabilir. </w:t>
            </w:r>
          </w:p>
          <w:p w:rsidR="002112C3" w:rsidRDefault="002112C3">
            <w:pPr>
              <w:pStyle w:val="Default"/>
              <w:rPr>
                <w:sz w:val="20"/>
                <w:szCs w:val="20"/>
              </w:rPr>
            </w:pPr>
            <w:r>
              <w:rPr>
                <w:sz w:val="20"/>
                <w:szCs w:val="20"/>
              </w:rPr>
              <w:t xml:space="preserve">Bunun yanında öz değerlendirme ve akran değerlendirme formları kullanılarak öğrencilerin, öğretimin süreç boyutuna katılmaları sağlanabilir. </w:t>
            </w:r>
          </w:p>
        </w:tc>
      </w:tr>
      <w:tr w:rsidR="00C81FD9" w:rsidTr="005618CA">
        <w:trPr>
          <w:trHeight w:val="927"/>
        </w:trPr>
        <w:tc>
          <w:tcPr>
            <w:tcW w:w="3364" w:type="dxa"/>
            <w:vMerge w:val="restart"/>
          </w:tcPr>
          <w:p w:rsidR="00C81FD9" w:rsidRDefault="00C81FD9" w:rsidP="00C81FD9">
            <w:pPr>
              <w:pStyle w:val="Default"/>
              <w:jc w:val="center"/>
              <w:rPr>
                <w:sz w:val="20"/>
                <w:szCs w:val="20"/>
              </w:rPr>
            </w:pPr>
            <w:r>
              <w:rPr>
                <w:b/>
                <w:bCs/>
                <w:sz w:val="20"/>
                <w:szCs w:val="20"/>
              </w:rPr>
              <w:t xml:space="preserve">KAZANIM SAYISI VE SÜRE TABLOSU </w:t>
            </w:r>
          </w:p>
        </w:tc>
        <w:tc>
          <w:tcPr>
            <w:tcW w:w="2268" w:type="dxa"/>
          </w:tcPr>
          <w:p w:rsidR="00C81FD9" w:rsidRDefault="00C81FD9" w:rsidP="00C81FD9">
            <w:pPr>
              <w:pStyle w:val="Default"/>
              <w:jc w:val="center"/>
              <w:rPr>
                <w:sz w:val="20"/>
                <w:szCs w:val="20"/>
              </w:rPr>
            </w:pPr>
            <w:r>
              <w:rPr>
                <w:b/>
                <w:bCs/>
                <w:sz w:val="20"/>
                <w:szCs w:val="20"/>
              </w:rPr>
              <w:t>ÖĞRENME BİRİMİ</w:t>
            </w:r>
          </w:p>
        </w:tc>
        <w:tc>
          <w:tcPr>
            <w:tcW w:w="1417" w:type="dxa"/>
          </w:tcPr>
          <w:p w:rsidR="00C81FD9" w:rsidRDefault="00C81FD9" w:rsidP="00C81FD9">
            <w:pPr>
              <w:pStyle w:val="Default"/>
              <w:jc w:val="center"/>
              <w:rPr>
                <w:sz w:val="20"/>
                <w:szCs w:val="20"/>
              </w:rPr>
            </w:pPr>
            <w:r>
              <w:rPr>
                <w:b/>
                <w:bCs/>
                <w:sz w:val="20"/>
                <w:szCs w:val="20"/>
              </w:rPr>
              <w:t>KAZANIM SAYISI</w:t>
            </w:r>
          </w:p>
        </w:tc>
        <w:tc>
          <w:tcPr>
            <w:tcW w:w="992" w:type="dxa"/>
          </w:tcPr>
          <w:p w:rsidR="00C81FD9" w:rsidRDefault="00C81FD9" w:rsidP="00C81FD9">
            <w:pPr>
              <w:pStyle w:val="Default"/>
              <w:rPr>
                <w:sz w:val="20"/>
                <w:szCs w:val="20"/>
              </w:rPr>
            </w:pPr>
            <w:r>
              <w:rPr>
                <w:b/>
                <w:bCs/>
                <w:sz w:val="20"/>
                <w:szCs w:val="20"/>
              </w:rPr>
              <w:t xml:space="preserve">DERS SAATİ </w:t>
            </w:r>
          </w:p>
        </w:tc>
        <w:tc>
          <w:tcPr>
            <w:tcW w:w="872" w:type="dxa"/>
          </w:tcPr>
          <w:p w:rsidR="00C81FD9" w:rsidRDefault="00C81FD9" w:rsidP="00C81FD9">
            <w:pPr>
              <w:pStyle w:val="Default"/>
              <w:rPr>
                <w:sz w:val="20"/>
                <w:szCs w:val="20"/>
              </w:rPr>
            </w:pPr>
            <w:r>
              <w:rPr>
                <w:b/>
                <w:bCs/>
                <w:sz w:val="20"/>
                <w:szCs w:val="20"/>
              </w:rPr>
              <w:t xml:space="preserve">ORAN (%) </w:t>
            </w:r>
          </w:p>
        </w:tc>
      </w:tr>
      <w:tr w:rsidR="00C81FD9" w:rsidTr="005618CA">
        <w:trPr>
          <w:trHeight w:val="323"/>
        </w:trPr>
        <w:tc>
          <w:tcPr>
            <w:tcW w:w="3364" w:type="dxa"/>
            <w:vMerge/>
          </w:tcPr>
          <w:p w:rsidR="00C81FD9" w:rsidRDefault="00C81FD9" w:rsidP="00C81FD9">
            <w:pPr>
              <w:pStyle w:val="Default"/>
              <w:rPr>
                <w:sz w:val="20"/>
                <w:szCs w:val="20"/>
              </w:rPr>
            </w:pPr>
          </w:p>
        </w:tc>
        <w:tc>
          <w:tcPr>
            <w:tcW w:w="2268" w:type="dxa"/>
          </w:tcPr>
          <w:p w:rsidR="00C81FD9" w:rsidRDefault="00C81FD9" w:rsidP="00C81FD9">
            <w:pPr>
              <w:pStyle w:val="Default"/>
              <w:rPr>
                <w:sz w:val="20"/>
                <w:szCs w:val="20"/>
              </w:rPr>
            </w:pPr>
            <w:r>
              <w:rPr>
                <w:b/>
                <w:bCs/>
                <w:sz w:val="20"/>
                <w:szCs w:val="20"/>
              </w:rPr>
              <w:t xml:space="preserve">Yabancı Dilde Donanım Kavramları </w:t>
            </w:r>
          </w:p>
        </w:tc>
        <w:tc>
          <w:tcPr>
            <w:tcW w:w="1417" w:type="dxa"/>
          </w:tcPr>
          <w:p w:rsidR="00C81FD9" w:rsidRDefault="00C81FD9" w:rsidP="00C81FD9">
            <w:pPr>
              <w:pStyle w:val="Default"/>
              <w:rPr>
                <w:sz w:val="20"/>
                <w:szCs w:val="20"/>
              </w:rPr>
            </w:pPr>
            <w:r>
              <w:rPr>
                <w:sz w:val="20"/>
                <w:szCs w:val="20"/>
              </w:rPr>
              <w:t xml:space="preserve">2 </w:t>
            </w:r>
          </w:p>
        </w:tc>
        <w:tc>
          <w:tcPr>
            <w:tcW w:w="992" w:type="dxa"/>
          </w:tcPr>
          <w:p w:rsidR="00C81FD9" w:rsidRDefault="00C81FD9" w:rsidP="00C81FD9">
            <w:pPr>
              <w:pStyle w:val="Default"/>
              <w:rPr>
                <w:rFonts w:ascii="Calibri" w:hAnsi="Calibri" w:cs="Calibri"/>
                <w:sz w:val="20"/>
                <w:szCs w:val="20"/>
              </w:rPr>
            </w:pPr>
            <w:r>
              <w:rPr>
                <w:rFonts w:ascii="Calibri" w:hAnsi="Calibri" w:cs="Calibri"/>
                <w:sz w:val="20"/>
                <w:szCs w:val="20"/>
              </w:rPr>
              <w:t xml:space="preserve">24 </w:t>
            </w:r>
          </w:p>
        </w:tc>
        <w:tc>
          <w:tcPr>
            <w:tcW w:w="872" w:type="dxa"/>
          </w:tcPr>
          <w:p w:rsidR="00C81FD9" w:rsidRDefault="00C81FD9" w:rsidP="00C81FD9">
            <w:pPr>
              <w:pStyle w:val="Default"/>
              <w:rPr>
                <w:rFonts w:ascii="Times New Roman" w:hAnsi="Times New Roman" w:cs="Times New Roman"/>
                <w:sz w:val="20"/>
                <w:szCs w:val="20"/>
              </w:rPr>
            </w:pPr>
            <w:r>
              <w:rPr>
                <w:rFonts w:ascii="Times New Roman" w:hAnsi="Times New Roman" w:cs="Times New Roman"/>
                <w:sz w:val="20"/>
                <w:szCs w:val="20"/>
              </w:rPr>
              <w:t xml:space="preserve">33 </w:t>
            </w:r>
          </w:p>
        </w:tc>
      </w:tr>
      <w:tr w:rsidR="00C81FD9" w:rsidTr="005618CA">
        <w:trPr>
          <w:trHeight w:val="323"/>
        </w:trPr>
        <w:tc>
          <w:tcPr>
            <w:tcW w:w="3364" w:type="dxa"/>
            <w:vMerge/>
          </w:tcPr>
          <w:p w:rsidR="00C81FD9" w:rsidRDefault="00C81FD9" w:rsidP="00C81FD9">
            <w:pPr>
              <w:pStyle w:val="Default"/>
              <w:rPr>
                <w:sz w:val="20"/>
                <w:szCs w:val="20"/>
              </w:rPr>
            </w:pPr>
          </w:p>
        </w:tc>
        <w:tc>
          <w:tcPr>
            <w:tcW w:w="2268" w:type="dxa"/>
          </w:tcPr>
          <w:p w:rsidR="00C81FD9" w:rsidRDefault="00C81FD9" w:rsidP="00C81FD9">
            <w:pPr>
              <w:pStyle w:val="Default"/>
              <w:rPr>
                <w:sz w:val="20"/>
                <w:szCs w:val="20"/>
              </w:rPr>
            </w:pPr>
            <w:r>
              <w:rPr>
                <w:b/>
                <w:bCs/>
                <w:sz w:val="20"/>
                <w:szCs w:val="20"/>
              </w:rPr>
              <w:t xml:space="preserve">Yabancı Dilde Yazılım ve Ağ Kavramları </w:t>
            </w:r>
          </w:p>
        </w:tc>
        <w:tc>
          <w:tcPr>
            <w:tcW w:w="1417" w:type="dxa"/>
          </w:tcPr>
          <w:p w:rsidR="00C81FD9" w:rsidRDefault="00C81FD9" w:rsidP="00C81FD9">
            <w:pPr>
              <w:pStyle w:val="Default"/>
              <w:rPr>
                <w:sz w:val="20"/>
                <w:szCs w:val="20"/>
              </w:rPr>
            </w:pPr>
            <w:r>
              <w:rPr>
                <w:sz w:val="20"/>
                <w:szCs w:val="20"/>
              </w:rPr>
              <w:t xml:space="preserve">4 </w:t>
            </w:r>
          </w:p>
        </w:tc>
        <w:tc>
          <w:tcPr>
            <w:tcW w:w="992" w:type="dxa"/>
          </w:tcPr>
          <w:p w:rsidR="00C81FD9" w:rsidRDefault="00C81FD9" w:rsidP="00C81FD9">
            <w:pPr>
              <w:pStyle w:val="Default"/>
              <w:rPr>
                <w:rFonts w:ascii="Times New Roman" w:hAnsi="Times New Roman" w:cs="Times New Roman"/>
                <w:sz w:val="20"/>
                <w:szCs w:val="20"/>
              </w:rPr>
            </w:pPr>
            <w:r>
              <w:rPr>
                <w:rFonts w:ascii="Times New Roman" w:hAnsi="Times New Roman" w:cs="Times New Roman"/>
                <w:sz w:val="20"/>
                <w:szCs w:val="20"/>
              </w:rPr>
              <w:t xml:space="preserve">32 </w:t>
            </w:r>
          </w:p>
        </w:tc>
        <w:tc>
          <w:tcPr>
            <w:tcW w:w="872" w:type="dxa"/>
          </w:tcPr>
          <w:p w:rsidR="00C81FD9" w:rsidRDefault="00C81FD9" w:rsidP="00C81FD9">
            <w:pPr>
              <w:pStyle w:val="Default"/>
              <w:rPr>
                <w:rFonts w:ascii="Times New Roman" w:hAnsi="Times New Roman" w:cs="Times New Roman"/>
                <w:sz w:val="20"/>
                <w:szCs w:val="20"/>
              </w:rPr>
            </w:pPr>
            <w:r>
              <w:rPr>
                <w:rFonts w:ascii="Times New Roman" w:hAnsi="Times New Roman" w:cs="Times New Roman"/>
                <w:sz w:val="20"/>
                <w:szCs w:val="20"/>
              </w:rPr>
              <w:t xml:space="preserve">45 </w:t>
            </w:r>
          </w:p>
        </w:tc>
      </w:tr>
      <w:tr w:rsidR="00C81FD9" w:rsidTr="005618CA">
        <w:trPr>
          <w:trHeight w:val="439"/>
        </w:trPr>
        <w:tc>
          <w:tcPr>
            <w:tcW w:w="3364" w:type="dxa"/>
            <w:vMerge/>
          </w:tcPr>
          <w:p w:rsidR="00C81FD9" w:rsidRDefault="00C81FD9" w:rsidP="00C81FD9">
            <w:pPr>
              <w:pStyle w:val="Default"/>
              <w:rPr>
                <w:sz w:val="20"/>
                <w:szCs w:val="20"/>
              </w:rPr>
            </w:pPr>
          </w:p>
        </w:tc>
        <w:tc>
          <w:tcPr>
            <w:tcW w:w="2268" w:type="dxa"/>
          </w:tcPr>
          <w:p w:rsidR="00C81FD9" w:rsidRDefault="00C81FD9" w:rsidP="00C81FD9">
            <w:pPr>
              <w:pStyle w:val="Default"/>
              <w:rPr>
                <w:sz w:val="20"/>
                <w:szCs w:val="20"/>
              </w:rPr>
            </w:pPr>
            <w:r>
              <w:rPr>
                <w:b/>
                <w:bCs/>
                <w:sz w:val="20"/>
                <w:szCs w:val="20"/>
              </w:rPr>
              <w:t xml:space="preserve">Yabancı Dilde Özgeçmiş ve İş Başvurusu Hazırlama </w:t>
            </w:r>
          </w:p>
        </w:tc>
        <w:tc>
          <w:tcPr>
            <w:tcW w:w="1417" w:type="dxa"/>
          </w:tcPr>
          <w:p w:rsidR="00C81FD9" w:rsidRDefault="00C81FD9" w:rsidP="00C81FD9">
            <w:pPr>
              <w:pStyle w:val="Default"/>
              <w:rPr>
                <w:sz w:val="20"/>
                <w:szCs w:val="20"/>
              </w:rPr>
            </w:pPr>
            <w:r>
              <w:rPr>
                <w:sz w:val="20"/>
                <w:szCs w:val="20"/>
              </w:rPr>
              <w:t xml:space="preserve">2 </w:t>
            </w:r>
          </w:p>
        </w:tc>
        <w:tc>
          <w:tcPr>
            <w:tcW w:w="992" w:type="dxa"/>
          </w:tcPr>
          <w:p w:rsidR="00C81FD9" w:rsidRDefault="00C81FD9" w:rsidP="00C81FD9">
            <w:pPr>
              <w:pStyle w:val="Default"/>
              <w:rPr>
                <w:sz w:val="20"/>
                <w:szCs w:val="20"/>
              </w:rPr>
            </w:pPr>
            <w:r>
              <w:rPr>
                <w:sz w:val="20"/>
                <w:szCs w:val="20"/>
              </w:rPr>
              <w:t xml:space="preserve">16 </w:t>
            </w:r>
          </w:p>
        </w:tc>
        <w:tc>
          <w:tcPr>
            <w:tcW w:w="872" w:type="dxa"/>
          </w:tcPr>
          <w:p w:rsidR="00C81FD9" w:rsidRDefault="00C81FD9" w:rsidP="00C81FD9">
            <w:pPr>
              <w:pStyle w:val="Default"/>
              <w:rPr>
                <w:rFonts w:ascii="Times New Roman" w:hAnsi="Times New Roman" w:cs="Times New Roman"/>
                <w:sz w:val="20"/>
                <w:szCs w:val="20"/>
              </w:rPr>
            </w:pPr>
            <w:r>
              <w:rPr>
                <w:rFonts w:ascii="Times New Roman" w:hAnsi="Times New Roman" w:cs="Times New Roman"/>
                <w:sz w:val="20"/>
                <w:szCs w:val="20"/>
              </w:rPr>
              <w:t xml:space="preserve">22 </w:t>
            </w:r>
          </w:p>
        </w:tc>
      </w:tr>
      <w:tr w:rsidR="004F623B" w:rsidTr="005618CA">
        <w:trPr>
          <w:trHeight w:val="110"/>
        </w:trPr>
        <w:tc>
          <w:tcPr>
            <w:tcW w:w="3364" w:type="dxa"/>
          </w:tcPr>
          <w:p w:rsidR="004F623B" w:rsidRDefault="004F623B" w:rsidP="00C81FD9">
            <w:pPr>
              <w:pStyle w:val="Default"/>
              <w:rPr>
                <w:rFonts w:ascii="Calibri" w:hAnsi="Calibri" w:cs="Calibri"/>
                <w:sz w:val="22"/>
                <w:szCs w:val="22"/>
              </w:rPr>
            </w:pPr>
            <w:r>
              <w:rPr>
                <w:b/>
                <w:bCs/>
                <w:sz w:val="20"/>
                <w:szCs w:val="20"/>
              </w:rPr>
              <w:t xml:space="preserve">TOPLAM </w:t>
            </w:r>
          </w:p>
        </w:tc>
        <w:tc>
          <w:tcPr>
            <w:tcW w:w="2268" w:type="dxa"/>
          </w:tcPr>
          <w:p w:rsidR="004F623B" w:rsidRDefault="004F623B" w:rsidP="00C81FD9">
            <w:pPr>
              <w:pStyle w:val="Default"/>
              <w:rPr>
                <w:rFonts w:ascii="Calibri" w:hAnsi="Calibri" w:cs="Calibri"/>
                <w:sz w:val="22"/>
                <w:szCs w:val="22"/>
              </w:rPr>
            </w:pPr>
          </w:p>
        </w:tc>
        <w:tc>
          <w:tcPr>
            <w:tcW w:w="1417" w:type="dxa"/>
          </w:tcPr>
          <w:p w:rsidR="004F623B" w:rsidRDefault="005618CA" w:rsidP="004F623B">
            <w:pPr>
              <w:pStyle w:val="Default"/>
              <w:rPr>
                <w:rFonts w:ascii="Calibri" w:hAnsi="Calibri" w:cs="Calibri"/>
                <w:sz w:val="22"/>
                <w:szCs w:val="22"/>
              </w:rPr>
            </w:pPr>
            <w:r>
              <w:rPr>
                <w:rFonts w:ascii="Calibri" w:hAnsi="Calibri" w:cs="Calibri"/>
                <w:sz w:val="22"/>
                <w:szCs w:val="22"/>
              </w:rPr>
              <w:t>8</w:t>
            </w:r>
          </w:p>
        </w:tc>
        <w:tc>
          <w:tcPr>
            <w:tcW w:w="992" w:type="dxa"/>
          </w:tcPr>
          <w:p w:rsidR="004F623B" w:rsidRDefault="004F623B" w:rsidP="00C81FD9">
            <w:pPr>
              <w:pStyle w:val="Default"/>
              <w:rPr>
                <w:sz w:val="20"/>
                <w:szCs w:val="20"/>
              </w:rPr>
            </w:pPr>
            <w:r>
              <w:rPr>
                <w:b/>
                <w:bCs/>
                <w:sz w:val="20"/>
                <w:szCs w:val="20"/>
              </w:rPr>
              <w:t xml:space="preserve">72 </w:t>
            </w:r>
          </w:p>
        </w:tc>
        <w:tc>
          <w:tcPr>
            <w:tcW w:w="872" w:type="dxa"/>
          </w:tcPr>
          <w:p w:rsidR="004F623B" w:rsidRDefault="004F623B" w:rsidP="00C81FD9">
            <w:pPr>
              <w:pStyle w:val="Default"/>
              <w:rPr>
                <w:sz w:val="20"/>
                <w:szCs w:val="20"/>
              </w:rPr>
            </w:pPr>
            <w:r>
              <w:rPr>
                <w:b/>
                <w:bCs/>
                <w:sz w:val="20"/>
                <w:szCs w:val="20"/>
              </w:rPr>
              <w:t xml:space="preserve">100 </w:t>
            </w:r>
          </w:p>
        </w:tc>
      </w:tr>
    </w:tbl>
    <w:p w:rsidR="002112C3" w:rsidRDefault="002112C3"/>
    <w:p w:rsidR="00C445EE" w:rsidRDefault="00C445EE"/>
    <w:p w:rsidR="00C445EE" w:rsidRDefault="00C445EE"/>
    <w:p w:rsidR="00C445EE" w:rsidRDefault="00C445EE"/>
    <w:p w:rsidR="00C445EE" w:rsidRDefault="00C445EE"/>
    <w:p w:rsidR="00C445EE" w:rsidRDefault="00C445EE"/>
    <w:p w:rsidR="00C445EE" w:rsidRDefault="00C445EE"/>
    <w:p w:rsidR="00C445EE" w:rsidRDefault="00C445EE"/>
    <w:p w:rsidR="00C445EE" w:rsidRDefault="00C445EE"/>
    <w:p w:rsidR="00C445EE" w:rsidRDefault="00C445EE"/>
    <w:p w:rsidR="00C445EE" w:rsidRDefault="00C445EE"/>
    <w:p w:rsidR="00C445EE" w:rsidRDefault="00C445E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5"/>
        <w:gridCol w:w="3445"/>
        <w:gridCol w:w="3445"/>
      </w:tblGrid>
      <w:tr w:rsidR="00C445EE" w:rsidTr="00C445EE">
        <w:trPr>
          <w:trHeight w:val="310"/>
        </w:trPr>
        <w:tc>
          <w:tcPr>
            <w:tcW w:w="3445" w:type="dxa"/>
          </w:tcPr>
          <w:p w:rsidR="00C445EE" w:rsidRDefault="00C445EE">
            <w:pPr>
              <w:pStyle w:val="Default"/>
              <w:rPr>
                <w:sz w:val="20"/>
                <w:szCs w:val="20"/>
              </w:rPr>
            </w:pPr>
            <w:r>
              <w:rPr>
                <w:b/>
                <w:bCs/>
                <w:sz w:val="20"/>
                <w:szCs w:val="20"/>
              </w:rPr>
              <w:t xml:space="preserve">ÖĞRENME BİRİMİ </w:t>
            </w:r>
          </w:p>
        </w:tc>
        <w:tc>
          <w:tcPr>
            <w:tcW w:w="3445" w:type="dxa"/>
          </w:tcPr>
          <w:p w:rsidR="00C445EE" w:rsidRDefault="00C445EE">
            <w:pPr>
              <w:pStyle w:val="Default"/>
              <w:rPr>
                <w:sz w:val="20"/>
                <w:szCs w:val="20"/>
              </w:rPr>
            </w:pPr>
            <w:r>
              <w:rPr>
                <w:b/>
                <w:bCs/>
                <w:sz w:val="20"/>
                <w:szCs w:val="20"/>
              </w:rPr>
              <w:t xml:space="preserve">KONULAR </w:t>
            </w:r>
          </w:p>
        </w:tc>
        <w:tc>
          <w:tcPr>
            <w:tcW w:w="3445" w:type="dxa"/>
          </w:tcPr>
          <w:p w:rsidR="00C445EE" w:rsidRDefault="00C445EE">
            <w:pPr>
              <w:pStyle w:val="Default"/>
              <w:rPr>
                <w:sz w:val="20"/>
                <w:szCs w:val="20"/>
              </w:rPr>
            </w:pPr>
            <w:r>
              <w:rPr>
                <w:b/>
                <w:bCs/>
                <w:sz w:val="20"/>
                <w:szCs w:val="20"/>
              </w:rPr>
              <w:t xml:space="preserve">ÖĞRENME BİRİMİ KAZANIMLARI ve KAZANIM AÇIKLAMALARI </w:t>
            </w:r>
          </w:p>
        </w:tc>
      </w:tr>
      <w:tr w:rsidR="00C445EE" w:rsidTr="00C445EE">
        <w:trPr>
          <w:trHeight w:val="1866"/>
        </w:trPr>
        <w:tc>
          <w:tcPr>
            <w:tcW w:w="3445" w:type="dxa"/>
          </w:tcPr>
          <w:p w:rsidR="00C445EE" w:rsidRDefault="00C445EE">
            <w:pPr>
              <w:pStyle w:val="Default"/>
              <w:rPr>
                <w:sz w:val="20"/>
                <w:szCs w:val="20"/>
              </w:rPr>
            </w:pPr>
            <w:r>
              <w:rPr>
                <w:b/>
                <w:bCs/>
                <w:sz w:val="20"/>
                <w:szCs w:val="20"/>
              </w:rPr>
              <w:t xml:space="preserve">Yabancı Dilde Donanım Kavramları </w:t>
            </w:r>
          </w:p>
        </w:tc>
        <w:tc>
          <w:tcPr>
            <w:tcW w:w="3445" w:type="dxa"/>
          </w:tcPr>
          <w:p w:rsidR="00C445EE" w:rsidRDefault="00C445EE">
            <w:pPr>
              <w:pStyle w:val="Default"/>
              <w:rPr>
                <w:color w:val="auto"/>
              </w:rPr>
            </w:pPr>
          </w:p>
          <w:p w:rsidR="00C445EE" w:rsidRDefault="00C445EE">
            <w:pPr>
              <w:pStyle w:val="Default"/>
              <w:rPr>
                <w:sz w:val="20"/>
                <w:szCs w:val="20"/>
              </w:rPr>
            </w:pPr>
            <w:r>
              <w:rPr>
                <w:sz w:val="23"/>
                <w:szCs w:val="23"/>
              </w:rPr>
              <w:t xml:space="preserve">• </w:t>
            </w:r>
            <w:r>
              <w:rPr>
                <w:sz w:val="20"/>
                <w:szCs w:val="20"/>
              </w:rPr>
              <w:t xml:space="preserve">Donanım elemanlarını yabancı dille ifade etme </w:t>
            </w:r>
          </w:p>
          <w:p w:rsidR="00C445EE" w:rsidRDefault="00C445EE">
            <w:pPr>
              <w:pStyle w:val="Default"/>
              <w:rPr>
                <w:sz w:val="20"/>
                <w:szCs w:val="20"/>
              </w:rPr>
            </w:pPr>
            <w:r>
              <w:rPr>
                <w:sz w:val="23"/>
                <w:szCs w:val="23"/>
              </w:rPr>
              <w:t xml:space="preserve">• </w:t>
            </w:r>
            <w:r>
              <w:rPr>
                <w:sz w:val="20"/>
                <w:szCs w:val="20"/>
              </w:rPr>
              <w:t xml:space="preserve">Bilgisayar </w:t>
            </w:r>
            <w:proofErr w:type="gramStart"/>
            <w:r>
              <w:rPr>
                <w:sz w:val="20"/>
                <w:szCs w:val="20"/>
              </w:rPr>
              <w:t>ekipmanlarını</w:t>
            </w:r>
            <w:proofErr w:type="gramEnd"/>
            <w:r>
              <w:rPr>
                <w:sz w:val="20"/>
                <w:szCs w:val="20"/>
              </w:rPr>
              <w:t xml:space="preserve"> yabancı dille ifade etme </w:t>
            </w:r>
          </w:p>
          <w:p w:rsidR="00C445EE" w:rsidRDefault="00C445EE">
            <w:pPr>
              <w:pStyle w:val="Default"/>
              <w:rPr>
                <w:sz w:val="20"/>
                <w:szCs w:val="20"/>
              </w:rPr>
            </w:pPr>
          </w:p>
        </w:tc>
        <w:tc>
          <w:tcPr>
            <w:tcW w:w="3445" w:type="dxa"/>
          </w:tcPr>
          <w:p w:rsidR="00C445EE" w:rsidRDefault="00C445EE">
            <w:pPr>
              <w:pStyle w:val="Default"/>
              <w:rPr>
                <w:color w:val="auto"/>
              </w:rPr>
            </w:pPr>
          </w:p>
          <w:p w:rsidR="00C445EE" w:rsidRDefault="00C445EE">
            <w:pPr>
              <w:pStyle w:val="Default"/>
              <w:rPr>
                <w:sz w:val="20"/>
                <w:szCs w:val="20"/>
              </w:rPr>
            </w:pPr>
            <w:r>
              <w:rPr>
                <w:b/>
                <w:bCs/>
                <w:sz w:val="20"/>
                <w:szCs w:val="20"/>
              </w:rPr>
              <w:t xml:space="preserve">1. Donanım elemanlarını yabancı dilde ifade eder. </w:t>
            </w:r>
          </w:p>
          <w:p w:rsidR="00C445EE" w:rsidRDefault="00C445EE">
            <w:pPr>
              <w:pStyle w:val="Default"/>
              <w:rPr>
                <w:sz w:val="20"/>
                <w:szCs w:val="20"/>
              </w:rPr>
            </w:pPr>
            <w:r>
              <w:rPr>
                <w:sz w:val="20"/>
                <w:szCs w:val="20"/>
              </w:rPr>
              <w:t>• Yabancı dilde bilgisayar</w:t>
            </w:r>
            <w:r w:rsidR="00C157AE">
              <w:rPr>
                <w:sz w:val="20"/>
                <w:szCs w:val="20"/>
              </w:rPr>
              <w:t xml:space="preserve"> donanım elem</w:t>
            </w:r>
            <w:r w:rsidR="00A46A86">
              <w:rPr>
                <w:sz w:val="20"/>
                <w:szCs w:val="20"/>
              </w:rPr>
              <w:t xml:space="preserve">anları </w:t>
            </w:r>
            <w:proofErr w:type="gramStart"/>
            <w:r w:rsidR="00A46A86">
              <w:rPr>
                <w:sz w:val="20"/>
                <w:szCs w:val="20"/>
              </w:rPr>
              <w:t>terimlerini  ve</w:t>
            </w:r>
            <w:proofErr w:type="gramEnd"/>
            <w:r w:rsidR="00A46A86">
              <w:rPr>
                <w:sz w:val="20"/>
                <w:szCs w:val="20"/>
              </w:rPr>
              <w:t xml:space="preserve"> elemanla ilgili alt terimleri kavrar</w:t>
            </w:r>
            <w:r>
              <w:rPr>
                <w:sz w:val="20"/>
                <w:szCs w:val="20"/>
              </w:rPr>
              <w:t xml:space="preserve">. </w:t>
            </w:r>
          </w:p>
          <w:p w:rsidR="00C445EE" w:rsidRDefault="00C445EE">
            <w:pPr>
              <w:pStyle w:val="Default"/>
              <w:rPr>
                <w:sz w:val="20"/>
                <w:szCs w:val="20"/>
              </w:rPr>
            </w:pPr>
            <w:r>
              <w:rPr>
                <w:sz w:val="20"/>
                <w:szCs w:val="20"/>
              </w:rPr>
              <w:t>• Yabancı dilde yazılmış olan b</w:t>
            </w:r>
            <w:r w:rsidR="00C157AE">
              <w:rPr>
                <w:sz w:val="20"/>
                <w:szCs w:val="20"/>
              </w:rPr>
              <w:t xml:space="preserve">ilgisayar donanım elemanlarını </w:t>
            </w:r>
            <w:r>
              <w:rPr>
                <w:sz w:val="20"/>
                <w:szCs w:val="20"/>
              </w:rPr>
              <w:t>doğru bir şeki</w:t>
            </w:r>
            <w:r w:rsidR="00A46A86">
              <w:rPr>
                <w:sz w:val="20"/>
                <w:szCs w:val="20"/>
              </w:rPr>
              <w:t>lde telaffuz eder</w:t>
            </w:r>
          </w:p>
          <w:p w:rsidR="00C445EE" w:rsidRDefault="00C445EE" w:rsidP="00497FF1">
            <w:pPr>
              <w:pStyle w:val="Default"/>
              <w:contextualSpacing/>
              <w:rPr>
                <w:sz w:val="20"/>
                <w:szCs w:val="20"/>
              </w:rPr>
            </w:pPr>
            <w:bookmarkStart w:id="0" w:name="_GoBack"/>
            <w:bookmarkEnd w:id="0"/>
            <w:r>
              <w:rPr>
                <w:sz w:val="20"/>
                <w:szCs w:val="20"/>
              </w:rPr>
              <w:t>• Yabancı dilde yazıl</w:t>
            </w:r>
            <w:r w:rsidR="00C157AE">
              <w:rPr>
                <w:sz w:val="20"/>
                <w:szCs w:val="20"/>
              </w:rPr>
              <w:t xml:space="preserve">mış olan donanımla ilgili makaleyi </w:t>
            </w:r>
            <w:proofErr w:type="spellStart"/>
            <w:r w:rsidR="00C157AE">
              <w:rPr>
                <w:sz w:val="20"/>
                <w:szCs w:val="20"/>
              </w:rPr>
              <w:t>Türkçe’</w:t>
            </w:r>
            <w:r w:rsidR="00A46A86">
              <w:rPr>
                <w:sz w:val="20"/>
                <w:szCs w:val="20"/>
              </w:rPr>
              <w:t>ye</w:t>
            </w:r>
            <w:proofErr w:type="spellEnd"/>
            <w:r w:rsidR="00A46A86">
              <w:rPr>
                <w:sz w:val="20"/>
                <w:szCs w:val="20"/>
              </w:rPr>
              <w:t xml:space="preserve"> tercüme eder</w:t>
            </w:r>
            <w:r w:rsidR="00497FF1">
              <w:rPr>
                <w:sz w:val="20"/>
                <w:szCs w:val="20"/>
              </w:rPr>
              <w:t>.</w:t>
            </w:r>
          </w:p>
          <w:p w:rsidR="00A46A86" w:rsidRDefault="00497FF1" w:rsidP="00497FF1">
            <w:pPr>
              <w:pStyle w:val="Default"/>
              <w:contextualSpacing/>
              <w:rPr>
                <w:sz w:val="20"/>
                <w:szCs w:val="20"/>
              </w:rPr>
            </w:pPr>
            <w:r>
              <w:rPr>
                <w:sz w:val="20"/>
                <w:szCs w:val="20"/>
              </w:rPr>
              <w:t xml:space="preserve">• </w:t>
            </w:r>
            <w:r w:rsidR="005A63C4">
              <w:rPr>
                <w:sz w:val="20"/>
                <w:szCs w:val="20"/>
              </w:rPr>
              <w:t xml:space="preserve">Teknik makalelerde kullanılan gramer yapısını kavrar. </w:t>
            </w:r>
          </w:p>
          <w:p w:rsidR="00497FF1" w:rsidRPr="00A46A86" w:rsidRDefault="00497FF1" w:rsidP="00497FF1">
            <w:pPr>
              <w:pStyle w:val="Default"/>
              <w:contextualSpacing/>
              <w:rPr>
                <w:sz w:val="20"/>
                <w:szCs w:val="20"/>
              </w:rPr>
            </w:pPr>
            <w:r>
              <w:rPr>
                <w:sz w:val="20"/>
                <w:szCs w:val="20"/>
              </w:rPr>
              <w:t>•</w:t>
            </w:r>
            <w:r w:rsidR="002005DF">
              <w:rPr>
                <w:sz w:val="20"/>
                <w:szCs w:val="20"/>
              </w:rPr>
              <w:t>Donanım kavramlarını yabancı di</w:t>
            </w:r>
            <w:r w:rsidR="000E1E3C">
              <w:rPr>
                <w:sz w:val="20"/>
                <w:szCs w:val="20"/>
              </w:rPr>
              <w:t>lde kendi cümleleri ile ifade eder</w:t>
            </w:r>
            <w:r w:rsidR="002005DF">
              <w:rPr>
                <w:sz w:val="20"/>
                <w:szCs w:val="20"/>
              </w:rPr>
              <w:t>.</w:t>
            </w:r>
          </w:p>
          <w:p w:rsidR="00C445EE" w:rsidRDefault="00C445EE">
            <w:pPr>
              <w:pStyle w:val="Default"/>
              <w:rPr>
                <w:sz w:val="20"/>
                <w:szCs w:val="20"/>
              </w:rPr>
            </w:pPr>
          </w:p>
          <w:p w:rsidR="00645400" w:rsidRDefault="00C445EE" w:rsidP="00645400">
            <w:pPr>
              <w:pStyle w:val="Default"/>
              <w:rPr>
                <w:sz w:val="20"/>
                <w:szCs w:val="20"/>
              </w:rPr>
            </w:pPr>
            <w:r>
              <w:rPr>
                <w:b/>
                <w:bCs/>
                <w:sz w:val="20"/>
                <w:szCs w:val="20"/>
              </w:rPr>
              <w:t xml:space="preserve">2. </w:t>
            </w:r>
            <w:r w:rsidR="00645400" w:rsidRPr="00645400">
              <w:rPr>
                <w:b/>
                <w:sz w:val="20"/>
                <w:szCs w:val="20"/>
              </w:rPr>
              <w:t xml:space="preserve">Bilgisayar </w:t>
            </w:r>
            <w:proofErr w:type="gramStart"/>
            <w:r w:rsidR="00645400" w:rsidRPr="00645400">
              <w:rPr>
                <w:b/>
                <w:sz w:val="20"/>
                <w:szCs w:val="20"/>
              </w:rPr>
              <w:t>ekipmanlarını</w:t>
            </w:r>
            <w:proofErr w:type="gramEnd"/>
            <w:r w:rsidR="00645400" w:rsidRPr="00645400">
              <w:rPr>
                <w:b/>
                <w:sz w:val="20"/>
                <w:szCs w:val="20"/>
              </w:rPr>
              <w:t xml:space="preserve"> yabancı dille ifade eder</w:t>
            </w:r>
            <w:r w:rsidR="00645400">
              <w:rPr>
                <w:sz w:val="20"/>
                <w:szCs w:val="20"/>
              </w:rPr>
              <w:t xml:space="preserve"> </w:t>
            </w:r>
          </w:p>
          <w:p w:rsidR="00645400" w:rsidRDefault="00645400">
            <w:pPr>
              <w:pStyle w:val="Default"/>
              <w:rPr>
                <w:b/>
                <w:bCs/>
                <w:sz w:val="20"/>
                <w:szCs w:val="20"/>
              </w:rPr>
            </w:pPr>
          </w:p>
          <w:p w:rsidR="00C445EE" w:rsidRDefault="00645400">
            <w:pPr>
              <w:pStyle w:val="Default"/>
              <w:rPr>
                <w:sz w:val="20"/>
                <w:szCs w:val="20"/>
              </w:rPr>
            </w:pPr>
            <w:r>
              <w:rPr>
                <w:sz w:val="20"/>
                <w:szCs w:val="20"/>
              </w:rPr>
              <w:t>•</w:t>
            </w:r>
            <w:r w:rsidR="00C445EE">
              <w:rPr>
                <w:sz w:val="20"/>
                <w:szCs w:val="20"/>
              </w:rPr>
              <w:t>Bilgisayar ekipma</w:t>
            </w:r>
            <w:r w:rsidR="00A46A86">
              <w:rPr>
                <w:sz w:val="20"/>
                <w:szCs w:val="20"/>
              </w:rPr>
              <w:t xml:space="preserve">n </w:t>
            </w:r>
            <w:proofErr w:type="gramStart"/>
            <w:r w:rsidR="00A46A86">
              <w:rPr>
                <w:sz w:val="20"/>
                <w:szCs w:val="20"/>
              </w:rPr>
              <w:t>terimlerini  ve</w:t>
            </w:r>
            <w:proofErr w:type="gramEnd"/>
            <w:r w:rsidR="00A46A86">
              <w:rPr>
                <w:sz w:val="20"/>
                <w:szCs w:val="20"/>
              </w:rPr>
              <w:t xml:space="preserve"> ekipmanla ilgili alt terimleri yabancı dilde kavrar. </w:t>
            </w:r>
            <w:r w:rsidR="00C445EE">
              <w:rPr>
                <w:sz w:val="20"/>
                <w:szCs w:val="20"/>
              </w:rPr>
              <w:t xml:space="preserve"> </w:t>
            </w:r>
          </w:p>
          <w:p w:rsidR="00C445EE" w:rsidRDefault="00A46A86">
            <w:pPr>
              <w:pStyle w:val="Default"/>
              <w:rPr>
                <w:sz w:val="20"/>
                <w:szCs w:val="20"/>
              </w:rPr>
            </w:pPr>
            <w:r>
              <w:rPr>
                <w:sz w:val="20"/>
                <w:szCs w:val="20"/>
              </w:rPr>
              <w:t xml:space="preserve">• Yabancı dilde yazılmış olan bilgisayar ekipmanlarını ve alt </w:t>
            </w:r>
            <w:proofErr w:type="gramStart"/>
            <w:r>
              <w:rPr>
                <w:sz w:val="20"/>
                <w:szCs w:val="20"/>
              </w:rPr>
              <w:t>terimleri  doğru</w:t>
            </w:r>
            <w:proofErr w:type="gramEnd"/>
            <w:r>
              <w:rPr>
                <w:sz w:val="20"/>
                <w:szCs w:val="20"/>
              </w:rPr>
              <w:t xml:space="preserve"> bir şekilde telaffuz eder</w:t>
            </w:r>
          </w:p>
          <w:p w:rsidR="00A46A86" w:rsidRDefault="00C445EE" w:rsidP="00A46A86">
            <w:pPr>
              <w:pStyle w:val="Default"/>
              <w:rPr>
                <w:sz w:val="20"/>
                <w:szCs w:val="20"/>
              </w:rPr>
            </w:pPr>
            <w:r>
              <w:rPr>
                <w:sz w:val="20"/>
                <w:szCs w:val="20"/>
              </w:rPr>
              <w:t xml:space="preserve">• </w:t>
            </w:r>
            <w:r w:rsidR="00A46A86">
              <w:rPr>
                <w:sz w:val="20"/>
                <w:szCs w:val="20"/>
              </w:rPr>
              <w:t xml:space="preserve">Yabancı dilde yazılmış olan bilgisayar ekipmanları </w:t>
            </w:r>
            <w:proofErr w:type="gramStart"/>
            <w:r w:rsidR="00A46A86">
              <w:rPr>
                <w:sz w:val="20"/>
                <w:szCs w:val="20"/>
              </w:rPr>
              <w:t>ile  ilgili</w:t>
            </w:r>
            <w:proofErr w:type="gramEnd"/>
            <w:r w:rsidR="00A46A86">
              <w:rPr>
                <w:sz w:val="20"/>
                <w:szCs w:val="20"/>
              </w:rPr>
              <w:t xml:space="preserve"> makaleyi </w:t>
            </w:r>
            <w:proofErr w:type="spellStart"/>
            <w:r w:rsidR="00A46A86">
              <w:rPr>
                <w:sz w:val="20"/>
                <w:szCs w:val="20"/>
              </w:rPr>
              <w:t>Türkçe’ye</w:t>
            </w:r>
            <w:proofErr w:type="spellEnd"/>
            <w:r w:rsidR="00A46A86">
              <w:rPr>
                <w:sz w:val="20"/>
                <w:szCs w:val="20"/>
              </w:rPr>
              <w:t xml:space="preserve"> tercüme eder</w:t>
            </w:r>
            <w:r w:rsidR="00497FF1">
              <w:rPr>
                <w:sz w:val="20"/>
                <w:szCs w:val="20"/>
              </w:rPr>
              <w:t>.</w:t>
            </w:r>
          </w:p>
          <w:p w:rsidR="00A46E03" w:rsidRPr="00A46A86" w:rsidRDefault="00A46E03" w:rsidP="00A46E03">
            <w:pPr>
              <w:pStyle w:val="Default"/>
              <w:contextualSpacing/>
              <w:rPr>
                <w:sz w:val="20"/>
                <w:szCs w:val="20"/>
              </w:rPr>
            </w:pPr>
            <w:r>
              <w:rPr>
                <w:sz w:val="20"/>
                <w:szCs w:val="20"/>
              </w:rPr>
              <w:t xml:space="preserve">• Bilgisayar </w:t>
            </w:r>
            <w:proofErr w:type="gramStart"/>
            <w:r>
              <w:rPr>
                <w:sz w:val="20"/>
                <w:szCs w:val="20"/>
              </w:rPr>
              <w:t>ekipmanlarını  yabancı</w:t>
            </w:r>
            <w:proofErr w:type="gramEnd"/>
            <w:r>
              <w:rPr>
                <w:sz w:val="20"/>
                <w:szCs w:val="20"/>
              </w:rPr>
              <w:t xml:space="preserve"> dil</w:t>
            </w:r>
            <w:r w:rsidR="000E1E3C">
              <w:rPr>
                <w:sz w:val="20"/>
                <w:szCs w:val="20"/>
              </w:rPr>
              <w:t>de kendi cümleleri ile ifade eder</w:t>
            </w:r>
          </w:p>
          <w:p w:rsidR="00C445EE" w:rsidRDefault="00C445EE">
            <w:pPr>
              <w:pStyle w:val="Default"/>
              <w:rPr>
                <w:sz w:val="20"/>
                <w:szCs w:val="20"/>
              </w:rPr>
            </w:pPr>
          </w:p>
          <w:p w:rsidR="00C445EE" w:rsidRDefault="00C445EE" w:rsidP="00A46A86">
            <w:pPr>
              <w:pStyle w:val="Default"/>
              <w:rPr>
                <w:sz w:val="20"/>
                <w:szCs w:val="20"/>
              </w:rPr>
            </w:pPr>
          </w:p>
        </w:tc>
      </w:tr>
      <w:tr w:rsidR="00C445EE" w:rsidTr="00C445EE">
        <w:trPr>
          <w:trHeight w:val="3401"/>
        </w:trPr>
        <w:tc>
          <w:tcPr>
            <w:tcW w:w="3445" w:type="dxa"/>
          </w:tcPr>
          <w:p w:rsidR="00C445EE" w:rsidRDefault="00C445EE">
            <w:pPr>
              <w:pStyle w:val="Default"/>
              <w:rPr>
                <w:sz w:val="20"/>
                <w:szCs w:val="20"/>
              </w:rPr>
            </w:pPr>
            <w:r>
              <w:rPr>
                <w:b/>
                <w:bCs/>
                <w:sz w:val="20"/>
                <w:szCs w:val="20"/>
              </w:rPr>
              <w:t xml:space="preserve">Yabancı Dilde Yazılım ve Ağ Kavramları </w:t>
            </w:r>
          </w:p>
        </w:tc>
        <w:tc>
          <w:tcPr>
            <w:tcW w:w="3445" w:type="dxa"/>
          </w:tcPr>
          <w:p w:rsidR="00C445EE" w:rsidRDefault="00C445EE">
            <w:pPr>
              <w:pStyle w:val="Default"/>
              <w:rPr>
                <w:color w:val="auto"/>
              </w:rPr>
            </w:pPr>
          </w:p>
          <w:p w:rsidR="00C445EE" w:rsidRDefault="00C445EE" w:rsidP="00A13C9C">
            <w:pPr>
              <w:pStyle w:val="Default"/>
              <w:rPr>
                <w:sz w:val="20"/>
                <w:szCs w:val="20"/>
              </w:rPr>
            </w:pPr>
            <w:r>
              <w:rPr>
                <w:sz w:val="20"/>
                <w:szCs w:val="20"/>
              </w:rPr>
              <w:t xml:space="preserve">• Ağ kavramlarını yabancı dille ifade etme </w:t>
            </w:r>
          </w:p>
          <w:p w:rsidR="00C445EE" w:rsidRDefault="00C445EE" w:rsidP="00A13C9C">
            <w:pPr>
              <w:pStyle w:val="Default"/>
              <w:rPr>
                <w:sz w:val="20"/>
                <w:szCs w:val="20"/>
              </w:rPr>
            </w:pPr>
            <w:r>
              <w:rPr>
                <w:sz w:val="20"/>
                <w:szCs w:val="20"/>
              </w:rPr>
              <w:t xml:space="preserve">• Yazılım kavramlarını yabancı dille ifade etme </w:t>
            </w:r>
          </w:p>
          <w:p w:rsidR="00C445EE" w:rsidRDefault="00C445EE" w:rsidP="00A13C9C">
            <w:pPr>
              <w:pStyle w:val="Default"/>
              <w:rPr>
                <w:sz w:val="20"/>
                <w:szCs w:val="20"/>
              </w:rPr>
            </w:pPr>
            <w:r>
              <w:rPr>
                <w:sz w:val="20"/>
                <w:szCs w:val="20"/>
              </w:rPr>
              <w:t xml:space="preserve">• Web, grafik ve animasyon kavramlarını yabancı dille ifade etme </w:t>
            </w:r>
          </w:p>
          <w:p w:rsidR="00C445EE" w:rsidRDefault="00C445EE" w:rsidP="00A13C9C">
            <w:pPr>
              <w:pStyle w:val="Default"/>
              <w:rPr>
                <w:sz w:val="20"/>
                <w:szCs w:val="20"/>
              </w:rPr>
            </w:pPr>
            <w:r>
              <w:rPr>
                <w:sz w:val="20"/>
                <w:szCs w:val="20"/>
              </w:rPr>
              <w:t xml:space="preserve">• Temel programlama kavramlarını yabancı dille ifade etme </w:t>
            </w:r>
          </w:p>
          <w:p w:rsidR="00C445EE" w:rsidRDefault="00C445EE">
            <w:pPr>
              <w:pStyle w:val="Default"/>
              <w:rPr>
                <w:sz w:val="20"/>
                <w:szCs w:val="20"/>
              </w:rPr>
            </w:pPr>
          </w:p>
        </w:tc>
        <w:tc>
          <w:tcPr>
            <w:tcW w:w="3445" w:type="dxa"/>
          </w:tcPr>
          <w:p w:rsidR="00C445EE" w:rsidRDefault="00C445EE">
            <w:pPr>
              <w:pStyle w:val="Default"/>
              <w:rPr>
                <w:color w:val="auto"/>
              </w:rPr>
            </w:pPr>
          </w:p>
          <w:p w:rsidR="00C445EE" w:rsidRPr="00822EE6" w:rsidRDefault="00C445EE">
            <w:pPr>
              <w:pStyle w:val="Default"/>
              <w:rPr>
                <w:b/>
                <w:sz w:val="20"/>
                <w:szCs w:val="20"/>
              </w:rPr>
            </w:pPr>
            <w:r>
              <w:rPr>
                <w:b/>
                <w:bCs/>
                <w:sz w:val="20"/>
                <w:szCs w:val="20"/>
              </w:rPr>
              <w:t xml:space="preserve">1. </w:t>
            </w:r>
            <w:r w:rsidRPr="00822EE6">
              <w:rPr>
                <w:b/>
                <w:sz w:val="20"/>
                <w:szCs w:val="20"/>
              </w:rPr>
              <w:t>Ağ kavramlarını yabancı dille ifade eder</w:t>
            </w:r>
            <w:proofErr w:type="gramStart"/>
            <w:r w:rsidRPr="00822EE6">
              <w:rPr>
                <w:b/>
                <w:sz w:val="20"/>
                <w:szCs w:val="20"/>
              </w:rPr>
              <w:t>.</w:t>
            </w:r>
            <w:r w:rsidRPr="00822EE6">
              <w:rPr>
                <w:b/>
                <w:bCs/>
                <w:sz w:val="20"/>
                <w:szCs w:val="20"/>
              </w:rPr>
              <w:t>.</w:t>
            </w:r>
            <w:proofErr w:type="gramEnd"/>
            <w:r w:rsidRPr="00822EE6">
              <w:rPr>
                <w:b/>
                <w:bCs/>
                <w:sz w:val="20"/>
                <w:szCs w:val="20"/>
              </w:rPr>
              <w:t xml:space="preserve"> </w:t>
            </w:r>
          </w:p>
          <w:p w:rsidR="00C445EE" w:rsidRDefault="00822EE6">
            <w:pPr>
              <w:pStyle w:val="Default"/>
              <w:rPr>
                <w:sz w:val="20"/>
                <w:szCs w:val="20"/>
              </w:rPr>
            </w:pPr>
            <w:r>
              <w:rPr>
                <w:sz w:val="20"/>
                <w:szCs w:val="20"/>
              </w:rPr>
              <w:t xml:space="preserve">• Ağ terimlerini yabancı </w:t>
            </w:r>
            <w:proofErr w:type="gramStart"/>
            <w:r>
              <w:rPr>
                <w:sz w:val="20"/>
                <w:szCs w:val="20"/>
              </w:rPr>
              <w:t>dilde  kavrar</w:t>
            </w:r>
            <w:proofErr w:type="gramEnd"/>
            <w:r>
              <w:rPr>
                <w:sz w:val="20"/>
                <w:szCs w:val="20"/>
              </w:rPr>
              <w:t>.</w:t>
            </w:r>
          </w:p>
          <w:p w:rsidR="00C445EE" w:rsidRDefault="00C445EE">
            <w:pPr>
              <w:pStyle w:val="Default"/>
              <w:rPr>
                <w:sz w:val="20"/>
                <w:szCs w:val="20"/>
              </w:rPr>
            </w:pPr>
            <w:r>
              <w:rPr>
                <w:sz w:val="20"/>
                <w:szCs w:val="20"/>
              </w:rPr>
              <w:t>• Ağ çeşitleri</w:t>
            </w:r>
            <w:r w:rsidR="00822EE6">
              <w:rPr>
                <w:sz w:val="20"/>
                <w:szCs w:val="20"/>
              </w:rPr>
              <w:t>ni yabancı dilde kavrar.</w:t>
            </w:r>
          </w:p>
          <w:p w:rsidR="00C445EE" w:rsidRDefault="00C445EE">
            <w:pPr>
              <w:pStyle w:val="Default"/>
              <w:rPr>
                <w:sz w:val="20"/>
                <w:szCs w:val="20"/>
              </w:rPr>
            </w:pPr>
            <w:r>
              <w:rPr>
                <w:sz w:val="20"/>
                <w:szCs w:val="20"/>
              </w:rPr>
              <w:t xml:space="preserve">• Ağ </w:t>
            </w:r>
            <w:proofErr w:type="gramStart"/>
            <w:r>
              <w:rPr>
                <w:sz w:val="20"/>
                <w:szCs w:val="20"/>
              </w:rPr>
              <w:t>cihazları</w:t>
            </w:r>
            <w:r w:rsidR="00822EE6">
              <w:rPr>
                <w:sz w:val="20"/>
                <w:szCs w:val="20"/>
              </w:rPr>
              <w:t>nı  yabancı</w:t>
            </w:r>
            <w:proofErr w:type="gramEnd"/>
            <w:r w:rsidR="00822EE6">
              <w:rPr>
                <w:sz w:val="20"/>
                <w:szCs w:val="20"/>
              </w:rPr>
              <w:t xml:space="preserve"> dilde kavrar.</w:t>
            </w:r>
          </w:p>
          <w:p w:rsidR="00C445EE" w:rsidRDefault="00822EE6">
            <w:pPr>
              <w:pStyle w:val="Default"/>
              <w:rPr>
                <w:sz w:val="20"/>
                <w:szCs w:val="20"/>
              </w:rPr>
            </w:pPr>
            <w:r>
              <w:rPr>
                <w:sz w:val="20"/>
                <w:szCs w:val="20"/>
              </w:rPr>
              <w:t>• Ağ bağlantı türlerini yabancı dilde kavrar.</w:t>
            </w:r>
          </w:p>
          <w:p w:rsidR="00C445EE" w:rsidRDefault="00C445EE">
            <w:pPr>
              <w:pStyle w:val="Default"/>
              <w:rPr>
                <w:sz w:val="20"/>
                <w:szCs w:val="20"/>
              </w:rPr>
            </w:pPr>
            <w:r>
              <w:rPr>
                <w:b/>
                <w:bCs/>
                <w:sz w:val="20"/>
                <w:szCs w:val="20"/>
              </w:rPr>
              <w:t xml:space="preserve">2. Yazılım ile ilgili kavramları yabancı dilde ifade eder. </w:t>
            </w:r>
          </w:p>
          <w:p w:rsidR="00C445EE" w:rsidRDefault="00C445EE">
            <w:pPr>
              <w:pStyle w:val="Default"/>
              <w:rPr>
                <w:sz w:val="20"/>
                <w:szCs w:val="20"/>
              </w:rPr>
            </w:pPr>
            <w:r>
              <w:rPr>
                <w:sz w:val="20"/>
                <w:szCs w:val="20"/>
              </w:rPr>
              <w:t>• Yazılım</w:t>
            </w:r>
            <w:r w:rsidR="00822EE6">
              <w:rPr>
                <w:sz w:val="20"/>
                <w:szCs w:val="20"/>
              </w:rPr>
              <w:t xml:space="preserve"> </w:t>
            </w:r>
            <w:proofErr w:type="gramStart"/>
            <w:r w:rsidR="00822EE6">
              <w:rPr>
                <w:sz w:val="20"/>
                <w:szCs w:val="20"/>
              </w:rPr>
              <w:t>terimlerini  yabancı</w:t>
            </w:r>
            <w:proofErr w:type="gramEnd"/>
            <w:r w:rsidR="00822EE6">
              <w:rPr>
                <w:sz w:val="20"/>
                <w:szCs w:val="20"/>
              </w:rPr>
              <w:t xml:space="preserve"> dilde kavrar.</w:t>
            </w:r>
          </w:p>
          <w:p w:rsidR="00C445EE" w:rsidRDefault="00C445EE">
            <w:pPr>
              <w:pStyle w:val="Default"/>
              <w:rPr>
                <w:sz w:val="20"/>
                <w:szCs w:val="20"/>
              </w:rPr>
            </w:pPr>
            <w:r>
              <w:rPr>
                <w:sz w:val="20"/>
                <w:szCs w:val="20"/>
              </w:rPr>
              <w:t>• Yazılım çeşi</w:t>
            </w:r>
            <w:r w:rsidR="00822EE6">
              <w:rPr>
                <w:sz w:val="20"/>
                <w:szCs w:val="20"/>
              </w:rPr>
              <w:t>tlerini yabancı dilde kavrar</w:t>
            </w:r>
          </w:p>
          <w:p w:rsidR="00C445EE" w:rsidRDefault="00C445EE">
            <w:pPr>
              <w:pStyle w:val="Default"/>
              <w:rPr>
                <w:sz w:val="20"/>
                <w:szCs w:val="20"/>
              </w:rPr>
            </w:pPr>
            <w:r>
              <w:rPr>
                <w:sz w:val="20"/>
                <w:szCs w:val="20"/>
              </w:rPr>
              <w:t>• Yazılı</w:t>
            </w:r>
            <w:r w:rsidR="00822EE6">
              <w:rPr>
                <w:sz w:val="20"/>
                <w:szCs w:val="20"/>
              </w:rPr>
              <w:t xml:space="preserve">m ve donanım arasındaki farkları yabancı dilde ifade edebilir. </w:t>
            </w:r>
            <w:r>
              <w:rPr>
                <w:sz w:val="20"/>
                <w:szCs w:val="20"/>
              </w:rPr>
              <w:t xml:space="preserve"> </w:t>
            </w:r>
          </w:p>
          <w:p w:rsidR="00C445EE" w:rsidRDefault="00C445EE">
            <w:pPr>
              <w:pStyle w:val="Default"/>
              <w:rPr>
                <w:sz w:val="20"/>
                <w:szCs w:val="20"/>
              </w:rPr>
            </w:pPr>
            <w:r>
              <w:rPr>
                <w:b/>
                <w:bCs/>
                <w:sz w:val="20"/>
                <w:szCs w:val="20"/>
              </w:rPr>
              <w:t xml:space="preserve">3. Web, grafik ve animasyon ile ilgili kavramları yabancı dilde ifade eder. </w:t>
            </w:r>
          </w:p>
          <w:p w:rsidR="00C445EE" w:rsidRDefault="00C445EE">
            <w:pPr>
              <w:pStyle w:val="Default"/>
              <w:rPr>
                <w:sz w:val="20"/>
                <w:szCs w:val="20"/>
              </w:rPr>
            </w:pPr>
            <w:r>
              <w:rPr>
                <w:sz w:val="20"/>
                <w:szCs w:val="20"/>
              </w:rPr>
              <w:lastRenderedPageBreak/>
              <w:t xml:space="preserve">• Web tasarım tabanlı çalışmalarda kullanılan temel </w:t>
            </w:r>
            <w:proofErr w:type="gramStart"/>
            <w:r>
              <w:rPr>
                <w:sz w:val="20"/>
                <w:szCs w:val="20"/>
              </w:rPr>
              <w:t>literatür</w:t>
            </w:r>
            <w:proofErr w:type="gramEnd"/>
            <w:r>
              <w:rPr>
                <w:sz w:val="20"/>
                <w:szCs w:val="20"/>
              </w:rPr>
              <w:t xml:space="preserve"> kavramları</w:t>
            </w:r>
            <w:r w:rsidR="00822EE6">
              <w:rPr>
                <w:sz w:val="20"/>
                <w:szCs w:val="20"/>
              </w:rPr>
              <w:t>nı yabancı dilde kavrar</w:t>
            </w:r>
            <w:r>
              <w:rPr>
                <w:sz w:val="20"/>
                <w:szCs w:val="20"/>
              </w:rPr>
              <w:t xml:space="preserve">. </w:t>
            </w:r>
          </w:p>
          <w:p w:rsidR="00C445EE" w:rsidRDefault="00C445EE">
            <w:pPr>
              <w:pStyle w:val="Default"/>
              <w:rPr>
                <w:sz w:val="20"/>
                <w:szCs w:val="20"/>
              </w:rPr>
            </w:pPr>
            <w:r>
              <w:rPr>
                <w:sz w:val="20"/>
                <w:szCs w:val="20"/>
              </w:rPr>
              <w:t xml:space="preserve">• Web tasarım tabanlı çalışmalarda kullanılan temel </w:t>
            </w:r>
            <w:proofErr w:type="gramStart"/>
            <w:r>
              <w:rPr>
                <w:sz w:val="20"/>
                <w:szCs w:val="20"/>
              </w:rPr>
              <w:t>literatür</w:t>
            </w:r>
            <w:proofErr w:type="gramEnd"/>
            <w:r>
              <w:rPr>
                <w:sz w:val="20"/>
                <w:szCs w:val="20"/>
              </w:rPr>
              <w:t xml:space="preserve"> kavramlarının görevler</w:t>
            </w:r>
            <w:r w:rsidR="00822EE6">
              <w:rPr>
                <w:sz w:val="20"/>
                <w:szCs w:val="20"/>
              </w:rPr>
              <w:t>ini</w:t>
            </w:r>
            <w:r w:rsidR="00D43D60">
              <w:rPr>
                <w:sz w:val="20"/>
                <w:szCs w:val="20"/>
              </w:rPr>
              <w:t xml:space="preserve"> yabancı dilde açıklar</w:t>
            </w:r>
            <w:r>
              <w:rPr>
                <w:sz w:val="20"/>
                <w:szCs w:val="20"/>
              </w:rPr>
              <w:t xml:space="preserve"> </w:t>
            </w:r>
          </w:p>
          <w:p w:rsidR="00C445EE" w:rsidRDefault="00C445EE">
            <w:pPr>
              <w:pStyle w:val="Default"/>
              <w:rPr>
                <w:sz w:val="20"/>
                <w:szCs w:val="20"/>
              </w:rPr>
            </w:pPr>
            <w:r>
              <w:rPr>
                <w:sz w:val="20"/>
                <w:szCs w:val="20"/>
              </w:rPr>
              <w:t xml:space="preserve">• Web sitelerinde kullanılan </w:t>
            </w:r>
            <w:proofErr w:type="gramStart"/>
            <w:r>
              <w:rPr>
                <w:sz w:val="20"/>
                <w:szCs w:val="20"/>
              </w:rPr>
              <w:t>uzantılar</w:t>
            </w:r>
            <w:r w:rsidR="00D43D60">
              <w:rPr>
                <w:sz w:val="20"/>
                <w:szCs w:val="20"/>
              </w:rPr>
              <w:t>ı  yabancı</w:t>
            </w:r>
            <w:proofErr w:type="gramEnd"/>
            <w:r w:rsidR="00D43D60">
              <w:rPr>
                <w:sz w:val="20"/>
                <w:szCs w:val="20"/>
              </w:rPr>
              <w:t xml:space="preserve"> dilde kavrar. </w:t>
            </w:r>
          </w:p>
          <w:p w:rsidR="00C445EE" w:rsidRDefault="00C445EE">
            <w:pPr>
              <w:pStyle w:val="Default"/>
              <w:rPr>
                <w:sz w:val="20"/>
                <w:szCs w:val="20"/>
              </w:rPr>
            </w:pPr>
            <w:r>
              <w:rPr>
                <w:sz w:val="20"/>
                <w:szCs w:val="20"/>
              </w:rPr>
              <w:t>• Grafik ve anim</w:t>
            </w:r>
            <w:r w:rsidR="00E84CA8">
              <w:rPr>
                <w:sz w:val="20"/>
                <w:szCs w:val="20"/>
              </w:rPr>
              <w:t xml:space="preserve">asyon ile ilgili temel </w:t>
            </w:r>
            <w:proofErr w:type="gramStart"/>
            <w:r w:rsidR="00E84CA8">
              <w:rPr>
                <w:sz w:val="20"/>
                <w:szCs w:val="20"/>
              </w:rPr>
              <w:t xml:space="preserve">terimleri </w:t>
            </w:r>
            <w:r>
              <w:rPr>
                <w:sz w:val="20"/>
                <w:szCs w:val="20"/>
              </w:rPr>
              <w:t xml:space="preserve"> </w:t>
            </w:r>
            <w:r w:rsidR="00E84CA8">
              <w:rPr>
                <w:sz w:val="20"/>
                <w:szCs w:val="20"/>
              </w:rPr>
              <w:t>kavrar</w:t>
            </w:r>
            <w:proofErr w:type="gramEnd"/>
            <w:r w:rsidR="00E84CA8">
              <w:rPr>
                <w:sz w:val="20"/>
                <w:szCs w:val="20"/>
              </w:rPr>
              <w:t>.</w:t>
            </w:r>
            <w:r>
              <w:rPr>
                <w:sz w:val="20"/>
                <w:szCs w:val="20"/>
              </w:rPr>
              <w:t xml:space="preserve"> </w:t>
            </w:r>
          </w:p>
          <w:p w:rsidR="00C445EE" w:rsidRDefault="00C445EE">
            <w:pPr>
              <w:pStyle w:val="Default"/>
              <w:rPr>
                <w:sz w:val="20"/>
                <w:szCs w:val="20"/>
              </w:rPr>
            </w:pPr>
            <w:r>
              <w:rPr>
                <w:b/>
                <w:bCs/>
                <w:sz w:val="20"/>
                <w:szCs w:val="20"/>
              </w:rPr>
              <w:t xml:space="preserve">4. Temel programlama kavramları ile ilgili terimleri yabancı dilde ifade eder. </w:t>
            </w:r>
          </w:p>
          <w:p w:rsidR="00C445EE" w:rsidRDefault="00C445EE">
            <w:pPr>
              <w:pStyle w:val="Default"/>
              <w:rPr>
                <w:sz w:val="20"/>
                <w:szCs w:val="20"/>
              </w:rPr>
            </w:pPr>
            <w:r>
              <w:rPr>
                <w:sz w:val="20"/>
                <w:szCs w:val="20"/>
              </w:rPr>
              <w:t>• Yabancı d</w:t>
            </w:r>
            <w:r w:rsidR="00E84CA8">
              <w:rPr>
                <w:sz w:val="20"/>
                <w:szCs w:val="20"/>
              </w:rPr>
              <w:t xml:space="preserve">ilde temel programlama </w:t>
            </w:r>
            <w:proofErr w:type="spellStart"/>
            <w:r w:rsidR="00E84CA8">
              <w:rPr>
                <w:sz w:val="20"/>
                <w:szCs w:val="20"/>
              </w:rPr>
              <w:t>terimlerini</w:t>
            </w:r>
            <w:r>
              <w:rPr>
                <w:sz w:val="20"/>
                <w:szCs w:val="20"/>
              </w:rPr>
              <w:t>ı</w:t>
            </w:r>
            <w:proofErr w:type="spellEnd"/>
            <w:r>
              <w:rPr>
                <w:sz w:val="20"/>
                <w:szCs w:val="20"/>
              </w:rPr>
              <w:t>(algoritma, söz dizimi(</w:t>
            </w:r>
            <w:proofErr w:type="spellStart"/>
            <w:r>
              <w:rPr>
                <w:sz w:val="20"/>
                <w:szCs w:val="20"/>
              </w:rPr>
              <w:t>syntax</w:t>
            </w:r>
            <w:proofErr w:type="spellEnd"/>
            <w:r>
              <w:rPr>
                <w:sz w:val="20"/>
                <w:szCs w:val="20"/>
              </w:rPr>
              <w:t>), kod editörleri (</w:t>
            </w:r>
            <w:proofErr w:type="spellStart"/>
            <w:r>
              <w:rPr>
                <w:sz w:val="20"/>
                <w:szCs w:val="20"/>
              </w:rPr>
              <w:t>code</w:t>
            </w:r>
            <w:proofErr w:type="spellEnd"/>
            <w:r>
              <w:rPr>
                <w:sz w:val="20"/>
                <w:szCs w:val="20"/>
              </w:rPr>
              <w:t xml:space="preserve"> </w:t>
            </w:r>
            <w:proofErr w:type="spellStart"/>
            <w:r>
              <w:rPr>
                <w:sz w:val="20"/>
                <w:szCs w:val="20"/>
              </w:rPr>
              <w:t>editors</w:t>
            </w:r>
            <w:proofErr w:type="spellEnd"/>
            <w:r>
              <w:rPr>
                <w:sz w:val="20"/>
                <w:szCs w:val="20"/>
              </w:rPr>
              <w:t xml:space="preserve">), </w:t>
            </w:r>
            <w:proofErr w:type="spellStart"/>
            <w:proofErr w:type="gramStart"/>
            <w:r>
              <w:rPr>
                <w:sz w:val="20"/>
                <w:szCs w:val="20"/>
              </w:rPr>
              <w:t>ide,derleyici</w:t>
            </w:r>
            <w:proofErr w:type="spellEnd"/>
            <w:proofErr w:type="gramEnd"/>
            <w:r>
              <w:rPr>
                <w:sz w:val="20"/>
                <w:szCs w:val="20"/>
              </w:rPr>
              <w:t>(</w:t>
            </w:r>
            <w:proofErr w:type="spellStart"/>
            <w:r>
              <w:rPr>
                <w:sz w:val="20"/>
                <w:szCs w:val="20"/>
              </w:rPr>
              <w:t>compiler</w:t>
            </w:r>
            <w:proofErr w:type="spellEnd"/>
            <w:r>
              <w:rPr>
                <w:sz w:val="20"/>
                <w:szCs w:val="20"/>
              </w:rPr>
              <w:t>), derlemek(</w:t>
            </w:r>
            <w:proofErr w:type="spellStart"/>
            <w:r>
              <w:rPr>
                <w:sz w:val="20"/>
                <w:szCs w:val="20"/>
              </w:rPr>
              <w:t>compile</w:t>
            </w:r>
            <w:proofErr w:type="spellEnd"/>
            <w:r>
              <w:rPr>
                <w:sz w:val="20"/>
                <w:szCs w:val="20"/>
              </w:rPr>
              <w:t>), yorum satırı(</w:t>
            </w:r>
            <w:proofErr w:type="spellStart"/>
            <w:r>
              <w:rPr>
                <w:sz w:val="20"/>
                <w:szCs w:val="20"/>
              </w:rPr>
              <w:t>commenting</w:t>
            </w:r>
            <w:proofErr w:type="spellEnd"/>
            <w:r>
              <w:rPr>
                <w:sz w:val="20"/>
                <w:szCs w:val="20"/>
              </w:rPr>
              <w:t>)</w:t>
            </w:r>
            <w:r w:rsidR="00E84CA8">
              <w:rPr>
                <w:sz w:val="20"/>
                <w:szCs w:val="20"/>
              </w:rPr>
              <w:t xml:space="preserve">, </w:t>
            </w:r>
            <w:proofErr w:type="spellStart"/>
            <w:r w:rsidR="00E84CA8">
              <w:rPr>
                <w:sz w:val="20"/>
                <w:szCs w:val="20"/>
              </w:rPr>
              <w:t>api,fremework</w:t>
            </w:r>
            <w:proofErr w:type="spellEnd"/>
            <w:r w:rsidR="00E84CA8">
              <w:rPr>
                <w:sz w:val="20"/>
                <w:szCs w:val="20"/>
              </w:rPr>
              <w:t xml:space="preserve">. </w:t>
            </w:r>
            <w:proofErr w:type="spellStart"/>
            <w:r w:rsidR="00E84CA8">
              <w:rPr>
                <w:sz w:val="20"/>
                <w:szCs w:val="20"/>
              </w:rPr>
              <w:t>V.s</w:t>
            </w:r>
            <w:proofErr w:type="spellEnd"/>
            <w:r w:rsidR="00E84CA8">
              <w:rPr>
                <w:sz w:val="20"/>
                <w:szCs w:val="20"/>
              </w:rPr>
              <w:t xml:space="preserve">) </w:t>
            </w:r>
            <w:r>
              <w:rPr>
                <w:sz w:val="20"/>
                <w:szCs w:val="20"/>
              </w:rPr>
              <w:t xml:space="preserve"> </w:t>
            </w:r>
            <w:r w:rsidR="00E84CA8">
              <w:rPr>
                <w:sz w:val="20"/>
                <w:szCs w:val="20"/>
              </w:rPr>
              <w:t>kavrar.</w:t>
            </w:r>
          </w:p>
          <w:p w:rsidR="00C445EE" w:rsidRDefault="00C445EE">
            <w:pPr>
              <w:pStyle w:val="Default"/>
              <w:rPr>
                <w:sz w:val="20"/>
                <w:szCs w:val="20"/>
              </w:rPr>
            </w:pPr>
          </w:p>
        </w:tc>
      </w:tr>
    </w:tbl>
    <w:p w:rsidR="00C445EE" w:rsidRDefault="00C445EE"/>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p w:rsidR="004D342D" w:rsidRDefault="004D34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0"/>
        <w:gridCol w:w="1745"/>
        <w:gridCol w:w="1745"/>
        <w:gridCol w:w="3491"/>
      </w:tblGrid>
      <w:tr w:rsidR="004D342D" w:rsidRPr="004D342D" w:rsidTr="004D342D">
        <w:trPr>
          <w:trHeight w:val="1399"/>
        </w:trPr>
        <w:tc>
          <w:tcPr>
            <w:tcW w:w="3490" w:type="dxa"/>
          </w:tcPr>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b/>
                <w:bCs/>
                <w:color w:val="000000"/>
                <w:sz w:val="20"/>
                <w:szCs w:val="20"/>
              </w:rPr>
              <w:t xml:space="preserve">Yabancı Dilde Özgeçmiş ve İş Başvurusu Hazırlama </w:t>
            </w:r>
          </w:p>
        </w:tc>
        <w:tc>
          <w:tcPr>
            <w:tcW w:w="3490" w:type="dxa"/>
            <w:gridSpan w:val="2"/>
          </w:tcPr>
          <w:p w:rsidR="004D342D" w:rsidRPr="004D342D" w:rsidRDefault="004D342D" w:rsidP="004D342D">
            <w:pPr>
              <w:autoSpaceDE w:val="0"/>
              <w:autoSpaceDN w:val="0"/>
              <w:adjustRightInd w:val="0"/>
              <w:spacing w:after="0" w:line="240" w:lineRule="auto"/>
              <w:rPr>
                <w:rFonts w:ascii="Arial" w:hAnsi="Arial" w:cs="Arial"/>
                <w:sz w:val="24"/>
                <w:szCs w:val="24"/>
              </w:rPr>
            </w:pPr>
          </w:p>
          <w:p w:rsidR="004D342D" w:rsidRPr="004D342D" w:rsidRDefault="004D342D" w:rsidP="00CA28C2">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 Özgeçmiş hazırlama </w:t>
            </w:r>
          </w:p>
          <w:p w:rsidR="004D342D" w:rsidRPr="004D342D" w:rsidRDefault="004D342D" w:rsidP="00CA28C2">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 İş başvurusu / görüşmesini yabancı dille ifade etme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p>
        </w:tc>
        <w:tc>
          <w:tcPr>
            <w:tcW w:w="3490" w:type="dxa"/>
          </w:tcPr>
          <w:p w:rsidR="004D342D" w:rsidRPr="004D342D" w:rsidRDefault="004D342D" w:rsidP="004D342D">
            <w:pPr>
              <w:autoSpaceDE w:val="0"/>
              <w:autoSpaceDN w:val="0"/>
              <w:adjustRightInd w:val="0"/>
              <w:spacing w:after="0" w:line="240" w:lineRule="auto"/>
              <w:rPr>
                <w:rFonts w:ascii="Arial" w:hAnsi="Arial" w:cs="Arial"/>
                <w:sz w:val="24"/>
                <w:szCs w:val="24"/>
              </w:rPr>
            </w:pP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b/>
                <w:bCs/>
                <w:color w:val="000000"/>
                <w:sz w:val="20"/>
                <w:szCs w:val="20"/>
              </w:rPr>
              <w:t xml:space="preserve">1. Yabancı dilde özgeçmiş hazırlar.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Özgeçmiş kavramı</w:t>
            </w:r>
            <w:r w:rsidR="00C96107">
              <w:rPr>
                <w:rFonts w:ascii="Arial" w:hAnsi="Arial" w:cs="Arial"/>
                <w:color w:val="000000"/>
                <w:sz w:val="20"/>
                <w:szCs w:val="20"/>
              </w:rPr>
              <w:t>nı yabancı dilde açıklar</w:t>
            </w:r>
            <w:r w:rsidRPr="004D342D">
              <w:rPr>
                <w:rFonts w:ascii="Arial" w:hAnsi="Arial" w:cs="Arial"/>
                <w:color w:val="000000"/>
                <w:sz w:val="20"/>
                <w:szCs w:val="20"/>
              </w:rPr>
              <w:t xml:space="preserve">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 Yabancı dilde özgeçmiş formu </w:t>
            </w:r>
            <w:r w:rsidR="007E5029">
              <w:rPr>
                <w:rFonts w:ascii="Arial" w:hAnsi="Arial" w:cs="Arial"/>
                <w:color w:val="000000"/>
                <w:sz w:val="20"/>
                <w:szCs w:val="20"/>
              </w:rPr>
              <w:t>doldururken kullanılan terimleri kavrar ve kullanır.</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Yabancı dilde etkili bir özgeçmi</w:t>
            </w:r>
            <w:r w:rsidR="007E5029">
              <w:rPr>
                <w:rFonts w:ascii="Arial" w:hAnsi="Arial" w:cs="Arial"/>
                <w:color w:val="000000"/>
                <w:sz w:val="20"/>
                <w:szCs w:val="20"/>
              </w:rPr>
              <w:t>ş hazırlama adımlarını kavrar ve uygular</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b/>
                <w:bCs/>
                <w:color w:val="000000"/>
                <w:sz w:val="20"/>
                <w:szCs w:val="20"/>
              </w:rPr>
              <w:t xml:space="preserve">2. Yabancı dilde iş başvurusu yapar.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Yabancı dilde iş görüşmesi kavramı</w:t>
            </w:r>
            <w:r w:rsidR="00BB5058">
              <w:rPr>
                <w:rFonts w:ascii="Arial" w:hAnsi="Arial" w:cs="Arial"/>
                <w:color w:val="000000"/>
                <w:sz w:val="20"/>
                <w:szCs w:val="20"/>
              </w:rPr>
              <w:t>nı açıklar</w:t>
            </w:r>
            <w:r w:rsidRPr="004D342D">
              <w:rPr>
                <w:rFonts w:ascii="Arial" w:hAnsi="Arial" w:cs="Arial"/>
                <w:color w:val="000000"/>
                <w:sz w:val="20"/>
                <w:szCs w:val="20"/>
              </w:rPr>
              <w:t xml:space="preserve">.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Yabancı dilde iş görüşmesin</w:t>
            </w:r>
            <w:r w:rsidR="00BB5058">
              <w:rPr>
                <w:rFonts w:ascii="Arial" w:hAnsi="Arial" w:cs="Arial"/>
                <w:color w:val="000000"/>
                <w:sz w:val="20"/>
                <w:szCs w:val="20"/>
              </w:rPr>
              <w:t xml:space="preserve">de karşılaşılabilecek kavramları  </w:t>
            </w:r>
            <w:proofErr w:type="gramStart"/>
            <w:r w:rsidR="00BB5058">
              <w:rPr>
                <w:rFonts w:ascii="Arial" w:hAnsi="Arial" w:cs="Arial"/>
                <w:color w:val="000000"/>
                <w:sz w:val="20"/>
                <w:szCs w:val="20"/>
              </w:rPr>
              <w:t xml:space="preserve">bilir </w:t>
            </w:r>
            <w:r w:rsidRPr="004D342D">
              <w:rPr>
                <w:rFonts w:ascii="Arial" w:hAnsi="Arial" w:cs="Arial"/>
                <w:color w:val="000000"/>
                <w:sz w:val="20"/>
                <w:szCs w:val="20"/>
              </w:rPr>
              <w:t>.</w:t>
            </w:r>
            <w:proofErr w:type="gramEnd"/>
            <w:r w:rsidRPr="004D342D">
              <w:rPr>
                <w:rFonts w:ascii="Arial" w:hAnsi="Arial" w:cs="Arial"/>
                <w:color w:val="000000"/>
                <w:sz w:val="20"/>
                <w:szCs w:val="20"/>
              </w:rPr>
              <w:t xml:space="preserve">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İş görüşmesi s</w:t>
            </w:r>
            <w:r w:rsidR="00BB5058">
              <w:rPr>
                <w:rFonts w:ascii="Arial" w:hAnsi="Arial" w:cs="Arial"/>
                <w:color w:val="000000"/>
                <w:sz w:val="20"/>
                <w:szCs w:val="20"/>
              </w:rPr>
              <w:t xml:space="preserve">ırasında kurulabilecek </w:t>
            </w:r>
            <w:r w:rsidR="00987592">
              <w:rPr>
                <w:rFonts w:ascii="Arial" w:hAnsi="Arial" w:cs="Arial"/>
                <w:color w:val="000000"/>
                <w:sz w:val="20"/>
                <w:szCs w:val="20"/>
              </w:rPr>
              <w:t>cümleleri yabancı dilde kavrar.</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p>
        </w:tc>
      </w:tr>
      <w:tr w:rsidR="004D342D" w:rsidRPr="004D342D" w:rsidTr="004D342D">
        <w:trPr>
          <w:trHeight w:val="93"/>
        </w:trPr>
        <w:tc>
          <w:tcPr>
            <w:tcW w:w="10471" w:type="dxa"/>
            <w:gridSpan w:val="4"/>
          </w:tcPr>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b/>
                <w:bCs/>
                <w:color w:val="000000"/>
                <w:sz w:val="20"/>
                <w:szCs w:val="20"/>
              </w:rPr>
              <w:t xml:space="preserve">UYGULAMA FAALİYETLERİ/TEMRİNLER </w:t>
            </w:r>
          </w:p>
        </w:tc>
      </w:tr>
      <w:tr w:rsidR="004D342D" w:rsidRPr="004D342D" w:rsidTr="004D342D">
        <w:trPr>
          <w:trHeight w:val="502"/>
        </w:trPr>
        <w:tc>
          <w:tcPr>
            <w:tcW w:w="10471" w:type="dxa"/>
            <w:gridSpan w:val="4"/>
          </w:tcPr>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4D342D">
              <w:rPr>
                <w:rFonts w:ascii="Arial" w:hAnsi="Arial" w:cs="Arial"/>
                <w:b/>
                <w:bCs/>
                <w:color w:val="000000"/>
                <w:sz w:val="20"/>
                <w:szCs w:val="20"/>
              </w:rPr>
              <w:t xml:space="preserve">. </w:t>
            </w:r>
          </w:p>
        </w:tc>
      </w:tr>
      <w:tr w:rsidR="004D342D" w:rsidRPr="004D342D" w:rsidTr="004D342D">
        <w:trPr>
          <w:trHeight w:val="554"/>
        </w:trPr>
        <w:tc>
          <w:tcPr>
            <w:tcW w:w="5235" w:type="dxa"/>
            <w:gridSpan w:val="2"/>
          </w:tcPr>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b/>
                <w:bCs/>
                <w:color w:val="000000"/>
                <w:sz w:val="20"/>
                <w:szCs w:val="20"/>
              </w:rPr>
              <w:t xml:space="preserve">Yabancı Dilde Donanım Kavramları </w:t>
            </w:r>
          </w:p>
        </w:tc>
        <w:tc>
          <w:tcPr>
            <w:tcW w:w="5235" w:type="dxa"/>
            <w:gridSpan w:val="2"/>
          </w:tcPr>
          <w:p w:rsidR="004D342D" w:rsidRPr="004D342D" w:rsidRDefault="004D342D" w:rsidP="004D342D">
            <w:pPr>
              <w:autoSpaceDE w:val="0"/>
              <w:autoSpaceDN w:val="0"/>
              <w:adjustRightInd w:val="0"/>
              <w:spacing w:after="0" w:line="240" w:lineRule="auto"/>
              <w:rPr>
                <w:rFonts w:ascii="Arial" w:hAnsi="Arial" w:cs="Arial"/>
                <w:sz w:val="24"/>
                <w:szCs w:val="24"/>
              </w:rPr>
            </w:pP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1. Yabancı dilde verilen bilgisayardak</w:t>
            </w:r>
            <w:r w:rsidR="00D9695B">
              <w:rPr>
                <w:rFonts w:ascii="Arial" w:hAnsi="Arial" w:cs="Arial"/>
                <w:color w:val="000000"/>
                <w:sz w:val="20"/>
                <w:szCs w:val="20"/>
              </w:rPr>
              <w:t>i ana parçaların telaffuzlarını araştırmak.</w:t>
            </w:r>
            <w:r w:rsidRPr="004D342D">
              <w:rPr>
                <w:rFonts w:ascii="Arial" w:hAnsi="Arial" w:cs="Arial"/>
                <w:color w:val="000000"/>
                <w:sz w:val="20"/>
                <w:szCs w:val="20"/>
              </w:rPr>
              <w:t xml:space="preserve"> </w:t>
            </w:r>
          </w:p>
          <w:p w:rsidR="00D9695B"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2. </w:t>
            </w:r>
            <w:r w:rsidR="00D9695B">
              <w:rPr>
                <w:rFonts w:ascii="Arial" w:hAnsi="Arial" w:cs="Arial"/>
                <w:color w:val="000000"/>
                <w:sz w:val="20"/>
                <w:szCs w:val="20"/>
              </w:rPr>
              <w:t>İsmi verilen donanım parçası ile ilgili bir makale verilip Türkçe tercümesinin yapılması</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3. İsmi verilen donanım elemanlarını telaffuz etmek. </w:t>
            </w:r>
          </w:p>
          <w:p w:rsid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4. Bilgisayar </w:t>
            </w:r>
            <w:proofErr w:type="gramStart"/>
            <w:r w:rsidRPr="004D342D">
              <w:rPr>
                <w:rFonts w:ascii="Arial" w:hAnsi="Arial" w:cs="Arial"/>
                <w:color w:val="000000"/>
                <w:sz w:val="20"/>
                <w:szCs w:val="20"/>
              </w:rPr>
              <w:t>ekipmanları</w:t>
            </w:r>
            <w:proofErr w:type="gramEnd"/>
            <w:r w:rsidRPr="004D342D">
              <w:rPr>
                <w:rFonts w:ascii="Arial" w:hAnsi="Arial" w:cs="Arial"/>
                <w:color w:val="000000"/>
                <w:sz w:val="20"/>
                <w:szCs w:val="20"/>
              </w:rPr>
              <w:t xml:space="preserve"> ile bilgisayar parçaları arasındaki farklılıkları içeren yabancı dilde görsel materyal hazırlamak. </w:t>
            </w:r>
          </w:p>
          <w:p w:rsidR="00D9695B" w:rsidRPr="004D342D" w:rsidRDefault="00D9695B" w:rsidP="00D9695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w:t>
            </w:r>
            <w:r w:rsidRPr="004D342D">
              <w:rPr>
                <w:rFonts w:ascii="Arial" w:hAnsi="Arial" w:cs="Arial"/>
                <w:color w:val="000000"/>
                <w:sz w:val="20"/>
                <w:szCs w:val="20"/>
              </w:rPr>
              <w:t xml:space="preserve"> Yabancı dilde </w:t>
            </w:r>
            <w:r>
              <w:rPr>
                <w:rFonts w:ascii="Arial" w:hAnsi="Arial" w:cs="Arial"/>
                <w:color w:val="000000"/>
                <w:sz w:val="20"/>
                <w:szCs w:val="20"/>
              </w:rPr>
              <w:t xml:space="preserve">ismi verilen donanım parçalarını kendi cümleleri </w:t>
            </w:r>
            <w:proofErr w:type="gramStart"/>
            <w:r>
              <w:rPr>
                <w:rFonts w:ascii="Arial" w:hAnsi="Arial" w:cs="Arial"/>
                <w:color w:val="000000"/>
                <w:sz w:val="20"/>
                <w:szCs w:val="20"/>
              </w:rPr>
              <w:t>ile</w:t>
            </w:r>
            <w:r w:rsidR="00377D99">
              <w:rPr>
                <w:rFonts w:ascii="Arial" w:hAnsi="Arial" w:cs="Arial"/>
                <w:color w:val="000000"/>
                <w:sz w:val="20"/>
                <w:szCs w:val="20"/>
              </w:rPr>
              <w:t xml:space="preserve"> </w:t>
            </w:r>
            <w:r>
              <w:rPr>
                <w:rFonts w:ascii="Arial" w:hAnsi="Arial" w:cs="Arial"/>
                <w:color w:val="000000"/>
                <w:sz w:val="20"/>
                <w:szCs w:val="20"/>
              </w:rPr>
              <w:t xml:space="preserve"> ifade</w:t>
            </w:r>
            <w:proofErr w:type="gramEnd"/>
            <w:r>
              <w:rPr>
                <w:rFonts w:ascii="Arial" w:hAnsi="Arial" w:cs="Arial"/>
                <w:color w:val="000000"/>
                <w:sz w:val="20"/>
                <w:szCs w:val="20"/>
              </w:rPr>
              <w:t xml:space="preserve"> etmek.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p>
        </w:tc>
      </w:tr>
      <w:tr w:rsidR="004D342D" w:rsidRPr="004D342D" w:rsidTr="004D342D">
        <w:trPr>
          <w:trHeight w:val="439"/>
        </w:trPr>
        <w:tc>
          <w:tcPr>
            <w:tcW w:w="5235" w:type="dxa"/>
            <w:gridSpan w:val="2"/>
          </w:tcPr>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b/>
                <w:bCs/>
                <w:color w:val="000000"/>
                <w:sz w:val="20"/>
                <w:szCs w:val="20"/>
              </w:rPr>
              <w:t xml:space="preserve">Yabancı Dilde Yazılım ve Ağ Kavramları </w:t>
            </w:r>
          </w:p>
        </w:tc>
        <w:tc>
          <w:tcPr>
            <w:tcW w:w="5235" w:type="dxa"/>
            <w:gridSpan w:val="2"/>
          </w:tcPr>
          <w:p w:rsidR="004D342D" w:rsidRPr="004D342D" w:rsidRDefault="004D342D" w:rsidP="004D342D">
            <w:pPr>
              <w:autoSpaceDE w:val="0"/>
              <w:autoSpaceDN w:val="0"/>
              <w:adjustRightInd w:val="0"/>
              <w:spacing w:after="0" w:line="240" w:lineRule="auto"/>
              <w:rPr>
                <w:rFonts w:ascii="Arial" w:hAnsi="Arial" w:cs="Arial"/>
                <w:sz w:val="24"/>
                <w:szCs w:val="24"/>
              </w:rPr>
            </w:pP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1. Yabancı dilde Ağ çeşitleri arasındaki farklılıkları gösteren materyal hazırlamak.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2. Günümüzde popüler olarak kullanılan yazılımlarla ilgili görsel materyal hazırlamak.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3. Web terimleri ile ilgili görsel materyal hazırlamak.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4. Programlama dillerini tanıtan görsel materyal hazırlamak.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p>
        </w:tc>
      </w:tr>
      <w:tr w:rsidR="004D342D" w:rsidRPr="004D342D" w:rsidTr="004D342D">
        <w:trPr>
          <w:trHeight w:val="439"/>
        </w:trPr>
        <w:tc>
          <w:tcPr>
            <w:tcW w:w="5235" w:type="dxa"/>
            <w:gridSpan w:val="2"/>
          </w:tcPr>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b/>
                <w:bCs/>
                <w:color w:val="000000"/>
                <w:sz w:val="20"/>
                <w:szCs w:val="20"/>
              </w:rPr>
              <w:t xml:space="preserve">Yabancı Dilde Özgeçmiş ve İş Başvurusu Hazırlama </w:t>
            </w:r>
          </w:p>
        </w:tc>
        <w:tc>
          <w:tcPr>
            <w:tcW w:w="5235" w:type="dxa"/>
            <w:gridSpan w:val="2"/>
          </w:tcPr>
          <w:p w:rsidR="004D342D" w:rsidRPr="004D342D" w:rsidRDefault="004D342D" w:rsidP="004D342D">
            <w:pPr>
              <w:autoSpaceDE w:val="0"/>
              <w:autoSpaceDN w:val="0"/>
              <w:adjustRightInd w:val="0"/>
              <w:spacing w:after="0" w:line="240" w:lineRule="auto"/>
              <w:rPr>
                <w:rFonts w:ascii="Arial" w:hAnsi="Arial" w:cs="Arial"/>
                <w:sz w:val="24"/>
                <w:szCs w:val="24"/>
              </w:rPr>
            </w:pP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1. Dijital ortamda Yabancı dilde özgeçmiş hazırlamak.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2. Yabancı dilde, başarılı bir iş görüşmesinde dikkat edilmesi gereken kuralları anlatan materyal hazırlamak.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p>
        </w:tc>
      </w:tr>
      <w:tr w:rsidR="004D342D" w:rsidRPr="004D342D" w:rsidTr="004D342D">
        <w:trPr>
          <w:trHeight w:val="93"/>
        </w:trPr>
        <w:tc>
          <w:tcPr>
            <w:tcW w:w="10471" w:type="dxa"/>
            <w:gridSpan w:val="4"/>
          </w:tcPr>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b/>
                <w:bCs/>
                <w:color w:val="000000"/>
                <w:sz w:val="20"/>
                <w:szCs w:val="20"/>
              </w:rPr>
              <w:t xml:space="preserve">DERSİN UYGULANMASINA İLİŞKİN AÇIKLAMALAR </w:t>
            </w:r>
          </w:p>
        </w:tc>
      </w:tr>
      <w:tr w:rsidR="004D342D" w:rsidRPr="004D342D" w:rsidTr="004D342D">
        <w:trPr>
          <w:trHeight w:val="1549"/>
        </w:trPr>
        <w:tc>
          <w:tcPr>
            <w:tcW w:w="10471" w:type="dxa"/>
            <w:gridSpan w:val="4"/>
          </w:tcPr>
          <w:p w:rsidR="004D342D" w:rsidRPr="004D342D" w:rsidRDefault="004D342D" w:rsidP="004D342D">
            <w:pPr>
              <w:autoSpaceDE w:val="0"/>
              <w:autoSpaceDN w:val="0"/>
              <w:adjustRightInd w:val="0"/>
              <w:spacing w:after="0" w:line="240" w:lineRule="auto"/>
              <w:rPr>
                <w:rFonts w:ascii="Arial" w:hAnsi="Arial" w:cs="Arial"/>
                <w:sz w:val="24"/>
                <w:szCs w:val="24"/>
              </w:rPr>
            </w:pP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1. Bu becerilerin kazanılabilmesi için bireye/öğrenciye; yapılacak uygulama faaliyetine ait dil </w:t>
            </w:r>
            <w:proofErr w:type="spellStart"/>
            <w:r w:rsidRPr="004D342D">
              <w:rPr>
                <w:rFonts w:ascii="Arial" w:hAnsi="Arial" w:cs="Arial"/>
                <w:color w:val="000000"/>
                <w:sz w:val="20"/>
                <w:szCs w:val="20"/>
              </w:rPr>
              <w:t>labaratuarı</w:t>
            </w:r>
            <w:proofErr w:type="spellEnd"/>
            <w:r w:rsidRPr="004D342D">
              <w:rPr>
                <w:rFonts w:ascii="Arial" w:hAnsi="Arial" w:cs="Arial"/>
                <w:color w:val="000000"/>
                <w:sz w:val="20"/>
                <w:szCs w:val="20"/>
              </w:rPr>
              <w:t xml:space="preserve">, kütüphane, internet vb. araç, gereç, donanım ve koşullar sağlanmalıdır.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2. Sınıf veya laboratuvar ortamında uygulama faaliyetine ait bilgiler öğrencilere uygulama öncesi anlatılmalı, dersin öğrenme kazanımlarının öğrenciye tam olarak kazandırılması amacıyla birden fazla uygulama faaliyeti yaptırılmalıdır.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3. Uygulama faaliyetlerinde İş sağlığı ve güvenliğine ilişkin risk ve tehlike oluşturacak her türlü duruma karşı tedbirler alınmalıdır.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r w:rsidRPr="004D342D">
              <w:rPr>
                <w:rFonts w:ascii="Arial" w:hAnsi="Arial" w:cs="Arial"/>
                <w:color w:val="000000"/>
                <w:sz w:val="20"/>
                <w:szCs w:val="20"/>
              </w:rPr>
              <w:t xml:space="preserve">4. Dersin işlenişi sırasında kendini tanıma (özgeçmiş hazırlayabilmesi için kendini tanıma), kendini ifade edebilme (özgeçmiş hazırlarken ve/veya iş görüşmesinde kendini ifade edebilme), selamlaşma (iş görüşmesine başlarken selamlaşma) vb. değer, tutum ve davranışları ön plana çıkaran etkinliklere yer verilmelidir. Bu etkinliklerde beyin fırtınası, grup tartışması, düz anlatım, soru cevap, örnek olay incelemesi gibi yöntem ve teknikler kullanılabilir. </w:t>
            </w:r>
          </w:p>
          <w:p w:rsidR="004D342D" w:rsidRPr="004D342D" w:rsidRDefault="004D342D" w:rsidP="004D342D">
            <w:pPr>
              <w:autoSpaceDE w:val="0"/>
              <w:autoSpaceDN w:val="0"/>
              <w:adjustRightInd w:val="0"/>
              <w:spacing w:after="0" w:line="240" w:lineRule="auto"/>
              <w:rPr>
                <w:rFonts w:ascii="Arial" w:hAnsi="Arial" w:cs="Arial"/>
                <w:color w:val="000000"/>
                <w:sz w:val="20"/>
                <w:szCs w:val="20"/>
              </w:rPr>
            </w:pPr>
          </w:p>
        </w:tc>
      </w:tr>
    </w:tbl>
    <w:p w:rsidR="004D342D" w:rsidRDefault="004D342D"/>
    <w:sectPr w:rsidR="004D3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6B6B3E"/>
    <w:multiLevelType w:val="hybridMultilevel"/>
    <w:tmpl w:val="2EA829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035C16"/>
    <w:multiLevelType w:val="hybridMultilevel"/>
    <w:tmpl w:val="1BA86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1DD432"/>
    <w:multiLevelType w:val="hybridMultilevel"/>
    <w:tmpl w:val="16E05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C3"/>
    <w:rsid w:val="000B2EBC"/>
    <w:rsid w:val="000E1E3C"/>
    <w:rsid w:val="002005DF"/>
    <w:rsid w:val="002112C3"/>
    <w:rsid w:val="002A6FDE"/>
    <w:rsid w:val="00377D99"/>
    <w:rsid w:val="00497FF1"/>
    <w:rsid w:val="004D342D"/>
    <w:rsid w:val="004F623B"/>
    <w:rsid w:val="005432C2"/>
    <w:rsid w:val="005618CA"/>
    <w:rsid w:val="005A63C4"/>
    <w:rsid w:val="005E4F23"/>
    <w:rsid w:val="00621446"/>
    <w:rsid w:val="00645400"/>
    <w:rsid w:val="0077244C"/>
    <w:rsid w:val="007E5029"/>
    <w:rsid w:val="00822EE6"/>
    <w:rsid w:val="00987592"/>
    <w:rsid w:val="009B7E7F"/>
    <w:rsid w:val="009C308E"/>
    <w:rsid w:val="00A13C9C"/>
    <w:rsid w:val="00A46A86"/>
    <w:rsid w:val="00A46E03"/>
    <w:rsid w:val="00AB50C7"/>
    <w:rsid w:val="00AF682B"/>
    <w:rsid w:val="00BB5058"/>
    <w:rsid w:val="00C157AE"/>
    <w:rsid w:val="00C445EE"/>
    <w:rsid w:val="00C81FD9"/>
    <w:rsid w:val="00C96107"/>
    <w:rsid w:val="00CA28C2"/>
    <w:rsid w:val="00CB2B0A"/>
    <w:rsid w:val="00D43D60"/>
    <w:rsid w:val="00D9695B"/>
    <w:rsid w:val="00E84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1C11"/>
  <w15:chartTrackingRefBased/>
  <w15:docId w15:val="{A966C69A-1EED-4019-B8DD-74A59D07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112C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1046</Words>
  <Characters>5963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dc:creator>
  <cp:keywords/>
  <dc:description/>
  <cp:lastModifiedBy>cigdem</cp:lastModifiedBy>
  <cp:revision>34</cp:revision>
  <dcterms:created xsi:type="dcterms:W3CDTF">2021-08-26T07:45:00Z</dcterms:created>
  <dcterms:modified xsi:type="dcterms:W3CDTF">2021-08-27T11:54:00Z</dcterms:modified>
</cp:coreProperties>
</file>